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ACAF4" w14:textId="7189A797" w:rsidR="009777DB" w:rsidRPr="00196C04" w:rsidRDefault="009777DB" w:rsidP="00196C04">
      <w:pPr>
        <w:pStyle w:val="Title"/>
        <w:jc w:val="both"/>
        <w:rPr>
          <w:rFonts w:ascii="Times New Roman" w:hAnsi="Times New Roman" w:cs="Times New Roman"/>
          <w:sz w:val="24"/>
          <w:szCs w:val="24"/>
        </w:rPr>
      </w:pPr>
      <w:r w:rsidRPr="00196C04">
        <w:rPr>
          <w:rFonts w:ascii="Times New Roman" w:hAnsi="Times New Roman" w:cs="Times New Roman"/>
          <w:sz w:val="24"/>
          <w:szCs w:val="24"/>
        </w:rPr>
        <w:t>A</w:t>
      </w:r>
      <w:r w:rsidR="00B06CDE" w:rsidRPr="00196C04">
        <w:rPr>
          <w:rFonts w:ascii="Times New Roman" w:hAnsi="Times New Roman" w:cs="Times New Roman"/>
          <w:sz w:val="24"/>
          <w:szCs w:val="24"/>
        </w:rPr>
        <w:t xml:space="preserve">rctic </w:t>
      </w:r>
      <w:proofErr w:type="spellStart"/>
      <w:r w:rsidR="00B06CDE" w:rsidRPr="00196C04">
        <w:rPr>
          <w:rFonts w:ascii="Times New Roman" w:hAnsi="Times New Roman" w:cs="Times New Roman"/>
          <w:sz w:val="24"/>
          <w:szCs w:val="24"/>
        </w:rPr>
        <w:t>Thermokarst</w:t>
      </w:r>
      <w:proofErr w:type="spellEnd"/>
      <w:r w:rsidR="00B06CDE" w:rsidRPr="00196C04">
        <w:rPr>
          <w:rFonts w:ascii="Times New Roman" w:hAnsi="Times New Roman" w:cs="Times New Roman"/>
          <w:sz w:val="24"/>
          <w:szCs w:val="24"/>
        </w:rPr>
        <w:t xml:space="preserve"> </w:t>
      </w:r>
      <w:r w:rsidR="00311271">
        <w:rPr>
          <w:rFonts w:ascii="Times New Roman" w:hAnsi="Times New Roman" w:cs="Times New Roman"/>
          <w:sz w:val="24"/>
          <w:szCs w:val="24"/>
        </w:rPr>
        <w:t xml:space="preserve">Model Project Description: </w:t>
      </w:r>
      <w:r w:rsidR="007D43E4">
        <w:rPr>
          <w:rFonts w:ascii="Times New Roman" w:hAnsi="Times New Roman" w:cs="Times New Roman"/>
          <w:sz w:val="24"/>
          <w:szCs w:val="24"/>
        </w:rPr>
        <w:t xml:space="preserve">Phase </w:t>
      </w:r>
      <w:r w:rsidR="00311271">
        <w:rPr>
          <w:rFonts w:ascii="Times New Roman" w:hAnsi="Times New Roman" w:cs="Times New Roman"/>
          <w:sz w:val="24"/>
          <w:szCs w:val="24"/>
        </w:rPr>
        <w:t>2</w:t>
      </w:r>
    </w:p>
    <w:p w14:paraId="0068DC98" w14:textId="77777777" w:rsidR="00B06CDE" w:rsidRPr="00196C04" w:rsidRDefault="00B06CDE" w:rsidP="00196C04">
      <w:pPr>
        <w:jc w:val="both"/>
        <w:rPr>
          <w:rFonts w:ascii="Times New Roman" w:hAnsi="Times New Roman" w:cs="Times New Roman"/>
        </w:rPr>
      </w:pPr>
    </w:p>
    <w:p w14:paraId="51E3608D" w14:textId="77777777" w:rsidR="00B06CDE" w:rsidRPr="00196C04" w:rsidRDefault="001D3D07" w:rsidP="00196C04">
      <w:pPr>
        <w:jc w:val="both"/>
        <w:rPr>
          <w:rFonts w:ascii="Times New Roman" w:hAnsi="Times New Roman" w:cs="Times New Roman"/>
        </w:rPr>
      </w:pPr>
      <w:proofErr w:type="spellStart"/>
      <w:r>
        <w:rPr>
          <w:rFonts w:ascii="Times New Roman" w:hAnsi="Times New Roman" w:cs="Times New Roman"/>
        </w:rPr>
        <w:t>Rawser</w:t>
      </w:r>
      <w:proofErr w:type="spellEnd"/>
      <w:r>
        <w:rPr>
          <w:rFonts w:ascii="Times New Roman" w:hAnsi="Times New Roman" w:cs="Times New Roman"/>
        </w:rPr>
        <w:t xml:space="preserve"> W Spicer</w:t>
      </w:r>
    </w:p>
    <w:p w14:paraId="4A71BBFC" w14:textId="6C193718" w:rsidR="00B06CDE" w:rsidRPr="00196C04" w:rsidRDefault="00E41A61" w:rsidP="00196C04">
      <w:pPr>
        <w:jc w:val="both"/>
        <w:rPr>
          <w:rFonts w:ascii="Times New Roman" w:hAnsi="Times New Roman" w:cs="Times New Roman"/>
        </w:rPr>
      </w:pPr>
      <w:r>
        <w:rPr>
          <w:rFonts w:ascii="Times New Roman" w:hAnsi="Times New Roman" w:cs="Times New Roman"/>
        </w:rPr>
        <w:t>2017-10-18</w:t>
      </w:r>
    </w:p>
    <w:p w14:paraId="0845839F" w14:textId="395774AB" w:rsidR="00D92125" w:rsidRDefault="00D92125"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p>
    <w:p w14:paraId="6DD732C4" w14:textId="77777777" w:rsidR="00196C04" w:rsidRPr="00196C04" w:rsidRDefault="00196C04" w:rsidP="00196C04"/>
    <w:p w14:paraId="73C37865" w14:textId="4E6AD187" w:rsidR="00D92125" w:rsidRPr="00196C04" w:rsidRDefault="00B316C4" w:rsidP="00196C04">
      <w:pPr>
        <w:spacing w:line="480" w:lineRule="auto"/>
        <w:jc w:val="both"/>
        <w:rPr>
          <w:rFonts w:ascii="Times New Roman" w:hAnsi="Times New Roman" w:cs="Times New Roman"/>
        </w:rPr>
      </w:pPr>
      <w:r w:rsidRPr="00196C04">
        <w:rPr>
          <w:rFonts w:ascii="Times New Roman" w:hAnsi="Times New Roman" w:cs="Times New Roman"/>
        </w:rPr>
        <w:tab/>
        <w:t xml:space="preserve">The Arctic </w:t>
      </w:r>
      <w:proofErr w:type="spellStart"/>
      <w:r w:rsidRPr="00196C04">
        <w:rPr>
          <w:rFonts w:ascii="Times New Roman" w:hAnsi="Times New Roman" w:cs="Times New Roman"/>
        </w:rPr>
        <w:t>Thermokarst</w:t>
      </w:r>
      <w:proofErr w:type="spellEnd"/>
      <w:r w:rsidRPr="00196C04">
        <w:rPr>
          <w:rFonts w:ascii="Times New Roman" w:hAnsi="Times New Roman" w:cs="Times New Roman"/>
        </w:rPr>
        <w:t xml:space="preserve"> Model</w:t>
      </w:r>
      <w:r w:rsidR="00687337" w:rsidRPr="00196C04">
        <w:rPr>
          <w:rFonts w:ascii="Times New Roman" w:hAnsi="Times New Roman" w:cs="Times New Roman"/>
        </w:rPr>
        <w:t xml:space="preserve"> </w:t>
      </w:r>
      <w:r w:rsidR="00F55640">
        <w:rPr>
          <w:rFonts w:ascii="Times New Roman" w:hAnsi="Times New Roman" w:cs="Times New Roman"/>
        </w:rPr>
        <w:t>(ATM) models</w:t>
      </w:r>
      <w:r w:rsidRPr="00196C04">
        <w:rPr>
          <w:rFonts w:ascii="Times New Roman" w:hAnsi="Times New Roman" w:cs="Times New Roman"/>
        </w:rPr>
        <w:t xml:space="preserve"> </w:t>
      </w:r>
      <w:proofErr w:type="spellStart"/>
      <w:r w:rsidR="00F55640">
        <w:rPr>
          <w:rFonts w:ascii="Times New Roman" w:hAnsi="Times New Roman" w:cs="Times New Roman"/>
        </w:rPr>
        <w:t>thermokarst</w:t>
      </w:r>
      <w:proofErr w:type="spellEnd"/>
      <w:r w:rsidR="00F55640">
        <w:rPr>
          <w:rFonts w:ascii="Times New Roman" w:hAnsi="Times New Roman" w:cs="Times New Roman"/>
        </w:rPr>
        <w:t xml:space="preserve"> disturbances in the Alaskan arctic and boreal forests</w:t>
      </w:r>
      <w:r w:rsidR="009741F4">
        <w:rPr>
          <w:rFonts w:ascii="Times New Roman" w:hAnsi="Times New Roman" w:cs="Times New Roman"/>
        </w:rPr>
        <w:t xml:space="preserve">, as discussed in </w:t>
      </w:r>
      <w:r w:rsidR="00855214">
        <w:rPr>
          <w:rFonts w:ascii="Times New Roman" w:hAnsi="Times New Roman" w:cs="Times New Roman"/>
        </w:rPr>
        <w:t>more detail in the introduction to the</w:t>
      </w:r>
      <w:r w:rsidR="009741F4">
        <w:rPr>
          <w:rFonts w:ascii="Times New Roman" w:hAnsi="Times New Roman" w:cs="Times New Roman"/>
        </w:rPr>
        <w:t xml:space="preserve"> report on </w:t>
      </w:r>
      <w:hyperlink r:id="rId6" w:history="1">
        <w:r w:rsidR="0006108E">
          <w:rPr>
            <w:rStyle w:val="Hyperlink"/>
            <w:rFonts w:ascii="Times New Roman" w:hAnsi="Times New Roman" w:cs="Times New Roman"/>
          </w:rPr>
          <w:t>Phase 1</w:t>
        </w:r>
      </w:hyperlink>
      <w:r w:rsidR="0006108E">
        <w:rPr>
          <w:rFonts w:ascii="Times New Roman" w:hAnsi="Times New Roman" w:cs="Times New Roman"/>
        </w:rPr>
        <w:t xml:space="preserve"> </w:t>
      </w:r>
      <w:r w:rsidR="00855214">
        <w:rPr>
          <w:rFonts w:ascii="Times New Roman" w:hAnsi="Times New Roman" w:cs="Times New Roman"/>
        </w:rPr>
        <w:t xml:space="preserve"> [1]</w:t>
      </w:r>
      <w:r w:rsidRPr="00196C04">
        <w:rPr>
          <w:rFonts w:ascii="Times New Roman" w:hAnsi="Times New Roman" w:cs="Times New Roman"/>
        </w:rPr>
        <w:t>.</w:t>
      </w:r>
      <w:r w:rsidR="00855214">
        <w:rPr>
          <w:rFonts w:ascii="Times New Roman" w:hAnsi="Times New Roman" w:cs="Times New Roman"/>
        </w:rPr>
        <w:t xml:space="preserve"> While Phase 1 foc</w:t>
      </w:r>
      <w:r w:rsidR="008015EE">
        <w:rPr>
          <w:rFonts w:ascii="Times New Roman" w:hAnsi="Times New Roman" w:cs="Times New Roman"/>
        </w:rPr>
        <w:t xml:space="preserve">used on the project management </w:t>
      </w:r>
      <w:r w:rsidR="00855214">
        <w:rPr>
          <w:rFonts w:ascii="Times New Roman" w:hAnsi="Times New Roman" w:cs="Times New Roman"/>
        </w:rPr>
        <w:t xml:space="preserve">and </w:t>
      </w:r>
      <w:r w:rsidR="008015EE">
        <w:rPr>
          <w:rFonts w:ascii="Times New Roman" w:hAnsi="Times New Roman" w:cs="Times New Roman"/>
        </w:rPr>
        <w:t xml:space="preserve">the </w:t>
      </w:r>
      <w:r w:rsidR="00855214">
        <w:rPr>
          <w:rFonts w:ascii="Times New Roman" w:hAnsi="Times New Roman" w:cs="Times New Roman"/>
        </w:rPr>
        <w:t>ability to extend the ATM to further regions, Phase 2 was intended to create better data s</w:t>
      </w:r>
      <w:r w:rsidR="008015EE">
        <w:rPr>
          <w:rFonts w:ascii="Times New Roman" w:hAnsi="Times New Roman" w:cs="Times New Roman"/>
        </w:rPr>
        <w:t>tructures to represent the grid-</w:t>
      </w:r>
      <w:r w:rsidR="00855214">
        <w:rPr>
          <w:rFonts w:ascii="Times New Roman" w:hAnsi="Times New Roman" w:cs="Times New Roman"/>
        </w:rPr>
        <w:t xml:space="preserve">like data in the model. </w:t>
      </w:r>
    </w:p>
    <w:p w14:paraId="2CEEA9D0" w14:textId="4FA391BB" w:rsidR="00B06CDE" w:rsidRDefault="00855214"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2</w:t>
      </w:r>
      <w:r w:rsidR="004931C2">
        <w:rPr>
          <w:rFonts w:ascii="Times New Roman" w:hAnsi="Times New Roman" w:cs="Times New Roman"/>
          <w:sz w:val="24"/>
          <w:szCs w:val="24"/>
        </w:rPr>
        <w:t xml:space="preserve">: </w:t>
      </w:r>
      <w:r>
        <w:rPr>
          <w:rFonts w:ascii="Times New Roman" w:hAnsi="Times New Roman" w:cs="Times New Roman"/>
          <w:sz w:val="24"/>
          <w:szCs w:val="24"/>
        </w:rPr>
        <w:t xml:space="preserve">Grids, and Checks </w:t>
      </w:r>
    </w:p>
    <w:p w14:paraId="5AF5526C" w14:textId="77777777" w:rsidR="00F55640" w:rsidRPr="00F55640" w:rsidRDefault="00F55640" w:rsidP="00F55640"/>
    <w:p w14:paraId="46A67FB8" w14:textId="5869B9E6" w:rsidR="002E1608" w:rsidRPr="00E85CC2" w:rsidRDefault="008B0130" w:rsidP="00855214">
      <w:pPr>
        <w:spacing w:line="480" w:lineRule="auto"/>
        <w:jc w:val="both"/>
        <w:rPr>
          <w:rFonts w:ascii="Times New Roman" w:hAnsi="Times New Roman" w:cs="Times New Roman"/>
          <w:b/>
        </w:rPr>
      </w:pPr>
      <w:r w:rsidRPr="00196C04">
        <w:rPr>
          <w:rFonts w:ascii="Times New Roman" w:hAnsi="Times New Roman" w:cs="Times New Roman"/>
        </w:rPr>
        <w:tab/>
      </w:r>
      <w:r w:rsidR="00855214">
        <w:rPr>
          <w:rFonts w:ascii="Times New Roman" w:hAnsi="Times New Roman" w:cs="Times New Roman"/>
        </w:rPr>
        <w:t xml:space="preserve">There were two primary goals </w:t>
      </w:r>
      <w:r w:rsidR="005D234C">
        <w:rPr>
          <w:rFonts w:ascii="Times New Roman" w:hAnsi="Times New Roman" w:cs="Times New Roman"/>
        </w:rPr>
        <w:t>for phase 2: design object</w:t>
      </w:r>
      <w:r w:rsidR="008015EE">
        <w:rPr>
          <w:rFonts w:ascii="Times New Roman" w:hAnsi="Times New Roman" w:cs="Times New Roman"/>
        </w:rPr>
        <w:t>s to represent the various grid-like data in ATM</w:t>
      </w:r>
      <w:r w:rsidR="005D234C">
        <w:rPr>
          <w:rFonts w:ascii="Times New Roman" w:hAnsi="Times New Roman" w:cs="Times New Roman"/>
        </w:rPr>
        <w:t>, and to create a simplified</w:t>
      </w:r>
      <w:r w:rsidR="002E1608">
        <w:rPr>
          <w:rFonts w:ascii="Times New Roman" w:hAnsi="Times New Roman" w:cs="Times New Roman"/>
        </w:rPr>
        <w:t xml:space="preserve"> check function (</w:t>
      </w:r>
      <w:r w:rsidR="005D234C">
        <w:rPr>
          <w:rFonts w:ascii="Times New Roman" w:hAnsi="Times New Roman" w:cs="Times New Roman"/>
        </w:rPr>
        <w:t>functions that determine the change in coh</w:t>
      </w:r>
      <w:r w:rsidR="002E1608">
        <w:rPr>
          <w:rFonts w:ascii="Times New Roman" w:hAnsi="Times New Roman" w:cs="Times New Roman"/>
        </w:rPr>
        <w:t xml:space="preserve">orts at each time step) </w:t>
      </w:r>
      <w:r w:rsidR="005D234C">
        <w:rPr>
          <w:rFonts w:ascii="Times New Roman" w:hAnsi="Times New Roman" w:cs="Times New Roman"/>
        </w:rPr>
        <w:t>that leverages the grid objects.</w:t>
      </w:r>
      <w:r w:rsidR="00B5234B">
        <w:rPr>
          <w:rFonts w:ascii="Times New Roman" w:hAnsi="Times New Roman" w:cs="Times New Roman"/>
        </w:rPr>
        <w:t xml:space="preserve"> A scheme for canon cohort names (name used internally by the model) was also determined.</w:t>
      </w:r>
      <w:r w:rsidR="00E85CC2">
        <w:rPr>
          <w:rFonts w:ascii="Times New Roman" w:hAnsi="Times New Roman" w:cs="Times New Roman"/>
        </w:rPr>
        <w:t xml:space="preserve"> See the </w:t>
      </w:r>
      <w:hyperlink r:id="rId7" w:history="1">
        <w:r w:rsidR="00E85CC2" w:rsidRPr="00061B72">
          <w:rPr>
            <w:rStyle w:val="Hyperlink"/>
            <w:rFonts w:ascii="Times New Roman" w:hAnsi="Times New Roman" w:cs="Times New Roman"/>
          </w:rPr>
          <w:t>Project board</w:t>
        </w:r>
      </w:hyperlink>
      <w:r w:rsidR="00E85CC2">
        <w:rPr>
          <w:rFonts w:ascii="Times New Roman" w:hAnsi="Times New Roman" w:cs="Times New Roman"/>
        </w:rPr>
        <w:t xml:space="preserve">[2] or Issues </w:t>
      </w:r>
      <w:hyperlink r:id="rId8" w:history="1">
        <w:proofErr w:type="spellStart"/>
        <w:r w:rsidR="00E85CC2">
          <w:rPr>
            <w:rStyle w:val="Hyperlink"/>
            <w:rFonts w:ascii="Times New Roman" w:hAnsi="Times New Roman" w:cs="Times New Roman"/>
          </w:rPr>
          <w:t>Issues</w:t>
        </w:r>
        <w:proofErr w:type="spellEnd"/>
        <w:r w:rsidR="00E85CC2">
          <w:rPr>
            <w:rStyle w:val="Hyperlink"/>
            <w:rFonts w:ascii="Times New Roman" w:hAnsi="Times New Roman" w:cs="Times New Roman"/>
          </w:rPr>
          <w:t xml:space="preserve"> List</w:t>
        </w:r>
      </w:hyperlink>
      <w:r w:rsidR="00E85CC2">
        <w:rPr>
          <w:rFonts w:ascii="Times New Roman" w:hAnsi="Times New Roman" w:cs="Times New Roman"/>
        </w:rPr>
        <w:t>[3] for issues in this phase.</w:t>
      </w:r>
    </w:p>
    <w:p w14:paraId="5D5C110E" w14:textId="1E00A573" w:rsidR="00F51170" w:rsidRDefault="002E1608" w:rsidP="00855214">
      <w:pPr>
        <w:spacing w:line="480" w:lineRule="auto"/>
        <w:jc w:val="both"/>
        <w:rPr>
          <w:rFonts w:ascii="Times New Roman" w:hAnsi="Times New Roman" w:cs="Times New Roman"/>
        </w:rPr>
      </w:pPr>
      <w:r>
        <w:rPr>
          <w:rFonts w:ascii="Times New Roman" w:hAnsi="Times New Roman" w:cs="Times New Roman"/>
        </w:rPr>
        <w:tab/>
        <w:t xml:space="preserve">Initially the </w:t>
      </w:r>
      <w:r w:rsidR="008015EE">
        <w:rPr>
          <w:rFonts w:ascii="Times New Roman" w:hAnsi="Times New Roman" w:cs="Times New Roman"/>
        </w:rPr>
        <w:t xml:space="preserve">prescribed grids </w:t>
      </w:r>
      <w:r>
        <w:rPr>
          <w:rFonts w:ascii="Times New Roman" w:hAnsi="Times New Roman" w:cs="Times New Roman"/>
        </w:rPr>
        <w:t>were</w:t>
      </w:r>
      <w:r w:rsidR="008015EE">
        <w:rPr>
          <w:rFonts w:ascii="Times New Roman" w:hAnsi="Times New Roman" w:cs="Times New Roman"/>
        </w:rPr>
        <w:t>:</w:t>
      </w:r>
      <w:r>
        <w:rPr>
          <w:rFonts w:ascii="Times New Roman" w:hAnsi="Times New Roman" w:cs="Times New Roman"/>
        </w:rPr>
        <w:t xml:space="preserve"> the fractional area of each cohort</w:t>
      </w:r>
      <w:r w:rsidR="006E6884">
        <w:rPr>
          <w:rFonts w:ascii="Times New Roman" w:hAnsi="Times New Roman" w:cs="Times New Roman"/>
        </w:rPr>
        <w:t>, the active layer depth</w:t>
      </w:r>
      <w:r w:rsidR="008015EE">
        <w:rPr>
          <w:rFonts w:ascii="Times New Roman" w:hAnsi="Times New Roman" w:cs="Times New Roman"/>
        </w:rPr>
        <w:t xml:space="preserve"> (ALD), t</w:t>
      </w:r>
      <w:r w:rsidR="006E6884">
        <w:rPr>
          <w:rFonts w:ascii="Times New Roman" w:hAnsi="Times New Roman" w:cs="Times New Roman"/>
        </w:rPr>
        <w:t xml:space="preserve">he protective layer (PL) at each cohort, and the probability of </w:t>
      </w:r>
      <w:r w:rsidR="008015EE">
        <w:rPr>
          <w:rFonts w:ascii="Times New Roman" w:hAnsi="Times New Roman" w:cs="Times New Roman"/>
        </w:rPr>
        <w:t xml:space="preserve">initiation </w:t>
      </w:r>
      <w:r w:rsidR="006E6884">
        <w:rPr>
          <w:rFonts w:ascii="Times New Roman" w:hAnsi="Times New Roman" w:cs="Times New Roman"/>
        </w:rPr>
        <w:t xml:space="preserve">(POI) for each cohort. These grids all vary over time. </w:t>
      </w:r>
      <w:r w:rsidR="008015EE">
        <w:rPr>
          <w:rFonts w:ascii="Times New Roman" w:hAnsi="Times New Roman" w:cs="Times New Roman"/>
        </w:rPr>
        <w:t xml:space="preserve">An ice grid was added that tracks ice quality and is static over time. </w:t>
      </w:r>
    </w:p>
    <w:p w14:paraId="5744FD8C" w14:textId="332F2513" w:rsidR="006E6884" w:rsidRDefault="006E6884" w:rsidP="00855214">
      <w:pPr>
        <w:spacing w:line="480" w:lineRule="auto"/>
        <w:jc w:val="both"/>
        <w:rPr>
          <w:rFonts w:ascii="Times New Roman" w:hAnsi="Times New Roman" w:cs="Times New Roman"/>
        </w:rPr>
      </w:pPr>
      <w:r>
        <w:rPr>
          <w:rFonts w:ascii="Times New Roman" w:hAnsi="Times New Roman" w:cs="Times New Roman"/>
        </w:rPr>
        <w:tab/>
        <w:t>The new check function was created to take advantage of these new grids, and the fact the internal logic of most of the cohort checks was the same. The current checks mainly varied in the final step where the transition occurs. The information on how transitions occur could be passed to the new function.</w:t>
      </w:r>
      <w:r w:rsidR="00061B72">
        <w:rPr>
          <w:rFonts w:ascii="Times New Roman" w:hAnsi="Times New Roman" w:cs="Times New Roman"/>
        </w:rPr>
        <w:t xml:space="preserve"> </w:t>
      </w:r>
    </w:p>
    <w:p w14:paraId="32F0A095" w14:textId="65F52A6D" w:rsidR="00B5234B" w:rsidRDefault="00B5234B" w:rsidP="00855214">
      <w:pPr>
        <w:spacing w:line="480" w:lineRule="auto"/>
        <w:jc w:val="both"/>
        <w:rPr>
          <w:rFonts w:ascii="Times New Roman" w:hAnsi="Times New Roman" w:cs="Times New Roman"/>
        </w:rPr>
      </w:pPr>
      <w:r>
        <w:rPr>
          <w:rFonts w:ascii="Times New Roman" w:hAnsi="Times New Roman" w:cs="Times New Roman"/>
        </w:rPr>
        <w:lastRenderedPageBreak/>
        <w:tab/>
        <w:t>The design of the class (</w:t>
      </w:r>
      <w:proofErr w:type="spellStart"/>
      <w:r>
        <w:rPr>
          <w:rFonts w:ascii="Times New Roman" w:hAnsi="Times New Roman" w:cs="Times New Roman"/>
        </w:rPr>
        <w:t>GitHub</w:t>
      </w:r>
      <w:proofErr w:type="spellEnd"/>
      <w:r>
        <w:rPr>
          <w:rFonts w:ascii="Times New Roman" w:hAnsi="Times New Roman" w:cs="Times New Roman"/>
        </w:rPr>
        <w:t xml:space="preserve"> issue 15) </w:t>
      </w:r>
      <w:proofErr w:type="spellStart"/>
      <w:r>
        <w:rPr>
          <w:rFonts w:ascii="Times New Roman" w:hAnsi="Times New Roman" w:cs="Times New Roman"/>
        </w:rPr>
        <w:t>AreaGrid</w:t>
      </w:r>
      <w:proofErr w:type="spellEnd"/>
      <w:r>
        <w:rPr>
          <w:rFonts w:ascii="Times New Roman" w:hAnsi="Times New Roman" w:cs="Times New Roman"/>
        </w:rPr>
        <w:t xml:space="preserve"> in atm/grids/area_grid.py served as the main template for the other grid obj</w:t>
      </w:r>
      <w:r w:rsidR="00BC504C">
        <w:rPr>
          <w:rFonts w:ascii="Times New Roman" w:hAnsi="Times New Roman" w:cs="Times New Roman"/>
        </w:rPr>
        <w:t xml:space="preserve">ects. It represents </w:t>
      </w:r>
      <w:r>
        <w:rPr>
          <w:rFonts w:ascii="Times New Roman" w:hAnsi="Times New Roman" w:cs="Times New Roman"/>
        </w:rPr>
        <w:t xml:space="preserve">the fractional area for all cohorts present in all of the grid cells, as separate grids. These grids are flattened and </w:t>
      </w:r>
      <w:proofErr w:type="gramStart"/>
      <w:r>
        <w:rPr>
          <w:rFonts w:ascii="Times New Roman" w:hAnsi="Times New Roman" w:cs="Times New Roman"/>
        </w:rPr>
        <w:t>stored</w:t>
      </w:r>
      <w:proofErr w:type="gramEnd"/>
      <w:r>
        <w:rPr>
          <w:rFonts w:ascii="Times New Roman" w:hAnsi="Times New Roman" w:cs="Times New Roman"/>
        </w:rPr>
        <w:t xml:space="preserve"> as a 2D grid where the first dimension is a number that can be mapped to with the canon cohort names, and the second is the index into the flattened gr</w:t>
      </w:r>
      <w:r w:rsidR="00BC504C">
        <w:rPr>
          <w:rFonts w:ascii="Times New Roman" w:hAnsi="Times New Roman" w:cs="Times New Roman"/>
        </w:rPr>
        <w:t>id. The 2D grids were stored in</w:t>
      </w:r>
      <w:r>
        <w:rPr>
          <w:rFonts w:ascii="Times New Roman" w:hAnsi="Times New Roman" w:cs="Times New Roman"/>
        </w:rPr>
        <w:t xml:space="preserve"> a list</w:t>
      </w:r>
      <w:r w:rsidR="008F7ABC">
        <w:rPr>
          <w:rFonts w:ascii="Times New Roman" w:hAnsi="Times New Roman" w:cs="Times New Roman"/>
        </w:rPr>
        <w:t xml:space="preserve"> with each index representing the time step of the model. Various getter and setter methods were implemented to access data, as was the ability to add a new time step to the grid. </w:t>
      </w:r>
    </w:p>
    <w:p w14:paraId="3F371B96" w14:textId="2FFAE1E3" w:rsidR="008F7ABC" w:rsidRDefault="008F7ABC" w:rsidP="00855214">
      <w:pPr>
        <w:spacing w:line="480" w:lineRule="auto"/>
        <w:jc w:val="both"/>
        <w:rPr>
          <w:rFonts w:ascii="Times New Roman" w:hAnsi="Times New Roman" w:cs="Times New Roman"/>
        </w:rPr>
      </w:pPr>
      <w:r>
        <w:rPr>
          <w:rFonts w:ascii="Times New Roman" w:hAnsi="Times New Roman" w:cs="Times New Roman"/>
        </w:rPr>
        <w:tab/>
        <w:t>The other grids all were based on this design with some differences. The ALD, and PL grids are represented as a single object where the ALD is constant for all cohorts but the PL is not at a given time step. The POI grid was implemented with more limi</w:t>
      </w:r>
      <w:r w:rsidR="00BC504C">
        <w:rPr>
          <w:rFonts w:ascii="Times New Roman" w:hAnsi="Times New Roman" w:cs="Times New Roman"/>
        </w:rPr>
        <w:t>ted setting functions, and the I</w:t>
      </w:r>
      <w:r>
        <w:rPr>
          <w:rFonts w:ascii="Times New Roman" w:hAnsi="Times New Roman" w:cs="Times New Roman"/>
        </w:rPr>
        <w:t>ce grid removes the temporal element. A final Model Grid object was created which has an instance of each of the other grids for ease of management.  A suite of tests was als</w:t>
      </w:r>
      <w:r w:rsidR="00BC504C">
        <w:rPr>
          <w:rFonts w:ascii="Times New Roman" w:hAnsi="Times New Roman" w:cs="Times New Roman"/>
        </w:rPr>
        <w:t>o implemented for all of the gri</w:t>
      </w:r>
      <w:r>
        <w:rPr>
          <w:rFonts w:ascii="Times New Roman" w:hAnsi="Times New Roman" w:cs="Times New Roman"/>
        </w:rPr>
        <w:t xml:space="preserve">d objects. </w:t>
      </w:r>
    </w:p>
    <w:p w14:paraId="69E96568" w14:textId="04E76F44" w:rsidR="008F7ABC" w:rsidRDefault="008F7ABC" w:rsidP="00855214">
      <w:pPr>
        <w:spacing w:line="480" w:lineRule="auto"/>
        <w:jc w:val="both"/>
        <w:rPr>
          <w:rFonts w:ascii="Times New Roman" w:hAnsi="Times New Roman" w:cs="Times New Roman"/>
        </w:rPr>
      </w:pPr>
      <w:r>
        <w:rPr>
          <w:rFonts w:ascii="Times New Roman" w:hAnsi="Times New Roman" w:cs="Times New Roman"/>
        </w:rPr>
        <w:tab/>
        <w:t xml:space="preserve">When designing the area grid, a lot of extra IO functions for images and raster were created. The canon cohort name scheme was also implemented. During the clean up </w:t>
      </w:r>
      <w:r w:rsidR="00C3589B">
        <w:rPr>
          <w:rFonts w:ascii="Times New Roman" w:hAnsi="Times New Roman" w:cs="Times New Roman"/>
        </w:rPr>
        <w:t>these were</w:t>
      </w:r>
      <w:r>
        <w:rPr>
          <w:rFonts w:ascii="Times New Roman" w:hAnsi="Times New Roman" w:cs="Times New Roman"/>
        </w:rPr>
        <w:t xml:space="preserve"> all moved to better locations. </w:t>
      </w:r>
    </w:p>
    <w:p w14:paraId="300723AC" w14:textId="77777777" w:rsidR="002E239B" w:rsidRPr="00196C04" w:rsidRDefault="002E239B"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1CF0524E" w14:textId="67203DDF" w:rsidR="00D92125" w:rsidRDefault="002E239B" w:rsidP="00196C04">
      <w:pPr>
        <w:spacing w:line="480" w:lineRule="auto"/>
        <w:jc w:val="both"/>
        <w:rPr>
          <w:rFonts w:ascii="Times New Roman" w:hAnsi="Times New Roman" w:cs="Times New Roman"/>
        </w:rPr>
      </w:pPr>
      <w:r w:rsidRPr="00196C04">
        <w:rPr>
          <w:rFonts w:ascii="Times New Roman" w:hAnsi="Times New Roman" w:cs="Times New Roman"/>
        </w:rPr>
        <w:tab/>
      </w:r>
      <w:r w:rsidR="008F7ABC">
        <w:rPr>
          <w:rFonts w:ascii="Times New Roman" w:hAnsi="Times New Roman" w:cs="Times New Roman"/>
        </w:rPr>
        <w:t xml:space="preserve">There were two main issues with the development of phase 2. The first was that Bob Bolton indicated that the model </w:t>
      </w:r>
      <w:proofErr w:type="gramStart"/>
      <w:r w:rsidR="008F7ABC">
        <w:rPr>
          <w:rFonts w:ascii="Times New Roman" w:hAnsi="Times New Roman" w:cs="Times New Roman"/>
        </w:rPr>
        <w:t>m</w:t>
      </w:r>
      <w:r w:rsidR="00C3589B">
        <w:rPr>
          <w:rFonts w:ascii="Times New Roman" w:hAnsi="Times New Roman" w:cs="Times New Roman"/>
        </w:rPr>
        <w:t>ay</w:t>
      </w:r>
      <w:proofErr w:type="gramEnd"/>
      <w:r w:rsidR="00C3589B">
        <w:rPr>
          <w:rFonts w:ascii="Times New Roman" w:hAnsi="Times New Roman" w:cs="Times New Roman"/>
        </w:rPr>
        <w:t xml:space="preserve"> need to track how long </w:t>
      </w:r>
      <w:r w:rsidR="008F7ABC">
        <w:rPr>
          <w:rFonts w:ascii="Times New Roman" w:hAnsi="Times New Roman" w:cs="Times New Roman"/>
        </w:rPr>
        <w:t>different parts o</w:t>
      </w:r>
      <w:r w:rsidR="00C3589B">
        <w:rPr>
          <w:rFonts w:ascii="Times New Roman" w:hAnsi="Times New Roman" w:cs="Times New Roman"/>
        </w:rPr>
        <w:t xml:space="preserve">f the fractional areas were in </w:t>
      </w:r>
      <w:r w:rsidR="008F7ABC">
        <w:rPr>
          <w:rFonts w:ascii="Times New Roman" w:hAnsi="Times New Roman" w:cs="Times New Roman"/>
        </w:rPr>
        <w:t xml:space="preserve">a specific cohort. </w:t>
      </w:r>
      <w:r w:rsidR="00D92125" w:rsidRPr="00196C04">
        <w:rPr>
          <w:rFonts w:ascii="Times New Roman" w:hAnsi="Times New Roman" w:cs="Times New Roman"/>
        </w:rPr>
        <w:t xml:space="preserve"> </w:t>
      </w:r>
      <w:r w:rsidR="008F7ABC">
        <w:rPr>
          <w:rFonts w:ascii="Times New Roman" w:hAnsi="Times New Roman" w:cs="Times New Roman"/>
        </w:rPr>
        <w:t xml:space="preserve"> </w:t>
      </w:r>
      <w:r w:rsidR="00C3589B">
        <w:rPr>
          <w:rFonts w:ascii="Times New Roman" w:hAnsi="Times New Roman" w:cs="Times New Roman"/>
        </w:rPr>
        <w:t xml:space="preserve">Instead of waiting until further along in the project, this issue was addressed immediately </w:t>
      </w:r>
      <w:r w:rsidR="008F7ABC">
        <w:rPr>
          <w:rFonts w:ascii="Times New Roman" w:hAnsi="Times New Roman" w:cs="Times New Roman"/>
        </w:rPr>
        <w:t xml:space="preserve">by adding age buckets to each of the Area grid cohorts. The indexers can take care of accessing the sum of all the values by passing just the canon cohort name, or just the bit for an age range by giving the name followed by two dashes age. </w:t>
      </w:r>
    </w:p>
    <w:p w14:paraId="0D084843" w14:textId="164DF0F2" w:rsidR="00E41A61" w:rsidRDefault="00E41A61" w:rsidP="00196C04">
      <w:pPr>
        <w:spacing w:line="480" w:lineRule="auto"/>
        <w:jc w:val="both"/>
        <w:rPr>
          <w:rFonts w:ascii="Times New Roman" w:hAnsi="Times New Roman" w:cs="Times New Roman"/>
        </w:rPr>
      </w:pPr>
      <w:r>
        <w:rPr>
          <w:rFonts w:ascii="Times New Roman" w:hAnsi="Times New Roman" w:cs="Times New Roman"/>
        </w:rPr>
        <w:tab/>
        <w:t>The second problem</w:t>
      </w:r>
      <w:r w:rsidR="002D3033">
        <w:rPr>
          <w:rFonts w:ascii="Times New Roman" w:hAnsi="Times New Roman" w:cs="Times New Roman"/>
        </w:rPr>
        <w:t xml:space="preserve"> was the</w:t>
      </w:r>
      <w:r>
        <w:rPr>
          <w:rFonts w:ascii="Times New Roman" w:hAnsi="Times New Roman" w:cs="Times New Roman"/>
        </w:rPr>
        <w:t xml:space="preserve"> </w:t>
      </w:r>
      <w:r w:rsidR="008F7ABC">
        <w:rPr>
          <w:rFonts w:ascii="Times New Roman" w:hAnsi="Times New Roman" w:cs="Times New Roman"/>
        </w:rPr>
        <w:t>integration</w:t>
      </w:r>
      <w:r>
        <w:rPr>
          <w:rFonts w:ascii="Times New Roman" w:hAnsi="Times New Roman" w:cs="Times New Roman"/>
        </w:rPr>
        <w:t xml:space="preserve"> of new model objects</w:t>
      </w:r>
      <w:r w:rsidR="008F7ABC">
        <w:rPr>
          <w:rFonts w:ascii="Times New Roman" w:hAnsi="Times New Roman" w:cs="Times New Roman"/>
        </w:rPr>
        <w:t xml:space="preserve">. It became </w:t>
      </w:r>
      <w:r>
        <w:rPr>
          <w:rFonts w:ascii="Times New Roman" w:hAnsi="Times New Roman" w:cs="Times New Roman"/>
        </w:rPr>
        <w:t>apparent</w:t>
      </w:r>
      <w:r w:rsidR="008F7ABC">
        <w:rPr>
          <w:rFonts w:ascii="Times New Roman" w:hAnsi="Times New Roman" w:cs="Times New Roman"/>
        </w:rPr>
        <w:t xml:space="preserve"> that it </w:t>
      </w:r>
      <w:r>
        <w:rPr>
          <w:rFonts w:ascii="Times New Roman" w:hAnsi="Times New Roman" w:cs="Times New Roman"/>
        </w:rPr>
        <w:t xml:space="preserve">would create unnecessary work to </w:t>
      </w:r>
      <w:r w:rsidR="002D3033">
        <w:rPr>
          <w:rFonts w:ascii="Times New Roman" w:hAnsi="Times New Roman" w:cs="Times New Roman"/>
        </w:rPr>
        <w:t>integrate</w:t>
      </w:r>
      <w:r>
        <w:rPr>
          <w:rFonts w:ascii="Times New Roman" w:hAnsi="Times New Roman" w:cs="Times New Roman"/>
        </w:rPr>
        <w:t xml:space="preserve"> the new objects before a scheme for tracking the configuration values was devised. It was decided to move the integration, and create other output fu</w:t>
      </w:r>
      <w:r w:rsidR="002D3033">
        <w:rPr>
          <w:rFonts w:ascii="Times New Roman" w:hAnsi="Times New Roman" w:cs="Times New Roman"/>
        </w:rPr>
        <w:t>nction tasks to a later phase (P</w:t>
      </w:r>
      <w:r>
        <w:rPr>
          <w:rFonts w:ascii="Times New Roman" w:hAnsi="Times New Roman" w:cs="Times New Roman"/>
        </w:rPr>
        <w:t>h</w:t>
      </w:r>
      <w:r w:rsidR="00D2707E">
        <w:rPr>
          <w:rFonts w:ascii="Times New Roman" w:hAnsi="Times New Roman" w:cs="Times New Roman"/>
        </w:rPr>
        <w:t>ase 4) while the next phase (P</w:t>
      </w:r>
      <w:r>
        <w:rPr>
          <w:rFonts w:ascii="Times New Roman" w:hAnsi="Times New Roman" w:cs="Times New Roman"/>
        </w:rPr>
        <w:t>hase 3) would tackle the configuration object.</w:t>
      </w:r>
    </w:p>
    <w:p w14:paraId="67B212CA" w14:textId="33606E08" w:rsidR="008F7ABC" w:rsidRPr="00196C04" w:rsidRDefault="00E41A61" w:rsidP="00196C04">
      <w:pPr>
        <w:spacing w:line="480" w:lineRule="auto"/>
        <w:jc w:val="both"/>
        <w:rPr>
          <w:rFonts w:ascii="Times New Roman" w:hAnsi="Times New Roman" w:cs="Times New Roman"/>
        </w:rPr>
      </w:pPr>
      <w:r>
        <w:rPr>
          <w:rFonts w:ascii="Times New Roman" w:hAnsi="Times New Roman" w:cs="Times New Roman"/>
        </w:rPr>
        <w:tab/>
        <w:t xml:space="preserve">Other issues were minor, but include the discovery that an Ice grid was needed, and weather time sensitive objects changes should be treated as current year values are modified previous year values, or next year values are modified this year values. </w:t>
      </w:r>
      <w:proofErr w:type="gramStart"/>
      <w:r>
        <w:rPr>
          <w:rFonts w:ascii="Times New Roman" w:hAnsi="Times New Roman" w:cs="Times New Roman"/>
        </w:rPr>
        <w:t>The was</w:t>
      </w:r>
      <w:proofErr w:type="gramEnd"/>
      <w:r>
        <w:rPr>
          <w:rFonts w:ascii="Times New Roman" w:hAnsi="Times New Roman" w:cs="Times New Roman"/>
        </w:rPr>
        <w:t xml:space="preserve"> decided to use t</w:t>
      </w:r>
      <w:r w:rsidRPr="00E41A61">
        <w:rPr>
          <w:rFonts w:ascii="Times New Roman" w:hAnsi="Times New Roman" w:cs="Times New Roman"/>
        </w:rPr>
        <w:t xml:space="preserve"> </w:t>
      </w:r>
      <w:r>
        <w:rPr>
          <w:rFonts w:ascii="Times New Roman" w:hAnsi="Times New Roman" w:cs="Times New Roman"/>
        </w:rPr>
        <w:t xml:space="preserve">current year values are modified previous year values paradigm. </w:t>
      </w:r>
    </w:p>
    <w:p w14:paraId="4A92457D" w14:textId="0132E9A4" w:rsidR="00D92125" w:rsidRPr="00196C04" w:rsidRDefault="00855214"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3</w:t>
      </w:r>
      <w:r w:rsidR="0015025E">
        <w:rPr>
          <w:rFonts w:ascii="Times New Roman" w:hAnsi="Times New Roman" w:cs="Times New Roman"/>
          <w:sz w:val="24"/>
          <w:szCs w:val="24"/>
        </w:rPr>
        <w:t xml:space="preserve">: </w:t>
      </w:r>
      <w:r w:rsidR="00D92125" w:rsidRPr="00196C04">
        <w:rPr>
          <w:rFonts w:ascii="Times New Roman" w:hAnsi="Times New Roman" w:cs="Times New Roman"/>
          <w:sz w:val="24"/>
          <w:szCs w:val="24"/>
        </w:rPr>
        <w:t>Moving Forward</w:t>
      </w:r>
    </w:p>
    <w:p w14:paraId="6880AD5D" w14:textId="44C3A8D5" w:rsidR="00D92125" w:rsidRDefault="00D92125" w:rsidP="00196C04">
      <w:pPr>
        <w:spacing w:line="480" w:lineRule="auto"/>
        <w:jc w:val="both"/>
        <w:rPr>
          <w:rFonts w:ascii="Times New Roman" w:hAnsi="Times New Roman" w:cs="Times New Roman"/>
        </w:rPr>
      </w:pPr>
      <w:r w:rsidRPr="00196C04">
        <w:rPr>
          <w:rFonts w:ascii="Times New Roman" w:hAnsi="Times New Roman" w:cs="Times New Roman"/>
        </w:rPr>
        <w:tab/>
        <w:t xml:space="preserve">Phase </w:t>
      </w:r>
      <w:r w:rsidR="00E41A61">
        <w:rPr>
          <w:rFonts w:ascii="Times New Roman" w:hAnsi="Times New Roman" w:cs="Times New Roman"/>
        </w:rPr>
        <w:t>3 will tackle</w:t>
      </w:r>
      <w:r w:rsidR="00884962">
        <w:rPr>
          <w:rFonts w:ascii="Times New Roman" w:hAnsi="Times New Roman" w:cs="Times New Roman"/>
        </w:rPr>
        <w:t xml:space="preserve"> the configuration values, and P</w:t>
      </w:r>
      <w:r w:rsidR="00E41A61">
        <w:rPr>
          <w:rFonts w:ascii="Times New Roman" w:hAnsi="Times New Roman" w:cs="Times New Roman"/>
        </w:rPr>
        <w:t>hase 4 will return to the integration of objects created here. Other issues that could be tackled in the future include standardizing</w:t>
      </w:r>
      <w:r w:rsidR="00884962">
        <w:rPr>
          <w:rFonts w:ascii="Times New Roman" w:hAnsi="Times New Roman" w:cs="Times New Roman"/>
        </w:rPr>
        <w:t xml:space="preserve"> the index format between grids (</w:t>
      </w:r>
      <w:r w:rsidR="00E41A61">
        <w:rPr>
          <w:rFonts w:ascii="Times New Roman" w:hAnsi="Times New Roman" w:cs="Times New Roman"/>
        </w:rPr>
        <w:t>the ALD grid is different from the other obje</w:t>
      </w:r>
      <w:r w:rsidR="00884962">
        <w:rPr>
          <w:rFonts w:ascii="Times New Roman" w:hAnsi="Times New Roman" w:cs="Times New Roman"/>
        </w:rPr>
        <w:t>cts)</w:t>
      </w:r>
      <w:r w:rsidR="00E41A61">
        <w:rPr>
          <w:rFonts w:ascii="Times New Roman" w:hAnsi="Times New Roman" w:cs="Times New Roman"/>
        </w:rPr>
        <w:t xml:space="preserve"> or refactoring all of the grids to inherit </w:t>
      </w:r>
      <w:r w:rsidR="00884962">
        <w:rPr>
          <w:rFonts w:ascii="Times New Roman" w:hAnsi="Times New Roman" w:cs="Times New Roman"/>
        </w:rPr>
        <w:t>from a</w:t>
      </w:r>
      <w:r w:rsidR="00E41A61">
        <w:rPr>
          <w:rFonts w:ascii="Times New Roman" w:hAnsi="Times New Roman" w:cs="Times New Roman"/>
        </w:rPr>
        <w:t xml:space="preserve"> grid o</w:t>
      </w:r>
      <w:r w:rsidR="00884962">
        <w:rPr>
          <w:rFonts w:ascii="Times New Roman" w:hAnsi="Times New Roman" w:cs="Times New Roman"/>
        </w:rPr>
        <w:t xml:space="preserve">bject that contains the common </w:t>
      </w:r>
      <w:bookmarkStart w:id="0" w:name="_GoBack"/>
      <w:bookmarkEnd w:id="0"/>
      <w:r w:rsidR="00E41A61">
        <w:rPr>
          <w:rFonts w:ascii="Times New Roman" w:hAnsi="Times New Roman" w:cs="Times New Roman"/>
        </w:rPr>
        <w:t xml:space="preserve">functionality.  Documentation of the testing code could also be </w:t>
      </w:r>
      <w:r w:rsidR="00D2707E">
        <w:rPr>
          <w:rFonts w:ascii="Times New Roman" w:hAnsi="Times New Roman" w:cs="Times New Roman"/>
        </w:rPr>
        <w:t>improved</w:t>
      </w:r>
      <w:r w:rsidR="00E41A61">
        <w:rPr>
          <w:rFonts w:ascii="Times New Roman" w:hAnsi="Times New Roman" w:cs="Times New Roman"/>
        </w:rPr>
        <w:t xml:space="preserve">. </w:t>
      </w:r>
    </w:p>
    <w:p w14:paraId="2B87CAA3" w14:textId="77777777" w:rsidR="000E1C76" w:rsidRDefault="000E1C76" w:rsidP="000E1C76">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37100666" w14:textId="16E77F70" w:rsidR="0006108E" w:rsidRPr="0006108E" w:rsidRDefault="000E1C76" w:rsidP="000E1C76">
      <w:r>
        <w:rPr>
          <w:rFonts w:ascii="Times New Roman" w:hAnsi="Times New Roman" w:cs="Times New Roman"/>
        </w:rPr>
        <w:t xml:space="preserve">[1] </w:t>
      </w:r>
      <w:r w:rsidR="0006108E">
        <w:rPr>
          <w:rFonts w:ascii="Times New Roman" w:hAnsi="Times New Roman" w:cs="Times New Roman"/>
        </w:rPr>
        <w:t xml:space="preserve">Phase 1 </w:t>
      </w:r>
      <w:r w:rsidR="00385AF4">
        <w:rPr>
          <w:rFonts w:ascii="Times New Roman" w:hAnsi="Times New Roman" w:cs="Times New Roman"/>
        </w:rPr>
        <w:t xml:space="preserve">status </w:t>
      </w:r>
      <w:r w:rsidR="0006108E">
        <w:rPr>
          <w:rFonts w:ascii="Times New Roman" w:hAnsi="Times New Roman" w:cs="Times New Roman"/>
        </w:rPr>
        <w:t>report</w:t>
      </w:r>
      <w:proofErr w:type="gramStart"/>
      <w:r>
        <w:rPr>
          <w:rFonts w:ascii="Times New Roman" w:hAnsi="Times New Roman" w:cs="Times New Roman"/>
        </w:rPr>
        <w:t xml:space="preserve">: </w:t>
      </w:r>
      <w:r w:rsidR="0006108E">
        <w:rPr>
          <w:rFonts w:ascii="Times New Roman" w:hAnsi="Times New Roman" w:cs="Times New Roman"/>
        </w:rPr>
        <w:t xml:space="preserve"> </w:t>
      </w:r>
      <w:proofErr w:type="gramEnd"/>
      <w:r w:rsidR="00884962">
        <w:fldChar w:fldCharType="begin"/>
      </w:r>
      <w:r w:rsidR="00884962">
        <w:instrText xml:space="preserve"> HYPERLINK "https://github.com/gina-alaska/arctic_thermokarst_model/blob/master/documents/Arctic_Thermokarst_Model_Phase_0_1.docx" </w:instrText>
      </w:r>
      <w:r w:rsidR="00884962">
        <w:fldChar w:fldCharType="separate"/>
      </w:r>
      <w:r w:rsidR="0006108E" w:rsidRPr="00A97245">
        <w:rPr>
          <w:rStyle w:val="Hyperlink"/>
        </w:rPr>
        <w:t>https://github.com/gina-alaska/arctic_thermokarst_model/blob/master/documents/Arctic_Thermokarst_Model_Phase_0_1.docx</w:t>
      </w:r>
      <w:r w:rsidR="00884962">
        <w:rPr>
          <w:rStyle w:val="Hyperlink"/>
        </w:rPr>
        <w:fldChar w:fldCharType="end"/>
      </w:r>
    </w:p>
    <w:p w14:paraId="22A43E1D" w14:textId="00EEAEAD" w:rsidR="000E1C76" w:rsidRDefault="00C84857" w:rsidP="000E1C76">
      <w:pPr>
        <w:rPr>
          <w:rFonts w:ascii="Times New Roman" w:hAnsi="Times New Roman" w:cs="Times New Roman"/>
        </w:rPr>
      </w:pPr>
      <w:r>
        <w:rPr>
          <w:rFonts w:ascii="Times New Roman" w:hAnsi="Times New Roman" w:cs="Times New Roman"/>
        </w:rPr>
        <w:t xml:space="preserve">[2] Phase 2 project board: </w:t>
      </w:r>
      <w:hyperlink r:id="rId9" w:history="1">
        <w:r w:rsidRPr="00A97245">
          <w:rPr>
            <w:rStyle w:val="Hyperlink"/>
            <w:rFonts w:ascii="Times New Roman" w:hAnsi="Times New Roman" w:cs="Times New Roman"/>
          </w:rPr>
          <w:t>https://github.com/gina-alaska/arctic_thermokarst_model/projects/2</w:t>
        </w:r>
      </w:hyperlink>
      <w:r w:rsidRPr="00C84857">
        <w:rPr>
          <w:rFonts w:ascii="Times New Roman" w:hAnsi="Times New Roman" w:cs="Times New Roman"/>
        </w:rPr>
        <w:t>?</w:t>
      </w:r>
    </w:p>
    <w:p w14:paraId="1AC697A2" w14:textId="12904E55" w:rsidR="00061B72" w:rsidRDefault="00061B72" w:rsidP="000E1C76">
      <w:pPr>
        <w:rPr>
          <w:rFonts w:ascii="Times New Roman" w:hAnsi="Times New Roman" w:cs="Times New Roman"/>
        </w:rPr>
      </w:pPr>
      <w:r>
        <w:rPr>
          <w:rFonts w:ascii="Times New Roman" w:hAnsi="Times New Roman" w:cs="Times New Roman"/>
        </w:rPr>
        <w:t>[3]</w:t>
      </w:r>
      <w:r w:rsidRPr="00061B72">
        <w:t xml:space="preserve"> </w:t>
      </w:r>
      <w:r>
        <w:t xml:space="preserve">Issues </w:t>
      </w:r>
      <w:r w:rsidRPr="00061B72">
        <w:rPr>
          <w:rFonts w:ascii="Times New Roman" w:hAnsi="Times New Roman" w:cs="Times New Roman"/>
        </w:rPr>
        <w:t>https://github.com/gina-alaska/arctic_thermokarst_model/issues</w:t>
      </w:r>
      <w:proofErr w:type="gramStart"/>
      <w:r w:rsidRPr="00061B72">
        <w:rPr>
          <w:rFonts w:ascii="Times New Roman" w:hAnsi="Times New Roman" w:cs="Times New Roman"/>
        </w:rPr>
        <w:t>?utf8</w:t>
      </w:r>
      <w:proofErr w:type="gramEnd"/>
      <w:r w:rsidRPr="00061B72">
        <w:rPr>
          <w:rFonts w:ascii="Times New Roman" w:hAnsi="Times New Roman" w:cs="Times New Roman"/>
        </w:rPr>
        <w:t>=</w:t>
      </w:r>
      <w:r w:rsidRPr="00061B72">
        <w:rPr>
          <w:rFonts w:ascii="MS Mincho" w:eastAsia="MS Mincho" w:hAnsi="MS Mincho" w:cs="MS Mincho"/>
        </w:rPr>
        <w:t>✓</w:t>
      </w:r>
      <w:r w:rsidRPr="00061B72">
        <w:rPr>
          <w:rFonts w:ascii="Times New Roman" w:hAnsi="Times New Roman" w:cs="Times New Roman"/>
        </w:rPr>
        <w:t>&amp;q=is%3Aissue%20project%3Agina-alaska%2Farctic_thermokarst_model%2F2%20</w:t>
      </w:r>
    </w:p>
    <w:p w14:paraId="4519D4BE" w14:textId="77777777" w:rsidR="00061B72" w:rsidRDefault="00061B72" w:rsidP="000E1C76">
      <w:pPr>
        <w:rPr>
          <w:rFonts w:ascii="Times New Roman" w:hAnsi="Times New Roman" w:cs="Times New Roman"/>
        </w:rPr>
      </w:pPr>
    </w:p>
    <w:p w14:paraId="4A760E8F" w14:textId="77777777" w:rsidR="00C84857" w:rsidRPr="000E1C76" w:rsidRDefault="00C84857" w:rsidP="000E1C76">
      <w:pPr>
        <w:rPr>
          <w:rFonts w:ascii="Times New Roman" w:hAnsi="Times New Roman" w:cs="Times New Roman"/>
        </w:rPr>
      </w:pPr>
    </w:p>
    <w:sectPr w:rsidR="00C84857" w:rsidRPr="000E1C76"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65D42"/>
    <w:multiLevelType w:val="hybridMultilevel"/>
    <w:tmpl w:val="0F1A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36569"/>
    <w:multiLevelType w:val="hybridMultilevel"/>
    <w:tmpl w:val="6DC8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E51777"/>
    <w:multiLevelType w:val="hybridMultilevel"/>
    <w:tmpl w:val="A7B0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DB"/>
    <w:rsid w:val="0006108E"/>
    <w:rsid w:val="00061B72"/>
    <w:rsid w:val="000C0F01"/>
    <w:rsid w:val="000C698E"/>
    <w:rsid w:val="000E1C76"/>
    <w:rsid w:val="0015025E"/>
    <w:rsid w:val="00196C04"/>
    <w:rsid w:val="001D3D07"/>
    <w:rsid w:val="00222596"/>
    <w:rsid w:val="002367A6"/>
    <w:rsid w:val="002A4372"/>
    <w:rsid w:val="002D3033"/>
    <w:rsid w:val="002E1608"/>
    <w:rsid w:val="002E239B"/>
    <w:rsid w:val="002E620A"/>
    <w:rsid w:val="00300AFA"/>
    <w:rsid w:val="00311271"/>
    <w:rsid w:val="003236C3"/>
    <w:rsid w:val="00326D96"/>
    <w:rsid w:val="00382FAA"/>
    <w:rsid w:val="00384DF5"/>
    <w:rsid w:val="00385AF4"/>
    <w:rsid w:val="003A5CAD"/>
    <w:rsid w:val="004931C2"/>
    <w:rsid w:val="00496AFF"/>
    <w:rsid w:val="00542901"/>
    <w:rsid w:val="00597D69"/>
    <w:rsid w:val="005A6653"/>
    <w:rsid w:val="005D234C"/>
    <w:rsid w:val="00627D6B"/>
    <w:rsid w:val="00687337"/>
    <w:rsid w:val="006E6884"/>
    <w:rsid w:val="006F5855"/>
    <w:rsid w:val="007744BF"/>
    <w:rsid w:val="00795EFD"/>
    <w:rsid w:val="007D43E4"/>
    <w:rsid w:val="007E1E24"/>
    <w:rsid w:val="007E27C3"/>
    <w:rsid w:val="007E4647"/>
    <w:rsid w:val="007F278B"/>
    <w:rsid w:val="008015EE"/>
    <w:rsid w:val="00855214"/>
    <w:rsid w:val="00884962"/>
    <w:rsid w:val="008A0676"/>
    <w:rsid w:val="008B0130"/>
    <w:rsid w:val="008C7E9E"/>
    <w:rsid w:val="008D5382"/>
    <w:rsid w:val="008F7ABC"/>
    <w:rsid w:val="0093215C"/>
    <w:rsid w:val="00971F20"/>
    <w:rsid w:val="009741F4"/>
    <w:rsid w:val="009777DB"/>
    <w:rsid w:val="00A02D2B"/>
    <w:rsid w:val="00A03E8A"/>
    <w:rsid w:val="00AA4199"/>
    <w:rsid w:val="00AB2828"/>
    <w:rsid w:val="00AC7BB6"/>
    <w:rsid w:val="00B06CDE"/>
    <w:rsid w:val="00B316C4"/>
    <w:rsid w:val="00B5234B"/>
    <w:rsid w:val="00B57180"/>
    <w:rsid w:val="00B71A29"/>
    <w:rsid w:val="00B94FC0"/>
    <w:rsid w:val="00BC504C"/>
    <w:rsid w:val="00C3589B"/>
    <w:rsid w:val="00C4064B"/>
    <w:rsid w:val="00C51C11"/>
    <w:rsid w:val="00C84857"/>
    <w:rsid w:val="00C90657"/>
    <w:rsid w:val="00CA7337"/>
    <w:rsid w:val="00CC4907"/>
    <w:rsid w:val="00CF2E9B"/>
    <w:rsid w:val="00D2707E"/>
    <w:rsid w:val="00D92125"/>
    <w:rsid w:val="00DC5792"/>
    <w:rsid w:val="00DE02BA"/>
    <w:rsid w:val="00DE4E40"/>
    <w:rsid w:val="00E077EE"/>
    <w:rsid w:val="00E41A61"/>
    <w:rsid w:val="00E50227"/>
    <w:rsid w:val="00E66254"/>
    <w:rsid w:val="00E85CC2"/>
    <w:rsid w:val="00F50BDB"/>
    <w:rsid w:val="00F51170"/>
    <w:rsid w:val="00F55640"/>
    <w:rsid w:val="00F60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39F5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82255">
      <w:bodyDiv w:val="1"/>
      <w:marLeft w:val="0"/>
      <w:marRight w:val="0"/>
      <w:marTop w:val="0"/>
      <w:marBottom w:val="0"/>
      <w:divBdr>
        <w:top w:val="none" w:sz="0" w:space="0" w:color="auto"/>
        <w:left w:val="none" w:sz="0" w:space="0" w:color="auto"/>
        <w:bottom w:val="none" w:sz="0" w:space="0" w:color="auto"/>
        <w:right w:val="none" w:sz="0" w:space="0" w:color="auto"/>
      </w:divBdr>
    </w:div>
    <w:div w:id="795563162">
      <w:bodyDiv w:val="1"/>
      <w:marLeft w:val="0"/>
      <w:marRight w:val="0"/>
      <w:marTop w:val="0"/>
      <w:marBottom w:val="0"/>
      <w:divBdr>
        <w:top w:val="none" w:sz="0" w:space="0" w:color="auto"/>
        <w:left w:val="none" w:sz="0" w:space="0" w:color="auto"/>
        <w:bottom w:val="none" w:sz="0" w:space="0" w:color="auto"/>
        <w:right w:val="none" w:sz="0" w:space="0" w:color="auto"/>
      </w:divBdr>
    </w:div>
    <w:div w:id="1009285445">
      <w:bodyDiv w:val="1"/>
      <w:marLeft w:val="0"/>
      <w:marRight w:val="0"/>
      <w:marTop w:val="0"/>
      <w:marBottom w:val="0"/>
      <w:divBdr>
        <w:top w:val="none" w:sz="0" w:space="0" w:color="auto"/>
        <w:left w:val="none" w:sz="0" w:space="0" w:color="auto"/>
        <w:bottom w:val="none" w:sz="0" w:space="0" w:color="auto"/>
        <w:right w:val="none" w:sz="0" w:space="0" w:color="auto"/>
      </w:divBdr>
    </w:div>
    <w:div w:id="1140657603">
      <w:bodyDiv w:val="1"/>
      <w:marLeft w:val="0"/>
      <w:marRight w:val="0"/>
      <w:marTop w:val="0"/>
      <w:marBottom w:val="0"/>
      <w:divBdr>
        <w:top w:val="none" w:sz="0" w:space="0" w:color="auto"/>
        <w:left w:val="none" w:sz="0" w:space="0" w:color="auto"/>
        <w:bottom w:val="none" w:sz="0" w:space="0" w:color="auto"/>
        <w:right w:val="none" w:sz="0" w:space="0" w:color="auto"/>
      </w:divBdr>
    </w:div>
    <w:div w:id="1227455200">
      <w:bodyDiv w:val="1"/>
      <w:marLeft w:val="0"/>
      <w:marRight w:val="0"/>
      <w:marTop w:val="0"/>
      <w:marBottom w:val="0"/>
      <w:divBdr>
        <w:top w:val="none" w:sz="0" w:space="0" w:color="auto"/>
        <w:left w:val="none" w:sz="0" w:space="0" w:color="auto"/>
        <w:bottom w:val="none" w:sz="0" w:space="0" w:color="auto"/>
        <w:right w:val="none" w:sz="0" w:space="0" w:color="auto"/>
      </w:divBdr>
    </w:div>
    <w:div w:id="1272591252">
      <w:bodyDiv w:val="1"/>
      <w:marLeft w:val="0"/>
      <w:marRight w:val="0"/>
      <w:marTop w:val="0"/>
      <w:marBottom w:val="0"/>
      <w:divBdr>
        <w:top w:val="none" w:sz="0" w:space="0" w:color="auto"/>
        <w:left w:val="none" w:sz="0" w:space="0" w:color="auto"/>
        <w:bottom w:val="none" w:sz="0" w:space="0" w:color="auto"/>
        <w:right w:val="none" w:sz="0" w:space="0" w:color="auto"/>
      </w:divBdr>
    </w:div>
    <w:div w:id="1538197022">
      <w:bodyDiv w:val="1"/>
      <w:marLeft w:val="0"/>
      <w:marRight w:val="0"/>
      <w:marTop w:val="0"/>
      <w:marBottom w:val="0"/>
      <w:divBdr>
        <w:top w:val="none" w:sz="0" w:space="0" w:color="auto"/>
        <w:left w:val="none" w:sz="0" w:space="0" w:color="auto"/>
        <w:bottom w:val="none" w:sz="0" w:space="0" w:color="auto"/>
        <w:right w:val="none" w:sz="0" w:space="0" w:color="auto"/>
      </w:divBdr>
    </w:div>
    <w:div w:id="1835877647">
      <w:bodyDiv w:val="1"/>
      <w:marLeft w:val="0"/>
      <w:marRight w:val="0"/>
      <w:marTop w:val="0"/>
      <w:marBottom w:val="0"/>
      <w:divBdr>
        <w:top w:val="none" w:sz="0" w:space="0" w:color="auto"/>
        <w:left w:val="none" w:sz="0" w:space="0" w:color="auto"/>
        <w:bottom w:val="none" w:sz="0" w:space="0" w:color="auto"/>
        <w:right w:val="none" w:sz="0" w:space="0" w:color="auto"/>
      </w:divBdr>
    </w:div>
    <w:div w:id="1965692882">
      <w:bodyDiv w:val="1"/>
      <w:marLeft w:val="0"/>
      <w:marRight w:val="0"/>
      <w:marTop w:val="0"/>
      <w:marBottom w:val="0"/>
      <w:divBdr>
        <w:top w:val="none" w:sz="0" w:space="0" w:color="auto"/>
        <w:left w:val="none" w:sz="0" w:space="0" w:color="auto"/>
        <w:bottom w:val="none" w:sz="0" w:space="0" w:color="auto"/>
        <w:right w:val="none" w:sz="0" w:space="0" w:color="auto"/>
      </w:divBdr>
    </w:div>
    <w:div w:id="198924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gina-alaska/arctic_thermokarst_model/blob/master/documents/Arctic_Thermokarst_Model_Phase_0_1.docx" TargetMode="External"/><Relationship Id="rId7" Type="http://schemas.openxmlformats.org/officeDocument/2006/relationships/hyperlink" Target="https://github.com/gina-alaska/arctic_thermokarst_model/projects/2?" TargetMode="External"/><Relationship Id="rId8" Type="http://schemas.openxmlformats.org/officeDocument/2006/relationships/hyperlink" Target="https://github.com/gina-alaska/arctic_thermokarst_model/issues?utf8=&#10003;&amp;q=is%3Aissue%20project%3Agina-alaska%2Farctic_thermokarst_model%2F2%20" TargetMode="External"/><Relationship Id="rId9" Type="http://schemas.openxmlformats.org/officeDocument/2006/relationships/hyperlink" Target="https://github.com/gina-alaska/arctic_thermokarst_model/projects/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843</Words>
  <Characters>4806</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2: Grids, and Checks </vt:lpstr>
      <vt:lpstr>Issues Encountered</vt:lpstr>
      <vt:lpstr>Phase 3: Moving Forward</vt:lpstr>
      <vt:lpstr>References</vt:lpstr>
    </vt:vector>
  </TitlesOfParts>
  <Company>UAF/GINA</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Jennifer Delamere</cp:lastModifiedBy>
  <cp:revision>31</cp:revision>
  <dcterms:created xsi:type="dcterms:W3CDTF">2017-09-28T20:19:00Z</dcterms:created>
  <dcterms:modified xsi:type="dcterms:W3CDTF">2017-10-20T19:54:00Z</dcterms:modified>
</cp:coreProperties>
</file>