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E5DBB" w14:textId="31E004A4" w:rsidR="008A36E2" w:rsidRPr="00196C04" w:rsidRDefault="008A36E2" w:rsidP="008A36E2">
      <w:pPr>
        <w:pStyle w:val="Title"/>
        <w:jc w:val="both"/>
        <w:rPr>
          <w:rFonts w:ascii="Times New Roman" w:hAnsi="Times New Roman" w:cs="Times New Roman"/>
          <w:sz w:val="24"/>
          <w:szCs w:val="24"/>
        </w:rPr>
      </w:pPr>
      <w:r w:rsidRPr="00196C04">
        <w:rPr>
          <w:rFonts w:ascii="Times New Roman" w:hAnsi="Times New Roman" w:cs="Times New Roman"/>
          <w:sz w:val="24"/>
          <w:szCs w:val="24"/>
        </w:rPr>
        <w:t xml:space="preserve">Arctic Thermokarst </w:t>
      </w:r>
      <w:r>
        <w:rPr>
          <w:rFonts w:ascii="Times New Roman" w:hAnsi="Times New Roman" w:cs="Times New Roman"/>
          <w:sz w:val="24"/>
          <w:szCs w:val="24"/>
        </w:rPr>
        <w:t>Mo</w:t>
      </w:r>
      <w:r w:rsidR="005D775C">
        <w:rPr>
          <w:rFonts w:ascii="Times New Roman" w:hAnsi="Times New Roman" w:cs="Times New Roman"/>
          <w:sz w:val="24"/>
          <w:szCs w:val="24"/>
        </w:rPr>
        <w:t xml:space="preserve">del Project Description: Phase 4 – Final Report </w:t>
      </w:r>
    </w:p>
    <w:p w14:paraId="656EBE80" w14:textId="77777777" w:rsidR="008A36E2" w:rsidRPr="00196C04" w:rsidRDefault="008A36E2" w:rsidP="008A36E2">
      <w:pPr>
        <w:jc w:val="both"/>
        <w:rPr>
          <w:rFonts w:ascii="Times New Roman" w:hAnsi="Times New Roman" w:cs="Times New Roman"/>
        </w:rPr>
      </w:pPr>
    </w:p>
    <w:p w14:paraId="648F202C" w14:textId="77777777" w:rsidR="008A36E2" w:rsidRPr="00196C04" w:rsidRDefault="008A36E2" w:rsidP="008A36E2">
      <w:pPr>
        <w:jc w:val="both"/>
        <w:rPr>
          <w:rFonts w:ascii="Times New Roman" w:hAnsi="Times New Roman" w:cs="Times New Roman"/>
        </w:rPr>
      </w:pPr>
      <w:r>
        <w:rPr>
          <w:rFonts w:ascii="Times New Roman" w:hAnsi="Times New Roman" w:cs="Times New Roman"/>
        </w:rPr>
        <w:t>Rawser W Spicer</w:t>
      </w:r>
    </w:p>
    <w:p w14:paraId="61D2127F" w14:textId="4A100624" w:rsidR="008A36E2" w:rsidRPr="00196C04" w:rsidRDefault="00601CF9" w:rsidP="008A36E2">
      <w:pPr>
        <w:jc w:val="both"/>
        <w:rPr>
          <w:rFonts w:ascii="Times New Roman" w:hAnsi="Times New Roman" w:cs="Times New Roman"/>
        </w:rPr>
      </w:pPr>
      <w:r>
        <w:rPr>
          <w:rFonts w:ascii="Times New Roman" w:hAnsi="Times New Roman" w:cs="Times New Roman"/>
        </w:rPr>
        <w:t>2017-12</w:t>
      </w:r>
      <w:r w:rsidR="005D775C">
        <w:rPr>
          <w:rFonts w:ascii="Times New Roman" w:hAnsi="Times New Roman" w:cs="Times New Roman"/>
        </w:rPr>
        <w:t>-29</w:t>
      </w:r>
    </w:p>
    <w:p w14:paraId="531C7C29" w14:textId="77777777" w:rsidR="008A36E2" w:rsidRDefault="008A36E2" w:rsidP="008A36E2">
      <w:pPr>
        <w:pStyle w:val="Heading1"/>
        <w:jc w:val="both"/>
        <w:rPr>
          <w:rFonts w:ascii="Times New Roman" w:hAnsi="Times New Roman" w:cs="Times New Roman"/>
          <w:sz w:val="24"/>
          <w:szCs w:val="24"/>
        </w:rPr>
      </w:pPr>
      <w:r w:rsidRPr="00196C04">
        <w:rPr>
          <w:rFonts w:ascii="Times New Roman" w:hAnsi="Times New Roman" w:cs="Times New Roman"/>
          <w:sz w:val="24"/>
          <w:szCs w:val="24"/>
        </w:rPr>
        <w:t>Introduction</w:t>
      </w:r>
      <w:bookmarkStart w:id="0" w:name="_GoBack"/>
      <w:bookmarkEnd w:id="0"/>
    </w:p>
    <w:p w14:paraId="06D40B90" w14:textId="77777777" w:rsidR="008A36E2" w:rsidRPr="00196C04" w:rsidRDefault="008A36E2" w:rsidP="008A36E2"/>
    <w:p w14:paraId="0FCC3E8D" w14:textId="6BC08C48" w:rsidR="008A36E2" w:rsidRPr="00196C04" w:rsidRDefault="008A36E2" w:rsidP="00345BF1">
      <w:pPr>
        <w:spacing w:line="480" w:lineRule="auto"/>
        <w:jc w:val="both"/>
        <w:rPr>
          <w:rFonts w:ascii="Times New Roman" w:hAnsi="Times New Roman" w:cs="Times New Roman"/>
        </w:rPr>
      </w:pPr>
      <w:r w:rsidRPr="00196C04">
        <w:rPr>
          <w:rFonts w:ascii="Times New Roman" w:hAnsi="Times New Roman" w:cs="Times New Roman"/>
        </w:rPr>
        <w:tab/>
        <w:t xml:space="preserve">The Arctic Thermokarst Model </w:t>
      </w:r>
      <w:r>
        <w:rPr>
          <w:rFonts w:ascii="Times New Roman" w:hAnsi="Times New Roman" w:cs="Times New Roman"/>
        </w:rPr>
        <w:t>(ATM) models</w:t>
      </w:r>
      <w:r w:rsidRPr="00196C04">
        <w:rPr>
          <w:rFonts w:ascii="Times New Roman" w:hAnsi="Times New Roman" w:cs="Times New Roman"/>
        </w:rPr>
        <w:t xml:space="preserve"> </w:t>
      </w:r>
      <w:r>
        <w:rPr>
          <w:rFonts w:ascii="Times New Roman" w:hAnsi="Times New Roman" w:cs="Times New Roman"/>
        </w:rPr>
        <w:t xml:space="preserve">thermokarst disturbances in the Alaskan arctic and boreal forests, as discussed in more detail in the introduction to the report on </w:t>
      </w:r>
      <w:hyperlink r:id="rId4" w:history="1">
        <w:r>
          <w:rPr>
            <w:rStyle w:val="Hyperlink"/>
            <w:rFonts w:ascii="Times New Roman" w:hAnsi="Times New Roman" w:cs="Times New Roman"/>
          </w:rPr>
          <w:t>Phase 1</w:t>
        </w:r>
      </w:hyperlink>
      <w:r>
        <w:rPr>
          <w:rFonts w:ascii="Times New Roman" w:hAnsi="Times New Roman" w:cs="Times New Roman"/>
        </w:rPr>
        <w:t xml:space="preserve">  [1]</w:t>
      </w:r>
      <w:r w:rsidRPr="00196C04">
        <w:rPr>
          <w:rFonts w:ascii="Times New Roman" w:hAnsi="Times New Roman" w:cs="Times New Roman"/>
        </w:rPr>
        <w:t>.</w:t>
      </w:r>
      <w:r w:rsidR="000B5448">
        <w:rPr>
          <w:rFonts w:ascii="Times New Roman" w:hAnsi="Times New Roman" w:cs="Times New Roman"/>
        </w:rPr>
        <w:t xml:space="preserve"> </w:t>
      </w:r>
      <w:r>
        <w:rPr>
          <w:rFonts w:ascii="Times New Roman" w:hAnsi="Times New Roman" w:cs="Times New Roman"/>
        </w:rPr>
        <w:t>Phas</w:t>
      </w:r>
      <w:r w:rsidR="006F6237">
        <w:rPr>
          <w:rFonts w:ascii="Times New Roman" w:hAnsi="Times New Roman" w:cs="Times New Roman"/>
        </w:rPr>
        <w:t>e 1 and 2 focused on t</w:t>
      </w:r>
      <w:r w:rsidR="007002EE">
        <w:rPr>
          <w:rFonts w:ascii="Times New Roman" w:hAnsi="Times New Roman" w:cs="Times New Roman"/>
        </w:rPr>
        <w:t>he</w:t>
      </w:r>
      <w:r w:rsidR="00176B41">
        <w:rPr>
          <w:rFonts w:ascii="Times New Roman" w:hAnsi="Times New Roman" w:cs="Times New Roman"/>
        </w:rPr>
        <w:t xml:space="preserve"> </w:t>
      </w:r>
      <w:r w:rsidR="00A77FD0">
        <w:rPr>
          <w:rFonts w:ascii="Times New Roman" w:hAnsi="Times New Roman" w:cs="Times New Roman"/>
        </w:rPr>
        <w:t>expanding the capabilities, and improving the data</w:t>
      </w:r>
      <w:r w:rsidR="00345BF1">
        <w:rPr>
          <w:rFonts w:ascii="Times New Roman" w:hAnsi="Times New Roman" w:cs="Times New Roman"/>
        </w:rPr>
        <w:t xml:space="preserve"> structurers for the ATM. Phase 3</w:t>
      </w:r>
      <w:r w:rsidR="00257997">
        <w:rPr>
          <w:rFonts w:ascii="Times New Roman" w:hAnsi="Times New Roman" w:cs="Times New Roman"/>
        </w:rPr>
        <w:t xml:space="preserve"> tackle</w:t>
      </w:r>
      <w:r w:rsidR="00345BF1">
        <w:rPr>
          <w:rFonts w:ascii="Times New Roman" w:hAnsi="Times New Roman" w:cs="Times New Roman"/>
        </w:rPr>
        <w:t>d</w:t>
      </w:r>
      <w:r w:rsidR="00257997">
        <w:rPr>
          <w:rFonts w:ascii="Times New Roman" w:hAnsi="Times New Roman" w:cs="Times New Roman"/>
        </w:rPr>
        <w:t xml:space="preserve"> </w:t>
      </w:r>
      <w:r w:rsidR="00345BF1">
        <w:rPr>
          <w:rFonts w:ascii="Times New Roman" w:hAnsi="Times New Roman" w:cs="Times New Roman"/>
        </w:rPr>
        <w:t xml:space="preserve">control file structure of the model. The original goal of phase 4 was to integrate all of these pieces into an updated more streamlined code base. While this goal was accomplished many other issues that were over looked earlier had solved. This made phase 4 the longest and most comprehensive part of the project to date. </w:t>
      </w:r>
    </w:p>
    <w:p w14:paraId="55D32BB0" w14:textId="7998C208" w:rsidR="00345BF1" w:rsidRPr="00345BF1" w:rsidRDefault="00345BF1" w:rsidP="00345BF1">
      <w:pPr>
        <w:pStyle w:val="Heading1"/>
        <w:spacing w:line="480" w:lineRule="auto"/>
        <w:jc w:val="both"/>
        <w:rPr>
          <w:rFonts w:ascii="Times New Roman" w:hAnsi="Times New Roman" w:cs="Times New Roman"/>
          <w:sz w:val="24"/>
          <w:szCs w:val="24"/>
        </w:rPr>
      </w:pPr>
      <w:r>
        <w:rPr>
          <w:rFonts w:ascii="Times New Roman" w:hAnsi="Times New Roman" w:cs="Times New Roman"/>
          <w:sz w:val="24"/>
          <w:szCs w:val="24"/>
        </w:rPr>
        <w:t>Phase 4</w:t>
      </w:r>
      <w:r w:rsidR="008A36E2">
        <w:rPr>
          <w:rFonts w:ascii="Times New Roman" w:hAnsi="Times New Roman" w:cs="Times New Roman"/>
          <w:sz w:val="24"/>
          <w:szCs w:val="24"/>
        </w:rPr>
        <w:t xml:space="preserve">: </w:t>
      </w:r>
      <w:r>
        <w:rPr>
          <w:rFonts w:ascii="Times New Roman" w:hAnsi="Times New Roman" w:cs="Times New Roman"/>
          <w:sz w:val="24"/>
          <w:szCs w:val="24"/>
        </w:rPr>
        <w:t xml:space="preserve">Integration </w:t>
      </w:r>
    </w:p>
    <w:p w14:paraId="213FF567" w14:textId="5B6D2DB2" w:rsidR="00345BF1" w:rsidRDefault="00345BF1" w:rsidP="00345BF1">
      <w:pPr>
        <w:spacing w:line="480" w:lineRule="auto"/>
        <w:jc w:val="both"/>
        <w:rPr>
          <w:rFonts w:ascii="Times New Roman" w:hAnsi="Times New Roman" w:cs="Times New Roman"/>
        </w:rPr>
      </w:pPr>
      <w:r w:rsidRPr="00345BF1">
        <w:rPr>
          <w:rFonts w:ascii="Times New Roman" w:hAnsi="Times New Roman" w:cs="Times New Roman"/>
        </w:rPr>
        <w:tab/>
        <w:t>The first 3 phases of this project worked toward expanding the potential capability and impr</w:t>
      </w:r>
      <w:r>
        <w:rPr>
          <w:rFonts w:ascii="Times New Roman" w:hAnsi="Times New Roman" w:cs="Times New Roman"/>
        </w:rPr>
        <w:t xml:space="preserve">oving the code base by designing better data structures to represent the model and its inputs. These were fairly successful on their own but for the most part they did not work together. Phase 4 was originally designed to solve this problem in a very straight forward way. Many issues arose that made it more complicated than originally intended, but that ultimately produced a better product. </w:t>
      </w:r>
      <w:r w:rsidR="00737BFD">
        <w:rPr>
          <w:rFonts w:ascii="Times New Roman" w:hAnsi="Times New Roman" w:cs="Times New Roman"/>
        </w:rPr>
        <w:t xml:space="preserve">The GitHub </w:t>
      </w:r>
      <w:hyperlink r:id="rId5" w:history="1">
        <w:r w:rsidR="00737BFD" w:rsidRPr="00737BFD">
          <w:rPr>
            <w:rStyle w:val="Hyperlink"/>
            <w:rFonts w:ascii="Times New Roman" w:hAnsi="Times New Roman" w:cs="Times New Roman"/>
          </w:rPr>
          <w:t>project board</w:t>
        </w:r>
      </w:hyperlink>
      <w:r w:rsidR="00737BFD">
        <w:rPr>
          <w:rFonts w:ascii="Times New Roman" w:hAnsi="Times New Roman" w:cs="Times New Roman"/>
        </w:rPr>
        <w:t xml:space="preserve">[2] and </w:t>
      </w:r>
      <w:hyperlink r:id="rId6" w:history="1">
        <w:r w:rsidR="00737BFD" w:rsidRPr="00737BFD">
          <w:rPr>
            <w:rStyle w:val="Hyperlink"/>
            <w:rFonts w:ascii="Times New Roman" w:hAnsi="Times New Roman" w:cs="Times New Roman"/>
          </w:rPr>
          <w:t>issues list</w:t>
        </w:r>
      </w:hyperlink>
      <w:r w:rsidR="00737BFD">
        <w:rPr>
          <w:rFonts w:ascii="Times New Roman" w:hAnsi="Times New Roman" w:cs="Times New Roman"/>
        </w:rPr>
        <w:t xml:space="preserve">[3] are available online.  </w:t>
      </w:r>
    </w:p>
    <w:p w14:paraId="4F502C01" w14:textId="36AF0ADD" w:rsidR="00744F02" w:rsidRDefault="000A4482" w:rsidP="00345BF1">
      <w:pPr>
        <w:spacing w:line="480" w:lineRule="auto"/>
        <w:jc w:val="both"/>
        <w:rPr>
          <w:rFonts w:ascii="Times New Roman" w:hAnsi="Times New Roman" w:cs="Times New Roman"/>
        </w:rPr>
      </w:pPr>
      <w:r>
        <w:rPr>
          <w:rFonts w:ascii="Times New Roman" w:hAnsi="Times New Roman" w:cs="Times New Roman"/>
        </w:rPr>
        <w:tab/>
        <w:t>One of the first issues to arise was that the data to run the model for the entire Arctic Coastal Plain</w:t>
      </w:r>
      <w:r w:rsidR="00744F02">
        <w:rPr>
          <w:rFonts w:ascii="Times New Roman" w:hAnsi="Times New Roman" w:cs="Times New Roman"/>
        </w:rPr>
        <w:t>(ACP)</w:t>
      </w:r>
      <w:r>
        <w:rPr>
          <w:rFonts w:ascii="Times New Roman" w:hAnsi="Times New Roman" w:cs="Times New Roman"/>
        </w:rPr>
        <w:t xml:space="preserve"> needed to be gathered and processed in to input formats the ATM could use. This involved finding the temperature data for the area, and the input surface area information. The data was easy to find, the surface area input exists as a shape file that was included in the initial model code base, and the</w:t>
      </w:r>
      <w:r w:rsidR="00737BFD">
        <w:rPr>
          <w:rFonts w:ascii="Times New Roman" w:hAnsi="Times New Roman" w:cs="Times New Roman"/>
        </w:rPr>
        <w:t xml:space="preserve"> historic state wide</w:t>
      </w:r>
      <w:r>
        <w:rPr>
          <w:rFonts w:ascii="Times New Roman" w:hAnsi="Times New Roman" w:cs="Times New Roman"/>
        </w:rPr>
        <w:t xml:space="preserve"> </w:t>
      </w:r>
      <w:r w:rsidR="00737BFD">
        <w:rPr>
          <w:rFonts w:ascii="Times New Roman" w:hAnsi="Times New Roman" w:cs="Times New Roman"/>
        </w:rPr>
        <w:t xml:space="preserve">temperature data was available from the </w:t>
      </w:r>
      <w:proofErr w:type="spellStart"/>
      <w:r w:rsidR="00737BFD">
        <w:rPr>
          <w:rFonts w:ascii="Times New Roman" w:hAnsi="Times New Roman" w:cs="Times New Roman"/>
        </w:rPr>
        <w:t>Senarios</w:t>
      </w:r>
      <w:proofErr w:type="spellEnd"/>
      <w:r w:rsidR="00737BFD">
        <w:rPr>
          <w:rFonts w:ascii="Times New Roman" w:hAnsi="Times New Roman" w:cs="Times New Roman"/>
        </w:rPr>
        <w:t xml:space="preserve"> Network for Arctic + Alaska Planning (SNAP) </w:t>
      </w:r>
      <w:hyperlink r:id="rId7" w:history="1">
        <w:r w:rsidR="00737BFD" w:rsidRPr="00737BFD">
          <w:rPr>
            <w:rStyle w:val="Hyperlink"/>
            <w:rFonts w:ascii="Times New Roman" w:hAnsi="Times New Roman" w:cs="Times New Roman"/>
          </w:rPr>
          <w:t>Data Por</w:t>
        </w:r>
        <w:r w:rsidR="00737BFD" w:rsidRPr="00737BFD">
          <w:rPr>
            <w:rStyle w:val="Hyperlink"/>
            <w:rFonts w:ascii="Times New Roman" w:hAnsi="Times New Roman" w:cs="Times New Roman"/>
          </w:rPr>
          <w:t>t</w:t>
        </w:r>
        <w:r w:rsidR="00737BFD" w:rsidRPr="00737BFD">
          <w:rPr>
            <w:rStyle w:val="Hyperlink"/>
            <w:rFonts w:ascii="Times New Roman" w:hAnsi="Times New Roman" w:cs="Times New Roman"/>
          </w:rPr>
          <w:t>al</w:t>
        </w:r>
      </w:hyperlink>
      <w:r w:rsidR="00737BFD">
        <w:rPr>
          <w:rFonts w:ascii="Times New Roman" w:hAnsi="Times New Roman" w:cs="Times New Roman"/>
        </w:rPr>
        <w:t>[4]</w:t>
      </w:r>
      <w:r>
        <w:rPr>
          <w:rFonts w:ascii="Times New Roman" w:hAnsi="Times New Roman" w:cs="Times New Roman"/>
        </w:rPr>
        <w:t xml:space="preserve">. </w:t>
      </w:r>
      <w:r w:rsidR="00737BFD">
        <w:rPr>
          <w:rFonts w:ascii="Times New Roman" w:hAnsi="Times New Roman" w:cs="Times New Roman"/>
        </w:rPr>
        <w:t xml:space="preserve">Both of </w:t>
      </w:r>
      <w:r w:rsidR="00601CF9">
        <w:rPr>
          <w:rFonts w:ascii="Times New Roman" w:hAnsi="Times New Roman" w:cs="Times New Roman"/>
        </w:rPr>
        <w:t>these</w:t>
      </w:r>
      <w:r w:rsidR="00737BFD">
        <w:rPr>
          <w:rFonts w:ascii="Times New Roman" w:hAnsi="Times New Roman" w:cs="Times New Roman"/>
        </w:rPr>
        <w:t xml:space="preserve"> data sets were in the wrong </w:t>
      </w:r>
      <w:r w:rsidR="00737BFD">
        <w:rPr>
          <w:rFonts w:ascii="Times New Roman" w:hAnsi="Times New Roman" w:cs="Times New Roman"/>
        </w:rPr>
        <w:lastRenderedPageBreak/>
        <w:t xml:space="preserve">format to work with the model, so tools had to be developed to convert them. For converting the shape file to a set of raster files, the </w:t>
      </w:r>
      <w:r w:rsidR="00737BFD" w:rsidRPr="00737BFD">
        <w:rPr>
          <w:rFonts w:ascii="Times New Roman" w:hAnsi="Times New Roman" w:cs="Times New Roman"/>
        </w:rPr>
        <w:t>Geospatial Data Abstraction Library</w:t>
      </w:r>
      <w:r w:rsidR="00737BFD">
        <w:rPr>
          <w:rFonts w:ascii="Times New Roman" w:hAnsi="Times New Roman" w:cs="Times New Roman"/>
        </w:rPr>
        <w:t xml:space="preserve"> </w:t>
      </w:r>
      <w:hyperlink r:id="rId8" w:history="1">
        <w:r w:rsidR="00737BFD" w:rsidRPr="00737BFD">
          <w:rPr>
            <w:rStyle w:val="Hyperlink"/>
            <w:rFonts w:ascii="Times New Roman" w:hAnsi="Times New Roman" w:cs="Times New Roman"/>
          </w:rPr>
          <w:t>GDAL</w:t>
        </w:r>
      </w:hyperlink>
      <w:r w:rsidR="00737BFD">
        <w:rPr>
          <w:rFonts w:ascii="Times New Roman" w:hAnsi="Times New Roman" w:cs="Times New Roman"/>
        </w:rPr>
        <w:t>[5] was used, and a python utility w</w:t>
      </w:r>
      <w:r w:rsidR="00744F02">
        <w:rPr>
          <w:rFonts w:ascii="Times New Roman" w:hAnsi="Times New Roman" w:cs="Times New Roman"/>
        </w:rPr>
        <w:t xml:space="preserve">as developed that can be found at </w:t>
      </w:r>
      <w:proofErr w:type="spellStart"/>
      <w:r w:rsidR="00744F02" w:rsidRPr="00D93746">
        <w:rPr>
          <w:rFonts w:ascii="Times New Roman" w:hAnsi="Times New Roman" w:cs="Times New Roman"/>
          <w:i/>
        </w:rPr>
        <w:t>atm</w:t>
      </w:r>
      <w:proofErr w:type="spellEnd"/>
      <w:r w:rsidR="00744F02" w:rsidRPr="00D93746">
        <w:rPr>
          <w:rFonts w:ascii="Times New Roman" w:hAnsi="Times New Roman" w:cs="Times New Roman"/>
          <w:i/>
        </w:rPr>
        <w:t>/tools/generate_raster.py</w:t>
      </w:r>
      <w:r w:rsidR="00737BFD">
        <w:rPr>
          <w:rFonts w:ascii="Times New Roman" w:hAnsi="Times New Roman" w:cs="Times New Roman"/>
        </w:rPr>
        <w:t>.</w:t>
      </w:r>
      <w:r w:rsidR="00744F02">
        <w:rPr>
          <w:rFonts w:ascii="Times New Roman" w:hAnsi="Times New Roman" w:cs="Times New Roman"/>
        </w:rPr>
        <w:t xml:space="preserve"> </w:t>
      </w:r>
    </w:p>
    <w:p w14:paraId="0197910D" w14:textId="7C217BA3" w:rsidR="000A4482" w:rsidRDefault="00744F02" w:rsidP="00345BF1">
      <w:pPr>
        <w:spacing w:line="480" w:lineRule="auto"/>
        <w:jc w:val="both"/>
        <w:rPr>
          <w:rFonts w:ascii="Times New Roman" w:hAnsi="Times New Roman" w:cs="Times New Roman"/>
        </w:rPr>
      </w:pPr>
      <w:r>
        <w:rPr>
          <w:rFonts w:ascii="Times New Roman" w:hAnsi="Times New Roman" w:cs="Times New Roman"/>
        </w:rPr>
        <w:tab/>
        <w:t xml:space="preserve">For the temperature </w:t>
      </w:r>
      <w:proofErr w:type="gramStart"/>
      <w:r>
        <w:rPr>
          <w:rFonts w:ascii="Times New Roman" w:hAnsi="Times New Roman" w:cs="Times New Roman"/>
        </w:rPr>
        <w:t>data</w:t>
      </w:r>
      <w:proofErr w:type="gramEnd"/>
      <w:r>
        <w:rPr>
          <w:rFonts w:ascii="Times New Roman" w:hAnsi="Times New Roman" w:cs="Times New Roman"/>
        </w:rPr>
        <w:t xml:space="preserve"> several tools had to be developed. The first one which also used GDAL clipped the </w:t>
      </w:r>
      <w:proofErr w:type="gramStart"/>
      <w:r>
        <w:rPr>
          <w:rFonts w:ascii="Times New Roman" w:hAnsi="Times New Roman" w:cs="Times New Roman"/>
        </w:rPr>
        <w:t>state wide</w:t>
      </w:r>
      <w:proofErr w:type="gramEnd"/>
      <w:r>
        <w:rPr>
          <w:rFonts w:ascii="Times New Roman" w:hAnsi="Times New Roman" w:cs="Times New Roman"/>
        </w:rPr>
        <w:t xml:space="preserve"> raster files to the proper bounds for the ACP.</w:t>
      </w:r>
      <w:r w:rsidR="00A649C4">
        <w:rPr>
          <w:rFonts w:ascii="Times New Roman" w:hAnsi="Times New Roman" w:cs="Times New Roman"/>
        </w:rPr>
        <w:t xml:space="preserve"> This tool is found at </w:t>
      </w:r>
      <w:r w:rsidR="00A649C4" w:rsidRPr="00D93746">
        <w:rPr>
          <w:rFonts w:ascii="Times New Roman" w:hAnsi="Times New Roman" w:cs="Times New Roman"/>
          <w:i/>
        </w:rPr>
        <w:t>atm/tools/raster_clip.py</w:t>
      </w:r>
      <w:r w:rsidR="00A649C4">
        <w:rPr>
          <w:rFonts w:ascii="Times New Roman" w:hAnsi="Times New Roman" w:cs="Times New Roman"/>
        </w:rPr>
        <w:t xml:space="preserve"> contains functions that can be called by a user. The original version of the model was able to use temperature data in this format to calculate the </w:t>
      </w:r>
      <w:proofErr w:type="gramStart"/>
      <w:r w:rsidR="00A649C4">
        <w:rPr>
          <w:rFonts w:ascii="Times New Roman" w:hAnsi="Times New Roman" w:cs="Times New Roman"/>
        </w:rPr>
        <w:t>Thawing  and</w:t>
      </w:r>
      <w:proofErr w:type="gramEnd"/>
      <w:r w:rsidR="00A649C4">
        <w:rPr>
          <w:rFonts w:ascii="Times New Roman" w:hAnsi="Times New Roman" w:cs="Times New Roman"/>
        </w:rPr>
        <w:t xml:space="preserve"> freezing degree days used in the ATM. The new frame work lacked this ability.  In </w:t>
      </w:r>
      <w:proofErr w:type="gramStart"/>
      <w:r w:rsidR="00A649C4">
        <w:rPr>
          <w:rFonts w:ascii="Times New Roman" w:hAnsi="Times New Roman" w:cs="Times New Roman"/>
        </w:rPr>
        <w:t>fact</w:t>
      </w:r>
      <w:proofErr w:type="gramEnd"/>
      <w:r w:rsidR="00A649C4">
        <w:rPr>
          <w:rFonts w:ascii="Times New Roman" w:hAnsi="Times New Roman" w:cs="Times New Roman"/>
        </w:rPr>
        <w:t xml:space="preserve"> it lacked any type of structure for handling the temperature of degree day data (meteorological or met data). In order to speed up the development of the model I decided that the new framework would initially only handle preprocessed degree day data. A tool was created to </w:t>
      </w:r>
      <w:proofErr w:type="spellStart"/>
      <w:r w:rsidR="00A649C4">
        <w:rPr>
          <w:rFonts w:ascii="Times New Roman" w:hAnsi="Times New Roman" w:cs="Times New Roman"/>
        </w:rPr>
        <w:t>preform</w:t>
      </w:r>
      <w:proofErr w:type="spellEnd"/>
      <w:r w:rsidR="00A649C4">
        <w:rPr>
          <w:rFonts w:ascii="Times New Roman" w:hAnsi="Times New Roman" w:cs="Times New Roman"/>
        </w:rPr>
        <w:t xml:space="preserve"> this preprocessing. The tool can be called as a utility and be viewed at </w:t>
      </w:r>
      <w:proofErr w:type="spellStart"/>
      <w:r w:rsidR="00A649C4" w:rsidRPr="00D93746">
        <w:rPr>
          <w:rFonts w:ascii="Times New Roman" w:hAnsi="Times New Roman" w:cs="Times New Roman"/>
          <w:i/>
        </w:rPr>
        <w:t>atm</w:t>
      </w:r>
      <w:proofErr w:type="spellEnd"/>
      <w:r w:rsidR="00A649C4" w:rsidRPr="00D93746">
        <w:rPr>
          <w:rFonts w:ascii="Times New Roman" w:hAnsi="Times New Roman" w:cs="Times New Roman"/>
          <w:i/>
        </w:rPr>
        <w:t>/tools/calc_degree_days.py</w:t>
      </w:r>
      <w:r w:rsidR="00A649C4">
        <w:rPr>
          <w:rFonts w:ascii="Times New Roman" w:hAnsi="Times New Roman" w:cs="Times New Roman"/>
        </w:rPr>
        <w:t xml:space="preserve">. </w:t>
      </w:r>
      <w:r w:rsidR="003F378D">
        <w:rPr>
          <w:rFonts w:ascii="Times New Roman" w:hAnsi="Times New Roman" w:cs="Times New Roman"/>
        </w:rPr>
        <w:t xml:space="preserve">This utility takes advantage of multiprocessing and </w:t>
      </w:r>
      <w:proofErr w:type="spellStart"/>
      <w:r w:rsidR="003F378D">
        <w:rPr>
          <w:rFonts w:ascii="Times New Roman" w:hAnsi="Times New Roman" w:cs="Times New Roman"/>
        </w:rPr>
        <w:t>Numpy</w:t>
      </w:r>
      <w:proofErr w:type="spellEnd"/>
      <w:r w:rsidR="003F378D">
        <w:rPr>
          <w:rFonts w:ascii="Times New Roman" w:hAnsi="Times New Roman" w:cs="Times New Roman"/>
        </w:rPr>
        <w:t xml:space="preserve"> memory mapped arrays to speed up processing. The tool generates two data files one which freezing and thawing degree day data. </w:t>
      </w:r>
    </w:p>
    <w:p w14:paraId="7D364335" w14:textId="74409999" w:rsidR="003F378D" w:rsidRDefault="003F378D" w:rsidP="00345BF1">
      <w:pPr>
        <w:spacing w:line="480" w:lineRule="auto"/>
        <w:jc w:val="both"/>
        <w:rPr>
          <w:rFonts w:ascii="Times New Roman" w:hAnsi="Times New Roman" w:cs="Times New Roman"/>
        </w:rPr>
      </w:pPr>
      <w:r>
        <w:rPr>
          <w:rFonts w:ascii="Times New Roman" w:hAnsi="Times New Roman" w:cs="Times New Roman"/>
        </w:rPr>
        <w:tab/>
        <w:t xml:space="preserve">Creating the input degree day data revealed that there was no new object to represent any met data the model may use. This data is similar to the other data used in the model in that it is still spatial, but differs in that it is all known, or pre-calculated. </w:t>
      </w:r>
      <w:r w:rsidR="001201B7">
        <w:rPr>
          <w:rFonts w:ascii="Times New Roman" w:hAnsi="Times New Roman" w:cs="Times New Roman"/>
        </w:rPr>
        <w:t xml:space="preserve">A base class was designed to support any kind of historical met data that the model may need to use. This class can take a saved </w:t>
      </w:r>
      <w:proofErr w:type="spellStart"/>
      <w:r w:rsidR="001201B7">
        <w:rPr>
          <w:rFonts w:ascii="Times New Roman" w:hAnsi="Times New Roman" w:cs="Times New Roman"/>
        </w:rPr>
        <w:t>Numpy</w:t>
      </w:r>
      <w:proofErr w:type="spellEnd"/>
      <w:r w:rsidR="001201B7">
        <w:rPr>
          <w:rFonts w:ascii="Times New Roman" w:hAnsi="Times New Roman" w:cs="Times New Roman"/>
        </w:rPr>
        <w:t xml:space="preserve"> array type and load it as a </w:t>
      </w:r>
      <w:proofErr w:type="spellStart"/>
      <w:r w:rsidR="001201B7">
        <w:rPr>
          <w:rFonts w:ascii="Times New Roman" w:hAnsi="Times New Roman" w:cs="Times New Roman"/>
        </w:rPr>
        <w:t>Numpy</w:t>
      </w:r>
      <w:proofErr w:type="spellEnd"/>
      <w:r w:rsidR="001201B7">
        <w:rPr>
          <w:rFonts w:ascii="Times New Roman" w:hAnsi="Times New Roman" w:cs="Times New Roman"/>
        </w:rPr>
        <w:t xml:space="preserve"> memory map that the class then allows the model to access though the __</w:t>
      </w:r>
      <w:proofErr w:type="spellStart"/>
      <w:r w:rsidR="001201B7">
        <w:rPr>
          <w:rFonts w:ascii="Times New Roman" w:hAnsi="Times New Roman" w:cs="Times New Roman"/>
        </w:rPr>
        <w:t>getitem</w:t>
      </w:r>
      <w:proofErr w:type="spellEnd"/>
      <w:r w:rsidR="001201B7">
        <w:rPr>
          <w:rFonts w:ascii="Times New Roman" w:hAnsi="Times New Roman" w:cs="Times New Roman"/>
        </w:rPr>
        <w:t xml:space="preserve">__ function using the year desired as the index. The input file type may be a </w:t>
      </w:r>
      <w:r w:rsidR="00840F8A">
        <w:rPr>
          <w:rFonts w:ascii="Times New Roman" w:hAnsi="Times New Roman" w:cs="Times New Roman"/>
        </w:rPr>
        <w:t>single</w:t>
      </w:r>
      <w:r w:rsidR="001201B7">
        <w:rPr>
          <w:rFonts w:ascii="Times New Roman" w:hAnsi="Times New Roman" w:cs="Times New Roman"/>
        </w:rPr>
        <w:t xml:space="preserve"> file with the data</w:t>
      </w:r>
      <w:r w:rsidR="00840F8A">
        <w:rPr>
          <w:rFonts w:ascii="Times New Roman" w:hAnsi="Times New Roman" w:cs="Times New Roman"/>
        </w:rPr>
        <w:t xml:space="preserve"> </w:t>
      </w:r>
      <w:r w:rsidR="001201B7">
        <w:rPr>
          <w:rFonts w:ascii="Times New Roman" w:hAnsi="Times New Roman" w:cs="Times New Roman"/>
        </w:rPr>
        <w:t xml:space="preserve">(new style as generated by the </w:t>
      </w:r>
      <w:proofErr w:type="spellStart"/>
      <w:r w:rsidR="001201B7">
        <w:rPr>
          <w:rFonts w:ascii="Times New Roman" w:hAnsi="Times New Roman" w:cs="Times New Roman"/>
        </w:rPr>
        <w:t>calc_degree_days</w:t>
      </w:r>
      <w:proofErr w:type="spellEnd"/>
      <w:r w:rsidR="001201B7">
        <w:rPr>
          <w:rFonts w:ascii="Times New Roman" w:hAnsi="Times New Roman" w:cs="Times New Roman"/>
        </w:rPr>
        <w:t xml:space="preserve"> tool), or</w:t>
      </w:r>
      <w:r w:rsidR="00840F8A">
        <w:rPr>
          <w:rFonts w:ascii="Times New Roman" w:hAnsi="Times New Roman" w:cs="Times New Roman"/>
        </w:rPr>
        <w:t xml:space="preserve"> a list of data files (the </w:t>
      </w:r>
      <w:r w:rsidR="00D93746">
        <w:rPr>
          <w:rFonts w:ascii="Times New Roman" w:hAnsi="Times New Roman" w:cs="Times New Roman"/>
        </w:rPr>
        <w:t>old-style</w:t>
      </w:r>
      <w:r w:rsidR="00840F8A">
        <w:rPr>
          <w:rFonts w:ascii="Times New Roman" w:hAnsi="Times New Roman" w:cs="Times New Roman"/>
        </w:rPr>
        <w:t xml:space="preserve"> degree data as seen in the barrow input).</w:t>
      </w:r>
      <w:r w:rsidR="001201B7">
        <w:rPr>
          <w:rFonts w:ascii="Times New Roman" w:hAnsi="Times New Roman" w:cs="Times New Roman"/>
        </w:rPr>
        <w:t xml:space="preserve">  Child classes were created for the freezing and thawing degree data. Developing this object showed that it was </w:t>
      </w:r>
      <w:r w:rsidR="00840F8A">
        <w:rPr>
          <w:rFonts w:ascii="Times New Roman" w:hAnsi="Times New Roman" w:cs="Times New Roman"/>
        </w:rPr>
        <w:t>necessary</w:t>
      </w:r>
      <w:r w:rsidR="001201B7">
        <w:rPr>
          <w:rFonts w:ascii="Times New Roman" w:hAnsi="Times New Roman" w:cs="Times New Roman"/>
        </w:rPr>
        <w:t xml:space="preserve"> to differentiate between the initialization year (when the input area </w:t>
      </w:r>
      <w:proofErr w:type="spellStart"/>
      <w:r w:rsidR="001201B7">
        <w:rPr>
          <w:rFonts w:ascii="Times New Roman" w:hAnsi="Times New Roman" w:cs="Times New Roman"/>
        </w:rPr>
        <w:t>rasters</w:t>
      </w:r>
      <w:proofErr w:type="spellEnd"/>
      <w:r w:rsidR="001201B7">
        <w:rPr>
          <w:rFonts w:ascii="Times New Roman" w:hAnsi="Times New Roman" w:cs="Times New Roman"/>
        </w:rPr>
        <w:t xml:space="preserve"> represent) and the start year (the first year the model runs from based on met data start year). </w:t>
      </w:r>
    </w:p>
    <w:p w14:paraId="0E5E404B" w14:textId="6D517BAA" w:rsidR="009462B5" w:rsidRDefault="009462B5" w:rsidP="00345BF1">
      <w:pPr>
        <w:spacing w:line="480" w:lineRule="auto"/>
        <w:jc w:val="both"/>
        <w:rPr>
          <w:rFonts w:ascii="Times New Roman" w:hAnsi="Times New Roman" w:cs="Times New Roman"/>
        </w:rPr>
      </w:pPr>
      <w:r>
        <w:rPr>
          <w:rFonts w:ascii="Times New Roman" w:hAnsi="Times New Roman" w:cs="Times New Roman"/>
        </w:rPr>
        <w:tab/>
      </w:r>
      <w:r w:rsidR="001F48BB">
        <w:rPr>
          <w:rFonts w:ascii="Times New Roman" w:hAnsi="Times New Roman" w:cs="Times New Roman"/>
        </w:rPr>
        <w:t>In addition to adding the new met grids, several other new grids had to be developed during the integration. The first was a grid to represent the Lake pond depth. This grid (</w:t>
      </w:r>
      <w:r w:rsidR="001F48BB" w:rsidRPr="00D93746">
        <w:rPr>
          <w:rFonts w:ascii="Times New Roman" w:hAnsi="Times New Roman" w:cs="Times New Roman"/>
          <w:i/>
        </w:rPr>
        <w:t>atm/grids/lake_pond_grid.py</w:t>
      </w:r>
      <w:r w:rsidR="001F48BB">
        <w:rPr>
          <w:rFonts w:ascii="Times New Roman" w:hAnsi="Times New Roman" w:cs="Times New Roman"/>
        </w:rPr>
        <w:t>) contains information on how deep lakes and ponds are in the grid elements and how thick the ice freezes each year. This grid is important the lake to pond and pond to lake transitions. The next grid was a grid to represent the drainage efficiency. This gird (</w:t>
      </w:r>
      <w:r w:rsidR="001F48BB" w:rsidRPr="00D93746">
        <w:rPr>
          <w:rFonts w:ascii="Times New Roman" w:hAnsi="Times New Roman" w:cs="Times New Roman"/>
          <w:i/>
        </w:rPr>
        <w:t>atm/grids/drainage_grid.py</w:t>
      </w:r>
      <w:r w:rsidR="001F48BB">
        <w:rPr>
          <w:rFonts w:ascii="Times New Roman" w:hAnsi="Times New Roman" w:cs="Times New Roman"/>
        </w:rPr>
        <w:t xml:space="preserve">) contains weather each grid cell is above or below the drainage threshold, which is used in the POI based transitions. The final grid added was for simulating climate events. This grid </w:t>
      </w:r>
      <w:r w:rsidR="001F48BB">
        <w:rPr>
          <w:rFonts w:ascii="Times New Roman" w:hAnsi="Times New Roman" w:cs="Times New Roman"/>
        </w:rPr>
        <w:t>(</w:t>
      </w:r>
      <w:r w:rsidR="001F48BB" w:rsidRPr="00D93746">
        <w:rPr>
          <w:rFonts w:ascii="Times New Roman" w:hAnsi="Times New Roman" w:cs="Times New Roman"/>
          <w:i/>
        </w:rPr>
        <w:t>atm/grids/</w:t>
      </w:r>
      <w:r w:rsidR="001F48BB" w:rsidRPr="00D93746">
        <w:rPr>
          <w:rFonts w:ascii="Times New Roman" w:hAnsi="Times New Roman" w:cs="Times New Roman"/>
          <w:i/>
        </w:rPr>
        <w:t>climate_event</w:t>
      </w:r>
      <w:r w:rsidR="001F48BB" w:rsidRPr="00D93746">
        <w:rPr>
          <w:rFonts w:ascii="Times New Roman" w:hAnsi="Times New Roman" w:cs="Times New Roman"/>
          <w:i/>
        </w:rPr>
        <w:t>_grid.py</w:t>
      </w:r>
      <w:r w:rsidR="001F48BB">
        <w:rPr>
          <w:rFonts w:ascii="Times New Roman" w:hAnsi="Times New Roman" w:cs="Times New Roman"/>
        </w:rPr>
        <w:t>)</w:t>
      </w:r>
      <w:r w:rsidR="001F48BB">
        <w:rPr>
          <w:rFonts w:ascii="Times New Roman" w:hAnsi="Times New Roman" w:cs="Times New Roman"/>
        </w:rPr>
        <w:t xml:space="preserve"> divides the main grid into climate blocks and determines whether a climate event occurs in the block or not for each year. The climate events are used the lake pond expansion functions.  </w:t>
      </w:r>
    </w:p>
    <w:p w14:paraId="1E6094C0" w14:textId="0A0472DB" w:rsidR="001F48BB" w:rsidRDefault="001F48BB" w:rsidP="00345BF1">
      <w:pPr>
        <w:spacing w:line="480" w:lineRule="auto"/>
        <w:jc w:val="both"/>
        <w:rPr>
          <w:rFonts w:ascii="Times New Roman" w:hAnsi="Times New Roman" w:cs="Times New Roman"/>
        </w:rPr>
      </w:pPr>
      <w:r>
        <w:rPr>
          <w:rFonts w:ascii="Times New Roman" w:hAnsi="Times New Roman" w:cs="Times New Roman"/>
        </w:rPr>
        <w:tab/>
        <w:t xml:space="preserve">With all the grids squared away it was possible to develop the transition functions. Three transition functions were developed: POI based, Lake to pond, and Pond to lake. These can be seen </w:t>
      </w:r>
      <w:proofErr w:type="gramStart"/>
      <w:r>
        <w:rPr>
          <w:rFonts w:ascii="Times New Roman" w:hAnsi="Times New Roman" w:cs="Times New Roman"/>
        </w:rPr>
        <w:t>In</w:t>
      </w:r>
      <w:proofErr w:type="gramEnd"/>
      <w:r>
        <w:rPr>
          <w:rFonts w:ascii="Times New Roman" w:hAnsi="Times New Roman" w:cs="Times New Roman"/>
        </w:rPr>
        <w:t xml:space="preserve"> </w:t>
      </w:r>
      <w:proofErr w:type="spellStart"/>
      <w:r w:rsidR="00D93746" w:rsidRPr="00D93746">
        <w:rPr>
          <w:rFonts w:ascii="Times New Roman" w:hAnsi="Times New Roman" w:cs="Times New Roman"/>
          <w:i/>
        </w:rPr>
        <w:t>atm</w:t>
      </w:r>
      <w:proofErr w:type="spellEnd"/>
      <w:r w:rsidR="00D93746" w:rsidRPr="00D93746">
        <w:rPr>
          <w:rFonts w:ascii="Times New Roman" w:hAnsi="Times New Roman" w:cs="Times New Roman"/>
          <w:i/>
        </w:rPr>
        <w:t>/checks</w:t>
      </w:r>
      <w:r w:rsidR="00D93746">
        <w:rPr>
          <w:rFonts w:ascii="Times New Roman" w:hAnsi="Times New Roman" w:cs="Times New Roman"/>
          <w:i/>
        </w:rPr>
        <w:t xml:space="preserve">. </w:t>
      </w:r>
      <w:proofErr w:type="gramStart"/>
      <w:r w:rsidR="00D93746">
        <w:rPr>
          <w:rFonts w:ascii="Times New Roman" w:hAnsi="Times New Roman" w:cs="Times New Roman"/>
        </w:rPr>
        <w:t>These transition</w:t>
      </w:r>
      <w:proofErr w:type="gramEnd"/>
      <w:r w:rsidR="00D93746">
        <w:rPr>
          <w:rFonts w:ascii="Times New Roman" w:hAnsi="Times New Roman" w:cs="Times New Roman"/>
        </w:rPr>
        <w:t xml:space="preserve"> were based on code by Bob Bolton. I took Bob’s transition check code and found that there were three common sections. I used these sections to create the three transition methods. To accomplish this several fields had to be added to the cohort control files. These are </w:t>
      </w:r>
      <w:proofErr w:type="spellStart"/>
      <w:r w:rsidR="00D93746" w:rsidRPr="00D93746">
        <w:rPr>
          <w:rFonts w:ascii="Times New Roman" w:hAnsi="Times New Roman" w:cs="Times New Roman"/>
        </w:rPr>
        <w:t>Transition_check_type</w:t>
      </w:r>
      <w:proofErr w:type="spellEnd"/>
      <w:r w:rsidR="00D93746">
        <w:rPr>
          <w:rFonts w:ascii="Times New Roman" w:hAnsi="Times New Roman" w:cs="Times New Roman"/>
        </w:rPr>
        <w:t xml:space="preserve"> which should be POI, </w:t>
      </w:r>
      <w:proofErr w:type="spellStart"/>
      <w:r w:rsidR="00D93746">
        <w:rPr>
          <w:rFonts w:ascii="Times New Roman" w:hAnsi="Times New Roman" w:cs="Times New Roman"/>
        </w:rPr>
        <w:t>lake_to_pond</w:t>
      </w:r>
      <w:proofErr w:type="spellEnd"/>
      <w:r w:rsidR="00D93746">
        <w:rPr>
          <w:rFonts w:ascii="Times New Roman" w:hAnsi="Times New Roman" w:cs="Times New Roman"/>
        </w:rPr>
        <w:t xml:space="preserve">, or </w:t>
      </w:r>
      <w:proofErr w:type="spellStart"/>
      <w:r w:rsidR="00D93746">
        <w:rPr>
          <w:rFonts w:ascii="Times New Roman" w:hAnsi="Times New Roman" w:cs="Times New Roman"/>
        </w:rPr>
        <w:t>pond_to_lake</w:t>
      </w:r>
      <w:proofErr w:type="spellEnd"/>
      <w:r w:rsidR="00D93746">
        <w:rPr>
          <w:rFonts w:ascii="Times New Roman" w:hAnsi="Times New Roman" w:cs="Times New Roman"/>
        </w:rPr>
        <w:t xml:space="preserve">, and </w:t>
      </w:r>
      <w:proofErr w:type="spellStart"/>
      <w:r w:rsidR="00D93746" w:rsidRPr="00D93746">
        <w:rPr>
          <w:rFonts w:ascii="Times New Roman" w:hAnsi="Times New Roman" w:cs="Times New Roman"/>
        </w:rPr>
        <w:t>transitions_to</w:t>
      </w:r>
      <w:proofErr w:type="spellEnd"/>
      <w:r w:rsidR="00D93746">
        <w:rPr>
          <w:rFonts w:ascii="Times New Roman" w:hAnsi="Times New Roman" w:cs="Times New Roman"/>
        </w:rPr>
        <w:t xml:space="preserve">, which should be the canon cohort name that the cohort becomes. The </w:t>
      </w:r>
      <w:proofErr w:type="gramStart"/>
      <w:r w:rsidR="00D93746">
        <w:rPr>
          <w:rFonts w:ascii="Times New Roman" w:hAnsi="Times New Roman" w:cs="Times New Roman"/>
        </w:rPr>
        <w:t>cohorts</w:t>
      </w:r>
      <w:proofErr w:type="gramEnd"/>
      <w:r w:rsidR="00D93746">
        <w:rPr>
          <w:rFonts w:ascii="Times New Roman" w:hAnsi="Times New Roman" w:cs="Times New Roman"/>
        </w:rPr>
        <w:t xml:space="preserve"> transitions can now be easily specified in the control files </w:t>
      </w:r>
      <w:proofErr w:type="spellStart"/>
      <w:r w:rsidR="00D93746">
        <w:rPr>
          <w:rFonts w:ascii="Times New Roman" w:hAnsi="Times New Roman" w:cs="Times New Roman"/>
        </w:rPr>
        <w:t>with out</w:t>
      </w:r>
      <w:proofErr w:type="spellEnd"/>
      <w:r w:rsidR="00D93746">
        <w:rPr>
          <w:rFonts w:ascii="Times New Roman" w:hAnsi="Times New Roman" w:cs="Times New Roman"/>
        </w:rPr>
        <w:t xml:space="preserve"> major changes being needed in the code. </w:t>
      </w:r>
    </w:p>
    <w:p w14:paraId="736D7ED3" w14:textId="39B571C8" w:rsidR="008A36E2" w:rsidRDefault="00D93746" w:rsidP="00345BF1">
      <w:pPr>
        <w:spacing w:line="480" w:lineRule="auto"/>
        <w:jc w:val="both"/>
        <w:rPr>
          <w:rFonts w:ascii="Times New Roman" w:hAnsi="Times New Roman" w:cs="Times New Roman"/>
        </w:rPr>
      </w:pPr>
      <w:r>
        <w:rPr>
          <w:rFonts w:ascii="Times New Roman" w:hAnsi="Times New Roman" w:cs="Times New Roman"/>
        </w:rPr>
        <w:tab/>
        <w:t>After the main transitions were finished 3 special cas</w:t>
      </w:r>
      <w:r w:rsidR="00601CF9">
        <w:rPr>
          <w:rFonts w:ascii="Times New Roman" w:hAnsi="Times New Roman" w:cs="Times New Roman"/>
        </w:rPr>
        <w:t>e</w:t>
      </w:r>
      <w:r>
        <w:rPr>
          <w:rFonts w:ascii="Times New Roman" w:hAnsi="Times New Roman" w:cs="Times New Roman"/>
        </w:rPr>
        <w:t xml:space="preserve"> </w:t>
      </w:r>
      <w:r w:rsidR="00601CF9">
        <w:rPr>
          <w:rFonts w:ascii="Times New Roman" w:hAnsi="Times New Roman" w:cs="Times New Roman"/>
        </w:rPr>
        <w:t>transitions</w:t>
      </w:r>
      <w:r>
        <w:rPr>
          <w:rFonts w:ascii="Times New Roman" w:hAnsi="Times New Roman" w:cs="Times New Roman"/>
        </w:rPr>
        <w:t xml:space="preserve"> had to be rewritten to use the new objects. These were the lake drainage by climate event, lake pond expansion and pond infill. This code is in </w:t>
      </w:r>
      <w:r w:rsidRPr="00D93746">
        <w:rPr>
          <w:rFonts w:ascii="Times New Roman" w:hAnsi="Times New Roman" w:cs="Times New Roman"/>
          <w:i/>
        </w:rPr>
        <w:t>atm/climate_events.py</w:t>
      </w:r>
      <w:r>
        <w:rPr>
          <w:rFonts w:ascii="Times New Roman" w:hAnsi="Times New Roman" w:cs="Times New Roman"/>
        </w:rPr>
        <w:t xml:space="preserve"> and </w:t>
      </w:r>
      <w:proofErr w:type="spellStart"/>
      <w:r w:rsidRPr="00D93746">
        <w:rPr>
          <w:rFonts w:ascii="Times New Roman" w:hAnsi="Times New Roman" w:cs="Times New Roman"/>
          <w:i/>
        </w:rPr>
        <w:t>atm</w:t>
      </w:r>
      <w:proofErr w:type="spellEnd"/>
      <w:r w:rsidRPr="00D93746">
        <w:rPr>
          <w:rFonts w:ascii="Times New Roman" w:hAnsi="Times New Roman" w:cs="Times New Roman"/>
          <w:i/>
        </w:rPr>
        <w:t>/lake_pond_expansion.py</w:t>
      </w:r>
      <w:r>
        <w:rPr>
          <w:rFonts w:ascii="Times New Roman" w:hAnsi="Times New Roman" w:cs="Times New Roman"/>
          <w:i/>
        </w:rPr>
        <w:t xml:space="preserve">. </w:t>
      </w:r>
      <w:r>
        <w:rPr>
          <w:rFonts w:ascii="Times New Roman" w:hAnsi="Times New Roman" w:cs="Times New Roman"/>
        </w:rPr>
        <w:t xml:space="preserve">These methods are streamlined versions of Bob’s original code. </w:t>
      </w:r>
      <w:r w:rsidR="00B50E92">
        <w:rPr>
          <w:rFonts w:ascii="Times New Roman" w:hAnsi="Times New Roman" w:cs="Times New Roman"/>
        </w:rPr>
        <w:t xml:space="preserve">The lake pond expansion function was the </w:t>
      </w:r>
      <w:proofErr w:type="gramStart"/>
      <w:r w:rsidR="00B50E92">
        <w:rPr>
          <w:rFonts w:ascii="Times New Roman" w:hAnsi="Times New Roman" w:cs="Times New Roman"/>
        </w:rPr>
        <w:t>most tricky</w:t>
      </w:r>
      <w:proofErr w:type="gramEnd"/>
      <w:r w:rsidR="00B50E92">
        <w:rPr>
          <w:rFonts w:ascii="Times New Roman" w:hAnsi="Times New Roman" w:cs="Times New Roman"/>
        </w:rPr>
        <w:t xml:space="preserve"> and had several iterations before the final was decided upon. </w:t>
      </w:r>
    </w:p>
    <w:p w14:paraId="75029468" w14:textId="531C7913" w:rsidR="00B50E92" w:rsidRDefault="00B50E92" w:rsidP="00345BF1">
      <w:pPr>
        <w:spacing w:line="480" w:lineRule="auto"/>
        <w:jc w:val="both"/>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Finally</w:t>
      </w:r>
      <w:proofErr w:type="gramEnd"/>
      <w:r>
        <w:rPr>
          <w:rFonts w:ascii="Times New Roman" w:hAnsi="Times New Roman" w:cs="Times New Roman"/>
        </w:rPr>
        <w:t xml:space="preserve"> </w:t>
      </w:r>
      <w:r>
        <w:rPr>
          <w:rFonts w:ascii="Times New Roman" w:hAnsi="Times New Roman" w:cs="Times New Roman"/>
          <w:i/>
        </w:rPr>
        <w:t>atm/</w:t>
      </w:r>
      <w:r w:rsidRPr="00B50E92">
        <w:rPr>
          <w:rFonts w:ascii="Times New Roman" w:hAnsi="Times New Roman" w:cs="Times New Roman"/>
          <w:i/>
        </w:rPr>
        <w:t>ATM.py</w:t>
      </w:r>
      <w:r>
        <w:rPr>
          <w:rFonts w:ascii="Times New Roman" w:hAnsi="Times New Roman" w:cs="Times New Roman"/>
          <w:i/>
        </w:rPr>
        <w:t xml:space="preserve"> </w:t>
      </w:r>
      <w:r>
        <w:rPr>
          <w:rFonts w:ascii="Times New Roman" w:hAnsi="Times New Roman" w:cs="Times New Roman"/>
        </w:rPr>
        <w:t xml:space="preserve">had to be updated. The code in this file was easy to </w:t>
      </w:r>
      <w:proofErr w:type="gramStart"/>
      <w:r>
        <w:rPr>
          <w:rFonts w:ascii="Times New Roman" w:hAnsi="Times New Roman" w:cs="Times New Roman"/>
        </w:rPr>
        <w:t>updated</w:t>
      </w:r>
      <w:proofErr w:type="gramEnd"/>
      <w:r>
        <w:rPr>
          <w:rFonts w:ascii="Times New Roman" w:hAnsi="Times New Roman" w:cs="Times New Roman"/>
        </w:rPr>
        <w:t xml:space="preserve">, but several other changes had happed to </w:t>
      </w:r>
      <w:r w:rsidR="00601CF9">
        <w:rPr>
          <w:rFonts w:ascii="Times New Roman" w:hAnsi="Times New Roman" w:cs="Times New Roman"/>
        </w:rPr>
        <w:t>stream</w:t>
      </w:r>
      <w:r>
        <w:rPr>
          <w:rFonts w:ascii="Times New Roman" w:hAnsi="Times New Roman" w:cs="Times New Roman"/>
        </w:rPr>
        <w:t xml:space="preserve"> line the code. The first was </w:t>
      </w:r>
      <w:r w:rsidR="00601CF9">
        <w:rPr>
          <w:rFonts w:ascii="Times New Roman" w:hAnsi="Times New Roman" w:cs="Times New Roman"/>
        </w:rPr>
        <w:t>converting</w:t>
      </w:r>
      <w:r>
        <w:rPr>
          <w:rFonts w:ascii="Times New Roman" w:hAnsi="Times New Roman" w:cs="Times New Roman"/>
        </w:rPr>
        <w:t xml:space="preserve"> all of the control files to </w:t>
      </w:r>
      <w:proofErr w:type="spellStart"/>
      <w:r>
        <w:rPr>
          <w:rFonts w:ascii="Times New Roman" w:hAnsi="Times New Roman" w:cs="Times New Roman"/>
        </w:rPr>
        <w:t>yaml</w:t>
      </w:r>
      <w:proofErr w:type="spellEnd"/>
      <w:r>
        <w:rPr>
          <w:rFonts w:ascii="Times New Roman" w:hAnsi="Times New Roman" w:cs="Times New Roman"/>
        </w:rPr>
        <w:t xml:space="preserve"> files. This allowed transition order to be easily be defined as a list. It also allowed further refinement to the function parameters for the POI based transition functions. It also means that all of the yes or no values in the control files were automatic converted to true and false. The next was that the figures and movies had to be add to the grids. Each figure or movie needed was added to the proper object and then called by the ATM model class if the output was requested. The final was rewriting the text log and results archiving feature. The text log is </w:t>
      </w:r>
      <w:proofErr w:type="gramStart"/>
      <w:r>
        <w:rPr>
          <w:rFonts w:ascii="Times New Roman" w:hAnsi="Times New Roman" w:cs="Times New Roman"/>
        </w:rPr>
        <w:t>was</w:t>
      </w:r>
      <w:proofErr w:type="gramEnd"/>
      <w:r>
        <w:rPr>
          <w:rFonts w:ascii="Times New Roman" w:hAnsi="Times New Roman" w:cs="Times New Roman"/>
        </w:rPr>
        <w:t xml:space="preserve"> created by using a common string to write or save the results, and the results </w:t>
      </w:r>
      <w:r w:rsidR="0048706E">
        <w:rPr>
          <w:rFonts w:ascii="Times New Roman" w:hAnsi="Times New Roman" w:cs="Times New Roman"/>
        </w:rPr>
        <w:t>archive was rewritten with</w:t>
      </w:r>
      <w:r>
        <w:rPr>
          <w:rFonts w:ascii="Times New Roman" w:hAnsi="Times New Roman" w:cs="Times New Roman"/>
        </w:rPr>
        <w:t xml:space="preserve"> in the main ATM class.  </w:t>
      </w:r>
    </w:p>
    <w:p w14:paraId="765562EE" w14:textId="3E65ECEE" w:rsidR="0048706E" w:rsidRPr="0048706E" w:rsidRDefault="0048706E" w:rsidP="00345BF1">
      <w:pPr>
        <w:spacing w:line="480" w:lineRule="auto"/>
        <w:jc w:val="both"/>
        <w:rPr>
          <w:rFonts w:ascii="Times New Roman" w:hAnsi="Times New Roman" w:cs="Times New Roman"/>
        </w:rPr>
      </w:pPr>
      <w:r>
        <w:rPr>
          <w:rFonts w:ascii="Times New Roman" w:hAnsi="Times New Roman" w:cs="Times New Roman"/>
        </w:rPr>
        <w:tab/>
        <w:t xml:space="preserve">Once </w:t>
      </w:r>
      <w:proofErr w:type="spellStart"/>
      <w:proofErr w:type="gramStart"/>
      <w:r>
        <w:rPr>
          <w:rFonts w:ascii="Times New Roman" w:hAnsi="Times New Roman" w:cs="Times New Roman"/>
        </w:rPr>
        <w:t>every thing</w:t>
      </w:r>
      <w:proofErr w:type="spellEnd"/>
      <w:proofErr w:type="gramEnd"/>
      <w:r>
        <w:rPr>
          <w:rFonts w:ascii="Times New Roman" w:hAnsi="Times New Roman" w:cs="Times New Roman"/>
        </w:rPr>
        <w:t xml:space="preserve"> was completed the code was cleaned up by removing any old files and checking that each file had been properly documented.  The model was tested using the original Barrow test area, and the new Arctic </w:t>
      </w:r>
      <w:proofErr w:type="spellStart"/>
      <w:r>
        <w:rPr>
          <w:rFonts w:ascii="Times New Roman" w:hAnsi="Times New Roman" w:cs="Times New Roman"/>
        </w:rPr>
        <w:t>costal</w:t>
      </w:r>
      <w:proofErr w:type="spellEnd"/>
      <w:r>
        <w:rPr>
          <w:rFonts w:ascii="Times New Roman" w:hAnsi="Times New Roman" w:cs="Times New Roman"/>
        </w:rPr>
        <w:t xml:space="preserve"> plain area. The control files for theses setups are archived in </w:t>
      </w:r>
      <w:proofErr w:type="spellStart"/>
      <w:r w:rsidRPr="0048706E">
        <w:rPr>
          <w:rFonts w:ascii="Times New Roman" w:hAnsi="Times New Roman" w:cs="Times New Roman"/>
          <w:i/>
        </w:rPr>
        <w:t>example_control_files</w:t>
      </w:r>
      <w:proofErr w:type="spellEnd"/>
      <w:r>
        <w:rPr>
          <w:rFonts w:ascii="Times New Roman" w:hAnsi="Times New Roman" w:cs="Times New Roman"/>
          <w:i/>
        </w:rPr>
        <w:t xml:space="preserve">. </w:t>
      </w:r>
      <w:r>
        <w:rPr>
          <w:rFonts w:ascii="Times New Roman" w:hAnsi="Times New Roman" w:cs="Times New Roman"/>
        </w:rPr>
        <w:t xml:space="preserve">The readme and </w:t>
      </w:r>
      <w:hyperlink r:id="rId9" w:history="1">
        <w:r w:rsidRPr="0048706E">
          <w:rPr>
            <w:rStyle w:val="Hyperlink"/>
            <w:rFonts w:ascii="Times New Roman" w:hAnsi="Times New Roman" w:cs="Times New Roman"/>
          </w:rPr>
          <w:t>wiki</w:t>
        </w:r>
      </w:hyperlink>
      <w:r>
        <w:rPr>
          <w:rFonts w:ascii="Times New Roman" w:hAnsi="Times New Roman" w:cs="Times New Roman"/>
        </w:rPr>
        <w:t xml:space="preserve">[6] have been updated to include more information on the model. </w:t>
      </w:r>
    </w:p>
    <w:p w14:paraId="4AA75352" w14:textId="6F02A528" w:rsidR="008A36E2" w:rsidRPr="00196C04" w:rsidRDefault="00345BF1" w:rsidP="00345BF1">
      <w:pPr>
        <w:pStyle w:val="Heading1"/>
        <w:spacing w:line="480" w:lineRule="auto"/>
        <w:jc w:val="both"/>
        <w:rPr>
          <w:rFonts w:ascii="Times New Roman" w:hAnsi="Times New Roman" w:cs="Times New Roman"/>
          <w:sz w:val="24"/>
          <w:szCs w:val="24"/>
        </w:rPr>
      </w:pPr>
      <w:r>
        <w:rPr>
          <w:rFonts w:ascii="Times New Roman" w:hAnsi="Times New Roman" w:cs="Times New Roman"/>
          <w:sz w:val="24"/>
          <w:szCs w:val="24"/>
        </w:rPr>
        <w:t>Conclusion</w:t>
      </w:r>
      <w:r w:rsidR="0048706E">
        <w:rPr>
          <w:rFonts w:ascii="Times New Roman" w:hAnsi="Times New Roman" w:cs="Times New Roman"/>
          <w:sz w:val="24"/>
          <w:szCs w:val="24"/>
        </w:rPr>
        <w:t xml:space="preserve"> </w:t>
      </w:r>
      <w:proofErr w:type="gramStart"/>
      <w:r w:rsidR="0048706E">
        <w:rPr>
          <w:rFonts w:ascii="Times New Roman" w:hAnsi="Times New Roman" w:cs="Times New Roman"/>
          <w:sz w:val="24"/>
          <w:szCs w:val="24"/>
        </w:rPr>
        <w:t xml:space="preserve">and </w:t>
      </w:r>
      <w:r w:rsidR="008A36E2">
        <w:rPr>
          <w:rFonts w:ascii="Times New Roman" w:hAnsi="Times New Roman" w:cs="Times New Roman"/>
          <w:sz w:val="24"/>
          <w:szCs w:val="24"/>
        </w:rPr>
        <w:t xml:space="preserve"> </w:t>
      </w:r>
      <w:r w:rsidR="008A36E2" w:rsidRPr="00196C04">
        <w:rPr>
          <w:rFonts w:ascii="Times New Roman" w:hAnsi="Times New Roman" w:cs="Times New Roman"/>
          <w:sz w:val="24"/>
          <w:szCs w:val="24"/>
        </w:rPr>
        <w:t>Moving</w:t>
      </w:r>
      <w:proofErr w:type="gramEnd"/>
      <w:r w:rsidR="008A36E2" w:rsidRPr="00196C04">
        <w:rPr>
          <w:rFonts w:ascii="Times New Roman" w:hAnsi="Times New Roman" w:cs="Times New Roman"/>
          <w:sz w:val="24"/>
          <w:szCs w:val="24"/>
        </w:rPr>
        <w:t xml:space="preserve"> Forward</w:t>
      </w:r>
    </w:p>
    <w:p w14:paraId="4BB33E8A" w14:textId="1B1E36A6" w:rsidR="00025260" w:rsidRDefault="008A36E2" w:rsidP="00345BF1">
      <w:pPr>
        <w:spacing w:line="480" w:lineRule="auto"/>
        <w:jc w:val="both"/>
        <w:rPr>
          <w:rFonts w:ascii="Times New Roman" w:hAnsi="Times New Roman" w:cs="Times New Roman"/>
        </w:rPr>
      </w:pPr>
      <w:r w:rsidRPr="00196C04">
        <w:rPr>
          <w:rFonts w:ascii="Times New Roman" w:hAnsi="Times New Roman" w:cs="Times New Roman"/>
        </w:rPr>
        <w:tab/>
      </w:r>
      <w:proofErr w:type="gramStart"/>
      <w:r w:rsidR="0048706E">
        <w:rPr>
          <w:rFonts w:ascii="Times New Roman" w:hAnsi="Times New Roman" w:cs="Times New Roman"/>
        </w:rPr>
        <w:t>During  the</w:t>
      </w:r>
      <w:proofErr w:type="gramEnd"/>
      <w:r w:rsidR="0048706E">
        <w:rPr>
          <w:rFonts w:ascii="Times New Roman" w:hAnsi="Times New Roman" w:cs="Times New Roman"/>
        </w:rPr>
        <w:t xml:space="preserve"> course the ATM framework was updated and expanded using computer science principals for improved maintainability and scalability. Some new features include the ability to generate inputs for new model areas</w:t>
      </w:r>
      <w:r w:rsidR="00025260">
        <w:rPr>
          <w:rFonts w:ascii="Times New Roman" w:hAnsi="Times New Roman" w:cs="Times New Roman"/>
        </w:rPr>
        <w:t>, proper object-oriented programming, use of functions and other methods to reduce duplication, and better documentation.</w:t>
      </w:r>
      <w:r w:rsidR="0048706E">
        <w:rPr>
          <w:rFonts w:ascii="Times New Roman" w:hAnsi="Times New Roman" w:cs="Times New Roman"/>
        </w:rPr>
        <w:t xml:space="preserve"> </w:t>
      </w:r>
      <w:r w:rsidR="00025260">
        <w:rPr>
          <w:rFonts w:ascii="Times New Roman" w:hAnsi="Times New Roman" w:cs="Times New Roman"/>
        </w:rPr>
        <w:t xml:space="preserve">I believe that all of </w:t>
      </w:r>
      <w:r w:rsidR="00601CF9">
        <w:rPr>
          <w:rFonts w:ascii="Times New Roman" w:hAnsi="Times New Roman" w:cs="Times New Roman"/>
        </w:rPr>
        <w:t>these things</w:t>
      </w:r>
      <w:r w:rsidR="00025260">
        <w:rPr>
          <w:rFonts w:ascii="Times New Roman" w:hAnsi="Times New Roman" w:cs="Times New Roman"/>
        </w:rPr>
        <w:t xml:space="preserve"> greatly improve the model.</w:t>
      </w:r>
      <w:r w:rsidR="00601CF9">
        <w:rPr>
          <w:rFonts w:ascii="Times New Roman" w:hAnsi="Times New Roman" w:cs="Times New Roman"/>
        </w:rPr>
        <w:t xml:space="preserve"> The Input data and Initial Results can be accessed on </w:t>
      </w:r>
      <w:hyperlink r:id="rId10" w:history="1">
        <w:r w:rsidR="00601CF9" w:rsidRPr="00601CF9">
          <w:rPr>
            <w:rStyle w:val="Hyperlink"/>
            <w:rFonts w:ascii="Times New Roman" w:hAnsi="Times New Roman" w:cs="Times New Roman"/>
          </w:rPr>
          <w:t>google drive</w:t>
        </w:r>
      </w:hyperlink>
      <w:r w:rsidR="00601CF9">
        <w:rPr>
          <w:rFonts w:ascii="Times New Roman" w:hAnsi="Times New Roman" w:cs="Times New Roman"/>
        </w:rPr>
        <w:t xml:space="preserve">[7] by anyone with a UA email address </w:t>
      </w:r>
    </w:p>
    <w:p w14:paraId="788C5363" w14:textId="065DB5FB" w:rsidR="00601CF9" w:rsidRDefault="00771DE0" w:rsidP="00345BF1">
      <w:pPr>
        <w:spacing w:line="480" w:lineRule="auto"/>
        <w:jc w:val="both"/>
        <w:rPr>
          <w:rFonts w:ascii="Times New Roman" w:hAnsi="Times New Roman" w:cs="Times New Roman"/>
        </w:rPr>
      </w:pPr>
      <w:r>
        <w:rPr>
          <w:rFonts w:ascii="Times New Roman" w:hAnsi="Times New Roman" w:cs="Times New Roman"/>
        </w:rPr>
        <w:tab/>
        <w:t>There are still some improvements the ATM could use as I see it. The first would be better user documenting. This could include better documentation of the control files, and better documentation of how to run the model. A tool to aid in generating the control files would also be useful. Improvements to the tools for the model is another thing that could make the model easier to use</w:t>
      </w:r>
      <w:r w:rsidR="00601CF9">
        <w:rPr>
          <w:rFonts w:ascii="Times New Roman" w:hAnsi="Times New Roman" w:cs="Times New Roman"/>
        </w:rPr>
        <w:t xml:space="preserve">. These could include making more of the tools in to stand alone command line tools, or integrating the tools in to the model workflow. </w:t>
      </w:r>
      <w:r>
        <w:rPr>
          <w:rFonts w:ascii="Times New Roman" w:hAnsi="Times New Roman" w:cs="Times New Roman"/>
        </w:rPr>
        <w:t xml:space="preserve"> </w:t>
      </w:r>
      <w:r w:rsidR="00601CF9">
        <w:rPr>
          <w:rFonts w:ascii="Times New Roman" w:hAnsi="Times New Roman" w:cs="Times New Roman"/>
        </w:rPr>
        <w:t xml:space="preserve">A third thing the model could use is an expanded selection of transition functions. Bob has already developed new streamlined transition workflow that could be added as a new transition type, or just adding further functions for the POI based transition. These are just some of the possible improvements I see for the ATM, other can be found at the </w:t>
      </w:r>
      <w:hyperlink r:id="rId11" w:history="1">
        <w:r w:rsidR="00601CF9">
          <w:rPr>
            <w:rStyle w:val="Hyperlink"/>
            <w:rFonts w:ascii="Times New Roman" w:hAnsi="Times New Roman" w:cs="Times New Roman"/>
          </w:rPr>
          <w:t>Future Tasks project board</w:t>
        </w:r>
      </w:hyperlink>
      <w:r w:rsidR="00601CF9">
        <w:rPr>
          <w:rFonts w:ascii="Times New Roman" w:hAnsi="Times New Roman" w:cs="Times New Roman"/>
        </w:rPr>
        <w:t xml:space="preserve"> [8].</w:t>
      </w:r>
    </w:p>
    <w:p w14:paraId="3A68051C" w14:textId="680284B9" w:rsidR="00601CF9" w:rsidRPr="00601CF9" w:rsidRDefault="00601CF9" w:rsidP="00601CF9">
      <w:pPr>
        <w:pStyle w:val="Heading1"/>
        <w:spacing w:line="480" w:lineRule="auto"/>
        <w:jc w:val="both"/>
        <w:rPr>
          <w:rFonts w:ascii="Times New Roman" w:hAnsi="Times New Roman" w:cs="Times New Roman"/>
          <w:sz w:val="24"/>
          <w:szCs w:val="24"/>
        </w:rPr>
      </w:pPr>
      <w:r>
        <w:rPr>
          <w:rFonts w:ascii="Times New Roman" w:hAnsi="Times New Roman" w:cs="Times New Roman"/>
          <w:sz w:val="24"/>
          <w:szCs w:val="24"/>
        </w:rPr>
        <w:t>Authors Note</w:t>
      </w:r>
    </w:p>
    <w:p w14:paraId="72E66C56" w14:textId="77777777" w:rsidR="00601CF9" w:rsidRDefault="00601CF9" w:rsidP="00345BF1">
      <w:pPr>
        <w:spacing w:line="480" w:lineRule="auto"/>
        <w:jc w:val="both"/>
        <w:rPr>
          <w:rFonts w:ascii="Times New Roman" w:hAnsi="Times New Roman" w:cs="Times New Roman"/>
        </w:rPr>
      </w:pPr>
      <w:r>
        <w:rPr>
          <w:rFonts w:ascii="Times New Roman" w:hAnsi="Times New Roman" w:cs="Times New Roman"/>
        </w:rPr>
        <w:tab/>
        <w:t>I hope that my improvements to the code will prove useful, and I really enjoyed working on this project. I look forward to opportunities to work on this model in the future</w:t>
      </w:r>
    </w:p>
    <w:p w14:paraId="5C155305" w14:textId="4EDB5B18" w:rsidR="00601CF9" w:rsidRDefault="00601CF9" w:rsidP="00601CF9">
      <w:pPr>
        <w:spacing w:line="480" w:lineRule="auto"/>
        <w:jc w:val="both"/>
        <w:rPr>
          <w:rFonts w:ascii="Times New Roman" w:hAnsi="Times New Roman" w:cs="Times New Roman"/>
        </w:rPr>
      </w:pPr>
      <w:r>
        <w:rPr>
          <w:rFonts w:ascii="Times New Roman" w:hAnsi="Times New Roman" w:cs="Times New Roman"/>
        </w:rPr>
        <w:t xml:space="preserve"> – Rawser Spicer.</w:t>
      </w:r>
    </w:p>
    <w:p w14:paraId="541B1D1F" w14:textId="2F391E48" w:rsidR="00601CF9" w:rsidRPr="00601CF9" w:rsidRDefault="008A36E2" w:rsidP="00601CF9">
      <w:pPr>
        <w:pStyle w:val="Heading1"/>
        <w:jc w:val="both"/>
        <w:rPr>
          <w:rFonts w:ascii="Times New Roman" w:hAnsi="Times New Roman" w:cs="Times New Roman"/>
          <w:sz w:val="24"/>
          <w:szCs w:val="24"/>
        </w:rPr>
      </w:pPr>
      <w:r>
        <w:rPr>
          <w:rFonts w:ascii="Times New Roman" w:hAnsi="Times New Roman" w:cs="Times New Roman"/>
          <w:sz w:val="24"/>
          <w:szCs w:val="24"/>
        </w:rPr>
        <w:t>References</w:t>
      </w:r>
    </w:p>
    <w:p w14:paraId="61436652" w14:textId="77777777" w:rsidR="008A36E2" w:rsidRPr="0006108E" w:rsidRDefault="008A36E2" w:rsidP="008A36E2">
      <w:r>
        <w:rPr>
          <w:rFonts w:ascii="Times New Roman" w:hAnsi="Times New Roman" w:cs="Times New Roman"/>
        </w:rPr>
        <w:t xml:space="preserve">[1] Phase 1 status report:  </w:t>
      </w:r>
      <w:hyperlink r:id="rId12" w:history="1">
        <w:r w:rsidRPr="00A97245">
          <w:rPr>
            <w:rStyle w:val="Hyperlink"/>
          </w:rPr>
          <w:t>https://github.com/gina-alaska/arctic_thermokarst_model/blob/master/documents/Arctic_Thermokarst_Model_Phase_0_1.docx</w:t>
        </w:r>
      </w:hyperlink>
    </w:p>
    <w:p w14:paraId="2DE6CF11" w14:textId="77EA74B6" w:rsidR="00737BFD" w:rsidRDefault="00737BFD" w:rsidP="008A36E2">
      <w:r>
        <w:t>[2] Phase 4 project</w:t>
      </w:r>
      <w:r w:rsidR="0048706E">
        <w:t>:</w:t>
      </w:r>
      <w:r>
        <w:t xml:space="preserve"> </w:t>
      </w:r>
      <w:hyperlink r:id="rId13" w:history="1">
        <w:r w:rsidR="00601CF9" w:rsidRPr="00E0776D">
          <w:rPr>
            <w:rStyle w:val="Hyperlink"/>
          </w:rPr>
          <w:t>https://github.com/gina-alaska/arctic_thermokarst_model/projects/4</w:t>
        </w:r>
      </w:hyperlink>
      <w:r w:rsidRPr="00737BFD">
        <w:t>?</w:t>
      </w:r>
      <w:r w:rsidR="00601CF9">
        <w:t xml:space="preserve"> </w:t>
      </w:r>
    </w:p>
    <w:p w14:paraId="6966D703" w14:textId="20AE7F71" w:rsidR="008A36E2" w:rsidRDefault="00737BFD" w:rsidP="008A36E2">
      <w:pPr>
        <w:rPr>
          <w:rFonts w:ascii="Times New Roman" w:hAnsi="Times New Roman" w:cs="Times New Roman"/>
        </w:rPr>
      </w:pPr>
      <w:r>
        <w:rPr>
          <w:rFonts w:ascii="Times New Roman" w:hAnsi="Times New Roman" w:cs="Times New Roman"/>
        </w:rPr>
        <w:t>[3</w:t>
      </w:r>
      <w:r w:rsidR="008A36E2">
        <w:rPr>
          <w:rFonts w:ascii="Times New Roman" w:hAnsi="Times New Roman" w:cs="Times New Roman"/>
        </w:rPr>
        <w:t>]</w:t>
      </w:r>
      <w:r w:rsidR="008A36E2" w:rsidRPr="00061B72">
        <w:t xml:space="preserve"> </w:t>
      </w:r>
      <w:r w:rsidR="008A36E2">
        <w:t>Issues</w:t>
      </w:r>
      <w:r w:rsidR="0048706E">
        <w:t>:</w:t>
      </w:r>
      <w:r w:rsidR="008A36E2">
        <w:t xml:space="preserve"> </w:t>
      </w:r>
      <w:hyperlink r:id="rId14" w:history="1">
        <w:r w:rsidRPr="00E0776D">
          <w:rPr>
            <w:rStyle w:val="Hyperlink"/>
            <w:rFonts w:ascii="Times New Roman" w:hAnsi="Times New Roman" w:cs="Times New Roman"/>
          </w:rPr>
          <w:t>https://github.com/gina-alaska/arctic_thermokarst_model/milestone/4?closed=1</w:t>
        </w:r>
      </w:hyperlink>
    </w:p>
    <w:p w14:paraId="5A3DC38A" w14:textId="1841C6B9" w:rsidR="00737BFD" w:rsidRDefault="00737BFD" w:rsidP="00737BFD">
      <w:r>
        <w:rPr>
          <w:rFonts w:ascii="Times New Roman" w:hAnsi="Times New Roman" w:cs="Times New Roman"/>
        </w:rPr>
        <w:t>[4</w:t>
      </w:r>
      <w:r>
        <w:rPr>
          <w:rFonts w:ascii="Times New Roman" w:hAnsi="Times New Roman" w:cs="Times New Roman"/>
        </w:rPr>
        <w:t xml:space="preserve">] State Wide Historical Temperature </w:t>
      </w:r>
      <w:proofErr w:type="gramStart"/>
      <w:r>
        <w:rPr>
          <w:rFonts w:ascii="Times New Roman" w:hAnsi="Times New Roman" w:cs="Times New Roman"/>
        </w:rPr>
        <w:t>data</w:t>
      </w:r>
      <w:proofErr w:type="gramEnd"/>
      <w:r>
        <w:rPr>
          <w:rFonts w:ascii="Times New Roman" w:hAnsi="Times New Roman" w:cs="Times New Roman"/>
        </w:rPr>
        <w:t xml:space="preserve"> From SNAP: </w:t>
      </w:r>
      <w:hyperlink r:id="rId15" w:history="1">
        <w:r w:rsidRPr="00E0776D">
          <w:rPr>
            <w:rStyle w:val="Hyperlink"/>
          </w:rPr>
          <w:t>http://ckan.snap.uaf.edu/dataset/historical-monthly-temperature-1-km-cru-ts</w:t>
        </w:r>
      </w:hyperlink>
      <w:r>
        <w:t xml:space="preserve"> </w:t>
      </w:r>
    </w:p>
    <w:p w14:paraId="4DE78B02" w14:textId="23DE429E" w:rsidR="0048706E" w:rsidRDefault="0048706E" w:rsidP="00737BFD">
      <w:r>
        <w:t xml:space="preserve">[5] GDAL: </w:t>
      </w:r>
      <w:r w:rsidRPr="0048706E">
        <w:t>http://www.gdal.org</w:t>
      </w:r>
    </w:p>
    <w:p w14:paraId="673F423F" w14:textId="1B2B2165" w:rsidR="0048706E" w:rsidRDefault="0048706E" w:rsidP="00737BFD">
      <w:r>
        <w:t xml:space="preserve">[6] wiki: </w:t>
      </w:r>
      <w:hyperlink r:id="rId16" w:history="1">
        <w:r w:rsidRPr="00E0776D">
          <w:rPr>
            <w:rStyle w:val="Hyperlink"/>
          </w:rPr>
          <w:t>https://github.com/gina-alaska/arctic_thermokarst_model/wiki</w:t>
        </w:r>
      </w:hyperlink>
    </w:p>
    <w:p w14:paraId="0D08073D" w14:textId="41AD6682" w:rsidR="00601CF9" w:rsidRDefault="00601CF9" w:rsidP="00737BFD">
      <w:r>
        <w:t xml:space="preserve">[7] model data: </w:t>
      </w:r>
      <w:hyperlink r:id="rId17" w:history="1">
        <w:r w:rsidRPr="00E0776D">
          <w:rPr>
            <w:rStyle w:val="Hyperlink"/>
          </w:rPr>
          <w:t>https://drive.google.com/drive/folders/1LIWLwiMtuuMxhaZwV8LztJngzJIB1YHf</w:t>
        </w:r>
      </w:hyperlink>
      <w:r>
        <w:t xml:space="preserve"> </w:t>
      </w:r>
    </w:p>
    <w:p w14:paraId="1725EA5E" w14:textId="23A1CEEA" w:rsidR="002208B8" w:rsidRDefault="00601CF9">
      <w:r>
        <w:t xml:space="preserve">[8] Future Tasks: </w:t>
      </w:r>
      <w:hyperlink r:id="rId18" w:history="1">
        <w:r w:rsidRPr="00E0776D">
          <w:rPr>
            <w:rStyle w:val="Hyperlink"/>
          </w:rPr>
          <w:t>https://github.com/gina-alaska/arctic_thermokarst_model/projects/5</w:t>
        </w:r>
      </w:hyperlink>
      <w:r w:rsidRPr="00601CF9">
        <w:t>?</w:t>
      </w:r>
      <w:r>
        <w:t xml:space="preserve"> </w:t>
      </w:r>
    </w:p>
    <w:sectPr w:rsidR="002208B8" w:rsidSect="0032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6E2"/>
    <w:rsid w:val="00025260"/>
    <w:rsid w:val="000A3804"/>
    <w:rsid w:val="000A4482"/>
    <w:rsid w:val="000B5448"/>
    <w:rsid w:val="001201B7"/>
    <w:rsid w:val="00176B41"/>
    <w:rsid w:val="001F48BB"/>
    <w:rsid w:val="002334BD"/>
    <w:rsid w:val="002367A6"/>
    <w:rsid w:val="00257997"/>
    <w:rsid w:val="003236C3"/>
    <w:rsid w:val="00345BF1"/>
    <w:rsid w:val="00392F85"/>
    <w:rsid w:val="003F378D"/>
    <w:rsid w:val="0048706E"/>
    <w:rsid w:val="00562CF5"/>
    <w:rsid w:val="005D775C"/>
    <w:rsid w:val="00601CF9"/>
    <w:rsid w:val="00613046"/>
    <w:rsid w:val="00623A19"/>
    <w:rsid w:val="00674851"/>
    <w:rsid w:val="0068676D"/>
    <w:rsid w:val="006F6237"/>
    <w:rsid w:val="007002EE"/>
    <w:rsid w:val="00724873"/>
    <w:rsid w:val="00737BFD"/>
    <w:rsid w:val="00744F02"/>
    <w:rsid w:val="00771DE0"/>
    <w:rsid w:val="00803F5D"/>
    <w:rsid w:val="00840F8A"/>
    <w:rsid w:val="008A36E2"/>
    <w:rsid w:val="009462B5"/>
    <w:rsid w:val="00A649C4"/>
    <w:rsid w:val="00A77FD0"/>
    <w:rsid w:val="00AC1598"/>
    <w:rsid w:val="00B36AC9"/>
    <w:rsid w:val="00B50E92"/>
    <w:rsid w:val="00BE7CDB"/>
    <w:rsid w:val="00C36C81"/>
    <w:rsid w:val="00C76FF9"/>
    <w:rsid w:val="00D134E5"/>
    <w:rsid w:val="00D26E8A"/>
    <w:rsid w:val="00D93746"/>
    <w:rsid w:val="00E046FE"/>
    <w:rsid w:val="00E36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772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36E2"/>
  </w:style>
  <w:style w:type="paragraph" w:styleId="Heading1">
    <w:name w:val="heading 1"/>
    <w:basedOn w:val="Normal"/>
    <w:next w:val="Normal"/>
    <w:link w:val="Heading1Char"/>
    <w:uiPriority w:val="9"/>
    <w:qFormat/>
    <w:rsid w:val="008A36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6E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36E2"/>
    <w:rPr>
      <w:color w:val="0563C1" w:themeColor="hyperlink"/>
      <w:u w:val="single"/>
    </w:rPr>
  </w:style>
  <w:style w:type="paragraph" w:styleId="Title">
    <w:name w:val="Title"/>
    <w:basedOn w:val="Normal"/>
    <w:next w:val="Normal"/>
    <w:link w:val="TitleChar"/>
    <w:uiPriority w:val="10"/>
    <w:qFormat/>
    <w:rsid w:val="008A36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6E2"/>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23A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17564">
      <w:bodyDiv w:val="1"/>
      <w:marLeft w:val="0"/>
      <w:marRight w:val="0"/>
      <w:marTop w:val="0"/>
      <w:marBottom w:val="0"/>
      <w:divBdr>
        <w:top w:val="none" w:sz="0" w:space="0" w:color="auto"/>
        <w:left w:val="none" w:sz="0" w:space="0" w:color="auto"/>
        <w:bottom w:val="none" w:sz="0" w:space="0" w:color="auto"/>
        <w:right w:val="none" w:sz="0" w:space="0" w:color="auto"/>
      </w:divBdr>
    </w:div>
    <w:div w:id="425153672">
      <w:bodyDiv w:val="1"/>
      <w:marLeft w:val="0"/>
      <w:marRight w:val="0"/>
      <w:marTop w:val="0"/>
      <w:marBottom w:val="0"/>
      <w:divBdr>
        <w:top w:val="none" w:sz="0" w:space="0" w:color="auto"/>
        <w:left w:val="none" w:sz="0" w:space="0" w:color="auto"/>
        <w:bottom w:val="none" w:sz="0" w:space="0" w:color="auto"/>
        <w:right w:val="none" w:sz="0" w:space="0" w:color="auto"/>
      </w:divBdr>
    </w:div>
    <w:div w:id="529614023">
      <w:bodyDiv w:val="1"/>
      <w:marLeft w:val="0"/>
      <w:marRight w:val="0"/>
      <w:marTop w:val="0"/>
      <w:marBottom w:val="0"/>
      <w:divBdr>
        <w:top w:val="none" w:sz="0" w:space="0" w:color="auto"/>
        <w:left w:val="none" w:sz="0" w:space="0" w:color="auto"/>
        <w:bottom w:val="none" w:sz="0" w:space="0" w:color="auto"/>
        <w:right w:val="none" w:sz="0" w:space="0" w:color="auto"/>
      </w:divBdr>
    </w:div>
    <w:div w:id="1553038323">
      <w:bodyDiv w:val="1"/>
      <w:marLeft w:val="0"/>
      <w:marRight w:val="0"/>
      <w:marTop w:val="0"/>
      <w:marBottom w:val="0"/>
      <w:divBdr>
        <w:top w:val="none" w:sz="0" w:space="0" w:color="auto"/>
        <w:left w:val="none" w:sz="0" w:space="0" w:color="auto"/>
        <w:bottom w:val="none" w:sz="0" w:space="0" w:color="auto"/>
        <w:right w:val="none" w:sz="0" w:space="0" w:color="auto"/>
      </w:divBdr>
    </w:div>
    <w:div w:id="2142963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gina-alaska/arctic_thermokarst_model/wiki" TargetMode="External"/><Relationship Id="rId20" Type="http://schemas.openxmlformats.org/officeDocument/2006/relationships/theme" Target="theme/theme1.xml"/><Relationship Id="rId10" Type="http://schemas.openxmlformats.org/officeDocument/2006/relationships/hyperlink" Target="https://drive.google.com/drive/folders/1LIWLwiMtuuMxhaZwV8LztJngzJIB1YHf" TargetMode="External"/><Relationship Id="rId11" Type="http://schemas.openxmlformats.org/officeDocument/2006/relationships/hyperlink" Target="https://github.com/gina-alaska/arctic_thermokarst_model/projects/5?" TargetMode="External"/><Relationship Id="rId12" Type="http://schemas.openxmlformats.org/officeDocument/2006/relationships/hyperlink" Target="https://github.com/gina-alaska/arctic_thermokarst_model/blob/master/documents/Arctic_Thermokarst_Model_Phase_0_1.docx" TargetMode="External"/><Relationship Id="rId13" Type="http://schemas.openxmlformats.org/officeDocument/2006/relationships/hyperlink" Target="https://github.com/gina-alaska/arctic_thermokarst_model/projects/4" TargetMode="External"/><Relationship Id="rId14" Type="http://schemas.openxmlformats.org/officeDocument/2006/relationships/hyperlink" Target="https://github.com/gina-alaska/arctic_thermokarst_model/milestone/4?closed=1" TargetMode="External"/><Relationship Id="rId15" Type="http://schemas.openxmlformats.org/officeDocument/2006/relationships/hyperlink" Target="http://ckan.snap.uaf.edu/dataset/historical-monthly-temperature-1-km-cru-ts" TargetMode="External"/><Relationship Id="rId16" Type="http://schemas.openxmlformats.org/officeDocument/2006/relationships/hyperlink" Target="https://github.com/gina-alaska/arctic_thermokarst_model/wiki" TargetMode="External"/><Relationship Id="rId17" Type="http://schemas.openxmlformats.org/officeDocument/2006/relationships/hyperlink" Target="https://drive.google.com/drive/folders/1LIWLwiMtuuMxhaZwV8LztJngzJIB1YHf" TargetMode="External"/><Relationship Id="rId18" Type="http://schemas.openxmlformats.org/officeDocument/2006/relationships/hyperlink" Target="https://github.com/gina-alaska/arctic_thermokarst_model/projects/5" TargetMode="Externa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gina-alaska/arctic_thermokarst_model/blob/master/documents/Arctic_Thermokarst_Model_Phase_0_1.docx" TargetMode="External"/><Relationship Id="rId5" Type="http://schemas.openxmlformats.org/officeDocument/2006/relationships/hyperlink" Target="https://github.com/gina-alaska/arctic_thermokarst_model/projects/4?" TargetMode="External"/><Relationship Id="rId6" Type="http://schemas.openxmlformats.org/officeDocument/2006/relationships/hyperlink" Target="https://github.com/gina-alaska/arctic_thermokarst_model/projects/4?" TargetMode="External"/><Relationship Id="rId7" Type="http://schemas.openxmlformats.org/officeDocument/2006/relationships/hyperlink" Target="http://ckan.snap.uaf.edu/dataset/historical-monthly-temperature-1-km-cru-ts" TargetMode="External"/><Relationship Id="rId8" Type="http://schemas.openxmlformats.org/officeDocument/2006/relationships/hyperlink" Target="http://www.gd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1702</Words>
  <Characters>9708</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Phase 4: Integration </vt:lpstr>
      <vt:lpstr>Conclusion and  Moving Forward</vt:lpstr>
      <vt:lpstr>Authors Note</vt:lpstr>
      <vt:lpstr>References</vt:lpstr>
    </vt:vector>
  </TitlesOfParts>
  <LinksUpToDate>false</LinksUpToDate>
  <CharactersWithSpaces>11388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W Spicer</dc:creator>
  <cp:keywords/>
  <dc:description/>
  <cp:lastModifiedBy>Rawser W Spicer</cp:lastModifiedBy>
  <cp:revision>4</cp:revision>
  <dcterms:created xsi:type="dcterms:W3CDTF">2017-12-29T22:21:00Z</dcterms:created>
  <dcterms:modified xsi:type="dcterms:W3CDTF">2017-12-30T00:21:00Z</dcterms:modified>
</cp:coreProperties>
</file>