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51D9" w14:textId="77777777" w:rsidR="00780D7C" w:rsidRPr="00DE632B" w:rsidRDefault="00780D7C" w:rsidP="009D0175">
      <w:pPr>
        <w:pStyle w:val="Header"/>
        <w:jc w:val="center"/>
        <w:rPr>
          <w:b/>
        </w:rPr>
      </w:pPr>
      <w:r w:rsidRPr="00DE632B">
        <w:rPr>
          <w:b/>
        </w:rPr>
        <w:t>Quantifying individual variation in behaviour: mixed-effect modelling approaches</w:t>
      </w:r>
    </w:p>
    <w:p w14:paraId="7B49D0B0" w14:textId="77777777" w:rsidR="00780D7C" w:rsidRPr="00DE632B" w:rsidRDefault="00780D7C" w:rsidP="009D0175">
      <w:pPr>
        <w:pStyle w:val="Header"/>
        <w:jc w:val="center"/>
        <w:rPr>
          <w:lang w:val="de-DE"/>
        </w:rPr>
      </w:pPr>
      <w:r w:rsidRPr="00DE632B">
        <w:rPr>
          <w:lang w:val="de-DE"/>
        </w:rPr>
        <w:t xml:space="preserve">Niels J. </w:t>
      </w:r>
      <w:proofErr w:type="spellStart"/>
      <w:r w:rsidRPr="00DE632B">
        <w:rPr>
          <w:lang w:val="de-DE"/>
        </w:rPr>
        <w:t>Dingemanse</w:t>
      </w:r>
      <w:proofErr w:type="spellEnd"/>
      <w:r w:rsidRPr="00DE632B">
        <w:rPr>
          <w:lang w:val="de-DE"/>
        </w:rPr>
        <w:t xml:space="preserve"> &amp; Ned A. Dochtermann</w:t>
      </w:r>
    </w:p>
    <w:p w14:paraId="59D7EE7D" w14:textId="77777777" w:rsidR="00780D7C" w:rsidRPr="00DE632B" w:rsidRDefault="00780D7C" w:rsidP="009D0175">
      <w:pPr>
        <w:pStyle w:val="Header"/>
        <w:jc w:val="center"/>
        <w:rPr>
          <w:i/>
        </w:rPr>
      </w:pPr>
      <w:r w:rsidRPr="00DE632B">
        <w:rPr>
          <w:i/>
        </w:rPr>
        <w:t>Journal of Animal Ecology</w:t>
      </w:r>
    </w:p>
    <w:p w14:paraId="4BE529AB" w14:textId="77777777" w:rsidR="006D4B12" w:rsidRPr="006D4B12" w:rsidRDefault="006D4B12" w:rsidP="006D4B12">
      <w:pPr>
        <w:pStyle w:val="Header"/>
        <w:jc w:val="center"/>
        <w:rPr>
          <w:i/>
        </w:rPr>
      </w:pPr>
      <w:proofErr w:type="spellStart"/>
      <w:r>
        <w:rPr>
          <w:rFonts w:ascii="AdvTimes" w:eastAsiaTheme="minorHAnsi" w:hAnsi="AdvTimes" w:cs="AdvTimes"/>
          <w:sz w:val="18"/>
          <w:szCs w:val="18"/>
        </w:rPr>
        <w:t>doi</w:t>
      </w:r>
      <w:proofErr w:type="spellEnd"/>
      <w:r>
        <w:rPr>
          <w:rFonts w:ascii="AdvTimes" w:eastAsiaTheme="minorHAnsi" w:hAnsi="AdvTimes" w:cs="AdvTimes"/>
          <w:sz w:val="18"/>
          <w:szCs w:val="18"/>
        </w:rPr>
        <w:t>: 10.1111/1365-2656.12013</w:t>
      </w:r>
    </w:p>
    <w:p w14:paraId="317C736B" w14:textId="77777777" w:rsidR="00780D7C" w:rsidRDefault="00780D7C" w:rsidP="009D0175">
      <w:pPr>
        <w:suppressLineNumbers/>
        <w:autoSpaceDE w:val="0"/>
        <w:autoSpaceDN w:val="0"/>
        <w:adjustRightInd w:val="0"/>
        <w:spacing w:line="360" w:lineRule="auto"/>
        <w:jc w:val="center"/>
        <w:rPr>
          <w:rFonts w:eastAsia="SimSun"/>
          <w:lang w:eastAsia="zh-CN"/>
        </w:rPr>
      </w:pPr>
    </w:p>
    <w:p w14:paraId="0E6491BD" w14:textId="77777777" w:rsidR="00780D7C" w:rsidRPr="00DE632B" w:rsidRDefault="00780D7C" w:rsidP="009D0175">
      <w:pPr>
        <w:autoSpaceDE w:val="0"/>
        <w:autoSpaceDN w:val="0"/>
        <w:adjustRightInd w:val="0"/>
        <w:spacing w:line="360" w:lineRule="auto"/>
        <w:jc w:val="center"/>
      </w:pPr>
      <w:r w:rsidRPr="00DE632B">
        <w:t>–</w:t>
      </w:r>
      <w:r w:rsidRPr="00DE632B">
        <w:rPr>
          <w:rFonts w:eastAsia="SimSun"/>
          <w:b/>
          <w:lang w:eastAsia="zh-CN"/>
        </w:rPr>
        <w:t>Supplementary Material</w:t>
      </w:r>
      <w:r w:rsidRPr="00DE632B">
        <w:t>–</w:t>
      </w:r>
    </w:p>
    <w:p w14:paraId="4337A62C" w14:textId="77777777" w:rsidR="00780D7C" w:rsidRPr="00DE632B" w:rsidRDefault="00780D7C" w:rsidP="009D0175">
      <w:pPr>
        <w:autoSpaceDE w:val="0"/>
        <w:autoSpaceDN w:val="0"/>
        <w:adjustRightInd w:val="0"/>
        <w:spacing w:line="360" w:lineRule="auto"/>
        <w:jc w:val="center"/>
        <w:rPr>
          <w:rFonts w:eastAsia="SimSun"/>
          <w:b/>
          <w:lang w:eastAsia="zh-CN"/>
        </w:rPr>
      </w:pPr>
      <w:r w:rsidRPr="00DE632B">
        <w:t xml:space="preserve">For updates see: </w:t>
      </w:r>
      <w:proofErr w:type="gramStart"/>
      <w:r w:rsidRPr="00DE632B">
        <w:t>https://sites.google.com/site/howtoquantifybehaviour/</w:t>
      </w:r>
      <w:proofErr w:type="gramEnd"/>
    </w:p>
    <w:p w14:paraId="48EECDC3" w14:textId="77777777" w:rsidR="00780D7C" w:rsidRPr="00DE632B" w:rsidRDefault="00780D7C" w:rsidP="009D0175">
      <w:pPr>
        <w:suppressLineNumbers/>
        <w:autoSpaceDE w:val="0"/>
        <w:autoSpaceDN w:val="0"/>
        <w:adjustRightInd w:val="0"/>
        <w:spacing w:line="360" w:lineRule="auto"/>
        <w:jc w:val="center"/>
        <w:rPr>
          <w:rFonts w:eastAsia="SimSun"/>
          <w:lang w:eastAsia="zh-CN"/>
        </w:rPr>
      </w:pPr>
    </w:p>
    <w:p w14:paraId="0C587B46" w14:textId="77777777" w:rsidR="00780D7C" w:rsidRPr="00DE632B" w:rsidRDefault="00780D7C" w:rsidP="009D0175">
      <w:pPr>
        <w:spacing w:line="480" w:lineRule="auto"/>
        <w:ind w:left="7920"/>
        <w:rPr>
          <w:b/>
          <w:sz w:val="20"/>
          <w:szCs w:val="20"/>
        </w:rPr>
      </w:pPr>
      <w:r w:rsidRPr="00DE632B">
        <w:rPr>
          <w:b/>
          <w:sz w:val="20"/>
          <w:szCs w:val="20"/>
        </w:rPr>
        <w:t xml:space="preserve">            Page</w:t>
      </w:r>
    </w:p>
    <w:p w14:paraId="397DE035" w14:textId="77777777" w:rsidR="00780D7C" w:rsidRPr="00DE632B" w:rsidRDefault="00780D7C" w:rsidP="009D0175">
      <w:pPr>
        <w:spacing w:line="480" w:lineRule="auto"/>
        <w:rPr>
          <w:b/>
          <w:sz w:val="20"/>
          <w:szCs w:val="20"/>
        </w:rPr>
      </w:pPr>
      <w:r w:rsidRPr="00DE632B">
        <w:rPr>
          <w:b/>
        </w:rPr>
        <w:t>Contents</w:t>
      </w:r>
      <w:r w:rsidRPr="00DE632B">
        <w:rPr>
          <w:b/>
          <w:sz w:val="20"/>
          <w:szCs w:val="20"/>
        </w:rPr>
        <w:tab/>
      </w:r>
      <w:r w:rsidRPr="00DE632B">
        <w:rPr>
          <w:b/>
          <w:sz w:val="20"/>
          <w:szCs w:val="20"/>
        </w:rPr>
        <w:tab/>
      </w:r>
      <w:r w:rsidRPr="00DE632B">
        <w:rPr>
          <w:b/>
          <w:sz w:val="20"/>
          <w:szCs w:val="20"/>
        </w:rPr>
        <w:tab/>
      </w:r>
      <w:r w:rsidRPr="00DE632B">
        <w:rPr>
          <w:b/>
          <w:sz w:val="20"/>
          <w:szCs w:val="20"/>
        </w:rPr>
        <w:tab/>
      </w:r>
      <w:r w:rsidRPr="00DE632B">
        <w:rPr>
          <w:b/>
          <w:sz w:val="20"/>
          <w:szCs w:val="20"/>
        </w:rPr>
        <w:tab/>
      </w:r>
      <w:r w:rsidRPr="00DE632B">
        <w:rPr>
          <w:b/>
          <w:sz w:val="20"/>
          <w:szCs w:val="20"/>
        </w:rPr>
        <w:tab/>
      </w:r>
      <w:r w:rsidRPr="00DE632B">
        <w:rPr>
          <w:b/>
          <w:sz w:val="20"/>
          <w:szCs w:val="20"/>
        </w:rPr>
        <w:tab/>
      </w:r>
      <w:r w:rsidRPr="00DE632B">
        <w:rPr>
          <w:b/>
          <w:sz w:val="20"/>
          <w:szCs w:val="20"/>
        </w:rPr>
        <w:tab/>
      </w:r>
      <w:r w:rsidRPr="00DE632B">
        <w:rPr>
          <w:b/>
          <w:sz w:val="20"/>
          <w:szCs w:val="20"/>
        </w:rPr>
        <w:tab/>
      </w:r>
      <w:r w:rsidRPr="00DE632B">
        <w:rPr>
          <w:b/>
          <w:sz w:val="20"/>
          <w:szCs w:val="20"/>
        </w:rPr>
        <w:tab/>
      </w:r>
      <w:r w:rsidRPr="00DE632B">
        <w:rPr>
          <w:b/>
          <w:sz w:val="20"/>
          <w:szCs w:val="20"/>
        </w:rPr>
        <w:tab/>
        <w:t xml:space="preserve"> 1</w:t>
      </w:r>
    </w:p>
    <w:p w14:paraId="2D0F1870" w14:textId="77777777" w:rsidR="00780D7C" w:rsidRPr="00DE632B" w:rsidRDefault="00780D7C" w:rsidP="009D0175">
      <w:pPr>
        <w:spacing w:line="480" w:lineRule="auto"/>
        <w:rPr>
          <w:sz w:val="20"/>
          <w:szCs w:val="20"/>
        </w:rPr>
      </w:pPr>
      <w:r w:rsidRPr="00DE632B">
        <w:rPr>
          <w:b/>
          <w:sz w:val="20"/>
          <w:szCs w:val="20"/>
        </w:rPr>
        <w:t xml:space="preserve">Supplementary Text S1 </w:t>
      </w:r>
      <w:r w:rsidRPr="00DE632B">
        <w:rPr>
          <w:sz w:val="20"/>
          <w:szCs w:val="20"/>
        </w:rPr>
        <w:t>ERROR TERM DISTRIBUTIONS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t xml:space="preserve"> </w:t>
      </w:r>
      <w:r w:rsidRPr="00DE632B">
        <w:rPr>
          <w:b/>
          <w:sz w:val="20"/>
          <w:szCs w:val="20"/>
        </w:rPr>
        <w:t>3</w:t>
      </w:r>
    </w:p>
    <w:p w14:paraId="37294998" w14:textId="77777777" w:rsidR="00780D7C" w:rsidRPr="00DE632B" w:rsidRDefault="00780D7C" w:rsidP="009D0175">
      <w:pPr>
        <w:spacing w:line="480" w:lineRule="auto"/>
        <w:rPr>
          <w:sz w:val="20"/>
          <w:szCs w:val="20"/>
        </w:rPr>
      </w:pPr>
      <w:r w:rsidRPr="00DE632B">
        <w:rPr>
          <w:b/>
          <w:sz w:val="20"/>
          <w:szCs w:val="20"/>
        </w:rPr>
        <w:t xml:space="preserve">Supplementary Text S2 </w:t>
      </w:r>
      <w:r w:rsidRPr="00DE632B">
        <w:rPr>
          <w:sz w:val="20"/>
          <w:szCs w:val="20"/>
        </w:rPr>
        <w:t>EXAMPLES OF QUESTIONS ABOUT INDIVIDUAL VARIATION</w:t>
      </w:r>
      <w:r w:rsidRPr="00DE632B">
        <w:rPr>
          <w:sz w:val="20"/>
          <w:szCs w:val="20"/>
        </w:rPr>
        <w:tab/>
      </w:r>
      <w:r w:rsidRPr="00DE632B">
        <w:rPr>
          <w:sz w:val="20"/>
          <w:szCs w:val="20"/>
        </w:rPr>
        <w:tab/>
        <w:t xml:space="preserve"> </w:t>
      </w:r>
      <w:r w:rsidRPr="00DE632B">
        <w:rPr>
          <w:b/>
          <w:sz w:val="20"/>
          <w:szCs w:val="20"/>
        </w:rPr>
        <w:t>3</w:t>
      </w:r>
    </w:p>
    <w:p w14:paraId="45F91BF1" w14:textId="77777777" w:rsidR="00780D7C" w:rsidRPr="00DE632B" w:rsidRDefault="00780D7C" w:rsidP="009D0175">
      <w:pPr>
        <w:spacing w:line="480" w:lineRule="auto"/>
        <w:rPr>
          <w:b/>
          <w:sz w:val="20"/>
          <w:szCs w:val="20"/>
        </w:rPr>
      </w:pPr>
      <w:r w:rsidRPr="00DE632B">
        <w:rPr>
          <w:b/>
          <w:sz w:val="20"/>
          <w:szCs w:val="20"/>
        </w:rPr>
        <w:t xml:space="preserve">Supplementary Text S3 </w:t>
      </w:r>
      <w:r w:rsidRPr="00DE632B">
        <w:rPr>
          <w:sz w:val="20"/>
          <w:szCs w:val="20"/>
        </w:rPr>
        <w:t>HOW TO INCLUDE FIXED EFFECTS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t xml:space="preserve"> </w:t>
      </w:r>
      <w:r w:rsidRPr="00DE632B">
        <w:rPr>
          <w:b/>
          <w:sz w:val="20"/>
          <w:szCs w:val="20"/>
        </w:rPr>
        <w:t>4</w:t>
      </w:r>
    </w:p>
    <w:p w14:paraId="00B1D096" w14:textId="77777777" w:rsidR="00780D7C" w:rsidRPr="00DE632B" w:rsidRDefault="00780D7C" w:rsidP="009D0175">
      <w:pPr>
        <w:spacing w:line="480" w:lineRule="auto"/>
        <w:rPr>
          <w:sz w:val="20"/>
          <w:szCs w:val="20"/>
        </w:rPr>
      </w:pPr>
      <w:r w:rsidRPr="00DE632B">
        <w:rPr>
          <w:b/>
          <w:sz w:val="20"/>
          <w:szCs w:val="20"/>
        </w:rPr>
        <w:t xml:space="preserve">Supplementary Text S4 </w:t>
      </w:r>
      <w:r w:rsidRPr="00DE632B">
        <w:rPr>
          <w:sz w:val="20"/>
          <w:szCs w:val="20"/>
        </w:rPr>
        <w:t>INCLUDING ADDITIONAL RANDOM TERMS</w:t>
      </w:r>
      <w:r w:rsidRPr="00DE632B">
        <w:rPr>
          <w:sz w:val="20"/>
          <w:szCs w:val="20"/>
        </w:rPr>
        <w:tab/>
      </w:r>
      <w:r w:rsidRPr="00DE632B">
        <w:rPr>
          <w:sz w:val="20"/>
          <w:szCs w:val="20"/>
        </w:rPr>
        <w:tab/>
      </w:r>
      <w:r w:rsidRPr="00DE632B">
        <w:rPr>
          <w:sz w:val="20"/>
          <w:szCs w:val="20"/>
        </w:rPr>
        <w:tab/>
      </w:r>
      <w:r w:rsidRPr="00DE632B">
        <w:rPr>
          <w:sz w:val="20"/>
          <w:szCs w:val="20"/>
        </w:rPr>
        <w:tab/>
        <w:t xml:space="preserve"> </w:t>
      </w:r>
      <w:r w:rsidRPr="00DE632B">
        <w:rPr>
          <w:b/>
          <w:sz w:val="20"/>
          <w:szCs w:val="20"/>
        </w:rPr>
        <w:t>4</w:t>
      </w:r>
    </w:p>
    <w:p w14:paraId="409BAA69" w14:textId="77777777" w:rsidR="00780D7C" w:rsidRPr="00DE632B" w:rsidRDefault="00780D7C" w:rsidP="009D0175">
      <w:pPr>
        <w:spacing w:line="480" w:lineRule="auto"/>
        <w:rPr>
          <w:sz w:val="20"/>
          <w:szCs w:val="20"/>
        </w:rPr>
      </w:pPr>
      <w:r w:rsidRPr="00DE632B">
        <w:rPr>
          <w:b/>
          <w:sz w:val="20"/>
          <w:szCs w:val="20"/>
        </w:rPr>
        <w:t xml:space="preserve">Supplementary Text S5 </w:t>
      </w:r>
      <w:r w:rsidRPr="00DE632B">
        <w:rPr>
          <w:sz w:val="20"/>
          <w:szCs w:val="20"/>
        </w:rPr>
        <w:t>THE EFFECTS OF DIFFERENCES IN PLASTICITY ON UNDERSTANDING</w:t>
      </w:r>
    </w:p>
    <w:p w14:paraId="2EE56686" w14:textId="77777777" w:rsidR="00780D7C" w:rsidRPr="00DE632B" w:rsidRDefault="00780D7C" w:rsidP="009D0175">
      <w:pPr>
        <w:spacing w:line="480" w:lineRule="auto"/>
        <w:ind w:left="1440" w:firstLine="720"/>
        <w:rPr>
          <w:b/>
          <w:sz w:val="20"/>
          <w:szCs w:val="20"/>
        </w:rPr>
      </w:pPr>
      <w:r w:rsidRPr="00DE632B">
        <w:rPr>
          <w:sz w:val="20"/>
          <w:szCs w:val="20"/>
        </w:rPr>
        <w:t xml:space="preserve"> REPEATABILITY</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t xml:space="preserve"> </w:t>
      </w:r>
      <w:r w:rsidRPr="00DE632B">
        <w:rPr>
          <w:b/>
          <w:sz w:val="20"/>
          <w:szCs w:val="20"/>
        </w:rPr>
        <w:t>5</w:t>
      </w:r>
    </w:p>
    <w:p w14:paraId="319AE298" w14:textId="77777777" w:rsidR="00780D7C" w:rsidRPr="00DE632B" w:rsidRDefault="00780D7C" w:rsidP="009D0175">
      <w:pPr>
        <w:spacing w:line="480" w:lineRule="auto"/>
        <w:rPr>
          <w:sz w:val="20"/>
          <w:szCs w:val="20"/>
        </w:rPr>
      </w:pPr>
      <w:r w:rsidRPr="00DE632B">
        <w:rPr>
          <w:b/>
          <w:sz w:val="20"/>
          <w:szCs w:val="20"/>
        </w:rPr>
        <w:t xml:space="preserve">Supplementary Text S6 </w:t>
      </w:r>
      <w:r w:rsidRPr="00DE632B">
        <w:rPr>
          <w:sz w:val="20"/>
          <w:szCs w:val="20"/>
        </w:rPr>
        <w:t>IMPORTANT ASSUMPTIONS OF RANDOM REGRESSION MODELS</w:t>
      </w:r>
      <w:r w:rsidRPr="00DE632B">
        <w:rPr>
          <w:sz w:val="20"/>
          <w:szCs w:val="20"/>
        </w:rPr>
        <w:tab/>
        <w:t xml:space="preserve"> </w:t>
      </w:r>
      <w:r w:rsidRPr="00DE632B">
        <w:rPr>
          <w:b/>
          <w:sz w:val="20"/>
          <w:szCs w:val="20"/>
        </w:rPr>
        <w:t>5</w:t>
      </w:r>
    </w:p>
    <w:p w14:paraId="1DF3B8BD" w14:textId="77777777" w:rsidR="00780D7C" w:rsidRPr="00DE632B" w:rsidRDefault="00780D7C" w:rsidP="009D0175">
      <w:pPr>
        <w:spacing w:line="480" w:lineRule="auto"/>
        <w:rPr>
          <w:sz w:val="20"/>
          <w:szCs w:val="20"/>
        </w:rPr>
      </w:pPr>
      <w:r w:rsidRPr="00DE632B">
        <w:rPr>
          <w:b/>
          <w:sz w:val="20"/>
          <w:szCs w:val="20"/>
        </w:rPr>
        <w:t xml:space="preserve">Supplementary Text S7 </w:t>
      </w:r>
      <w:r w:rsidRPr="00DE632B">
        <w:rPr>
          <w:sz w:val="20"/>
          <w:szCs w:val="20"/>
        </w:rPr>
        <w:t>COMPARING VARIANCE COMPONENTS ACROSS DATASETS</w:t>
      </w:r>
      <w:r w:rsidRPr="00DE632B">
        <w:rPr>
          <w:sz w:val="20"/>
          <w:szCs w:val="20"/>
        </w:rPr>
        <w:tab/>
      </w:r>
      <w:r w:rsidRPr="00DE632B">
        <w:rPr>
          <w:sz w:val="20"/>
          <w:szCs w:val="20"/>
        </w:rPr>
        <w:tab/>
        <w:t xml:space="preserve"> </w:t>
      </w:r>
      <w:r w:rsidRPr="00DE632B">
        <w:rPr>
          <w:b/>
          <w:sz w:val="20"/>
          <w:szCs w:val="20"/>
        </w:rPr>
        <w:t>6</w:t>
      </w:r>
    </w:p>
    <w:p w14:paraId="2A02E422" w14:textId="77777777" w:rsidR="00780D7C" w:rsidRPr="00DE632B" w:rsidRDefault="00780D7C" w:rsidP="009D0175">
      <w:pPr>
        <w:spacing w:line="480" w:lineRule="auto"/>
        <w:rPr>
          <w:sz w:val="20"/>
          <w:szCs w:val="20"/>
        </w:rPr>
      </w:pPr>
      <w:r w:rsidRPr="00DE632B">
        <w:rPr>
          <w:b/>
          <w:sz w:val="20"/>
          <w:szCs w:val="20"/>
        </w:rPr>
        <w:t xml:space="preserve">Supplementary Text S8 </w:t>
      </w:r>
      <w:r w:rsidRPr="00DE632B">
        <w:rPr>
          <w:sz w:val="20"/>
          <w:szCs w:val="20"/>
        </w:rPr>
        <w:t>CONTROLLING FOR OTHER LABILE ATTRIBUTES</w:t>
      </w:r>
      <w:r w:rsidRPr="00DE632B">
        <w:rPr>
          <w:sz w:val="20"/>
          <w:szCs w:val="20"/>
        </w:rPr>
        <w:tab/>
      </w:r>
      <w:r w:rsidRPr="00DE632B">
        <w:rPr>
          <w:sz w:val="20"/>
          <w:szCs w:val="20"/>
        </w:rPr>
        <w:tab/>
      </w:r>
      <w:r w:rsidRPr="00DE632B">
        <w:rPr>
          <w:sz w:val="20"/>
          <w:szCs w:val="20"/>
        </w:rPr>
        <w:tab/>
        <w:t xml:space="preserve"> </w:t>
      </w:r>
      <w:r w:rsidRPr="00DE632B">
        <w:rPr>
          <w:b/>
          <w:sz w:val="20"/>
          <w:szCs w:val="20"/>
        </w:rPr>
        <w:t>6</w:t>
      </w:r>
    </w:p>
    <w:p w14:paraId="4BF6AC0A" w14:textId="77777777" w:rsidR="00780D7C" w:rsidRPr="00DE632B" w:rsidRDefault="00780D7C" w:rsidP="009D0175">
      <w:pPr>
        <w:spacing w:line="480" w:lineRule="auto"/>
        <w:rPr>
          <w:sz w:val="20"/>
          <w:szCs w:val="20"/>
        </w:rPr>
      </w:pPr>
      <w:r w:rsidRPr="00DE632B">
        <w:rPr>
          <w:b/>
          <w:sz w:val="20"/>
          <w:szCs w:val="20"/>
        </w:rPr>
        <w:t xml:space="preserve">Supplementary Text S9 </w:t>
      </w:r>
      <w:r w:rsidRPr="00DE632B">
        <w:rPr>
          <w:sz w:val="20"/>
          <w:szCs w:val="20"/>
        </w:rPr>
        <w:t>FIXED EFFECTS THAT VARY WITHIN AND BETWEEN INDIVIDUALS</w:t>
      </w:r>
      <w:r w:rsidRPr="00DE632B">
        <w:rPr>
          <w:sz w:val="20"/>
          <w:szCs w:val="20"/>
        </w:rPr>
        <w:tab/>
        <w:t xml:space="preserve"> </w:t>
      </w:r>
      <w:r w:rsidRPr="00DE632B">
        <w:rPr>
          <w:b/>
          <w:sz w:val="20"/>
          <w:szCs w:val="20"/>
        </w:rPr>
        <w:t>8</w:t>
      </w:r>
      <w:r w:rsidRPr="00DE632B">
        <w:rPr>
          <w:sz w:val="20"/>
          <w:szCs w:val="20"/>
        </w:rPr>
        <w:t xml:space="preserve"> </w:t>
      </w:r>
    </w:p>
    <w:p w14:paraId="5132E49B" w14:textId="77777777" w:rsidR="00780D7C" w:rsidRPr="00DE632B" w:rsidRDefault="00780D7C" w:rsidP="009D0175">
      <w:pPr>
        <w:spacing w:line="480" w:lineRule="auto"/>
        <w:rPr>
          <w:sz w:val="20"/>
          <w:szCs w:val="20"/>
        </w:rPr>
      </w:pPr>
      <w:r w:rsidRPr="00DE632B">
        <w:rPr>
          <w:b/>
          <w:sz w:val="20"/>
          <w:szCs w:val="20"/>
        </w:rPr>
        <w:t xml:space="preserve">Supplementary Text S10 </w:t>
      </w:r>
      <w:r w:rsidRPr="00DE632B">
        <w:rPr>
          <w:sz w:val="20"/>
          <w:szCs w:val="20"/>
        </w:rPr>
        <w:t>ESTIMATING COVARIANCES BETWEEN REACTION NORMS</w:t>
      </w:r>
      <w:r w:rsidRPr="00DE632B">
        <w:rPr>
          <w:sz w:val="20"/>
          <w:szCs w:val="20"/>
        </w:rPr>
        <w:tab/>
      </w:r>
      <w:r w:rsidRPr="00DE632B">
        <w:rPr>
          <w:sz w:val="20"/>
          <w:szCs w:val="20"/>
        </w:rPr>
        <w:tab/>
      </w:r>
      <w:r w:rsidRPr="00DE632B">
        <w:rPr>
          <w:b/>
          <w:sz w:val="20"/>
          <w:szCs w:val="20"/>
        </w:rPr>
        <w:t>10</w:t>
      </w:r>
    </w:p>
    <w:p w14:paraId="2878FA82" w14:textId="77777777" w:rsidR="00780D7C" w:rsidRPr="00DE632B" w:rsidRDefault="00780D7C" w:rsidP="009D0175">
      <w:pPr>
        <w:spacing w:line="480" w:lineRule="auto"/>
        <w:rPr>
          <w:sz w:val="20"/>
          <w:szCs w:val="20"/>
        </w:rPr>
      </w:pPr>
      <w:r w:rsidRPr="00DE632B">
        <w:rPr>
          <w:b/>
          <w:sz w:val="20"/>
          <w:szCs w:val="20"/>
        </w:rPr>
        <w:t>Supplementary Text S11</w:t>
      </w:r>
      <w:r w:rsidRPr="00DE632B">
        <w:rPr>
          <w:sz w:val="20"/>
          <w:szCs w:val="20"/>
        </w:rPr>
        <w:t xml:space="preserve"> ACCURACY OF CORRELATION ESTIMATES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11</w:t>
      </w:r>
    </w:p>
    <w:p w14:paraId="442F0BCB" w14:textId="77777777" w:rsidR="00780D7C" w:rsidRPr="00DE632B" w:rsidRDefault="00780D7C" w:rsidP="009D0175">
      <w:pPr>
        <w:spacing w:line="480" w:lineRule="auto"/>
        <w:rPr>
          <w:sz w:val="20"/>
          <w:szCs w:val="20"/>
        </w:rPr>
      </w:pPr>
      <w:r w:rsidRPr="00DE632B">
        <w:rPr>
          <w:b/>
          <w:sz w:val="20"/>
          <w:szCs w:val="20"/>
        </w:rPr>
        <w:t>Supplementary Text S12</w:t>
      </w:r>
      <w:r w:rsidRPr="00DE632B">
        <w:rPr>
          <w:sz w:val="20"/>
          <w:szCs w:val="20"/>
        </w:rPr>
        <w:t xml:space="preserve"> POWER TO DETECT BETWEEN-INDIVIDUAL CORRELATIONS </w:t>
      </w:r>
      <w:r w:rsidRPr="00DE632B">
        <w:rPr>
          <w:sz w:val="20"/>
          <w:szCs w:val="20"/>
        </w:rPr>
        <w:tab/>
      </w:r>
      <w:r w:rsidRPr="00DE632B">
        <w:rPr>
          <w:sz w:val="20"/>
          <w:szCs w:val="20"/>
        </w:rPr>
        <w:tab/>
      </w:r>
      <w:r w:rsidRPr="00DE632B">
        <w:rPr>
          <w:b/>
          <w:sz w:val="20"/>
          <w:szCs w:val="20"/>
        </w:rPr>
        <w:t>12</w:t>
      </w:r>
    </w:p>
    <w:p w14:paraId="5BE437EC" w14:textId="77777777" w:rsidR="00780D7C" w:rsidRPr="00DE632B" w:rsidRDefault="00780D7C" w:rsidP="009D0175">
      <w:pPr>
        <w:spacing w:line="480" w:lineRule="auto"/>
        <w:rPr>
          <w:sz w:val="20"/>
          <w:szCs w:val="20"/>
        </w:rPr>
      </w:pPr>
      <w:r w:rsidRPr="00DE632B">
        <w:rPr>
          <w:b/>
          <w:sz w:val="20"/>
          <w:szCs w:val="20"/>
        </w:rPr>
        <w:t>Supplementary Text S13</w:t>
      </w:r>
      <w:r w:rsidRPr="00DE632B">
        <w:rPr>
          <w:sz w:val="20"/>
          <w:szCs w:val="20"/>
        </w:rPr>
        <w:t xml:space="preserve"> ACCURACY OF REPEATABILITY ESTIMATES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13</w:t>
      </w:r>
    </w:p>
    <w:p w14:paraId="5D423605" w14:textId="77777777" w:rsidR="00780D7C" w:rsidRPr="00DE632B" w:rsidRDefault="00780D7C" w:rsidP="009D0175">
      <w:pPr>
        <w:spacing w:line="480" w:lineRule="auto"/>
        <w:rPr>
          <w:sz w:val="20"/>
          <w:szCs w:val="20"/>
        </w:rPr>
      </w:pPr>
      <w:r w:rsidRPr="00DE632B">
        <w:rPr>
          <w:b/>
          <w:sz w:val="20"/>
          <w:szCs w:val="20"/>
        </w:rPr>
        <w:t>Supplementary Text S14</w:t>
      </w:r>
      <w:r w:rsidRPr="00DE632B">
        <w:rPr>
          <w:sz w:val="20"/>
          <w:szCs w:val="20"/>
        </w:rPr>
        <w:t xml:space="preserve"> POWER TO DETECT REPEATABILITY</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13</w:t>
      </w:r>
    </w:p>
    <w:p w14:paraId="501F3D20" w14:textId="77777777" w:rsidR="00780D7C" w:rsidRPr="00DE632B" w:rsidRDefault="00780D7C" w:rsidP="009D0175">
      <w:pPr>
        <w:spacing w:line="480" w:lineRule="auto"/>
        <w:rPr>
          <w:sz w:val="20"/>
          <w:szCs w:val="20"/>
        </w:rPr>
      </w:pPr>
      <w:r w:rsidRPr="00DE632B">
        <w:rPr>
          <w:b/>
          <w:sz w:val="20"/>
          <w:szCs w:val="20"/>
        </w:rPr>
        <w:t xml:space="preserve">Supplementary Text S15 </w:t>
      </w:r>
      <w:r w:rsidRPr="00DE632B">
        <w:rPr>
          <w:sz w:val="20"/>
          <w:szCs w:val="20"/>
        </w:rPr>
        <w:t>CAUSES AND CONSEQUENCES OF WITHIN- AND</w:t>
      </w:r>
    </w:p>
    <w:p w14:paraId="5978D043" w14:textId="77777777" w:rsidR="00780D7C" w:rsidRPr="00DE632B" w:rsidRDefault="00780D7C" w:rsidP="009D0175">
      <w:pPr>
        <w:spacing w:line="480" w:lineRule="auto"/>
        <w:ind w:left="1440" w:firstLine="720"/>
        <w:rPr>
          <w:sz w:val="20"/>
          <w:szCs w:val="20"/>
        </w:rPr>
      </w:pPr>
      <w:r w:rsidRPr="00DE632B">
        <w:rPr>
          <w:sz w:val="20"/>
          <w:szCs w:val="20"/>
        </w:rPr>
        <w:t>BETWEEN-INDIVIDUAL CORRELATIONS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14</w:t>
      </w:r>
    </w:p>
    <w:p w14:paraId="0ADA79CD" w14:textId="77777777" w:rsidR="00780D7C" w:rsidRPr="00DE632B" w:rsidRDefault="00780D7C" w:rsidP="009D0175">
      <w:pPr>
        <w:spacing w:line="480" w:lineRule="auto"/>
        <w:rPr>
          <w:b/>
          <w:sz w:val="20"/>
          <w:szCs w:val="20"/>
        </w:rPr>
      </w:pPr>
      <w:r w:rsidRPr="00DE632B">
        <w:rPr>
          <w:b/>
          <w:sz w:val="20"/>
          <w:szCs w:val="20"/>
        </w:rPr>
        <w:t xml:space="preserve">Supplementary Text S16 </w:t>
      </w:r>
      <w:r w:rsidRPr="00DE632B">
        <w:rPr>
          <w:sz w:val="20"/>
          <w:szCs w:val="20"/>
        </w:rPr>
        <w:t>TESTING HYPOTHESIZED COVARIANCE STRUCTURES</w:t>
      </w:r>
      <w:r w:rsidRPr="00DE632B">
        <w:rPr>
          <w:sz w:val="20"/>
          <w:szCs w:val="20"/>
        </w:rPr>
        <w:tab/>
      </w:r>
      <w:r w:rsidRPr="00DE632B">
        <w:rPr>
          <w:sz w:val="20"/>
          <w:szCs w:val="20"/>
        </w:rPr>
        <w:tab/>
      </w:r>
      <w:r w:rsidRPr="00DE632B">
        <w:rPr>
          <w:b/>
          <w:sz w:val="20"/>
          <w:szCs w:val="20"/>
        </w:rPr>
        <w:t>16</w:t>
      </w:r>
      <w:r w:rsidRPr="00DE632B">
        <w:rPr>
          <w:b/>
          <w:sz w:val="20"/>
          <w:szCs w:val="20"/>
        </w:rPr>
        <w:br w:type="page"/>
      </w:r>
    </w:p>
    <w:p w14:paraId="7A7F70AE" w14:textId="77777777" w:rsidR="00780D7C" w:rsidRPr="00DE632B" w:rsidRDefault="00780D7C" w:rsidP="009D0175">
      <w:pPr>
        <w:spacing w:line="480" w:lineRule="auto"/>
        <w:rPr>
          <w:sz w:val="20"/>
          <w:szCs w:val="20"/>
        </w:rPr>
      </w:pPr>
      <w:r w:rsidRPr="00DE632B">
        <w:rPr>
          <w:b/>
          <w:sz w:val="20"/>
          <w:szCs w:val="20"/>
        </w:rPr>
        <w:lastRenderedPageBreak/>
        <w:t xml:space="preserve">Supplementary Text S17 </w:t>
      </w:r>
      <w:r w:rsidRPr="00DE632B">
        <w:rPr>
          <w:sz w:val="20"/>
          <w:szCs w:val="20"/>
        </w:rPr>
        <w:t>DO IT YOURSELF</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18</w:t>
      </w:r>
    </w:p>
    <w:p w14:paraId="0612C0CB" w14:textId="77777777" w:rsidR="00780D7C" w:rsidRPr="00DE632B" w:rsidRDefault="00780D7C" w:rsidP="009D0175">
      <w:pPr>
        <w:spacing w:line="480" w:lineRule="auto"/>
        <w:rPr>
          <w:sz w:val="20"/>
          <w:szCs w:val="20"/>
        </w:rPr>
      </w:pPr>
      <w:r w:rsidRPr="00DE632B">
        <w:rPr>
          <w:sz w:val="20"/>
          <w:szCs w:val="20"/>
        </w:rPr>
        <w:t>A. UNIVARIATE MMs WITH RANDOM INTERCEPTS FOR “INDIVIDUAL”</w:t>
      </w:r>
      <w:r w:rsidRPr="00DE632B">
        <w:rPr>
          <w:sz w:val="20"/>
          <w:szCs w:val="20"/>
        </w:rPr>
        <w:tab/>
      </w:r>
      <w:r w:rsidRPr="00DE632B">
        <w:rPr>
          <w:sz w:val="20"/>
          <w:szCs w:val="20"/>
        </w:rPr>
        <w:tab/>
      </w:r>
      <w:r w:rsidRPr="00DE632B">
        <w:rPr>
          <w:sz w:val="20"/>
          <w:szCs w:val="20"/>
        </w:rPr>
        <w:tab/>
      </w:r>
      <w:r w:rsidRPr="00DE632B">
        <w:rPr>
          <w:b/>
          <w:sz w:val="20"/>
          <w:szCs w:val="20"/>
        </w:rPr>
        <w:t>21</w:t>
      </w:r>
    </w:p>
    <w:p w14:paraId="187AEFB5" w14:textId="77777777" w:rsidR="00780D7C" w:rsidRPr="00DE632B" w:rsidRDefault="00780D7C" w:rsidP="009D0175">
      <w:pPr>
        <w:spacing w:line="480" w:lineRule="auto"/>
        <w:ind w:left="720" w:hanging="720"/>
        <w:rPr>
          <w:sz w:val="20"/>
          <w:szCs w:val="20"/>
        </w:rPr>
      </w:pPr>
      <w:r w:rsidRPr="00DE632B">
        <w:rPr>
          <w:sz w:val="20"/>
          <w:szCs w:val="20"/>
        </w:rPr>
        <w:t>B. BIVARIATE MMs FOR A SCENARIO WHERE TWO PHENOTYPIC ATTRIBUTES WERE BOTH ASSAYED REPEATEDLY AT THE SAME TIME (SCENARIO 3; TABLE 2)</w:t>
      </w:r>
      <w:r w:rsidRPr="00DE632B">
        <w:rPr>
          <w:sz w:val="20"/>
          <w:szCs w:val="20"/>
        </w:rPr>
        <w:tab/>
      </w:r>
      <w:r w:rsidRPr="00DE632B">
        <w:rPr>
          <w:sz w:val="20"/>
          <w:szCs w:val="20"/>
        </w:rPr>
        <w:tab/>
      </w:r>
      <w:r w:rsidRPr="00DE632B">
        <w:rPr>
          <w:sz w:val="20"/>
          <w:szCs w:val="20"/>
        </w:rPr>
        <w:tab/>
      </w:r>
      <w:r w:rsidRPr="00DE632B">
        <w:rPr>
          <w:b/>
          <w:sz w:val="20"/>
          <w:szCs w:val="20"/>
        </w:rPr>
        <w:t>26</w:t>
      </w:r>
    </w:p>
    <w:p w14:paraId="3F4AC2ED" w14:textId="77777777" w:rsidR="00780D7C" w:rsidRPr="00DE632B" w:rsidRDefault="00780D7C" w:rsidP="009D0175">
      <w:pPr>
        <w:spacing w:line="480" w:lineRule="auto"/>
        <w:ind w:left="720" w:hanging="720"/>
        <w:rPr>
          <w:sz w:val="20"/>
          <w:szCs w:val="20"/>
        </w:rPr>
      </w:pPr>
      <w:r w:rsidRPr="00DE632B">
        <w:rPr>
          <w:sz w:val="20"/>
          <w:szCs w:val="20"/>
        </w:rPr>
        <w:t xml:space="preserve">C. BIVARIATE MMs FOR A SCENARIO WHERE TWO PHENOTYPIC ATTRIBUTES WERE BOTH ASSAYED REPEATEDLY BUT NEVER AT THE SAME TIME (SCENARIO 4; TABLE 2) </w:t>
      </w:r>
      <w:r w:rsidRPr="00DE632B">
        <w:rPr>
          <w:sz w:val="20"/>
          <w:szCs w:val="20"/>
        </w:rPr>
        <w:tab/>
      </w:r>
      <w:r w:rsidRPr="00DE632B">
        <w:rPr>
          <w:b/>
          <w:sz w:val="20"/>
          <w:szCs w:val="20"/>
        </w:rPr>
        <w:t>33</w:t>
      </w:r>
      <w:r w:rsidRPr="00DE632B">
        <w:rPr>
          <w:sz w:val="20"/>
          <w:szCs w:val="20"/>
        </w:rPr>
        <w:t xml:space="preserve"> </w:t>
      </w:r>
    </w:p>
    <w:p w14:paraId="3224E593" w14:textId="77777777" w:rsidR="00780D7C" w:rsidRPr="00DE632B" w:rsidRDefault="00780D7C" w:rsidP="009D0175">
      <w:pPr>
        <w:spacing w:line="480" w:lineRule="auto"/>
        <w:rPr>
          <w:sz w:val="20"/>
          <w:szCs w:val="20"/>
        </w:rPr>
      </w:pPr>
      <w:r w:rsidRPr="00DE632B">
        <w:rPr>
          <w:sz w:val="20"/>
          <w:szCs w:val="20"/>
        </w:rPr>
        <w:t xml:space="preserve">D. </w:t>
      </w:r>
      <w:r w:rsidRPr="00DE632B">
        <w:rPr>
          <w:sz w:val="19"/>
          <w:szCs w:val="19"/>
        </w:rPr>
        <w:t>BIVARIATE MMs TO ESTIMATE REPEATABILITY FOR TWO DATASETS SIMULTANEOUSLY</w:t>
      </w:r>
      <w:r w:rsidRPr="00DE632B">
        <w:rPr>
          <w:sz w:val="20"/>
          <w:szCs w:val="20"/>
        </w:rPr>
        <w:t xml:space="preserve"> </w:t>
      </w:r>
      <w:r w:rsidRPr="00DE632B">
        <w:rPr>
          <w:sz w:val="20"/>
          <w:szCs w:val="20"/>
        </w:rPr>
        <w:tab/>
      </w:r>
      <w:r w:rsidRPr="00DE632B">
        <w:rPr>
          <w:b/>
          <w:sz w:val="20"/>
          <w:szCs w:val="20"/>
        </w:rPr>
        <w:t>39</w:t>
      </w:r>
    </w:p>
    <w:p w14:paraId="4C880C52" w14:textId="77777777" w:rsidR="00780D7C" w:rsidRPr="00DE632B" w:rsidRDefault="00780D7C" w:rsidP="009D0175">
      <w:pPr>
        <w:spacing w:line="480" w:lineRule="auto"/>
        <w:rPr>
          <w:sz w:val="20"/>
          <w:szCs w:val="20"/>
        </w:rPr>
      </w:pPr>
      <w:r w:rsidRPr="00DE632B">
        <w:rPr>
          <w:sz w:val="20"/>
          <w:szCs w:val="20"/>
        </w:rPr>
        <w:t>E. LIKELIHOOD RATIO TESTS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44</w:t>
      </w:r>
    </w:p>
    <w:p w14:paraId="1A4D906A" w14:textId="77777777" w:rsidR="00780D7C" w:rsidRPr="00DE632B" w:rsidRDefault="00780D7C" w:rsidP="009D0175">
      <w:pPr>
        <w:pStyle w:val="ListParagraph"/>
        <w:spacing w:line="480" w:lineRule="auto"/>
        <w:rPr>
          <w:sz w:val="20"/>
          <w:szCs w:val="20"/>
        </w:rPr>
      </w:pPr>
      <w:r w:rsidRPr="00DE632B">
        <w:rPr>
          <w:sz w:val="20"/>
          <w:szCs w:val="20"/>
        </w:rPr>
        <w:t>E</w:t>
      </w:r>
      <w:r w:rsidRPr="00DE632B">
        <w:rPr>
          <w:sz w:val="20"/>
          <w:szCs w:val="20"/>
          <w:vertAlign w:val="subscript"/>
        </w:rPr>
        <w:t>A</w:t>
      </w:r>
      <w:r w:rsidRPr="00DE632B">
        <w:rPr>
          <w:sz w:val="20"/>
          <w:szCs w:val="20"/>
        </w:rPr>
        <w:t xml:space="preserve">. LRT-BASED SIGNIFICANCE OF </w:t>
      </w:r>
      <m:oMath>
        <m:sSub>
          <m:sSubPr>
            <m:ctrlPr>
              <w:rPr>
                <w:rFonts w:ascii="Cambria Math" w:hAnsi="Cambria Math"/>
                <w:i/>
                <w:sz w:val="20"/>
                <w:szCs w:val="20"/>
              </w:rPr>
            </m:ctrlPr>
          </m:sSubPr>
          <m:e>
            <m:r>
              <w:rPr>
                <w:rFonts w:ascii="Cambria Math" w:hAnsi="Cambria Math"/>
                <w:sz w:val="20"/>
                <w:szCs w:val="20"/>
              </w:rPr>
              <m:t>V</m:t>
            </m:r>
          </m:e>
          <m:sub>
            <m:sSub>
              <m:sSubPr>
                <m:ctrlPr>
                  <w:rPr>
                    <w:rFonts w:ascii="Cambria Math" w:hAnsi="Cambria Math"/>
                    <w:i/>
                    <w:sz w:val="20"/>
                    <w:szCs w:val="20"/>
                  </w:rPr>
                </m:ctrlPr>
              </m:sSubPr>
              <m:e>
                <m:r>
                  <w:rPr>
                    <w:rFonts w:ascii="Cambria Math" w:hAnsi="Cambria Math"/>
                    <w:sz w:val="20"/>
                    <w:szCs w:val="20"/>
                  </w:rPr>
                  <m:t>ind</m:t>
                </m:r>
              </m:e>
              <m:sub>
                <m:r>
                  <w:rPr>
                    <w:rFonts w:ascii="Cambria Math" w:hAnsi="Cambria Math"/>
                    <w:sz w:val="20"/>
                    <w:szCs w:val="20"/>
                  </w:rPr>
                  <m:t>0</m:t>
                </m:r>
              </m:sub>
            </m:sSub>
          </m:sub>
        </m:sSub>
      </m:oMath>
      <w:r w:rsidRPr="00DE632B">
        <w:rPr>
          <w:sz w:val="20"/>
          <w:szCs w:val="20"/>
        </w:rPr>
        <w:t xml:space="preserve"> IN UNIVARIATE MMs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45</w:t>
      </w:r>
    </w:p>
    <w:p w14:paraId="2CA9F831" w14:textId="77777777" w:rsidR="00780D7C" w:rsidRPr="00DE632B" w:rsidRDefault="00780D7C" w:rsidP="009D0175">
      <w:pPr>
        <w:spacing w:line="480" w:lineRule="auto"/>
        <w:ind w:left="1440" w:hanging="720"/>
        <w:rPr>
          <w:sz w:val="20"/>
          <w:szCs w:val="20"/>
        </w:rPr>
      </w:pPr>
      <w:r w:rsidRPr="00DE632B">
        <w:rPr>
          <w:sz w:val="20"/>
          <w:szCs w:val="20"/>
        </w:rPr>
        <w:t>E</w:t>
      </w:r>
      <w:r w:rsidRPr="00DE632B">
        <w:rPr>
          <w:sz w:val="20"/>
          <w:szCs w:val="20"/>
          <w:vertAlign w:val="subscript"/>
        </w:rPr>
        <w:t>B</w:t>
      </w:r>
      <w:r w:rsidRPr="00DE632B">
        <w:rPr>
          <w:sz w:val="20"/>
          <w:szCs w:val="20"/>
        </w:rPr>
        <w:t xml:space="preserve">. LRT-BASED SIGNIFICANCE OF </w:t>
      </w:r>
      <m:oMath>
        <m:sSub>
          <m:sSubPr>
            <m:ctrlPr>
              <w:rPr>
                <w:rFonts w:ascii="Cambria Math" w:hAnsi="Cambria Math"/>
                <w:i/>
                <w:sz w:val="20"/>
                <w:szCs w:val="20"/>
              </w:rPr>
            </m:ctrlPr>
          </m:sSubPr>
          <m:e>
            <m:r>
              <w:rPr>
                <w:rFonts w:ascii="Cambria Math" w:hAnsi="Cambria Math"/>
                <w:sz w:val="20"/>
                <w:szCs w:val="20"/>
              </w:rPr>
              <m:t>Cov</m:t>
            </m:r>
          </m:e>
          <m:sub>
            <m:sSub>
              <m:sSubPr>
                <m:ctrlPr>
                  <w:rPr>
                    <w:rFonts w:ascii="Cambria Math" w:hAnsi="Cambria Math"/>
                    <w:i/>
                    <w:sz w:val="20"/>
                    <w:szCs w:val="20"/>
                  </w:rPr>
                </m:ctrlPr>
              </m:sSubPr>
              <m:e>
                <m:r>
                  <w:rPr>
                    <w:rFonts w:ascii="Cambria Math" w:hAnsi="Cambria Math"/>
                    <w:sz w:val="20"/>
                    <w:szCs w:val="20"/>
                  </w:rPr>
                  <m:t>ind</m:t>
                </m:r>
              </m:e>
              <m:sub>
                <m:r>
                  <w:rPr>
                    <w:rFonts w:ascii="Cambria Math" w:hAnsi="Cambria Math"/>
                    <w:sz w:val="20"/>
                    <w:szCs w:val="20"/>
                  </w:rPr>
                  <m:t>0y</m:t>
                </m:r>
              </m:sub>
            </m:sSub>
            <m:sSub>
              <m:sSubPr>
                <m:ctrlPr>
                  <w:rPr>
                    <w:rFonts w:ascii="Cambria Math" w:hAnsi="Cambria Math"/>
                    <w:i/>
                    <w:sz w:val="20"/>
                    <w:szCs w:val="20"/>
                  </w:rPr>
                </m:ctrlPr>
              </m:sSubPr>
              <m:e>
                <m:r>
                  <w:rPr>
                    <w:rFonts w:ascii="Cambria Math" w:hAnsi="Cambria Math"/>
                    <w:sz w:val="20"/>
                    <w:szCs w:val="20"/>
                  </w:rPr>
                  <m:t>, ind</m:t>
                </m:r>
              </m:e>
              <m:sub>
                <m:r>
                  <w:rPr>
                    <w:rFonts w:ascii="Cambria Math" w:hAnsi="Cambria Math"/>
                    <w:sz w:val="20"/>
                    <w:szCs w:val="20"/>
                  </w:rPr>
                  <m:t>0z</m:t>
                </m:r>
              </m:sub>
            </m:sSub>
          </m:sub>
        </m:sSub>
      </m:oMath>
      <w:r w:rsidRPr="00DE632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Cov</m:t>
            </m:r>
          </m:e>
          <m: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0y</m:t>
                </m:r>
              </m:sub>
            </m:sSub>
            <m:sSub>
              <m:sSubPr>
                <m:ctrlPr>
                  <w:rPr>
                    <w:rFonts w:ascii="Cambria Math" w:hAnsi="Cambria Math"/>
                    <w:i/>
                    <w:sz w:val="20"/>
                    <w:szCs w:val="20"/>
                  </w:rPr>
                </m:ctrlPr>
              </m:sSubPr>
              <m:e>
                <m:r>
                  <w:rPr>
                    <w:rFonts w:ascii="Cambria Math" w:hAnsi="Cambria Math"/>
                    <w:sz w:val="20"/>
                    <w:szCs w:val="20"/>
                  </w:rPr>
                  <m:t>, e</m:t>
                </m:r>
              </m:e>
              <m:sub>
                <m:r>
                  <w:rPr>
                    <w:rFonts w:ascii="Cambria Math" w:hAnsi="Cambria Math"/>
                    <w:sz w:val="20"/>
                    <w:szCs w:val="20"/>
                  </w:rPr>
                  <m:t>0z</m:t>
                </m:r>
              </m:sub>
            </m:sSub>
          </m:sub>
        </m:sSub>
      </m:oMath>
      <w:r w:rsidRPr="00DE632B">
        <w:rPr>
          <w:sz w:val="20"/>
          <w:szCs w:val="20"/>
        </w:rPr>
        <w:t xml:space="preserve"> IN BIVARIATE MMs FOR SCENARIO 5, TABLE 2</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48</w:t>
      </w:r>
    </w:p>
    <w:p w14:paraId="0FA346CC" w14:textId="77777777" w:rsidR="00780D7C" w:rsidRPr="00DE632B" w:rsidRDefault="00780D7C" w:rsidP="009D0175">
      <w:pPr>
        <w:spacing w:line="480" w:lineRule="auto"/>
        <w:ind w:left="1440" w:hanging="720"/>
        <w:rPr>
          <w:sz w:val="20"/>
          <w:szCs w:val="20"/>
        </w:rPr>
      </w:pPr>
      <w:r w:rsidRPr="00DE632B">
        <w:rPr>
          <w:sz w:val="20"/>
          <w:szCs w:val="20"/>
        </w:rPr>
        <w:t>E</w:t>
      </w:r>
      <w:r w:rsidRPr="00DE632B">
        <w:rPr>
          <w:sz w:val="20"/>
          <w:szCs w:val="20"/>
          <w:vertAlign w:val="subscript"/>
        </w:rPr>
        <w:t>C</w:t>
      </w:r>
      <w:r w:rsidRPr="00DE632B">
        <w:rPr>
          <w:sz w:val="20"/>
          <w:szCs w:val="20"/>
        </w:rPr>
        <w:t xml:space="preserve">. LRT-BASED SIGNIFICANCE OF </w:t>
      </w:r>
      <m:oMath>
        <m:sSub>
          <m:sSubPr>
            <m:ctrlPr>
              <w:rPr>
                <w:rFonts w:ascii="Cambria Math" w:hAnsi="Cambria Math"/>
                <w:i/>
                <w:sz w:val="20"/>
                <w:szCs w:val="20"/>
              </w:rPr>
            </m:ctrlPr>
          </m:sSubPr>
          <m:e>
            <m:r>
              <w:rPr>
                <w:rFonts w:ascii="Cambria Math" w:hAnsi="Cambria Math"/>
                <w:sz w:val="20"/>
                <w:szCs w:val="20"/>
              </w:rPr>
              <m:t>Cov</m:t>
            </m:r>
          </m:e>
          <m:sub>
            <m:sSub>
              <m:sSubPr>
                <m:ctrlPr>
                  <w:rPr>
                    <w:rFonts w:ascii="Cambria Math" w:hAnsi="Cambria Math"/>
                    <w:i/>
                    <w:sz w:val="20"/>
                    <w:szCs w:val="20"/>
                  </w:rPr>
                </m:ctrlPr>
              </m:sSubPr>
              <m:e>
                <m:r>
                  <w:rPr>
                    <w:rFonts w:ascii="Cambria Math" w:hAnsi="Cambria Math"/>
                    <w:sz w:val="20"/>
                    <w:szCs w:val="20"/>
                  </w:rPr>
                  <m:t>ind</m:t>
                </m:r>
              </m:e>
              <m:sub>
                <m:r>
                  <w:rPr>
                    <w:rFonts w:ascii="Cambria Math" w:hAnsi="Cambria Math"/>
                    <w:sz w:val="20"/>
                    <w:szCs w:val="20"/>
                  </w:rPr>
                  <m:t>0y</m:t>
                </m:r>
              </m:sub>
            </m:sSub>
            <m:sSub>
              <m:sSubPr>
                <m:ctrlPr>
                  <w:rPr>
                    <w:rFonts w:ascii="Cambria Math" w:hAnsi="Cambria Math"/>
                    <w:i/>
                    <w:sz w:val="20"/>
                    <w:szCs w:val="20"/>
                  </w:rPr>
                </m:ctrlPr>
              </m:sSubPr>
              <m:e>
                <m:r>
                  <w:rPr>
                    <w:rFonts w:ascii="Cambria Math" w:hAnsi="Cambria Math"/>
                    <w:sz w:val="20"/>
                    <w:szCs w:val="20"/>
                  </w:rPr>
                  <m:t>, ind</m:t>
                </m:r>
              </m:e>
              <m:sub>
                <m:r>
                  <w:rPr>
                    <w:rFonts w:ascii="Cambria Math" w:hAnsi="Cambria Math"/>
                    <w:sz w:val="20"/>
                    <w:szCs w:val="20"/>
                  </w:rPr>
                  <m:t>0z</m:t>
                </m:r>
              </m:sub>
            </m:sSub>
          </m:sub>
        </m:sSub>
      </m:oMath>
      <w:r w:rsidRPr="00DE632B">
        <w:rPr>
          <w:sz w:val="20"/>
          <w:szCs w:val="20"/>
        </w:rPr>
        <w:t xml:space="preserve"> IN BIVARIATE MMs FOR SCENARIO 4, </w:t>
      </w:r>
    </w:p>
    <w:p w14:paraId="05DFAF2B" w14:textId="77777777" w:rsidR="00780D7C" w:rsidRPr="00DE632B" w:rsidRDefault="00780D7C" w:rsidP="009D0175">
      <w:pPr>
        <w:spacing w:line="480" w:lineRule="auto"/>
        <w:ind w:left="720" w:firstLine="720"/>
        <w:rPr>
          <w:sz w:val="20"/>
          <w:szCs w:val="20"/>
        </w:rPr>
      </w:pPr>
      <w:r w:rsidRPr="00DE632B">
        <w:rPr>
          <w:sz w:val="20"/>
          <w:szCs w:val="20"/>
        </w:rPr>
        <w:t>TABLE 2</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52</w:t>
      </w:r>
    </w:p>
    <w:p w14:paraId="714FBACB" w14:textId="77777777" w:rsidR="00780D7C" w:rsidRPr="00DE632B" w:rsidRDefault="00780D7C" w:rsidP="009D0175">
      <w:pPr>
        <w:spacing w:line="480" w:lineRule="auto"/>
        <w:ind w:left="720"/>
        <w:rPr>
          <w:sz w:val="20"/>
          <w:szCs w:val="20"/>
        </w:rPr>
      </w:pPr>
      <w:r w:rsidRPr="00DE632B">
        <w:rPr>
          <w:sz w:val="20"/>
          <w:szCs w:val="20"/>
        </w:rPr>
        <w:t>E</w:t>
      </w:r>
      <w:r w:rsidRPr="00DE632B">
        <w:rPr>
          <w:sz w:val="20"/>
          <w:szCs w:val="20"/>
          <w:vertAlign w:val="subscript"/>
        </w:rPr>
        <w:t>D</w:t>
      </w:r>
      <w:r w:rsidRPr="00DE632B">
        <w:rPr>
          <w:sz w:val="20"/>
          <w:szCs w:val="20"/>
        </w:rPr>
        <w:t>. LRT-BASED SIGNIFICANCE OF DIFFERENCES IN REPEATABILITY</w:t>
      </w:r>
    </w:p>
    <w:p w14:paraId="1ABDE41A" w14:textId="77777777" w:rsidR="00780D7C" w:rsidRPr="00DE632B" w:rsidRDefault="00780D7C" w:rsidP="009D0175">
      <w:pPr>
        <w:spacing w:line="480" w:lineRule="auto"/>
        <w:ind w:left="720" w:firstLine="720"/>
        <w:rPr>
          <w:sz w:val="20"/>
          <w:szCs w:val="20"/>
        </w:rPr>
      </w:pPr>
      <w:r w:rsidRPr="00DE632B">
        <w:rPr>
          <w:sz w:val="20"/>
          <w:szCs w:val="20"/>
        </w:rPr>
        <w:t>BETWEEN TWO DATASETS</w:t>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sz w:val="20"/>
          <w:szCs w:val="20"/>
        </w:rPr>
        <w:tab/>
      </w:r>
      <w:r w:rsidRPr="00DE632B">
        <w:rPr>
          <w:b/>
          <w:sz w:val="20"/>
          <w:szCs w:val="20"/>
        </w:rPr>
        <w:t>54</w:t>
      </w:r>
    </w:p>
    <w:p w14:paraId="01E471B8" w14:textId="77777777" w:rsidR="00780D7C" w:rsidRPr="00DE632B" w:rsidRDefault="00780D7C" w:rsidP="009D0175">
      <w:pPr>
        <w:spacing w:line="480" w:lineRule="auto"/>
        <w:rPr>
          <w:b/>
          <w:sz w:val="20"/>
          <w:szCs w:val="20"/>
          <w:lang w:val="en-US"/>
        </w:rPr>
      </w:pPr>
      <w:r w:rsidRPr="00DE632B">
        <w:rPr>
          <w:b/>
          <w:sz w:val="20"/>
          <w:szCs w:val="20"/>
          <w:lang w:val="en-US"/>
        </w:rPr>
        <w:t>Supplementary Table S1</w:t>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sz w:val="20"/>
          <w:szCs w:val="20"/>
          <w:lang w:val="en-US"/>
        </w:rPr>
        <w:tab/>
      </w:r>
      <w:r w:rsidRPr="00DE632B">
        <w:rPr>
          <w:b/>
          <w:sz w:val="20"/>
          <w:szCs w:val="20"/>
          <w:lang w:val="en-US"/>
        </w:rPr>
        <w:t>59</w:t>
      </w:r>
    </w:p>
    <w:p w14:paraId="33EB6321" w14:textId="77777777" w:rsidR="00780D7C" w:rsidRPr="00DE632B" w:rsidRDefault="00780D7C" w:rsidP="009D0175">
      <w:pPr>
        <w:spacing w:line="480" w:lineRule="auto"/>
        <w:rPr>
          <w:b/>
          <w:sz w:val="20"/>
          <w:szCs w:val="20"/>
          <w:lang w:val="en-US"/>
        </w:rPr>
      </w:pPr>
      <w:r w:rsidRPr="00DE632B">
        <w:rPr>
          <w:b/>
          <w:sz w:val="20"/>
          <w:szCs w:val="20"/>
        </w:rPr>
        <w:t>Supplementary Table S2</w:t>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sz w:val="20"/>
          <w:szCs w:val="20"/>
          <w:lang w:val="en-US"/>
        </w:rPr>
        <w:tab/>
      </w:r>
      <w:r w:rsidRPr="00DE632B">
        <w:rPr>
          <w:b/>
          <w:sz w:val="20"/>
          <w:szCs w:val="20"/>
          <w:lang w:val="en-US"/>
        </w:rPr>
        <w:t>62</w:t>
      </w:r>
    </w:p>
    <w:p w14:paraId="6846C72C" w14:textId="77777777" w:rsidR="00780D7C" w:rsidRPr="00DE632B" w:rsidRDefault="00780D7C" w:rsidP="009D0175">
      <w:pPr>
        <w:spacing w:line="480" w:lineRule="auto"/>
        <w:rPr>
          <w:sz w:val="20"/>
          <w:szCs w:val="20"/>
          <w:lang w:val="en-US"/>
        </w:rPr>
      </w:pPr>
      <w:r w:rsidRPr="00DE632B">
        <w:rPr>
          <w:b/>
          <w:sz w:val="20"/>
          <w:szCs w:val="20"/>
        </w:rPr>
        <w:t>Supplementary Figure S1</w:t>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sz w:val="20"/>
          <w:szCs w:val="20"/>
          <w:lang w:val="en-US"/>
        </w:rPr>
        <w:tab/>
      </w:r>
      <w:r w:rsidRPr="00DE632B">
        <w:rPr>
          <w:b/>
          <w:sz w:val="20"/>
          <w:szCs w:val="20"/>
          <w:lang w:val="en-US"/>
        </w:rPr>
        <w:t>64</w:t>
      </w:r>
    </w:p>
    <w:p w14:paraId="7E53E030" w14:textId="77777777" w:rsidR="00780D7C" w:rsidRPr="00DE632B" w:rsidRDefault="00780D7C" w:rsidP="009D0175">
      <w:pPr>
        <w:spacing w:line="480" w:lineRule="auto"/>
        <w:rPr>
          <w:sz w:val="20"/>
          <w:szCs w:val="20"/>
          <w:lang w:val="en-US"/>
        </w:rPr>
      </w:pPr>
      <w:r w:rsidRPr="00DE632B">
        <w:rPr>
          <w:b/>
          <w:sz w:val="20"/>
          <w:szCs w:val="20"/>
        </w:rPr>
        <w:t>Supplementary Figure S2</w:t>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sz w:val="20"/>
          <w:szCs w:val="20"/>
          <w:lang w:val="en-US"/>
        </w:rPr>
        <w:tab/>
      </w:r>
      <w:r w:rsidRPr="00DE632B">
        <w:rPr>
          <w:b/>
          <w:sz w:val="20"/>
          <w:szCs w:val="20"/>
          <w:lang w:val="en-US"/>
        </w:rPr>
        <w:t>65</w:t>
      </w:r>
    </w:p>
    <w:p w14:paraId="72CC7F48" w14:textId="77777777" w:rsidR="00780D7C" w:rsidRPr="00DE632B" w:rsidRDefault="00780D7C" w:rsidP="009D0175">
      <w:r w:rsidRPr="00DE632B">
        <w:rPr>
          <w:b/>
          <w:sz w:val="20"/>
          <w:szCs w:val="20"/>
          <w:lang w:val="en-US"/>
        </w:rPr>
        <w:t>Supplementary References</w:t>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b/>
          <w:sz w:val="20"/>
          <w:szCs w:val="20"/>
          <w:lang w:val="en-US"/>
        </w:rPr>
        <w:tab/>
      </w:r>
      <w:r w:rsidRPr="00DE632B">
        <w:rPr>
          <w:sz w:val="20"/>
          <w:szCs w:val="20"/>
          <w:lang w:val="en-US"/>
        </w:rPr>
        <w:tab/>
      </w:r>
      <w:r w:rsidRPr="00DE632B">
        <w:rPr>
          <w:b/>
          <w:sz w:val="20"/>
          <w:szCs w:val="20"/>
          <w:lang w:val="en-US"/>
        </w:rPr>
        <w:t>67</w:t>
      </w:r>
    </w:p>
    <w:p w14:paraId="2A3BD216" w14:textId="77777777" w:rsidR="00780D7C" w:rsidRPr="00DE632B" w:rsidRDefault="00780D7C" w:rsidP="00BB258E">
      <w:pPr>
        <w:spacing w:line="480" w:lineRule="auto"/>
        <w:rPr>
          <w:b/>
        </w:rPr>
      </w:pPr>
      <w:r w:rsidRPr="00DE632B">
        <w:rPr>
          <w:b/>
        </w:rPr>
        <w:br w:type="page"/>
      </w:r>
    </w:p>
    <w:p w14:paraId="53F7633E" w14:textId="77777777" w:rsidR="00780D7C" w:rsidRPr="00DE632B" w:rsidRDefault="00780D7C" w:rsidP="00B626BF">
      <w:r w:rsidRPr="00DE632B">
        <w:rPr>
          <w:b/>
        </w:rPr>
        <w:lastRenderedPageBreak/>
        <w:t>Supplementary Text S1</w:t>
      </w:r>
      <w:r w:rsidRPr="00DE632B">
        <w:t xml:space="preserve"> </w:t>
      </w:r>
    </w:p>
    <w:p w14:paraId="54A725C7" w14:textId="77777777" w:rsidR="00780D7C" w:rsidRPr="00DE632B" w:rsidRDefault="00780D7C" w:rsidP="00B626BF">
      <w:r w:rsidRPr="00DE632B">
        <w:t>ERROR TERM DISTRIBUTIONS</w:t>
      </w:r>
    </w:p>
    <w:p w14:paraId="2B611E7B" w14:textId="77777777" w:rsidR="00780D7C" w:rsidRPr="00DE632B" w:rsidRDefault="00780D7C" w:rsidP="00B626BF">
      <w:r w:rsidRPr="00DE632B">
        <w:t>MMs have been developed for both standard “linear” models in which error is expected to be normally distributed and to situations where it is not (</w:t>
      </w:r>
      <w:proofErr w:type="gramStart"/>
      <w:r w:rsidRPr="00DE632B">
        <w:t>e.g.</w:t>
      </w:r>
      <w:proofErr w:type="gramEnd"/>
      <w:r w:rsidRPr="00DE632B">
        <w:t xml:space="preserve"> binary, count, or proportional data). For these latter distributions, the MM is fit to data transformed by a “link function” and the errors are distributed according to a hypothetical distribution that is appropriate for the data type </w:t>
      </w:r>
      <w:r w:rsidRPr="00DE632B">
        <w:rPr>
          <w:noProof/>
        </w:rPr>
        <w:t>(Zuur et al. 2009)</w:t>
      </w:r>
      <w:r w:rsidRPr="00DE632B">
        <w:t xml:space="preserve">. Although there are profound differences both in how these models are mathematically and numerically treated and how their fit to data is interpreted </w:t>
      </w:r>
      <w:r w:rsidRPr="00DE632B">
        <w:rPr>
          <w:noProof/>
        </w:rPr>
        <w:t>(Bolker et al. 2009)</w:t>
      </w:r>
      <w:r w:rsidRPr="00DE632B">
        <w:t xml:space="preserve">, the modelling approaches discussed in this paper apply to normal and non-normal error distributions and thus our discussion is in the general context of MMs. However, the devil is in the detail. For example, Eqn. 2 in the main text does not apply to MMs with non-normal error distributions. </w:t>
      </w:r>
    </w:p>
    <w:p w14:paraId="47DB30B2" w14:textId="77777777" w:rsidR="00780D7C" w:rsidRPr="00DE632B" w:rsidRDefault="00780D7C" w:rsidP="00B626BF">
      <w:pPr>
        <w:ind w:firstLine="720"/>
        <w:rPr>
          <w:b/>
        </w:rPr>
      </w:pPr>
      <w:proofErr w:type="gramStart"/>
      <w:r w:rsidRPr="00DE632B">
        <w:t>Specifically</w:t>
      </w:r>
      <w:proofErr w:type="gramEnd"/>
      <w:r w:rsidRPr="00DE632B">
        <w:t xml:space="preserve"> Eqn. 2 does not apply to calculating </w:t>
      </w:r>
      <w:proofErr w:type="spellStart"/>
      <w:r w:rsidRPr="00DE632B">
        <w:t>repeatabilities</w:t>
      </w:r>
      <w:proofErr w:type="spellEnd"/>
      <w:r w:rsidRPr="00DE632B">
        <w:t xml:space="preserve"> because of how the error terms are distributed (Eqn. 1a). As a </w:t>
      </w:r>
      <w:proofErr w:type="gramStart"/>
      <w:r w:rsidRPr="00DE632B">
        <w:t>result</w:t>
      </w:r>
      <w:proofErr w:type="gramEnd"/>
      <w:r w:rsidRPr="00DE632B">
        <w:t xml:space="preserve"> the denominator of Eqn. 2 is incorrect. </w:t>
      </w:r>
      <w:proofErr w:type="gramStart"/>
      <w:r w:rsidRPr="00DE632B">
        <w:t>Fortunately</w:t>
      </w:r>
      <w:proofErr w:type="gramEnd"/>
      <w:r w:rsidRPr="00DE632B">
        <w:t xml:space="preserve"> appropriate estimators of </w:t>
      </w:r>
      <w:proofErr w:type="spellStart"/>
      <w:r w:rsidRPr="00DE632B">
        <w:t>repeatabilities</w:t>
      </w:r>
      <w:proofErr w:type="spellEnd"/>
      <w:r w:rsidRPr="00DE632B">
        <w:t xml:space="preserve"> for non-normal errors are detailed elsewhere </w:t>
      </w:r>
      <w:r w:rsidRPr="00DE632B">
        <w:rPr>
          <w:noProof/>
        </w:rPr>
        <w:t>(Nakagawa &amp; Schielzeth 2010)</w:t>
      </w:r>
      <w:r w:rsidRPr="00DE632B">
        <w:t xml:space="preserve">. This issue with the error terms is also important when calculating covariances and correlations from multivariate models. While the between-individual covariances/correlations should be robust to these concerns, the within-individual covariances/correlations will not be. We are not aware of appropriate estimates of within-individual correlations for non-normal errors </w:t>
      </w:r>
      <w:proofErr w:type="gramStart"/>
      <w:r w:rsidRPr="00DE632B">
        <w:t>at this time</w:t>
      </w:r>
      <w:proofErr w:type="gramEnd"/>
      <w:r w:rsidRPr="00DE632B">
        <w:t>.</w:t>
      </w:r>
    </w:p>
    <w:p w14:paraId="3EE7F89A" w14:textId="77777777" w:rsidR="00780D7C" w:rsidRPr="00DE632B" w:rsidRDefault="00780D7C" w:rsidP="00B626BF">
      <w:pPr>
        <w:suppressLineNumbers/>
        <w:rPr>
          <w:b/>
        </w:rPr>
      </w:pPr>
    </w:p>
    <w:p w14:paraId="643900EA" w14:textId="77777777" w:rsidR="00780D7C" w:rsidRPr="00DE632B" w:rsidRDefault="00780D7C" w:rsidP="00B626BF">
      <w:pPr>
        <w:rPr>
          <w:b/>
        </w:rPr>
      </w:pPr>
      <w:r w:rsidRPr="00DE632B">
        <w:rPr>
          <w:b/>
        </w:rPr>
        <w:t>Supplementary Text S2</w:t>
      </w:r>
    </w:p>
    <w:p w14:paraId="79E4EA18" w14:textId="77777777" w:rsidR="00780D7C" w:rsidRPr="00DE632B" w:rsidRDefault="00780D7C" w:rsidP="00B626BF">
      <w:pPr>
        <w:rPr>
          <w:b/>
        </w:rPr>
      </w:pPr>
      <w:r w:rsidRPr="00DE632B">
        <w:t>EXAMPLES OF QUESTIONS ABOUT INDIVIDUAL VARIATION</w:t>
      </w:r>
      <w:r w:rsidRPr="00DE632B">
        <w:rPr>
          <w:b/>
        </w:rPr>
        <w:t xml:space="preserve"> </w:t>
      </w:r>
    </w:p>
    <w:p w14:paraId="5DF599CC" w14:textId="77777777" w:rsidR="00780D7C" w:rsidRPr="00DE632B" w:rsidRDefault="00780D7C" w:rsidP="00B626BF">
      <w:pPr>
        <w:spacing w:after="200"/>
        <w:rPr>
          <w:i/>
        </w:rPr>
      </w:pPr>
      <w:r w:rsidRPr="00DE632B">
        <w:t>We give five key examples of questions about individual variation in the main text. Here we give three further examples of questions about patterns of individual variation that are not addressed in main text but might be of interest to many animal ecologists:</w:t>
      </w:r>
    </w:p>
    <w:p w14:paraId="321A0359" w14:textId="77777777" w:rsidR="00780D7C" w:rsidRPr="00DE632B" w:rsidRDefault="00780D7C" w:rsidP="00B626BF">
      <w:pPr>
        <w:pStyle w:val="ListParagraph"/>
        <w:numPr>
          <w:ilvl w:val="0"/>
          <w:numId w:val="32"/>
        </w:numPr>
        <w:spacing w:after="200"/>
      </w:pPr>
      <w:r w:rsidRPr="00DE632B">
        <w:rPr>
          <w:i/>
        </w:rPr>
        <w:t>Is the average response of an individual correlated with its responsiveness (plasticity) to environmental change?</w:t>
      </w:r>
      <w:r w:rsidRPr="00DE632B">
        <w:t xml:space="preserve"> For example, do individuals that on average lay early in the season also show greater adjustments in lay date to changes in spring temperature? [Variance component 4 (</w:t>
      </w:r>
      <m:oMath>
        <m:r>
          <w:rPr>
            <w:rFonts w:ascii="Cambria Math" w:hAnsi="Cambria Math"/>
          </w:rPr>
          <m:t>CO</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1y</m:t>
                </m:r>
              </m:sub>
            </m:sSub>
          </m:sub>
        </m:sSub>
      </m:oMath>
      <w:r w:rsidRPr="00DE632B">
        <w:t>) in Table 1</w:t>
      </w:r>
      <w:proofErr w:type="gramStart"/>
      <w:r w:rsidRPr="00DE632B">
        <w:t>];</w:t>
      </w:r>
      <w:proofErr w:type="gramEnd"/>
    </w:p>
    <w:p w14:paraId="2AFF37D0" w14:textId="77777777" w:rsidR="00780D7C" w:rsidRPr="00DE632B" w:rsidRDefault="00780D7C" w:rsidP="00B626BF">
      <w:pPr>
        <w:pStyle w:val="ListParagraph"/>
        <w:numPr>
          <w:ilvl w:val="0"/>
          <w:numId w:val="32"/>
        </w:numPr>
        <w:spacing w:after="200"/>
        <w:rPr>
          <w:b/>
        </w:rPr>
      </w:pPr>
      <w:r w:rsidRPr="00DE632B">
        <w:rPr>
          <w:i/>
        </w:rPr>
        <w:t>Is an individual’s average response for one phenotypic attribute correlated with how plastic it is in another?</w:t>
      </w:r>
      <w:r w:rsidRPr="00DE632B">
        <w:t xml:space="preserve"> For example, is an individual that is on average relatively shy also relatively more plastic in how it adjusts its foraging behaviour to changes in perceived predation risk? [Variance component 7 (</w:t>
      </w:r>
      <m:oMath>
        <m:r>
          <w:rPr>
            <w:rFonts w:ascii="Cambria Math" w:hAnsi="Cambria Math"/>
          </w:rPr>
          <m:t>CO</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1z</m:t>
                </m:r>
              </m:sub>
            </m:sSub>
          </m:sub>
        </m:sSub>
      </m:oMath>
      <w:r w:rsidRPr="00DE632B">
        <w:t>) in Table 1</w:t>
      </w:r>
      <w:proofErr w:type="gramStart"/>
      <w:r w:rsidRPr="00DE632B">
        <w:t>];</w:t>
      </w:r>
      <w:proofErr w:type="gramEnd"/>
    </w:p>
    <w:p w14:paraId="1C0CEF2C" w14:textId="77777777" w:rsidR="00780D7C" w:rsidRPr="00DE632B" w:rsidRDefault="00780D7C" w:rsidP="00B626BF">
      <w:pPr>
        <w:pStyle w:val="ListParagraph"/>
        <w:numPr>
          <w:ilvl w:val="0"/>
          <w:numId w:val="32"/>
        </w:numPr>
        <w:spacing w:after="200"/>
        <w:rPr>
          <w:b/>
        </w:rPr>
      </w:pPr>
      <w:r w:rsidRPr="00DE632B">
        <w:rPr>
          <w:i/>
        </w:rPr>
        <w:t>Is an individual’s level of responsiveness (plasticity) correlated across contexts?</w:t>
      </w:r>
      <w:r w:rsidRPr="00DE632B">
        <w:t xml:space="preserve"> For example, do individuals that show relatively pronounced adjustments in fat reserves in response to changes in mean resource availability also show relatively pronounced adjustments in fat reserves in response to changes in predictability of resource availability? [Variance component 8 (</w:t>
      </w:r>
      <m:oMath>
        <m:r>
          <w:rPr>
            <w:rFonts w:ascii="Cambria Math" w:hAnsi="Cambria Math"/>
          </w:rPr>
          <m:t>CO</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rPr>
                  <m:t>1y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1z</m:t>
                </m:r>
              </m:sub>
            </m:sSub>
          </m:sub>
        </m:sSub>
      </m:oMath>
      <w:r w:rsidRPr="00DE632B">
        <w:t>) in Table 1].</w:t>
      </w:r>
      <w:r w:rsidRPr="00DE632B">
        <w:rPr>
          <w:b/>
        </w:rPr>
        <w:br w:type="page"/>
      </w:r>
    </w:p>
    <w:p w14:paraId="37401ED6" w14:textId="77777777" w:rsidR="00780D7C" w:rsidRPr="00DE632B" w:rsidRDefault="00780D7C" w:rsidP="00B626BF">
      <w:pPr>
        <w:rPr>
          <w:b/>
        </w:rPr>
      </w:pPr>
      <w:r w:rsidRPr="00DE632B">
        <w:rPr>
          <w:b/>
        </w:rPr>
        <w:lastRenderedPageBreak/>
        <w:t>Supplementary Text S3</w:t>
      </w:r>
    </w:p>
    <w:p w14:paraId="31EBC5E5" w14:textId="77777777" w:rsidR="00780D7C" w:rsidRPr="00DE632B" w:rsidRDefault="00780D7C" w:rsidP="00B626BF">
      <w:r w:rsidRPr="00DE632B">
        <w:t>HOW TO INCLUDE FIXED EFFECTS</w:t>
      </w:r>
    </w:p>
    <w:p w14:paraId="3D13A6FA" w14:textId="77777777" w:rsidR="00780D7C" w:rsidRPr="00DE632B" w:rsidRDefault="00780D7C" w:rsidP="00B626BF">
      <w:r w:rsidRPr="00DE632B">
        <w:t>In various sections of this paper, example models include fixed effects (</w:t>
      </w:r>
      <w:proofErr w:type="gramStart"/>
      <w:r w:rsidRPr="00DE632B">
        <w:t>i.e.</w:t>
      </w:r>
      <w:proofErr w:type="gramEnd"/>
      <w:r w:rsidRPr="00DE632B">
        <w:t xml:space="preserve"> </w:t>
      </w:r>
      <w:r w:rsidRPr="00DE632B">
        <w:rPr>
          <w:i/>
        </w:rPr>
        <w:t>β</w:t>
      </w:r>
      <w:r w:rsidRPr="00DE632B">
        <w:t xml:space="preserve">’s). The inclusion of fixed effects changes the interpretation of the parameters discussed above </w:t>
      </w:r>
      <w:r w:rsidRPr="00DE632B">
        <w:rPr>
          <w:noProof/>
        </w:rPr>
        <w:t>(see Kreft, Deleeuw &amp; Aiken 1995;  Enders &amp; Tofighi 2007 for excellent discussions of this issue)</w:t>
      </w:r>
      <w:r w:rsidRPr="00DE632B">
        <w:t xml:space="preserve">. For example,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DE632B">
        <w:t xml:space="preserve"> represents the grand mean value of average individual responses in models where no further fixed effects were fitted (Eqn. 1a). If fixed effect covariates were included, and </w:t>
      </w:r>
      <w:r w:rsidRPr="00DE632B">
        <w:rPr>
          <w:i/>
        </w:rPr>
        <w:t>centred at the grand mean</w:t>
      </w:r>
      <w:r w:rsidRPr="00DE632B">
        <w:t>, or expressed as deviations from individual mean values (</w:t>
      </w:r>
      <w:r w:rsidRPr="00DE632B">
        <w:rPr>
          <w:i/>
        </w:rPr>
        <w:t>centred within an individual</w:t>
      </w:r>
      <w:r w:rsidRPr="00DE632B">
        <w:t xml:space="preserve">), prior to inclusion in the model,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DE632B">
        <w:t xml:space="preserve"> would then represent the grand mean value of average individual responses when the fixed effect covariates are equal to zero. The choice to centre matters and whether and how centring sh</w:t>
      </w:r>
      <w:proofErr w:type="spellStart"/>
      <w:r w:rsidRPr="00DE632B">
        <w:t>ould</w:t>
      </w:r>
      <w:proofErr w:type="spellEnd"/>
      <w:r w:rsidRPr="00DE632B">
        <w:t xml:space="preserve"> be applied depends on the question of interest </w:t>
      </w:r>
      <w:r w:rsidRPr="00DE632B">
        <w:rPr>
          <w:noProof/>
        </w:rPr>
        <w:t>(Kreft</w:t>
      </w:r>
      <w:r w:rsidRPr="00DE632B">
        <w:rPr>
          <w:i/>
          <w:noProof/>
        </w:rPr>
        <w:t xml:space="preserve"> et al.</w:t>
      </w:r>
      <w:r w:rsidRPr="00DE632B">
        <w:rPr>
          <w:noProof/>
        </w:rPr>
        <w:t xml:space="preserve"> 1995)</w:t>
      </w:r>
      <w:r w:rsidRPr="00DE632B">
        <w:t xml:space="preserve">. For example, our description of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ind</m:t>
                </m:r>
              </m:e>
              <m:sub>
                <m:r>
                  <w:rPr>
                    <w:rFonts w:ascii="Cambria Math" w:hAnsi="Cambria Math"/>
                  </w:rPr>
                  <m:t>0j</m:t>
                </m:r>
              </m:sub>
            </m:sSub>
          </m:e>
        </m:d>
      </m:oMath>
      <w:r w:rsidRPr="00DE632B">
        <w:t xml:space="preserve"> as the expected average response of an individual is valid for Eqn. 1a and for models where all fixed effects were centred. Similarly,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represents the between-individual variance at the position in phenotypic space where all fixed effects have the value zero (typically the reference category for categorical fixed effects); this is particularly relevant for random regression models discussed below. As a rule of thumb, clever centring can normally help provide meaningful zero points that raw covariates typically—though not always—lack </w:t>
      </w:r>
      <w:r w:rsidRPr="00DE632B">
        <w:rPr>
          <w:noProof/>
        </w:rPr>
        <w:t>(Enders &amp; Tofighi 2007)</w:t>
      </w:r>
      <w:r w:rsidRPr="00DE632B">
        <w:t xml:space="preserve">; we assume throughout our paper that fixed effect covariates were centred around their mean (of the population or individual for between- versus within-individual fixed effects, respectively), though we note that other types of centring may also be applied  </w:t>
      </w:r>
      <w:r w:rsidRPr="00DE632B">
        <w:rPr>
          <w:noProof/>
        </w:rPr>
        <w:t>(Plewis 1989)</w:t>
      </w:r>
      <w:r w:rsidRPr="00DE632B">
        <w:t>: left-centring may—for example—be applied to covariates with non-arbitrary zero values (e.g. time elapsed since the onset of an experiment).</w:t>
      </w:r>
    </w:p>
    <w:p w14:paraId="35F994EB" w14:textId="77777777" w:rsidR="00780D7C" w:rsidRPr="00DE632B" w:rsidRDefault="00780D7C" w:rsidP="00B626BF">
      <w:pPr>
        <w:suppressLineNumbers/>
      </w:pPr>
    </w:p>
    <w:p w14:paraId="42D2DBE1" w14:textId="77777777" w:rsidR="00780D7C" w:rsidRPr="00DE632B" w:rsidRDefault="00780D7C" w:rsidP="00B626BF">
      <w:pPr>
        <w:rPr>
          <w:b/>
        </w:rPr>
      </w:pPr>
      <w:r w:rsidRPr="00DE632B">
        <w:rPr>
          <w:b/>
        </w:rPr>
        <w:t>Supplementary Text S4</w:t>
      </w:r>
    </w:p>
    <w:p w14:paraId="2E4A1EC8" w14:textId="77777777" w:rsidR="00780D7C" w:rsidRPr="00DE632B" w:rsidRDefault="00780D7C" w:rsidP="00B626BF">
      <w:pPr>
        <w:rPr>
          <w:b/>
        </w:rPr>
      </w:pPr>
      <w:r w:rsidRPr="00DE632B">
        <w:t>INCLUDING ADDITIONAL RANDOM TERMS</w:t>
      </w:r>
      <w:r w:rsidRPr="00DE632B">
        <w:rPr>
          <w:b/>
        </w:rPr>
        <w:t xml:space="preserve"> </w:t>
      </w:r>
    </w:p>
    <w:p w14:paraId="6C8BA28A" w14:textId="77777777" w:rsidR="00780D7C" w:rsidRPr="00DE632B" w:rsidRDefault="00780D7C" w:rsidP="00B626BF">
      <w:pPr>
        <w:rPr>
          <w:b/>
        </w:rPr>
      </w:pPr>
      <w:r w:rsidRPr="00DE632B">
        <w:t xml:space="preserve">When researchers are interested in whether individual repeatability has been inflated due to unmeasured habitat effects (which could occur when there is some level of repeatability in the location at which an individual is sampled—again, the norm in field studies), one could also include an additional random—instead of fixed—effect into the basic model given by Eqn. 1. For example, inclusion of random intercepts for territory </w:t>
      </w:r>
      <w:r w:rsidRPr="00DE632B">
        <w:rPr>
          <w:noProof/>
        </w:rPr>
        <w:t>(van de Crommenacker</w:t>
      </w:r>
      <w:r w:rsidRPr="00DE632B">
        <w:rPr>
          <w:i/>
          <w:noProof/>
        </w:rPr>
        <w:t xml:space="preserve"> et al.</w:t>
      </w:r>
      <w:r w:rsidRPr="00DE632B">
        <w:rPr>
          <w:noProof/>
        </w:rPr>
        <w:t xml:space="preserve"> 2011)</w:t>
      </w:r>
      <w:r w:rsidRPr="00DE632B">
        <w:t xml:space="preserve">, or nest box identity </w:t>
      </w:r>
      <w:r w:rsidRPr="00DE632B">
        <w:rPr>
          <w:noProof/>
        </w:rPr>
        <w:t>(Browne</w:t>
      </w:r>
      <w:r w:rsidRPr="00DE632B">
        <w:rPr>
          <w:i/>
          <w:noProof/>
        </w:rPr>
        <w:t xml:space="preserve"> et al.</w:t>
      </w:r>
      <w:r w:rsidRPr="00DE632B">
        <w:rPr>
          <w:noProof/>
        </w:rPr>
        <w:t xml:space="preserve"> 2007)</w:t>
      </w:r>
      <w:r w:rsidRPr="00DE632B">
        <w:t xml:space="preserve">, would enable the partitioning of phenotypic variance into between-individual, within-individual, and ‘among-habitat’ variance; repeatability could then be re-calculated (Eqn. 2) using the updated estimates of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t>derived from the extended model, and conclusions re-drawn. However, the biological interpretation of such analyses is complex as non-random distributions of individuals over habitats may represent a feature of the individuals’ typical phenotype. Translocations, where individuals are forced to settle at random, or experimental manipulations of environmental conditions, would be necessary to infer whether habitat and between-individual variances are distinct components.</w:t>
      </w:r>
      <w:r w:rsidRPr="00DE632B">
        <w:rPr>
          <w:b/>
        </w:rPr>
        <w:br w:type="page"/>
      </w:r>
    </w:p>
    <w:p w14:paraId="43E777B3" w14:textId="77777777" w:rsidR="00780D7C" w:rsidRPr="00DE632B" w:rsidRDefault="00780D7C" w:rsidP="00B626BF">
      <w:pPr>
        <w:rPr>
          <w:b/>
        </w:rPr>
      </w:pPr>
      <w:r w:rsidRPr="00DE632B">
        <w:rPr>
          <w:b/>
        </w:rPr>
        <w:lastRenderedPageBreak/>
        <w:t>Supplementary Text S5</w:t>
      </w:r>
    </w:p>
    <w:p w14:paraId="21E7F9B4" w14:textId="77777777" w:rsidR="00780D7C" w:rsidRPr="00DE632B" w:rsidRDefault="00780D7C" w:rsidP="00B626BF">
      <w:r w:rsidRPr="00DE632B">
        <w:t>THE EFFECTS OF DIFFERENCES IN PLASTICITY ON UNDERSTANDING REPEATABILITY</w:t>
      </w:r>
    </w:p>
    <w:p w14:paraId="5B63228A" w14:textId="77777777" w:rsidR="00780D7C" w:rsidRPr="00DE632B" w:rsidRDefault="00780D7C" w:rsidP="00B626BF">
      <w:r w:rsidRPr="00DE632B">
        <w:t xml:space="preserve">Importantly, inclusion of random slopes also allows for the evaluation of whether repeatability is constant versus a function of some environmental condition (when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ind</m:t>
                </m:r>
              </m:e>
              <m:sub>
                <m:r>
                  <w:rPr>
                    <w:rFonts w:ascii="Cambria Math" w:hAnsi="Cambria Math"/>
                  </w:rPr>
                  <m:t>1</m:t>
                </m:r>
              </m:sub>
            </m:sSub>
          </m:sub>
        </m:sSub>
      </m:oMath>
      <w:r w:rsidRPr="00DE632B">
        <w:t xml:space="preserve">≠ 0). By estimating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ind</m:t>
                </m:r>
              </m:e>
              <m:sub>
                <m:r>
                  <w:rPr>
                    <w:rFonts w:ascii="Cambria Math" w:hAnsi="Cambria Math"/>
                  </w:rPr>
                  <m:t>1</m:t>
                </m:r>
              </m:sub>
            </m:sSub>
          </m:sub>
        </m:sSub>
      </m:oMath>
      <w:r w:rsidRPr="00DE632B">
        <w:t xml:space="preserve"> repea</w:t>
      </w:r>
      <w:proofErr w:type="spellStart"/>
      <w:r w:rsidRPr="00DE632B">
        <w:t>tability</w:t>
      </w:r>
      <w:proofErr w:type="spellEnd"/>
      <w:r w:rsidRPr="00DE632B">
        <w:t xml:space="preserve"> is not assumed to be fixed but is instead explicitly allowed to vary over a gradient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xml:space="preserve">), because the estimation of the intercept-slope covariance allows the individual variance to be a function of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xml:space="preserve">—the repeatability at a specific point on such a gradient is called </w:t>
      </w:r>
      <w:r w:rsidRPr="00DE632B">
        <w:rPr>
          <w:i/>
        </w:rPr>
        <w:t>conditional repeatability</w:t>
      </w:r>
      <w:r w:rsidRPr="00DE632B">
        <w:t xml:space="preserve"> </w:t>
      </w:r>
      <w:r w:rsidRPr="00DE632B">
        <w:rPr>
          <w:noProof/>
        </w:rPr>
        <w:t>(Nakagawa &amp; Schielzeth 2010)</w:t>
      </w:r>
      <w:r w:rsidRPr="00DE632B">
        <w:t>. Fig. 1b illustrates a situation where the intercept-slope covariance is negative, showing greater between-individual variance in aggression (</w:t>
      </w:r>
      <w:r w:rsidRPr="00DE632B">
        <w:rPr>
          <w:i/>
        </w:rPr>
        <w:t>y</w:t>
      </w:r>
      <w:r w:rsidRPr="00DE632B">
        <w:t>) for the lower values of conspecific density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xml:space="preserve">). Because Eqn. 5b explicitly assumes that the within-individual variance </w:t>
      </w:r>
      <m:oMath>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m:t>
        </m:r>
      </m:oMath>
      <w:r w:rsidRPr="00DE632B">
        <w:t xml:space="preserve"> does not change with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repeatability of aggression would consequently decrease with increasing values of conspecific density for our worked exa</w:t>
      </w:r>
      <w:proofErr w:type="spellStart"/>
      <w:r w:rsidRPr="00DE632B">
        <w:t>mple</w:t>
      </w:r>
      <w:proofErr w:type="spellEnd"/>
      <w:r w:rsidRPr="00DE632B">
        <w:t>. In other words, in Fig. 1b, repeatability would be estimated as higher if sampling was conducted solely at low conspecific densities versus solely at high conspecific densities.</w:t>
      </w:r>
    </w:p>
    <w:p w14:paraId="0530F229" w14:textId="77777777" w:rsidR="00780D7C" w:rsidRPr="00DE632B" w:rsidRDefault="00780D7C" w:rsidP="00B626BF"/>
    <w:p w14:paraId="41C6C332" w14:textId="77777777" w:rsidR="00780D7C" w:rsidRPr="00DE632B" w:rsidRDefault="00780D7C" w:rsidP="00B626BF">
      <w:pPr>
        <w:rPr>
          <w:b/>
        </w:rPr>
      </w:pPr>
      <w:r w:rsidRPr="00DE632B">
        <w:rPr>
          <w:b/>
        </w:rPr>
        <w:t>Supplementary Text S6</w:t>
      </w:r>
    </w:p>
    <w:p w14:paraId="013B26C4" w14:textId="77777777" w:rsidR="00780D7C" w:rsidRPr="00DE632B" w:rsidRDefault="00780D7C" w:rsidP="00B626BF">
      <w:pPr>
        <w:rPr>
          <w:b/>
        </w:rPr>
      </w:pPr>
      <w:r w:rsidRPr="00DE632B">
        <w:t>IMPORTANT ASSUMPTIONS OF RANDOM REGRESSION MODELS</w:t>
      </w:r>
      <w:r w:rsidRPr="00DE632B">
        <w:rPr>
          <w:b/>
        </w:rPr>
        <w:t xml:space="preserve"> </w:t>
      </w:r>
    </w:p>
    <w:p w14:paraId="554AD943" w14:textId="77777777" w:rsidR="00780D7C" w:rsidRPr="00DE632B" w:rsidRDefault="00780D7C" w:rsidP="00B626BF">
      <w:pPr>
        <w:rPr>
          <w:b/>
        </w:rPr>
      </w:pPr>
      <w:r w:rsidRPr="00DE632B">
        <w:t xml:space="preserve">Random regression models are extremely complex tools that can easily be misinterpreted. For example, behavioural ecology studies using random regression analyses often </w:t>
      </w:r>
      <w:r w:rsidRPr="00DE632B">
        <w:rPr>
          <w:noProof/>
        </w:rPr>
        <w:t>(e.g. all studies reviewed by van de Pol 2012)</w:t>
      </w:r>
      <w:r w:rsidRPr="00DE632B">
        <w:t xml:space="preserve"> assume that within-individual variances (error) are homogeneous with regards to the fitted covariate </w:t>
      </w:r>
      <w:r w:rsidRPr="00DE632B">
        <w:rPr>
          <w:noProof/>
        </w:rPr>
        <w:t>(as does Eqn 5b; see also Cleasby &amp; Nakagawa 2011 for how ecologists typically ignore heterogeneous errrors)</w:t>
      </w:r>
      <w:r w:rsidRPr="00DE632B">
        <w:t xml:space="preserve">. In contrast, quantitative geneticists applying random regression analysis </w:t>
      </w:r>
      <w:r w:rsidRPr="00DE632B">
        <w:rPr>
          <w:noProof/>
        </w:rPr>
        <w:t>(Schaeffer 2004)</w:t>
      </w:r>
      <w:r w:rsidRPr="00DE632B">
        <w:t xml:space="preserve"> typically both test and reject this assumption, see </w:t>
      </w:r>
      <w:proofErr w:type="spellStart"/>
      <w:r w:rsidRPr="00DE632B">
        <w:t>Brommer</w:t>
      </w:r>
      <w:proofErr w:type="spellEnd"/>
      <w:r w:rsidRPr="00DE632B">
        <w:t xml:space="preserve"> </w:t>
      </w:r>
      <w:r w:rsidRPr="00DE632B">
        <w:rPr>
          <w:i/>
        </w:rPr>
        <w:t xml:space="preserve">et al. </w:t>
      </w:r>
      <w:r w:rsidRPr="00DE632B">
        <w:rPr>
          <w:noProof/>
        </w:rPr>
        <w:t>(2008)</w:t>
      </w:r>
      <w:r w:rsidRPr="00DE632B">
        <w:t xml:space="preserve"> and </w:t>
      </w:r>
      <w:proofErr w:type="spellStart"/>
      <w:r w:rsidRPr="00DE632B">
        <w:t>Dingemanse</w:t>
      </w:r>
      <w:proofErr w:type="spellEnd"/>
      <w:r w:rsidRPr="00DE632B">
        <w:t xml:space="preserve"> </w:t>
      </w:r>
      <w:r w:rsidRPr="00DE632B">
        <w:rPr>
          <w:i/>
        </w:rPr>
        <w:t>et al.</w:t>
      </w:r>
      <w:r w:rsidRPr="00DE632B">
        <w:t xml:space="preserve"> </w:t>
      </w:r>
      <w:r w:rsidRPr="00DE632B">
        <w:rPr>
          <w:noProof/>
        </w:rPr>
        <w:t>(2012a)</w:t>
      </w:r>
      <w:r w:rsidRPr="00DE632B">
        <w:t xml:space="preserve"> for, respectively, life-history and behavioural trait examples. These quantitative genetic studies therefore demonstrate that both between- and within-individual variation may be a function of the environment, and that key parameters (e.g.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1</m:t>
                </m:r>
              </m:sub>
            </m:sSub>
          </m:sub>
        </m:sSub>
      </m:oMath>
      <w:r w:rsidRPr="00DE632B">
        <w:t xml:space="preserve">,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m:t>
                </m:r>
              </m:sub>
            </m:sSub>
            <m:sSub>
              <m:sSubPr>
                <m:ctrlPr>
                  <w:rPr>
                    <w:rFonts w:ascii="Cambria Math" w:hAnsi="Cambria Math"/>
                    <w:i/>
                  </w:rPr>
                </m:ctrlPr>
              </m:sSubPr>
              <m:e>
                <m:r>
                  <w:rPr>
                    <w:rFonts w:ascii="Cambria Math" w:hAnsi="Cambria Math"/>
                  </w:rPr>
                  <m:t>, ind</m:t>
                </m:r>
              </m:e>
              <m:sub>
                <m:r>
                  <w:rPr>
                    <w:rFonts w:ascii="Cambria Math" w:hAnsi="Cambria Math"/>
                  </w:rPr>
                  <m:t>1</m:t>
                </m:r>
              </m:sub>
            </m:sSub>
          </m:sub>
        </m:sSub>
      </m:oMath>
      <w:r w:rsidRPr="00DE632B">
        <w:t>and repeatability) may be mis-estimated when heterogeneous errors are not considered. Similarly, in cases where the fitted gradi</w:t>
      </w:r>
      <w:proofErr w:type="spellStart"/>
      <w:r w:rsidRPr="00DE632B">
        <w:t>ent</w:t>
      </w:r>
      <w:proofErr w:type="spellEnd"/>
      <w:r w:rsidRPr="00DE632B">
        <w:t xml:space="preserve"> itself shows </w:t>
      </w:r>
      <w:r w:rsidRPr="00DE632B">
        <w:rPr>
          <w:i/>
        </w:rPr>
        <w:t>temporal autocorrelation</w:t>
      </w:r>
      <w:r w:rsidRPr="00DE632B">
        <w:t xml:space="preserve"> (</w:t>
      </w:r>
      <w:proofErr w:type="gramStart"/>
      <w:r w:rsidRPr="00DE632B">
        <w:t>e.g.</w:t>
      </w:r>
      <w:proofErr w:type="gramEnd"/>
      <w:r w:rsidRPr="00DE632B">
        <w:t xml:space="preserve"> gradual changes in population density over subsequent years), the model needs to include additional terms to appropriately estimate the within-individual variance </w:t>
      </w:r>
      <w:r w:rsidRPr="00DE632B">
        <w:rPr>
          <w:noProof/>
        </w:rPr>
        <w:t>(Pinheiro &amp; Bates 2000; see Westneat</w:t>
      </w:r>
      <w:r w:rsidRPr="00DE632B">
        <w:rPr>
          <w:i/>
          <w:noProof/>
        </w:rPr>
        <w:t xml:space="preserve"> et al.</w:t>
      </w:r>
      <w:r w:rsidRPr="00DE632B">
        <w:rPr>
          <w:noProof/>
        </w:rPr>
        <w:t xml:space="preserve"> 2011 for a worked example)</w:t>
      </w:r>
      <w:r w:rsidRPr="00DE632B">
        <w:t xml:space="preserve">. </w:t>
      </w:r>
      <w:r w:rsidRPr="00DE632B">
        <w:rPr>
          <w:b/>
        </w:rPr>
        <w:br w:type="page"/>
      </w:r>
    </w:p>
    <w:p w14:paraId="337DB1B0" w14:textId="77777777" w:rsidR="00780D7C" w:rsidRPr="00DE632B" w:rsidRDefault="00780D7C" w:rsidP="00B626BF">
      <w:pPr>
        <w:rPr>
          <w:b/>
        </w:rPr>
      </w:pPr>
      <w:r w:rsidRPr="00DE632B">
        <w:rPr>
          <w:b/>
        </w:rPr>
        <w:lastRenderedPageBreak/>
        <w:t>Supplementary Text S7</w:t>
      </w:r>
    </w:p>
    <w:p w14:paraId="781683C7" w14:textId="77777777" w:rsidR="00780D7C" w:rsidRPr="00DE632B" w:rsidRDefault="00780D7C" w:rsidP="00B626BF">
      <w:pPr>
        <w:keepNext/>
      </w:pPr>
      <w:r w:rsidRPr="00DE632B">
        <w:t>COMPARING VARIANCE COMPONENTS ACROSS DATASETS</w:t>
      </w:r>
    </w:p>
    <w:p w14:paraId="12CA5724" w14:textId="77777777" w:rsidR="00780D7C" w:rsidRPr="00DE632B" w:rsidRDefault="00780D7C" w:rsidP="00B626BF">
      <w:r w:rsidRPr="00DE632B">
        <w:t>A particularly useful application of multivariate MMs is the statistical comparison of variance components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oMath>
      <w:r w:rsidRPr="00DE632B">
        <w:t>) across datasets. For example, one might be interested in whether males show greater levels of between-individual variance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oMath>
      <w:r w:rsidRPr="00DE632B">
        <w:t xml:space="preserve">) in the same behaviour compared to female conspecifics </w:t>
      </w:r>
      <w:r w:rsidRPr="00DE632B">
        <w:rPr>
          <w:noProof/>
        </w:rPr>
        <w:t>(e.g. locomotor performance; Gilchrist 1996)</w:t>
      </w:r>
      <w:r w:rsidRPr="00DE632B">
        <w:t xml:space="preserve">. Whenever repeated measures of the same behaviour are available for both female and male individuals, such questions can be answered by fitting a bivariate MM where behaviour of females is fitted as response variable </w:t>
      </w:r>
      <w:r w:rsidRPr="00DE632B">
        <w:rPr>
          <w:i/>
        </w:rPr>
        <w:t>y</w:t>
      </w:r>
      <w:r w:rsidRPr="00DE632B">
        <w:t xml:space="preserve"> and the same behaviour of males is fitted as response variable </w:t>
      </w:r>
      <w:r w:rsidRPr="00DE632B">
        <w:rPr>
          <w:i/>
        </w:rPr>
        <w:t>z</w:t>
      </w:r>
      <w:r w:rsidRPr="00DE632B">
        <w:t>. The same random and fixed effect structure as in Eqn. 7 is used but the between-individual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and within-individual covariances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are now non-estimable (because we assume here that individuals cannot change sex), and therefore must be constrained to zero (Eqn. S1):</w:t>
      </w:r>
    </w:p>
    <w:p w14:paraId="777DBEA4" w14:textId="77777777" w:rsidR="00780D7C" w:rsidRPr="00DE632B" w:rsidRDefault="00780D7C" w:rsidP="00B626BF">
      <w:pPr>
        <w:suppressLineNumbers/>
        <w:rPr>
          <w:b/>
        </w:rPr>
      </w:pPr>
    </w:p>
    <w:p w14:paraId="2E078D1E" w14:textId="77777777" w:rsidR="00780D7C" w:rsidRPr="00DE632B" w:rsidRDefault="00780D7C" w:rsidP="00B626BF">
      <w:pPr>
        <w:spacing w:after="200"/>
      </w:pP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ind</m:t>
                      </m:r>
                    </m:e>
                    <m:sub>
                      <m:r>
                        <w:rPr>
                          <w:rFonts w:ascii="Cambria Math" w:hAnsi="Cambria Math"/>
                        </w:rPr>
                        <m:t>0yj</m:t>
                      </m:r>
                    </m:sub>
                  </m:sSub>
                </m:e>
              </m:mr>
              <m:mr>
                <m:e>
                  <m:sSub>
                    <m:sSubPr>
                      <m:ctrlPr>
                        <w:rPr>
                          <w:rFonts w:ascii="Cambria Math" w:hAnsi="Cambria Math"/>
                          <w:i/>
                        </w:rPr>
                      </m:ctrlPr>
                    </m:sSubPr>
                    <m:e>
                      <m:r>
                        <w:rPr>
                          <w:rFonts w:ascii="Cambria Math" w:hAnsi="Cambria Math"/>
                        </w:rPr>
                        <m:t>ind</m:t>
                      </m:r>
                    </m:e>
                    <m:sub>
                      <m:r>
                        <w:rPr>
                          <w:rFonts w:ascii="Cambria Math" w:hAnsi="Cambria Math"/>
                        </w:rPr>
                        <m:t>0zj</m:t>
                      </m:r>
                    </m:sub>
                  </m:sSub>
                </m:e>
              </m:mr>
            </m:m>
          </m:e>
        </m:d>
        <m:r>
          <w:rPr>
            <w:rFonts w:ascii="Cambria Math" w:hAnsi="Cambria Math"/>
          </w:rPr>
          <m:t>~MVN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ind</m:t>
                </m:r>
              </m:sub>
            </m:sSub>
          </m:e>
        </m:d>
      </m:oMath>
      <w:r w:rsidRPr="00DE632B">
        <w:tab/>
        <w:t>:</w:t>
      </w:r>
      <w:r w:rsidRPr="00DE632B">
        <w:tab/>
      </w:r>
      <m:oMath>
        <m:sSub>
          <m:sSubPr>
            <m:ctrlPr>
              <w:rPr>
                <w:rFonts w:ascii="Cambria Math" w:hAnsi="Cambria Math"/>
                <w:i/>
              </w:rPr>
            </m:ctrlPr>
          </m:sSubPr>
          <m:e>
            <m:r>
              <w:rPr>
                <w:rFonts w:ascii="Cambria Math" w:hAnsi="Cambria Math"/>
              </w:rPr>
              <m:t>Ω</m:t>
            </m:r>
          </m:e>
          <m:sub>
            <m:r>
              <w:rPr>
                <w:rFonts w:ascii="Cambria Math" w:hAnsi="Cambria Math"/>
              </w:rPr>
              <m:t>ind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e>
              </m:mr>
            </m:m>
          </m:e>
        </m:d>
        <m:r>
          <w:rPr>
            <w:rFonts w:ascii="Cambria Math" w:hAnsi="Cambria Math"/>
          </w:rPr>
          <m:t xml:space="preserve"> </m:t>
        </m:r>
      </m:oMath>
      <w:r w:rsidRPr="00DE632B">
        <w:tab/>
      </w:r>
      <w:r w:rsidRPr="00DE632B">
        <w:tab/>
      </w:r>
      <w:r w:rsidRPr="00DE632B">
        <w:tab/>
        <w:t>(Eqn. S1)</w:t>
      </w:r>
    </w:p>
    <w:p w14:paraId="72BD9555" w14:textId="77777777" w:rsidR="00780D7C" w:rsidRPr="00DE632B" w:rsidRDefault="00000000" w:rsidP="00B626BF">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0yij</m:t>
                      </m:r>
                    </m:sub>
                  </m:sSub>
                </m:e>
              </m:mr>
              <m:mr>
                <m:e>
                  <m:sSub>
                    <m:sSubPr>
                      <m:ctrlPr>
                        <w:rPr>
                          <w:rFonts w:ascii="Cambria Math" w:hAnsi="Cambria Math"/>
                          <w:i/>
                        </w:rPr>
                      </m:ctrlPr>
                    </m:sSubPr>
                    <m:e>
                      <m:r>
                        <w:rPr>
                          <w:rFonts w:ascii="Cambria Math" w:hAnsi="Cambria Math"/>
                        </w:rPr>
                        <m:t>e</m:t>
                      </m:r>
                    </m:e>
                    <m:sub>
                      <m:r>
                        <w:rPr>
                          <w:rFonts w:ascii="Cambria Math" w:hAnsi="Cambria Math"/>
                        </w:rPr>
                        <m:t>0zij</m:t>
                      </m:r>
                    </m:sub>
                  </m:sSub>
                </m:e>
              </m:mr>
            </m:m>
          </m:e>
        </m:d>
        <m:r>
          <w:rPr>
            <w:rFonts w:ascii="Cambria Math" w:hAnsi="Cambria Math"/>
          </w:rPr>
          <m:t>~MVN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e</m:t>
                </m:r>
              </m:sub>
            </m:sSub>
          </m:e>
        </m:d>
      </m:oMath>
      <w:r w:rsidR="00780D7C" w:rsidRPr="00DE632B">
        <w:tab/>
      </w:r>
      <w:r w:rsidR="00780D7C" w:rsidRPr="00DE632B">
        <w:ta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e>
              </m:mr>
            </m:m>
          </m:e>
        </m:d>
        <m:r>
          <w:rPr>
            <w:rFonts w:ascii="Cambria Math" w:hAnsi="Cambria Math"/>
          </w:rPr>
          <m:t xml:space="preserve"> </m:t>
        </m:r>
      </m:oMath>
      <w:r w:rsidR="00780D7C" w:rsidRPr="00DE632B">
        <w:tab/>
      </w:r>
    </w:p>
    <w:p w14:paraId="6E16CB1F" w14:textId="77777777" w:rsidR="00780D7C" w:rsidRPr="00DE632B" w:rsidRDefault="00780D7C" w:rsidP="00B626BF">
      <w:pPr>
        <w:suppressLineNumbers/>
        <w:rPr>
          <w:b/>
        </w:rPr>
      </w:pPr>
    </w:p>
    <w:p w14:paraId="7B7B5E2B" w14:textId="77777777" w:rsidR="00780D7C" w:rsidRPr="00DE632B" w:rsidRDefault="00780D7C" w:rsidP="00B626BF">
      <w:pPr>
        <w:rPr>
          <w:b/>
        </w:rPr>
      </w:pPr>
      <w:r w:rsidRPr="00DE632B">
        <w:t xml:space="preserve">The fit of this model can be compared with the fit of an alternative one in which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oMath>
      <w:r w:rsidRPr="00DE632B">
        <w:t xml:space="preserve"> are constrained to be the same value (i.e.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oMath>
      <w:r w:rsidRPr="00DE632B">
        <w:t xml:space="preserve">), for example using a classic likelihood ratio test </w:t>
      </w:r>
      <w:r w:rsidRPr="00DE632B">
        <w:rPr>
          <w:noProof/>
        </w:rPr>
        <w:t>(Pinheiro &amp; Bates 2000)</w:t>
      </w:r>
      <w:r w:rsidRPr="00DE632B">
        <w:t xml:space="preserve">, though other methods may be more appropriate </w:t>
      </w:r>
      <w:r w:rsidRPr="00DE632B">
        <w:rPr>
          <w:noProof/>
        </w:rPr>
        <w:t>(Visscher 2006; Scheipl, Greven &amp; Kuchenhoff 2008; Nakagawa &amp; Schielzeth 2010)</w:t>
      </w:r>
      <w:r w:rsidRPr="00DE632B">
        <w:t>. For example, when Bayesian approaches (</w:t>
      </w:r>
      <w:proofErr w:type="gramStart"/>
      <w:r w:rsidRPr="00DE632B">
        <w:t>i.e.</w:t>
      </w:r>
      <w:proofErr w:type="gramEnd"/>
      <w:r w:rsidRPr="00DE632B">
        <w:t xml:space="preserve"> MCMC-models) are applied, one could estimate variance components or proportions (i.e. repeatability) using sex-specific univariate MMs, and then interpret whether those are sex-specific by comparing the posterior distributions of the estimated point estimates </w:t>
      </w:r>
      <w:r w:rsidRPr="00DE632B">
        <w:rPr>
          <w:noProof/>
        </w:rPr>
        <w:t>(Hadfield 2010)</w:t>
      </w:r>
      <w:r w:rsidRPr="00DE632B">
        <w:t>.</w:t>
      </w:r>
    </w:p>
    <w:p w14:paraId="46D885D7" w14:textId="77777777" w:rsidR="00780D7C" w:rsidRPr="00DE632B" w:rsidRDefault="00780D7C" w:rsidP="00B626BF">
      <w:pPr>
        <w:suppressLineNumbers/>
        <w:rPr>
          <w:b/>
        </w:rPr>
      </w:pPr>
    </w:p>
    <w:p w14:paraId="7B936A6F" w14:textId="77777777" w:rsidR="00780D7C" w:rsidRPr="00DE632B" w:rsidRDefault="00780D7C" w:rsidP="00B626BF">
      <w:pPr>
        <w:rPr>
          <w:b/>
        </w:rPr>
      </w:pPr>
      <w:r w:rsidRPr="00DE632B">
        <w:rPr>
          <w:b/>
        </w:rPr>
        <w:t>Supplementary Text S8</w:t>
      </w:r>
    </w:p>
    <w:p w14:paraId="616722A7" w14:textId="77777777" w:rsidR="00780D7C" w:rsidRPr="00DE632B" w:rsidRDefault="00780D7C" w:rsidP="00B626BF">
      <w:r w:rsidRPr="00DE632B">
        <w:t>CONTROLLING FOR OTHER LABILE ATTRIBUTES</w:t>
      </w:r>
    </w:p>
    <w:p w14:paraId="4CA94419" w14:textId="77777777" w:rsidR="00780D7C" w:rsidRPr="00DE632B" w:rsidRDefault="00780D7C" w:rsidP="00B626BF">
      <w:r w:rsidRPr="00DE632B">
        <w:t>For asking questions about how much variation between or within individuals is shared with another labile phenotypic attribute, one might construct a bivariate MM (see section “</w:t>
      </w:r>
      <w:r w:rsidRPr="00DE632B">
        <w:rPr>
          <w:b/>
        </w:rPr>
        <w:t>Multivariate MMs</w:t>
      </w:r>
      <w:r w:rsidRPr="00DE632B">
        <w:t>” in the main text) where both phenotypic traits are treated as response variables (</w:t>
      </w:r>
      <w:r w:rsidRPr="00DE632B">
        <w:rPr>
          <w:i/>
        </w:rPr>
        <w:t>y</w:t>
      </w:r>
      <w:r w:rsidRPr="00DE632B">
        <w:t xml:space="preserve"> and </w:t>
      </w:r>
      <w:r w:rsidRPr="00DE632B">
        <w:rPr>
          <w:i/>
        </w:rPr>
        <w:t>z</w:t>
      </w:r>
      <w:r w:rsidRPr="00DE632B">
        <w:t>), and where the covariance between individuals (</w:t>
      </w:r>
      <m:oMath>
        <m:sSub>
          <m:sSubPr>
            <m:ctrlPr>
              <w:rPr>
                <w:rFonts w:ascii="Cambria Math" w:hAnsi="Cambria Math"/>
                <w:i/>
                <w:lang w:val="en-US"/>
              </w:rPr>
            </m:ctrlPr>
          </m:sSubPr>
          <m:e>
            <m:r>
              <w:rPr>
                <w:rFonts w:ascii="Cambria Math" w:hAnsi="Cambria Math"/>
                <w:lang w:val="en-US"/>
              </w:rPr>
              <m:t>Cov</m:t>
            </m:r>
          </m:e>
          <m:sub>
            <m:sSub>
              <m:sSubPr>
                <m:ctrlPr>
                  <w:rPr>
                    <w:rFonts w:ascii="Cambria Math" w:hAnsi="Cambria Math"/>
                    <w:i/>
                    <w:lang w:val="en-US"/>
                  </w:rPr>
                </m:ctrlPr>
              </m:sSubPr>
              <m:e>
                <m:r>
                  <w:rPr>
                    <w:rFonts w:ascii="Cambria Math" w:hAnsi="Cambria Math"/>
                    <w:lang w:val="en-US"/>
                  </w:rPr>
                  <m:t>ind</m:t>
                </m:r>
              </m:e>
              <m:sub>
                <m:r>
                  <w:rPr>
                    <w:rFonts w:ascii="Cambria Math"/>
                    <w:lang w:val="en-US"/>
                  </w:rPr>
                  <m:t>0y</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0z</m:t>
                </m:r>
              </m:sub>
            </m:sSub>
          </m:sub>
        </m:sSub>
      </m:oMath>
      <w:r w:rsidRPr="00DE632B">
        <w:t>) and within individuals (</w:t>
      </w:r>
      <m:oMath>
        <m:sSub>
          <m:sSubPr>
            <m:ctrlPr>
              <w:rPr>
                <w:rFonts w:ascii="Cambria Math" w:hAnsi="Cambria Math"/>
                <w:i/>
                <w:lang w:val="en-US"/>
              </w:rPr>
            </m:ctrlPr>
          </m:sSubPr>
          <m:e>
            <m:r>
              <w:rPr>
                <w:rFonts w:ascii="Cambria Math" w:hAnsi="Cambria Math"/>
                <w:lang w:val="en-US"/>
              </w:rPr>
              <m:t>Cov</m:t>
            </m:r>
          </m:e>
          <m:sub>
            <m:sSub>
              <m:sSubPr>
                <m:ctrlPr>
                  <w:rPr>
                    <w:rFonts w:ascii="Cambria Math" w:hAnsi="Cambria Math"/>
                    <w:i/>
                    <w:lang w:val="en-US"/>
                  </w:rPr>
                </m:ctrlPr>
              </m:sSubPr>
              <m:e>
                <m:r>
                  <w:rPr>
                    <w:rFonts w:ascii="Cambria Math" w:hAnsi="Cambria Math"/>
                    <w:lang w:val="en-US"/>
                  </w:rPr>
                  <m:t>e</m:t>
                </m:r>
              </m:e>
              <m:sub>
                <m:r>
                  <w:rPr>
                    <w:rFonts w:ascii="Cambria Math"/>
                    <w:lang w:val="en-US"/>
                  </w:rPr>
                  <m:t>0y</m:t>
                </m:r>
              </m:sub>
            </m:sSub>
            <m:r>
              <w:rPr>
                <w:rFonts w:asci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lang w:val="en-US"/>
                  </w:rPr>
                  <m:t>0z</m:t>
                </m:r>
              </m:sub>
            </m:sSub>
          </m:sub>
        </m:sSub>
      </m:oMath>
      <w:r w:rsidRPr="00DE632B">
        <w:t>) are directly estimated. The between-individual covariance represents the covariance between the individual-mean values across the two phenotypic attributes, as might be caused by a genetic correlation or other effects that permanently affect the expression of both attributes. The within-individual covariance is the covariance between within-individual changes in expression between the attributes, as might be caused if measurement errors were correlated across the attributes, or because changes in one (metabolic rate) cause change in the other (behaviour) attribute within the individual. Whilst the covariance between traits is often of considerable interest (see section “</w:t>
      </w:r>
      <w:r w:rsidRPr="00DE632B">
        <w:rPr>
          <w:b/>
        </w:rPr>
        <w:t>Multivariate MMs</w:t>
      </w:r>
      <w:r w:rsidRPr="00DE632B">
        <w:t xml:space="preserve">” in the main text), if researchers are interested specifically in the variation of a behavioural response (or other labile trait) present independent of field metabolic rate, this variation can be estimated directly from a bivariate approach </w:t>
      </w:r>
      <w:r w:rsidRPr="00DE632B">
        <w:rPr>
          <w:noProof/>
        </w:rPr>
        <w:t>(Hansen et al. 2003)</w:t>
      </w:r>
      <w:r w:rsidRPr="00DE632B">
        <w:t xml:space="preserve">. Specifically, the between-individual variance in response variable </w:t>
      </w:r>
      <w:r w:rsidRPr="00DE632B">
        <w:rPr>
          <w:i/>
        </w:rPr>
        <w:t>y</w:t>
      </w:r>
      <w:r w:rsidRPr="00DE632B">
        <w:t xml:space="preserve"> that cannot be accounted </w:t>
      </w:r>
      <w:r w:rsidRPr="00DE632B">
        <w:lastRenderedPageBreak/>
        <w:t xml:space="preserve">for by the covariance with </w:t>
      </w:r>
      <w:r w:rsidRPr="00DE632B">
        <w:rPr>
          <w:i/>
        </w:rPr>
        <w:t>z</w:t>
      </w:r>
      <w:r w:rsidRPr="00DE632B">
        <w:t xml:space="preserve">, </w:t>
      </w:r>
      <w:proofErr w:type="gramStart"/>
      <w:r w:rsidRPr="00DE632B">
        <w:t>i.e.</w:t>
      </w:r>
      <w:proofErr w:type="gramEnd"/>
      <w:r w:rsidRPr="00DE632B">
        <w:t xml:space="preserve"> the “conditional” between-individual variance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0y|z</m:t>
                </m:r>
              </m:sub>
            </m:sSub>
          </m:sub>
        </m:sSub>
      </m:oMath>
      <w:r w:rsidRPr="00DE632B">
        <w:t xml:space="preserve">), can be calculated as follows (Eqn. S2a): </w:t>
      </w:r>
    </w:p>
    <w:p w14:paraId="14A64E59" w14:textId="77777777" w:rsidR="00780D7C" w:rsidRPr="00DE632B" w:rsidRDefault="00780D7C" w:rsidP="00B626BF">
      <w:pPr>
        <w:suppressLineNumbers/>
        <w:rPr>
          <w:b/>
        </w:rPr>
      </w:pPr>
    </w:p>
    <w:p w14:paraId="4B1868F3"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0y|z</m:t>
                </m:r>
              </m:sub>
            </m:sSub>
          </m:sub>
        </m:sSub>
        <m:r>
          <w:rPr>
            <w:rFonts w:ascii="Cambria Math"/>
            <w:lang w:val="en-US"/>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r>
          <w:rPr>
            <w:rFonts w:asci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Cov</m:t>
                        </m:r>
                      </m:e>
                      <m:sub>
                        <m:sSub>
                          <m:sSubPr>
                            <m:ctrlPr>
                              <w:rPr>
                                <w:rFonts w:ascii="Cambria Math" w:hAnsi="Cambria Math"/>
                                <w:i/>
                                <w:lang w:val="en-US"/>
                              </w:rPr>
                            </m:ctrlPr>
                          </m:sSubPr>
                          <m:e>
                            <m:r>
                              <w:rPr>
                                <w:rFonts w:ascii="Cambria Math" w:hAnsi="Cambria Math"/>
                                <w:lang w:val="en-US"/>
                              </w:rPr>
                              <m:t>ind</m:t>
                            </m:r>
                          </m:e>
                          <m:sub>
                            <m:r>
                              <w:rPr>
                                <w:rFonts w:ascii="Cambria Math"/>
                                <w:lang w:val="en-US"/>
                              </w:rPr>
                              <m:t>0y</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0z</m:t>
                            </m:r>
                          </m:sub>
                        </m:sSub>
                      </m:sub>
                    </m:sSub>
                  </m:e>
                </m:d>
              </m:e>
              <m:sup>
                <m:r>
                  <w:rPr>
                    <w:rFonts w:ascii="Cambria Math" w:hAnsi="Cambria Math"/>
                    <w:lang w:val="en-US"/>
                  </w:rPr>
                  <m:t>2</m:t>
                </m:r>
              </m:sup>
            </m:sSup>
          </m:num>
          <m:den>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den>
        </m:f>
      </m:oMath>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t>(Eqn. S</w:t>
      </w:r>
      <w:r w:rsidR="00780D7C" w:rsidRPr="00DE632B">
        <w:t>2</w:t>
      </w:r>
      <w:r w:rsidR="00780D7C" w:rsidRPr="00DE632B">
        <w:rPr>
          <w:lang w:val="en-US"/>
        </w:rPr>
        <w:t>a)</w:t>
      </w:r>
    </w:p>
    <w:p w14:paraId="027F0A19" w14:textId="77777777" w:rsidR="00780D7C" w:rsidRPr="00DE632B" w:rsidRDefault="00780D7C" w:rsidP="00B626BF">
      <w:pPr>
        <w:suppressLineNumbers/>
        <w:rPr>
          <w:b/>
        </w:rPr>
      </w:pPr>
    </w:p>
    <w:p w14:paraId="5EB3100F" w14:textId="77777777" w:rsidR="00780D7C" w:rsidRPr="00DE632B" w:rsidRDefault="00780D7C" w:rsidP="00B626BF">
      <w:r w:rsidRPr="00DE632B">
        <w:t xml:space="preserve">where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oMath>
      <w:r w:rsidRPr="00DE632B">
        <w:t xml:space="preserve"> represent the between-individual variances in response variables </w:t>
      </w:r>
      <w:r w:rsidRPr="00DE632B">
        <w:rPr>
          <w:i/>
        </w:rPr>
        <w:t>y</w:t>
      </w:r>
      <w:r w:rsidRPr="00DE632B">
        <w:t xml:space="preserve"> and </w:t>
      </w:r>
      <w:r w:rsidRPr="00DE632B">
        <w:rPr>
          <w:i/>
        </w:rPr>
        <w:t>z</w:t>
      </w:r>
      <w:r w:rsidRPr="00DE632B">
        <w:t xml:space="preserve">, respectively and </w:t>
      </w:r>
      <m:oMath>
        <m:sSub>
          <m:sSubPr>
            <m:ctrlPr>
              <w:rPr>
                <w:rFonts w:ascii="Cambria Math" w:hAnsi="Cambria Math"/>
                <w:i/>
                <w:lang w:val="en-US"/>
              </w:rPr>
            </m:ctrlPr>
          </m:sSubPr>
          <m:e>
            <m:r>
              <w:rPr>
                <w:rFonts w:ascii="Cambria Math" w:hAnsi="Cambria Math"/>
                <w:lang w:val="en-US"/>
              </w:rPr>
              <m:t>Cov</m:t>
            </m:r>
          </m:e>
          <m:sub>
            <m:sSub>
              <m:sSubPr>
                <m:ctrlPr>
                  <w:rPr>
                    <w:rFonts w:ascii="Cambria Math" w:hAnsi="Cambria Math"/>
                    <w:i/>
                    <w:lang w:val="en-US"/>
                  </w:rPr>
                </m:ctrlPr>
              </m:sSubPr>
              <m:e>
                <m:r>
                  <w:rPr>
                    <w:rFonts w:ascii="Cambria Math" w:hAnsi="Cambria Math"/>
                    <w:lang w:val="en-US"/>
                  </w:rPr>
                  <m:t>ind</m:t>
                </m:r>
              </m:e>
              <m:sub>
                <m:r>
                  <w:rPr>
                    <w:rFonts w:ascii="Cambria Math"/>
                    <w:lang w:val="en-US"/>
                  </w:rPr>
                  <m:t>0y</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0z</m:t>
                </m:r>
              </m:sub>
            </m:sSub>
          </m:sub>
        </m:sSub>
      </m:oMath>
      <w:r w:rsidRPr="00DE632B">
        <w:rPr>
          <w:lang w:val="en-US"/>
        </w:rPr>
        <w:t xml:space="preserve"> is the between-individual covariance for </w:t>
      </w:r>
      <w:r w:rsidRPr="00DE632B">
        <w:rPr>
          <w:i/>
          <w:lang w:val="en-US"/>
        </w:rPr>
        <w:t xml:space="preserve">y </w:t>
      </w:r>
      <w:r w:rsidRPr="00DE632B">
        <w:rPr>
          <w:lang w:val="en-US"/>
        </w:rPr>
        <w:t xml:space="preserve">and </w:t>
      </w:r>
      <w:r w:rsidRPr="00DE632B">
        <w:rPr>
          <w:i/>
          <w:lang w:val="en-US"/>
        </w:rPr>
        <w:t>z</w:t>
      </w:r>
      <w:r w:rsidRPr="00DE632B">
        <w:t xml:space="preserve">. Likewise, the between individual variance in </w:t>
      </w:r>
      <w:r w:rsidRPr="00DE632B">
        <w:rPr>
          <w:i/>
        </w:rPr>
        <w:t xml:space="preserve">z </w:t>
      </w:r>
      <w:r w:rsidRPr="00DE632B">
        <w:t xml:space="preserve">independent of </w:t>
      </w:r>
      <w:r w:rsidRPr="00DE632B">
        <w:rPr>
          <w:i/>
        </w:rPr>
        <w:t xml:space="preserve">y </w:t>
      </w:r>
      <w:r w:rsidRPr="00DE632B">
        <w:t>can be calculated as (Eqn. S2b):</w:t>
      </w:r>
    </w:p>
    <w:p w14:paraId="167C0B63" w14:textId="77777777" w:rsidR="00780D7C" w:rsidRPr="00DE632B" w:rsidRDefault="00780D7C" w:rsidP="00B626BF">
      <w:pPr>
        <w:suppressLineNumbers/>
        <w:rPr>
          <w:b/>
        </w:rPr>
      </w:pPr>
    </w:p>
    <w:p w14:paraId="2FCD89B7"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0z|y</m:t>
                </m:r>
              </m:sub>
            </m:sSub>
          </m:sub>
        </m:sSub>
        <m:r>
          <w:rPr>
            <w:rFonts w:ascii="Cambria Math"/>
            <w:lang w:val="en-US"/>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r>
          <w:rPr>
            <w:rFonts w:asci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Cov</m:t>
                        </m:r>
                      </m:e>
                      <m:sub>
                        <m:sSub>
                          <m:sSubPr>
                            <m:ctrlPr>
                              <w:rPr>
                                <w:rFonts w:ascii="Cambria Math" w:hAnsi="Cambria Math"/>
                                <w:i/>
                                <w:lang w:val="en-US"/>
                              </w:rPr>
                            </m:ctrlPr>
                          </m:sSubPr>
                          <m:e>
                            <m:r>
                              <w:rPr>
                                <w:rFonts w:ascii="Cambria Math" w:hAnsi="Cambria Math"/>
                                <w:lang w:val="en-US"/>
                              </w:rPr>
                              <m:t>ind</m:t>
                            </m:r>
                          </m:e>
                          <m:sub>
                            <m:r>
                              <w:rPr>
                                <w:rFonts w:ascii="Cambria Math"/>
                                <w:lang w:val="en-US"/>
                              </w:rPr>
                              <m:t>0y</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0z</m:t>
                            </m:r>
                          </m:sub>
                        </m:sSub>
                      </m:sub>
                    </m:sSub>
                  </m:e>
                </m:d>
              </m:e>
              <m:sup>
                <m:r>
                  <w:rPr>
                    <w:rFonts w:ascii="Cambria Math" w:hAnsi="Cambria Math"/>
                    <w:lang w:val="en-US"/>
                  </w:rPr>
                  <m:t>2</m:t>
                </m:r>
              </m:sup>
            </m:sSup>
          </m:num>
          <m:den>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den>
        </m:f>
      </m:oMath>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t>(Eqn. S</w:t>
      </w:r>
      <w:r w:rsidR="00780D7C" w:rsidRPr="00DE632B">
        <w:t>2b</w:t>
      </w:r>
      <w:r w:rsidR="00780D7C" w:rsidRPr="00DE632B">
        <w:rPr>
          <w:lang w:val="en-US"/>
        </w:rPr>
        <w:t>)</w:t>
      </w:r>
    </w:p>
    <w:p w14:paraId="7B290685" w14:textId="77777777" w:rsidR="00780D7C" w:rsidRPr="00DE632B" w:rsidRDefault="00780D7C" w:rsidP="00B626BF">
      <w:pPr>
        <w:suppressLineNumbers/>
        <w:rPr>
          <w:b/>
        </w:rPr>
      </w:pPr>
    </w:p>
    <w:p w14:paraId="6FEC22BC" w14:textId="77777777" w:rsidR="00780D7C" w:rsidRPr="00DE632B" w:rsidRDefault="00780D7C" w:rsidP="00B626BF">
      <w:r w:rsidRPr="00DE632B">
        <w:t xml:space="preserve">Similarly, the within-individual variance in response variable </w:t>
      </w:r>
      <w:r w:rsidRPr="00DE632B">
        <w:rPr>
          <w:i/>
        </w:rPr>
        <w:t>y</w:t>
      </w:r>
      <w:r w:rsidRPr="00DE632B">
        <w:t xml:space="preserve"> not accounted for by the covariance with </w:t>
      </w:r>
      <w:r w:rsidRPr="00DE632B">
        <w:rPr>
          <w:i/>
        </w:rPr>
        <w:t>z</w:t>
      </w:r>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0y|z</m:t>
                </m:r>
              </m:sub>
            </m:sSub>
          </m:sub>
        </m:sSub>
      </m:oMath>
      <w:r w:rsidRPr="00DE632B">
        <w:t>) is given by the following equation (Eqn. S2c):</w:t>
      </w:r>
    </w:p>
    <w:p w14:paraId="50FD8167" w14:textId="77777777" w:rsidR="00780D7C" w:rsidRPr="00DE632B" w:rsidRDefault="00780D7C" w:rsidP="00B626BF">
      <w:pPr>
        <w:suppressLineNumbers/>
        <w:rPr>
          <w:b/>
        </w:rPr>
      </w:pPr>
    </w:p>
    <w:p w14:paraId="285A370B"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0y|z</m:t>
                </m:r>
              </m:sub>
            </m:sSub>
          </m:sub>
        </m:sSub>
        <m:r>
          <w:rPr>
            <w:rFonts w:ascii="Cambria Math"/>
            <w:lang w:val="en-US"/>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r>
          <w:rPr>
            <w:rFonts w:asci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Cov</m:t>
                        </m:r>
                      </m:e>
                      <m:sub>
                        <m:sSub>
                          <m:sSubPr>
                            <m:ctrlPr>
                              <w:rPr>
                                <w:rFonts w:ascii="Cambria Math" w:hAnsi="Cambria Math"/>
                                <w:i/>
                                <w:lang w:val="en-US"/>
                              </w:rPr>
                            </m:ctrlPr>
                          </m:sSubPr>
                          <m:e>
                            <m:r>
                              <w:rPr>
                                <w:rFonts w:ascii="Cambria Math" w:hAnsi="Cambria Math"/>
                                <w:lang w:val="en-US"/>
                              </w:rPr>
                              <m:t>e</m:t>
                            </m:r>
                          </m:e>
                          <m:sub>
                            <m:r>
                              <w:rPr>
                                <w:rFonts w:ascii="Cambria Math"/>
                                <w:lang w:val="en-US"/>
                              </w:rPr>
                              <m:t>0y</m:t>
                            </m:r>
                          </m:sub>
                        </m:sSub>
                        <m:r>
                          <w:rPr>
                            <w:rFonts w:asci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lang w:val="en-US"/>
                              </w:rPr>
                              <m:t>0z</m:t>
                            </m:r>
                          </m:sub>
                        </m:sSub>
                      </m:sub>
                    </m:sSub>
                  </m:e>
                </m:d>
              </m:e>
              <m:sup>
                <m:r>
                  <w:rPr>
                    <w:rFonts w:ascii="Cambria Math" w:hAnsi="Cambria Math"/>
                    <w:lang w:val="en-US"/>
                  </w:rPr>
                  <m:t>2</m:t>
                </m:r>
              </m:sup>
            </m:sSup>
          </m:num>
          <m:den>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den>
        </m:f>
      </m:oMath>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t>(Eqn. S</w:t>
      </w:r>
      <w:r w:rsidR="00780D7C" w:rsidRPr="00DE632B">
        <w:t>2c</w:t>
      </w:r>
      <w:r w:rsidR="00780D7C" w:rsidRPr="00DE632B">
        <w:rPr>
          <w:lang w:val="en-US"/>
        </w:rPr>
        <w:t>)</w:t>
      </w:r>
    </w:p>
    <w:p w14:paraId="27FE66AE" w14:textId="77777777" w:rsidR="00780D7C" w:rsidRPr="00DE632B" w:rsidRDefault="00780D7C" w:rsidP="00B626BF">
      <w:pPr>
        <w:suppressLineNumbers/>
        <w:rPr>
          <w:b/>
        </w:rPr>
      </w:pPr>
    </w:p>
    <w:p w14:paraId="65B5F833" w14:textId="77777777" w:rsidR="00780D7C" w:rsidRPr="00DE632B" w:rsidRDefault="00780D7C" w:rsidP="00B626BF">
      <w:r w:rsidRPr="00DE632B">
        <w:t xml:space="preserve">where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oMath>
      <w:r w:rsidRPr="00DE632B">
        <w:t xml:space="preserve"> represent the within-individual variance in response variable </w:t>
      </w:r>
      <w:r w:rsidRPr="00DE632B">
        <w:rPr>
          <w:i/>
        </w:rPr>
        <w:t>y</w:t>
      </w:r>
      <w:r w:rsidRPr="00DE632B">
        <w:t xml:space="preserve"> and </w:t>
      </w:r>
      <w:r w:rsidRPr="00DE632B">
        <w:rPr>
          <w:i/>
        </w:rPr>
        <w:t>z</w:t>
      </w:r>
      <w:r w:rsidRPr="00DE632B">
        <w:t xml:space="preserve">, respectively.  The conditional residual variance for </w:t>
      </w:r>
      <w:r w:rsidRPr="00DE632B">
        <w:rPr>
          <w:i/>
        </w:rPr>
        <w:t>z</w:t>
      </w:r>
      <w:r w:rsidRPr="00DE632B">
        <w:t xml:space="preserve"> independent of </w:t>
      </w:r>
      <w:r w:rsidRPr="00DE632B">
        <w:rPr>
          <w:i/>
        </w:rPr>
        <w:t>y</w:t>
      </w:r>
      <w:r w:rsidRPr="00DE632B">
        <w:t xml:space="preserve"> can be obtained in the same manner. As was the case for a simple univariate MM (</w:t>
      </w:r>
      <w:proofErr w:type="gramStart"/>
      <w:r w:rsidRPr="00DE632B">
        <w:t>e.g.</w:t>
      </w:r>
      <w:proofErr w:type="gramEnd"/>
      <w:r w:rsidRPr="00DE632B">
        <w:t xml:space="preserve"> Eqn. 4 in the main text), the effects of various fixed effects on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0y|z</m:t>
                </m:r>
              </m:sub>
            </m:sSub>
          </m:sub>
        </m:sSub>
      </m:oMath>
      <w:r w:rsidRPr="00DE632B">
        <w:t xml:space="preserve"> can be estimated by comparing this variance component (and its within-individual counterpart) for models where certain fixed effects were included versus excluded. Furthermore,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0y|z</m:t>
                </m:r>
              </m:sub>
            </m:sSub>
          </m:sub>
        </m:sSub>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0y|z</m:t>
                </m:r>
              </m:sub>
            </m:sSub>
          </m:sub>
        </m:sSub>
      </m:oMath>
      <w:r w:rsidRPr="00DE632B">
        <w:t xml:space="preserve"> can be used to calculate appropriate repeatability for </w:t>
      </w:r>
      <w:r w:rsidRPr="00DE632B">
        <w:rPr>
          <w:i/>
        </w:rPr>
        <w:t xml:space="preserve">y </w:t>
      </w:r>
      <w:r w:rsidRPr="00DE632B">
        <w:t xml:space="preserve">independent of </w:t>
      </w:r>
      <w:proofErr w:type="gramStart"/>
      <w:r w:rsidRPr="00DE632B">
        <w:rPr>
          <w:i/>
        </w:rPr>
        <w:t>z</w:t>
      </w:r>
      <w:r w:rsidRPr="00DE632B">
        <w:t>;</w:t>
      </w:r>
      <w:proofErr w:type="gramEnd"/>
      <w:r w:rsidRPr="00DE632B">
        <w:t xml:space="preserve"> </w:t>
      </w:r>
      <w:r w:rsidRPr="00DE632B">
        <w:rPr>
          <w:lang w:val="en-US"/>
        </w:rPr>
        <w:t xml:space="preserve">e.g. the conditional repeatability of a </w:t>
      </w:r>
      <w:proofErr w:type="spellStart"/>
      <w:r w:rsidRPr="00DE632B">
        <w:rPr>
          <w:lang w:val="en-US"/>
        </w:rPr>
        <w:t>behaviour</w:t>
      </w:r>
      <w:proofErr w:type="spellEnd"/>
      <w:r w:rsidRPr="00DE632B">
        <w:rPr>
          <w:lang w:val="en-US"/>
        </w:rPr>
        <w:t xml:space="preserve"> independent of field metabolic rate, the question of initial interest.</w:t>
      </w:r>
      <w:r w:rsidRPr="00DE632B">
        <w:t xml:space="preserve"> (Eqn. S2d):</w:t>
      </w:r>
    </w:p>
    <w:p w14:paraId="10FFB850" w14:textId="77777777" w:rsidR="00780D7C" w:rsidRPr="00DE632B" w:rsidRDefault="00780D7C" w:rsidP="00B626BF">
      <w:pPr>
        <w:suppressLineNumbers/>
        <w:rPr>
          <w:b/>
        </w:rPr>
      </w:pPr>
    </w:p>
    <w:p w14:paraId="3D4E8B3C" w14:textId="77777777" w:rsidR="00780D7C" w:rsidRPr="00DE632B" w:rsidRDefault="00780D7C" w:rsidP="00B626BF">
      <w:pPr>
        <w:rPr>
          <w:lang w:val="en-US"/>
        </w:rPr>
      </w:pPr>
      <m:oMath>
        <m:r>
          <w:rPr>
            <w:rFonts w:ascii="Cambria Math" w:hAnsi="Cambria Math"/>
            <w:lang w:val="en-US"/>
          </w:rPr>
          <m:t xml:space="preserve">repeatability </m:t>
        </m:r>
        <m:r>
          <w:rPr>
            <w:rFonts w:ascii="Cambria Math" w:hAnsi="Cambria Math"/>
          </w:rPr>
          <m:t>y|z=</m:t>
        </m:r>
        <m:r>
          <w:rPr>
            <w:rFonts w:ascii="Cambria Math" w:hAnsi="Cambria Math"/>
            <w:lang w:val="en-US"/>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0y|z</m:t>
                    </m:r>
                  </m:sub>
                </m:sSub>
              </m:sub>
            </m:sSub>
          </m:num>
          <m:den>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0y|z</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0y|z</m:t>
                    </m:r>
                  </m:sub>
                </m:sSub>
              </m:sub>
            </m:sSub>
          </m:den>
        </m:f>
      </m:oMath>
      <w:r w:rsidRPr="00DE632B">
        <w:rPr>
          <w:lang w:val="en-US"/>
        </w:rPr>
        <w:tab/>
      </w:r>
      <w:r w:rsidRPr="00DE632B">
        <w:rPr>
          <w:lang w:val="en-US"/>
        </w:rPr>
        <w:tab/>
      </w:r>
      <w:r w:rsidRPr="00DE632B">
        <w:rPr>
          <w:lang w:val="en-US"/>
        </w:rPr>
        <w:tab/>
      </w:r>
      <w:r w:rsidRPr="00DE632B">
        <w:rPr>
          <w:lang w:val="en-US"/>
        </w:rPr>
        <w:tab/>
      </w:r>
      <w:r w:rsidRPr="00DE632B">
        <w:rPr>
          <w:lang w:val="en-US"/>
        </w:rPr>
        <w:tab/>
      </w:r>
      <w:r w:rsidRPr="00DE632B">
        <w:rPr>
          <w:lang w:val="en-US"/>
        </w:rPr>
        <w:tab/>
      </w:r>
      <w:r w:rsidRPr="00DE632B">
        <w:rPr>
          <w:lang w:val="en-US"/>
        </w:rPr>
        <w:tab/>
        <w:t xml:space="preserve"> (Eqn. S</w:t>
      </w:r>
      <w:r w:rsidRPr="00DE632B">
        <w:t>2</w:t>
      </w:r>
      <w:r w:rsidRPr="00DE632B">
        <w:rPr>
          <w:lang w:val="en-US"/>
        </w:rPr>
        <w:t>d)</w:t>
      </w:r>
    </w:p>
    <w:p w14:paraId="09406327" w14:textId="77777777" w:rsidR="00780D7C" w:rsidRPr="00DE632B" w:rsidRDefault="00780D7C" w:rsidP="00B626BF">
      <w:pPr>
        <w:suppressLineNumbers/>
      </w:pPr>
    </w:p>
    <w:p w14:paraId="0628874B" w14:textId="77777777" w:rsidR="00780D7C" w:rsidRPr="00DE632B" w:rsidRDefault="00780D7C">
      <w:pPr>
        <w:rPr>
          <w:b/>
        </w:rPr>
      </w:pPr>
      <w:r w:rsidRPr="00DE632B">
        <w:rPr>
          <w:b/>
        </w:rPr>
        <w:br w:type="page"/>
      </w:r>
    </w:p>
    <w:p w14:paraId="5BDAFD98" w14:textId="77777777" w:rsidR="00780D7C" w:rsidRPr="00DE632B" w:rsidRDefault="00780D7C" w:rsidP="00B626BF">
      <w:pPr>
        <w:rPr>
          <w:b/>
        </w:rPr>
      </w:pPr>
      <w:r w:rsidRPr="00DE632B">
        <w:rPr>
          <w:b/>
        </w:rPr>
        <w:lastRenderedPageBreak/>
        <w:t>Supplementary Text S9</w:t>
      </w:r>
    </w:p>
    <w:p w14:paraId="7B3F96A4" w14:textId="77777777" w:rsidR="00780D7C" w:rsidRPr="00DE632B" w:rsidRDefault="00780D7C" w:rsidP="00B626BF">
      <w:r w:rsidRPr="00DE632B">
        <w:t>FIXED EFFECTS THAT VARY BOTH WITHIN AND BETWEEN INDIVIDUALS</w:t>
      </w:r>
    </w:p>
    <w:p w14:paraId="51831D65" w14:textId="77777777" w:rsidR="00780D7C" w:rsidRPr="00DE632B" w:rsidRDefault="00780D7C" w:rsidP="00B626BF">
      <w:r w:rsidRPr="00DE632B">
        <w:t xml:space="preserve">Our earlier discussion of fixed effects focused on predictor variables that varied either between (B, </w:t>
      </w:r>
      <m:oMath>
        <m:sSub>
          <m:sSubPr>
            <m:ctrlPr>
              <w:rPr>
                <w:rFonts w:ascii="Cambria Math" w:hAnsi="Cambria Math"/>
                <w:i/>
              </w:rPr>
            </m:ctrlPr>
          </m:sSubPr>
          <m:e>
            <m:r>
              <w:rPr>
                <w:rFonts w:ascii="Cambria Math" w:hAnsi="Cambria Math"/>
              </w:rPr>
              <m:t>x</m:t>
            </m:r>
          </m:e>
          <m:sub>
            <m:r>
              <w:rPr>
                <w:rFonts w:ascii="Cambria Math"/>
              </w:rPr>
              <m:t>j</m:t>
            </m:r>
          </m:sub>
        </m:sSub>
      </m:oMath>
      <w:r w:rsidRPr="00DE632B">
        <w:t xml:space="preserve">) or within individuals (W,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xml:space="preserve">), or where one level was </w:t>
      </w:r>
      <w:proofErr w:type="gramStart"/>
      <w:r w:rsidRPr="00DE632B">
        <w:t>considered</w:t>
      </w:r>
      <w:proofErr w:type="gramEnd"/>
      <w:r w:rsidRPr="00DE632B">
        <w:t xml:space="preserve"> and another explicitly ignored (Eqn. 3). For cases where fixed effe</w:t>
      </w:r>
      <w:proofErr w:type="spellStart"/>
      <w:r w:rsidRPr="00DE632B">
        <w:t>cts</w:t>
      </w:r>
      <w:proofErr w:type="spellEnd"/>
      <w:r w:rsidRPr="00DE632B">
        <w:t xml:space="preserve"> vary </w:t>
      </w:r>
      <w:r w:rsidRPr="00DE632B">
        <w:rPr>
          <w:i/>
        </w:rPr>
        <w:t>both</w:t>
      </w:r>
      <w:r w:rsidRPr="00DE632B">
        <w:t xml:space="preserve"> between and within individuals, relationships between response (</w:t>
      </w:r>
      <w:r w:rsidRPr="00DE632B">
        <w:rPr>
          <w:i/>
        </w:rPr>
        <w:t>y</w:t>
      </w:r>
      <w:r w:rsidRPr="00DE632B">
        <w:t>) and predictor variables (</w:t>
      </w:r>
      <w:r w:rsidRPr="00DE632B">
        <w:rPr>
          <w:i/>
        </w:rPr>
        <w:t>x</w:t>
      </w:r>
      <w:r w:rsidRPr="00DE632B">
        <w:t xml:space="preserve">) may also vary between these two hierarchal levels (illustrated in Fig. S1where the average value of the covariate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xml:space="preserve"> varies between individuals). This variation between the two levels can occur when the between- and within-individual associations between phenotype (</w:t>
      </w:r>
      <w:r w:rsidRPr="00DE632B">
        <w:rPr>
          <w:i/>
        </w:rPr>
        <w:t>y</w:t>
      </w:r>
      <w:r w:rsidRPr="00DE632B">
        <w:t>) and environment (</w:t>
      </w:r>
      <w:r w:rsidRPr="00DE632B">
        <w:rPr>
          <w:i/>
        </w:rPr>
        <w:t>x</w:t>
      </w:r>
      <w:r w:rsidRPr="00DE632B">
        <w:t xml:space="preserve">) do not result from the same proximate mechanism </w:t>
      </w:r>
      <w:r w:rsidRPr="00DE632B">
        <w:rPr>
          <w:noProof/>
        </w:rPr>
        <w:t>(van Noordwijk &amp; de Jong 1986; Reznick, Nunney &amp; Tessier 2000)</w:t>
      </w:r>
      <w:r w:rsidRPr="00DE632B">
        <w:t xml:space="preserve">. For example, in wild passerine birds individuals increase the speed of their exploratory behaviour (‘boldness’) from winter to spring, causing a </w:t>
      </w:r>
      <w:r w:rsidRPr="00DE632B">
        <w:rPr>
          <w:i/>
        </w:rPr>
        <w:t>positive</w:t>
      </w:r>
      <w:r w:rsidRPr="00DE632B">
        <w:t xml:space="preserve"> relationship between behaviour (</w:t>
      </w:r>
      <w:r w:rsidRPr="00DE632B">
        <w:rPr>
          <w:i/>
        </w:rPr>
        <w:t>y</w:t>
      </w:r>
      <w:r w:rsidRPr="00DE632B">
        <w:t>) and time of year (</w:t>
      </w:r>
      <w:r w:rsidRPr="00DE632B">
        <w:rPr>
          <w:i/>
        </w:rPr>
        <w:t>x</w:t>
      </w:r>
      <w:r w:rsidRPr="00DE632B">
        <w:t xml:space="preserve">) </w:t>
      </w:r>
      <w:r w:rsidRPr="00DE632B">
        <w:rPr>
          <w:i/>
        </w:rPr>
        <w:t>within</w:t>
      </w:r>
      <w:r w:rsidRPr="00DE632B">
        <w:t xml:space="preserve"> individuals </w:t>
      </w:r>
      <w:r w:rsidRPr="00DE632B">
        <w:rPr>
          <w:noProof/>
        </w:rPr>
        <w:t>(Dingemanse</w:t>
      </w:r>
      <w:r w:rsidRPr="00DE632B">
        <w:rPr>
          <w:i/>
          <w:noProof/>
        </w:rPr>
        <w:t xml:space="preserve"> et al.</w:t>
      </w:r>
      <w:r w:rsidRPr="00DE632B">
        <w:rPr>
          <w:noProof/>
        </w:rPr>
        <w:t xml:space="preserve"> 2012b)</w:t>
      </w:r>
      <w:r w:rsidRPr="00DE632B">
        <w:t xml:space="preserve">. At the same time, relatively shy birds are often harder to capture </w:t>
      </w:r>
      <w:r w:rsidRPr="00DE632B">
        <w:rPr>
          <w:noProof/>
        </w:rPr>
        <w:t>(Biro &amp; Dingemanse 2009)</w:t>
      </w:r>
      <w:r w:rsidRPr="00DE632B">
        <w:t xml:space="preserve">, and might therefore be captured, on average, later in the season. This would lead to a </w:t>
      </w:r>
      <w:r w:rsidRPr="00DE632B">
        <w:rPr>
          <w:i/>
        </w:rPr>
        <w:t>negative</w:t>
      </w:r>
      <w:r w:rsidRPr="00DE632B">
        <w:t xml:space="preserve"> relationship between behaviour and time of year </w:t>
      </w:r>
      <w:r w:rsidRPr="00DE632B">
        <w:rPr>
          <w:i/>
        </w:rPr>
        <w:t>between</w:t>
      </w:r>
      <w:r w:rsidRPr="00DE632B">
        <w:t xml:space="preserve"> individuals. In this example, there are two proximate mechanisms affecting the relationship between phenotype and environment: phenotypic plasticity (within individuals) and differences in capture rates (between individuals). These contradictory effects can be teased apart using </w:t>
      </w:r>
      <w:r w:rsidRPr="00DE632B">
        <w:rPr>
          <w:i/>
        </w:rPr>
        <w:t>within-group centring</w:t>
      </w:r>
      <w:r w:rsidRPr="00DE632B">
        <w:t xml:space="preserve"> techniques </w:t>
      </w:r>
      <w:r w:rsidRPr="00DE632B">
        <w:rPr>
          <w:noProof/>
        </w:rPr>
        <w:t>(Davis, Spaeth &amp; Huson 1961; Raudenbush 1989b; Kreft</w:t>
      </w:r>
      <w:r w:rsidRPr="00DE632B">
        <w:rPr>
          <w:i/>
          <w:noProof/>
        </w:rPr>
        <w:t xml:space="preserve"> et al.</w:t>
      </w:r>
      <w:r w:rsidRPr="00DE632B">
        <w:rPr>
          <w:noProof/>
        </w:rPr>
        <w:t xml:space="preserve"> 1995; Snijders &amp; Bosker 1999)</w:t>
      </w:r>
      <w:r w:rsidRPr="00DE632B">
        <w:t xml:space="preserve">. In the context of variation between and within individuals, this method has been advocated in ecology under the term </w:t>
      </w:r>
      <w:r w:rsidRPr="00DE632B">
        <w:rPr>
          <w:i/>
        </w:rPr>
        <w:t>within-subject centring</w:t>
      </w:r>
      <w:r w:rsidRPr="00DE632B">
        <w:t xml:space="preserve"> </w:t>
      </w:r>
      <w:r w:rsidRPr="00DE632B">
        <w:rPr>
          <w:noProof/>
        </w:rPr>
        <w:t>(van de Pol &amp; Verhulst 2006; Snijders &amp; Bosker 1999; van de Pol &amp; Wright 2009)</w:t>
      </w:r>
      <w:r w:rsidRPr="00DE632B">
        <w:t xml:space="preserve">. Here we discussed the approach detailed fully by van de Pol &amp; Wright (2009), focus on the types of patterns of individual variation the approach addresses, and introduce concerns about its use. </w:t>
      </w:r>
    </w:p>
    <w:p w14:paraId="2E0B836F" w14:textId="77777777" w:rsidR="00780D7C" w:rsidRPr="00DE632B" w:rsidRDefault="00780D7C" w:rsidP="00B626BF">
      <w:pPr>
        <w:ind w:firstLine="720"/>
      </w:pPr>
      <w:r w:rsidRPr="00DE632B">
        <w:t>When a continuous fixed effect (</w:t>
      </w:r>
      <w:r w:rsidRPr="00DE632B">
        <w:rPr>
          <w:i/>
        </w:rPr>
        <w:t>x</w:t>
      </w:r>
      <w:r w:rsidRPr="00DE632B">
        <w:t>) varies both between and within individuals, one can fit the following model (van de Pol &amp; Wright 2009) (Eqn. S3):</w:t>
      </w:r>
    </w:p>
    <w:p w14:paraId="0ABE07B4" w14:textId="77777777" w:rsidR="00780D7C" w:rsidRPr="00DE632B" w:rsidRDefault="00780D7C" w:rsidP="00B626BF">
      <w:pPr>
        <w:suppressLineNumbers/>
        <w:rPr>
          <w:b/>
        </w:rPr>
      </w:pPr>
    </w:p>
    <w:p w14:paraId="373A37B8" w14:textId="77777777" w:rsidR="00780D7C" w:rsidRPr="00DE632B" w:rsidRDefault="00000000" w:rsidP="00B626BF">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β</m:t>
            </m:r>
          </m:e>
          <m:sub>
            <m:r>
              <w:rPr>
                <w:rFonts w:ascii="Cambria Math"/>
              </w:rPr>
              <m:t>1B&amp;W</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r>
      <w:r w:rsidR="00780D7C" w:rsidRPr="00DE632B">
        <w:tab/>
        <w:t>(Eqn. S3)</w:t>
      </w:r>
    </w:p>
    <w:p w14:paraId="4F785194" w14:textId="77777777" w:rsidR="00780D7C" w:rsidRPr="00DE632B" w:rsidRDefault="00780D7C" w:rsidP="00B626BF">
      <w:pPr>
        <w:suppressLineNumbers/>
        <w:rPr>
          <w:b/>
        </w:rPr>
      </w:pPr>
    </w:p>
    <w:p w14:paraId="55DE7C65" w14:textId="77777777" w:rsidR="00780D7C" w:rsidRPr="00DE632B" w:rsidRDefault="00780D7C" w:rsidP="00B626BF">
      <w:r w:rsidRPr="00DE632B">
        <w:t>Eqn. S3 initially appears equivalent to Eqn. 3. However, here we are modelling the response variable (</w:t>
      </w:r>
      <w:r w:rsidRPr="00DE632B">
        <w:rPr>
          <w:i/>
        </w:rPr>
        <w:t>y</w:t>
      </w:r>
      <w:r w:rsidRPr="00DE632B">
        <w:t>) not as a function of the individual-mean value for the continuous fixed effect (</w:t>
      </w:r>
      <w:proofErr w:type="gramStart"/>
      <w:r w:rsidRPr="00DE632B">
        <w:t>i.e.</w:t>
      </w:r>
      <w:proofErr w:type="gramEnd"/>
      <w:r w:rsidRPr="00DE632B">
        <w:t xml:space="preserve"> </w:t>
      </w: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oMath>
      <w:r w:rsidRPr="00DE632B">
        <w:t xml:space="preserve"> in Eqn. 3) but rather as a function of its specific value at instance </w:t>
      </w:r>
      <w:proofErr w:type="spellStart"/>
      <w:r w:rsidRPr="00DE632B">
        <w:rPr>
          <w:i/>
        </w:rPr>
        <w:t>i</w:t>
      </w:r>
      <w:proofErr w:type="spellEnd"/>
      <w:r w:rsidRPr="00DE632B">
        <w:t xml:space="preserve">.  Such an approach might be taken if we record the mass of an individual every time that we record the phenotypic attribute of interest. Since the range of masses experienced by individuals will vary, the dependence of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Pr="00DE632B">
        <w:t xml:space="preserve"> on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xml:space="preserve"> (</w:t>
      </w:r>
      <m:oMath>
        <m:sSub>
          <m:sSubPr>
            <m:ctrlPr>
              <w:rPr>
                <w:rFonts w:ascii="Cambria Math" w:hAnsi="Cambria Math"/>
                <w:i/>
              </w:rPr>
            </m:ctrlPr>
          </m:sSubPr>
          <m:e>
            <m:r>
              <w:rPr>
                <w:rFonts w:ascii="Cambria Math" w:hAnsi="Cambria Math"/>
              </w:rPr>
              <m:t>β</m:t>
            </m:r>
          </m:e>
          <m:sub>
            <m:r>
              <w:rPr>
                <w:rFonts w:ascii="Cambria Math"/>
              </w:rPr>
              <m:t>1B&amp;W</m:t>
            </m:r>
          </m:sub>
        </m:sSub>
      </m:oMath>
      <w:r w:rsidRPr="00DE632B">
        <w:t>) is a mix of both between- and within-individual dependences, hence the subscript “B&amp;W”. This conflation of between- and within-individual effects can be separated by calculating the mean covariate value for the individual (</w:t>
      </w: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oMath>
      <w:r w:rsidRPr="00DE632B">
        <w:t>, as in Eqn. 3), and the de</w:t>
      </w:r>
      <w:proofErr w:type="spellStart"/>
      <w:r w:rsidRPr="00DE632B">
        <w:t>viation</w:t>
      </w:r>
      <w:proofErr w:type="spellEnd"/>
      <w:r w:rsidRPr="00DE632B">
        <w:t xml:space="preserve"> of the covariate from the mean for an individual for each measurement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oMath>
      <w:r w:rsidRPr="00DE632B">
        <w:t xml:space="preserve">). </w:t>
      </w:r>
      <w:proofErr w:type="gramStart"/>
      <w:r w:rsidRPr="00DE632B">
        <w:t>Both of these</w:t>
      </w:r>
      <w:proofErr w:type="gramEnd"/>
      <w:r w:rsidRPr="00DE632B">
        <w:t xml:space="preserve"> predictor variables (instead of just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are then included in modelling the phenotypic response (Eqn. S4):</w:t>
      </w:r>
    </w:p>
    <w:p w14:paraId="53572288" w14:textId="77777777" w:rsidR="00780D7C" w:rsidRPr="00DE632B" w:rsidRDefault="00780D7C" w:rsidP="00B626BF">
      <w:pPr>
        <w:suppressLineNumbers/>
      </w:pPr>
    </w:p>
    <w:p w14:paraId="50D48E34" w14:textId="77777777" w:rsidR="00780D7C" w:rsidRPr="00DE632B" w:rsidRDefault="00000000" w:rsidP="00B626BF">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β</m:t>
            </m:r>
          </m:e>
          <m:sub>
            <m:r>
              <w:rPr>
                <w:rFonts w:ascii="Cambria Math"/>
              </w:rPr>
              <m:t>1W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e>
        </m:d>
        <m:r>
          <w:rPr>
            <w:rFonts w:asci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rPr>
                  <m:t>1B</m:t>
                </m:r>
              </m:sub>
            </m:sSub>
            <m:acc>
              <m:accPr>
                <m:chr m:val="̅"/>
                <m:ctrlPr>
                  <w:rPr>
                    <w:rFonts w:ascii="Cambria Math" w:hAnsi="Cambria Math"/>
                    <w:i/>
                  </w:rPr>
                </m:ctrlPr>
              </m:accPr>
              <m:e>
                <m:r>
                  <w:rPr>
                    <w:rFonts w:ascii="Cambria Math"/>
                  </w:rPr>
                  <m:t>x</m:t>
                </m:r>
              </m:e>
            </m:acc>
          </m:e>
          <m:sub>
            <m:r>
              <w:rPr>
                <w:rFonts w:ascii="Cambria Math"/>
              </w:rPr>
              <m:t>j</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m:t>
            </m:r>
            <m:r>
              <w:rPr>
                <w:rFonts w:ascii="Cambria Math" w:hAnsi="Cambria Math"/>
              </w:rPr>
              <m:t>ij</m:t>
            </m:r>
          </m:sub>
        </m:sSub>
      </m:oMath>
      <w:r w:rsidR="00780D7C" w:rsidRPr="00DE632B">
        <w:tab/>
      </w:r>
      <w:r w:rsidR="00780D7C" w:rsidRPr="00DE632B">
        <w:tab/>
      </w:r>
      <w:r w:rsidR="00780D7C" w:rsidRPr="00DE632B">
        <w:tab/>
      </w:r>
      <w:r w:rsidR="00780D7C" w:rsidRPr="00DE632B">
        <w:tab/>
        <w:t>(Eqn. S4)</w:t>
      </w:r>
    </w:p>
    <w:p w14:paraId="05602FB8" w14:textId="77777777" w:rsidR="00780D7C" w:rsidRPr="00DE632B" w:rsidRDefault="00780D7C" w:rsidP="00B626BF">
      <w:pPr>
        <w:suppressLineNumbers/>
      </w:pPr>
    </w:p>
    <w:p w14:paraId="56135C9E" w14:textId="77777777" w:rsidR="00780D7C" w:rsidRPr="00DE632B" w:rsidRDefault="00780D7C" w:rsidP="00B626BF">
      <w:r w:rsidRPr="00DE632B">
        <w:t xml:space="preserve">where </w:t>
      </w:r>
      <m:oMath>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represents the within-individual (W) dependence, and </w:t>
      </w:r>
      <m:oMath>
        <m:sSub>
          <m:sSubPr>
            <m:ctrlPr>
              <w:rPr>
                <w:rFonts w:ascii="Cambria Math" w:hAnsi="Cambria Math"/>
                <w:i/>
              </w:rPr>
            </m:ctrlPr>
          </m:sSubPr>
          <m:e>
            <m:r>
              <w:rPr>
                <w:rFonts w:ascii="Cambria Math" w:hAnsi="Cambria Math"/>
              </w:rPr>
              <m:t>β</m:t>
            </m:r>
          </m:e>
          <m:sub>
            <m:r>
              <w:rPr>
                <w:rFonts w:ascii="Cambria Math"/>
              </w:rPr>
              <m:t>1B</m:t>
            </m:r>
          </m:sub>
        </m:sSub>
      </m:oMath>
      <w:r w:rsidRPr="00DE632B">
        <w:t xml:space="preserve"> represents the between-individual (B) dependence of </w:t>
      </w:r>
      <w:r w:rsidRPr="00DE632B">
        <w:rPr>
          <w:i/>
        </w:rPr>
        <w:t xml:space="preserve">y </w:t>
      </w:r>
      <w:r w:rsidRPr="00DE632B">
        <w:t xml:space="preserve">on </w:t>
      </w:r>
      <w:r w:rsidRPr="00DE632B">
        <w:rPr>
          <w:i/>
        </w:rPr>
        <w:t>x</w:t>
      </w:r>
      <w:r w:rsidRPr="00DE632B">
        <w:t xml:space="preserve">. Using this </w:t>
      </w:r>
      <w:proofErr w:type="gramStart"/>
      <w:r w:rsidRPr="00DE632B">
        <w:t>approach</w:t>
      </w:r>
      <w:proofErr w:type="gramEnd"/>
      <w:r w:rsidRPr="00DE632B">
        <w:t xml:space="preserve"> the effects of </w:t>
      </w:r>
      <w:r w:rsidRPr="00DE632B">
        <w:rPr>
          <w:i/>
        </w:rPr>
        <w:t xml:space="preserve">x </w:t>
      </w:r>
      <w:r w:rsidRPr="00DE632B">
        <w:t xml:space="preserve">on </w:t>
      </w:r>
      <w:r w:rsidRPr="00DE632B">
        <w:rPr>
          <w:i/>
        </w:rPr>
        <w:t xml:space="preserve">y </w:t>
      </w:r>
      <w:r w:rsidRPr="00DE632B">
        <w:t xml:space="preserve">can be </w:t>
      </w:r>
      <w:r w:rsidRPr="00DE632B">
        <w:lastRenderedPageBreak/>
        <w:t xml:space="preserve">separated into those that are actually a function of </w:t>
      </w:r>
      <w:r w:rsidRPr="00DE632B">
        <w:rPr>
          <w:i/>
        </w:rPr>
        <w:t xml:space="preserve">x </w:t>
      </w:r>
      <w:r w:rsidRPr="00DE632B">
        <w:t>(</w:t>
      </w:r>
      <m:oMath>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and those that are a function of individuals being measured over different values of </w:t>
      </w:r>
      <w:r w:rsidRPr="00DE632B">
        <w:rPr>
          <w:i/>
        </w:rPr>
        <w:t>x</w:t>
      </w:r>
      <w:r w:rsidRPr="00DE632B">
        <w:t xml:space="preserve"> (</w:t>
      </w:r>
      <m:oMath>
        <m:sSub>
          <m:sSubPr>
            <m:ctrlPr>
              <w:rPr>
                <w:rFonts w:ascii="Cambria Math" w:hAnsi="Cambria Math"/>
                <w:i/>
              </w:rPr>
            </m:ctrlPr>
          </m:sSubPr>
          <m:e>
            <m:r>
              <w:rPr>
                <w:rFonts w:ascii="Cambria Math" w:hAnsi="Cambria Math"/>
              </w:rPr>
              <m:t>β</m:t>
            </m:r>
          </m:e>
          <m:sub>
            <m:r>
              <w:rPr>
                <w:rFonts w:ascii="Cambria Math"/>
              </w:rPr>
              <m:t>1B</m:t>
            </m:r>
          </m:sub>
        </m:sSub>
      </m:oMath>
      <w:r w:rsidRPr="00DE632B">
        <w:t xml:space="preserve">). </w:t>
      </w:r>
    </w:p>
    <w:p w14:paraId="3FD4EAC5" w14:textId="77777777" w:rsidR="00780D7C" w:rsidRPr="00DE632B" w:rsidRDefault="00780D7C" w:rsidP="00B626BF">
      <w:pPr>
        <w:ind w:firstLine="708"/>
      </w:pPr>
      <w:r w:rsidRPr="00DE632B">
        <w:t xml:space="preserve">In natural populations inclusion of the between-individual component, </w:t>
      </w:r>
      <m:oMath>
        <m:sSub>
          <m:sSubPr>
            <m:ctrlPr>
              <w:rPr>
                <w:rFonts w:ascii="Cambria Math" w:hAnsi="Cambria Math"/>
                <w:i/>
              </w:rPr>
            </m:ctrlPr>
          </m:sSubPr>
          <m:e>
            <m:r>
              <w:rPr>
                <w:rFonts w:ascii="Cambria Math" w:hAnsi="Cambria Math"/>
              </w:rPr>
              <m:t>β</m:t>
            </m:r>
          </m:e>
          <m:sub>
            <m:r>
              <w:rPr>
                <w:rFonts w:ascii="Cambria Math"/>
              </w:rPr>
              <m:t>1B</m:t>
            </m:r>
          </m:sub>
        </m:sSub>
      </m:oMath>
      <w:r w:rsidRPr="00DE632B">
        <w:t xml:space="preserve">, would help to avoid pseudo-repeatability (see above), whilst inclusion of the within-individual component, </w:t>
      </w:r>
      <m:oMath>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would enable quantification of population-average phenotypic plasticity. Often it is </w:t>
      </w:r>
      <m:oMath>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the population-average level of phenotypic plasticity, that is of key interest </w:t>
      </w:r>
      <w:r w:rsidRPr="00DE632B">
        <w:rPr>
          <w:noProof/>
        </w:rPr>
        <w:t>(van Noordwijk &amp; de Jong 1986; van de Pol &amp; Verhulst 2006)</w:t>
      </w:r>
      <w:r w:rsidRPr="00DE632B">
        <w:t>—necessitating that researchers more broadly use Eqn. S4.</w:t>
      </w:r>
    </w:p>
    <w:p w14:paraId="663F6B72" w14:textId="77777777" w:rsidR="00780D7C" w:rsidRPr="00DE632B" w:rsidRDefault="00780D7C" w:rsidP="00B626BF">
      <w:r w:rsidRPr="00DE632B">
        <w:tab/>
        <w:t xml:space="preserve">There are </w:t>
      </w:r>
      <w:proofErr w:type="gramStart"/>
      <w:r w:rsidRPr="00DE632B">
        <w:t>a number of</w:t>
      </w:r>
      <w:proofErr w:type="gramEnd"/>
      <w:r w:rsidRPr="00DE632B">
        <w:t xml:space="preserve"> key applications for studying individual variation where within-individual subject centring might be useful. We focus </w:t>
      </w:r>
      <w:proofErr w:type="gramStart"/>
      <w:r w:rsidRPr="00DE632B">
        <w:t>in particular on</w:t>
      </w:r>
      <w:proofErr w:type="gramEnd"/>
      <w:r w:rsidRPr="00DE632B">
        <w:t xml:space="preserve"> the observation that different types of individuals are often non-randomly distributed over environments </w:t>
      </w:r>
      <w:r w:rsidRPr="00DE632B">
        <w:rPr>
          <w:noProof/>
        </w:rPr>
        <w:t xml:space="preserve">(e.g. due to </w:t>
      </w:r>
      <w:r w:rsidRPr="00DE632B">
        <w:rPr>
          <w:i/>
          <w:noProof/>
        </w:rPr>
        <w:t>genotype by environment correlations</w:t>
      </w:r>
      <w:r w:rsidRPr="00DE632B">
        <w:rPr>
          <w:noProof/>
        </w:rPr>
        <w:t>; Conover &amp; Schultz 1995)</w:t>
      </w:r>
      <w:r w:rsidRPr="00DE632B">
        <w:t xml:space="preserve">. This may occur when individuals either create </w:t>
      </w:r>
      <w:r w:rsidRPr="00DE632B">
        <w:rPr>
          <w:noProof/>
        </w:rPr>
        <w:t>(Laland, Odling-Smee &amp; Feldman 1999; Vandermeer</w:t>
      </w:r>
      <w:r w:rsidRPr="00DE632B">
        <w:rPr>
          <w:i/>
          <w:noProof/>
        </w:rPr>
        <w:t xml:space="preserve"> et al.</w:t>
      </w:r>
      <w:r w:rsidRPr="00DE632B">
        <w:rPr>
          <w:noProof/>
        </w:rPr>
        <w:t xml:space="preserve"> 2004)</w:t>
      </w:r>
      <w:r w:rsidRPr="00DE632B">
        <w:t xml:space="preserve"> or preferentially settle in environments where they perform well, as commonly suggested in the human psychology literature </w:t>
      </w:r>
      <w:r w:rsidRPr="00DE632B">
        <w:rPr>
          <w:noProof/>
        </w:rPr>
        <w:t>(Scarr &amp; Mccartney 1983)</w:t>
      </w:r>
      <w:r w:rsidRPr="00DE632B">
        <w:t>. For example, the aggressive individuals we discussed earlier might preferentially settle in areas with high conspecific densities (</w:t>
      </w:r>
      <w:proofErr w:type="gramStart"/>
      <w:r w:rsidRPr="00DE632B">
        <w:t>i.e.</w:t>
      </w:r>
      <w:proofErr w:type="gramEnd"/>
      <w:r w:rsidRPr="00DE632B">
        <w:t xml:space="preserve"> </w:t>
      </w:r>
      <m:oMath>
        <m:sSub>
          <m:sSubPr>
            <m:ctrlPr>
              <w:rPr>
                <w:rFonts w:ascii="Cambria Math" w:hAnsi="Cambria Math"/>
                <w:i/>
              </w:rPr>
            </m:ctrlPr>
          </m:sSubPr>
          <m:e>
            <m:r>
              <w:rPr>
                <w:rFonts w:ascii="Cambria Math" w:hAnsi="Cambria Math"/>
              </w:rPr>
              <m:t>β</m:t>
            </m:r>
          </m:e>
          <m:sub>
            <m:r>
              <w:rPr>
                <w:rFonts w:ascii="Cambria Math"/>
              </w:rPr>
              <m:t>1B</m:t>
            </m:r>
          </m:sub>
        </m:sSub>
        <m:r>
          <w:rPr>
            <w:rFonts w:ascii="Cambria Math" w:hAnsi="Cambria Math"/>
          </w:rPr>
          <m:t>&gt;0</m:t>
        </m:r>
      </m:oMath>
      <w:r w:rsidRPr="00DE632B">
        <w:t xml:space="preserve">) but might not alter their phenotype in response to changes in density (i.e. </w:t>
      </w:r>
      <m:oMath>
        <m:sSub>
          <m:sSubPr>
            <m:ctrlPr>
              <w:rPr>
                <w:rFonts w:ascii="Cambria Math" w:hAnsi="Cambria Math"/>
                <w:i/>
              </w:rPr>
            </m:ctrlPr>
          </m:sSubPr>
          <m:e>
            <m:r>
              <w:rPr>
                <w:rFonts w:ascii="Cambria Math" w:hAnsi="Cambria Math"/>
              </w:rPr>
              <m:t>β</m:t>
            </m:r>
          </m:e>
          <m:sub>
            <m:r>
              <w:rPr>
                <w:rFonts w:ascii="Cambria Math"/>
              </w:rPr>
              <m:t>1W</m:t>
            </m:r>
          </m:sub>
        </m:sSub>
        <m:r>
          <w:rPr>
            <w:rFonts w:ascii="Cambria Math" w:hAnsi="Cambria Math"/>
          </w:rPr>
          <m:t>=0</m:t>
        </m:r>
      </m:oMath>
      <w:r w:rsidRPr="00DE632B">
        <w:t>), p</w:t>
      </w:r>
      <w:proofErr w:type="spellStart"/>
      <w:r w:rsidRPr="00DE632B">
        <w:t>roducing</w:t>
      </w:r>
      <w:proofErr w:type="spellEnd"/>
      <w:r w:rsidRPr="00DE632B">
        <w:t xml:space="preserve"> a pattern of variation where </w:t>
      </w:r>
      <m:oMath>
        <m:sSub>
          <m:sSubPr>
            <m:ctrlPr>
              <w:rPr>
                <w:rFonts w:ascii="Cambria Math" w:hAnsi="Cambria Math"/>
                <w:i/>
              </w:rPr>
            </m:ctrlPr>
          </m:sSubPr>
          <m:e>
            <m:r>
              <w:rPr>
                <w:rFonts w:ascii="Cambria Math" w:hAnsi="Cambria Math"/>
              </w:rPr>
              <m:t>β</m:t>
            </m:r>
          </m:e>
          <m:sub>
            <m:r>
              <w:rPr>
                <w:rFonts w:ascii="Cambria Math"/>
              </w:rPr>
              <m:t>1B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(illustrated in Fig. S1). In contrast, cases where </w:t>
      </w:r>
      <m:oMath>
        <m:sSub>
          <m:sSubPr>
            <m:ctrlPr>
              <w:rPr>
                <w:rFonts w:ascii="Cambria Math" w:hAnsi="Cambria Math"/>
                <w:i/>
              </w:rPr>
            </m:ctrlPr>
          </m:sSubPr>
          <m:e>
            <m:r>
              <w:rPr>
                <w:rFonts w:ascii="Cambria Math" w:hAnsi="Cambria Math"/>
              </w:rPr>
              <m:t>β</m:t>
            </m:r>
          </m:e>
          <m:sub>
            <m:r>
              <w:rPr>
                <w:rFonts w:ascii="Cambria Math"/>
              </w:rPr>
              <m:t>1B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are consistent with a scenario where all individuals share the same reaction norm, and where repeatable variation solely reflects pseudo-repeatability </w:t>
      </w:r>
      <w:r w:rsidRPr="00DE632B">
        <w:rPr>
          <w:noProof/>
        </w:rPr>
        <w:t>(Dingemanse</w:t>
      </w:r>
      <w:r w:rsidRPr="00DE632B">
        <w:rPr>
          <w:i/>
          <w:noProof/>
        </w:rPr>
        <w:t xml:space="preserve"> et al.</w:t>
      </w:r>
      <w:r w:rsidRPr="00DE632B">
        <w:rPr>
          <w:noProof/>
        </w:rPr>
        <w:t xml:space="preserve"> 2010c)</w:t>
      </w:r>
      <w:r w:rsidRPr="00DE632B">
        <w:t>. For such a scenario, animals living in high-density populations would, on average, be more aggressive compared to those living in low-density populations (</w:t>
      </w:r>
      <w:proofErr w:type="gramStart"/>
      <w:r w:rsidRPr="00DE632B">
        <w:t>i.e.</w:t>
      </w:r>
      <w:proofErr w:type="gramEnd"/>
      <w:r w:rsidRPr="00DE632B">
        <w:t xml:space="preserve"> </w:t>
      </w:r>
      <m:oMath>
        <m:sSub>
          <m:sSubPr>
            <m:ctrlPr>
              <w:rPr>
                <w:rFonts w:ascii="Cambria Math" w:hAnsi="Cambria Math"/>
                <w:i/>
              </w:rPr>
            </m:ctrlPr>
          </m:sSubPr>
          <m:e>
            <m:r>
              <w:rPr>
                <w:rFonts w:ascii="Cambria Math" w:hAnsi="Cambria Math"/>
              </w:rPr>
              <m:t>β</m:t>
            </m:r>
          </m:e>
          <m:sub>
            <m:r>
              <w:rPr>
                <w:rFonts w:ascii="Cambria Math"/>
              </w:rPr>
              <m:t>1W</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rPr>
              <m:t>1B</m:t>
            </m:r>
          </m:sub>
        </m:sSub>
        <m:r>
          <w:rPr>
            <w:rFonts w:ascii="Cambria Math" w:hAnsi="Cambria Math"/>
          </w:rPr>
          <m:t>&gt;0</m:t>
        </m:r>
      </m:oMath>
      <w:r w:rsidRPr="00DE632B">
        <w:t xml:space="preserve">). In other words, the inclusion of different terms as </w:t>
      </w:r>
      <w:proofErr w:type="spellStart"/>
      <w:r w:rsidRPr="00DE632B">
        <w:t>modeled</w:t>
      </w:r>
      <w:proofErr w:type="spellEnd"/>
      <w:r w:rsidRPr="00DE632B">
        <w:t xml:space="preserve"> by Eqn. S4 may provide quantitative evidence for whether individuals are non-randomly distributed over environments with respect to the intercept of their reaction norm (</w:t>
      </w:r>
      <w:r w:rsidRPr="00DE632B">
        <w:rPr>
          <w:noProof/>
        </w:rPr>
        <w:t>i.e. their average phenotype</w:t>
      </w:r>
      <w:r w:rsidRPr="00DE632B">
        <w:t>).</w:t>
      </w:r>
    </w:p>
    <w:p w14:paraId="2A09D320" w14:textId="77777777" w:rsidR="00780D7C" w:rsidRPr="00DE632B" w:rsidRDefault="00780D7C" w:rsidP="00B626BF">
      <w:r w:rsidRPr="00DE632B">
        <w:tab/>
        <w:t xml:space="preserve">Though within-subject centring can reveal complex patterns of variation that would otherwise remain hidden, the method has also attracted criticism </w:t>
      </w:r>
      <w:r w:rsidRPr="00DE632B">
        <w:rPr>
          <w:noProof/>
        </w:rPr>
        <w:t>(Longford 1989; Plewis 1989; Raudenbush 1989a; Paccagnella 2006)</w:t>
      </w:r>
      <w:r w:rsidRPr="00DE632B">
        <w:t>. For example, estimates derived for within-subject centred covariates (</w:t>
      </w:r>
      <w:proofErr w:type="gramStart"/>
      <w:r w:rsidRPr="00DE632B">
        <w:t>i.e.</w:t>
      </w:r>
      <w:proofErr w:type="gramEnd"/>
      <w:r w:rsidRPr="00DE632B">
        <w:t xml:space="preserve"> </w:t>
      </w:r>
      <m:oMath>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in Eqns. 6 and S4) may suffer reduced precision when the sample size (in terms of sampled individuals) is small </w:t>
      </w:r>
      <w:r w:rsidRPr="00DE632B">
        <w:rPr>
          <w:noProof/>
        </w:rPr>
        <w:t>(Plewis 1989)</w:t>
      </w:r>
      <w:r w:rsidRPr="00DE632B">
        <w:t xml:space="preserve">, or they could be estimated with bias </w:t>
      </w:r>
      <w:r w:rsidRPr="00DE632B">
        <w:rPr>
          <w:noProof/>
        </w:rPr>
        <w:t>(Phillimore</w:t>
      </w:r>
      <w:r w:rsidRPr="00DE632B">
        <w:rPr>
          <w:i/>
          <w:noProof/>
        </w:rPr>
        <w:t xml:space="preserve"> et al.</w:t>
      </w:r>
      <w:r w:rsidRPr="00DE632B">
        <w:rPr>
          <w:noProof/>
        </w:rPr>
        <w:t xml:space="preserve"> 2010)</w:t>
      </w:r>
      <w:r w:rsidRPr="00DE632B">
        <w:t>.</w:t>
      </w:r>
    </w:p>
    <w:p w14:paraId="55F53CE1" w14:textId="77777777" w:rsidR="00780D7C" w:rsidRPr="00DE632B" w:rsidRDefault="00780D7C" w:rsidP="00B626BF">
      <w:pPr>
        <w:keepNext/>
        <w:ind w:firstLine="720"/>
      </w:pPr>
      <w:r w:rsidRPr="00DE632B">
        <w:t>Examples given in the main text (section “</w:t>
      </w:r>
      <w:r w:rsidRPr="00DE632B">
        <w:rPr>
          <w:b/>
        </w:rPr>
        <w:t>Estimating individual variation in plasticity</w:t>
      </w:r>
      <w:r w:rsidRPr="00DE632B">
        <w:t xml:space="preserve">”) demonstrate how the usage of random regression analysis can provide key information about the stability of repeatability through the modelling of environment-dependent expression of between-individual variation. The partitioning of variance given above (Eqn. S4) between and within individuals can be taken further by allowing individuals to differ in their ability to respond to </w:t>
      </w:r>
      <w:r w:rsidRPr="00DE632B">
        <w:rPr>
          <w:i/>
        </w:rPr>
        <w:t xml:space="preserve">x </w:t>
      </w:r>
      <w:r w:rsidRPr="00DE632B">
        <w:t>by including the random slopes introduced earlier (</w:t>
      </w:r>
      <w:proofErr w:type="gramStart"/>
      <w:r w:rsidRPr="00DE632B">
        <w:t>i.e.</w:t>
      </w:r>
      <w:proofErr w:type="gramEnd"/>
      <w:r w:rsidRPr="00DE632B">
        <w:t xml:space="preserve"> Eqn. 5). Generalizing Eqn. S4 to a situation in which the plasticity of individuals varies produces (Eqn. S5):</w:t>
      </w:r>
    </w:p>
    <w:p w14:paraId="3C2D5DCD" w14:textId="77777777" w:rsidR="00780D7C" w:rsidRPr="00DE632B" w:rsidRDefault="00780D7C" w:rsidP="00B626BF">
      <w:pPr>
        <w:suppressLineNumbers/>
        <w:tabs>
          <w:tab w:val="left" w:pos="5339"/>
        </w:tabs>
      </w:pPr>
      <w:r w:rsidRPr="00DE632B">
        <w:tab/>
      </w:r>
    </w:p>
    <w:p w14:paraId="3374680D" w14:textId="77777777" w:rsidR="00780D7C" w:rsidRPr="00DE632B" w:rsidRDefault="00000000" w:rsidP="00B626BF">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β</m:t>
            </m:r>
          </m:e>
          <m:sub>
            <m:r>
              <w:rPr>
                <w:rFonts w:ascii="Cambria Math"/>
              </w:rPr>
              <m:t>1W</m:t>
            </m:r>
          </m:sub>
        </m:sSub>
        <m:r>
          <w:rPr>
            <w:rFonts w:ascii="Cambria Math" w:hAnsi="Cambria Math"/>
          </w:rPr>
          <m:t>+</m:t>
        </m:r>
        <m:sSub>
          <m:sSubPr>
            <m:ctrlPr>
              <w:rPr>
                <w:rFonts w:ascii="Cambria Math" w:hAnsi="Cambria Math"/>
                <w:i/>
              </w:rPr>
            </m:ctrlPr>
          </m:sSubPr>
          <m:e>
            <m:r>
              <w:rPr>
                <w:rFonts w:ascii="Cambria Math" w:hAnsi="Cambria Math"/>
              </w:rPr>
              <m:t>ind</m:t>
            </m:r>
          </m:e>
          <m:sub>
            <m:r>
              <w:rPr>
                <w:rFonts w:ascii="Cambria Math" w:hAnsi="Cambria Math"/>
              </w:rPr>
              <m:t>1j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e>
        </m:d>
        <m:r>
          <w:rPr>
            <w:rFonts w:asci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rPr>
                  <m:t>1B</m:t>
                </m:r>
              </m:sub>
            </m:sSub>
            <m:acc>
              <m:accPr>
                <m:chr m:val="̅"/>
                <m:ctrlPr>
                  <w:rPr>
                    <w:rFonts w:ascii="Cambria Math" w:hAnsi="Cambria Math"/>
                    <w:i/>
                  </w:rPr>
                </m:ctrlPr>
              </m:accPr>
              <m:e>
                <m:r>
                  <w:rPr>
                    <w:rFonts w:ascii="Cambria Math"/>
                  </w:rPr>
                  <m:t>x</m:t>
                </m:r>
              </m:e>
            </m:acc>
          </m:e>
          <m:sub>
            <m:r>
              <w:rPr>
                <w:rFonts w:ascii="Cambria Math"/>
              </w:rPr>
              <m:t>j</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m:t>
            </m:r>
            <m:r>
              <w:rPr>
                <w:rFonts w:ascii="Cambria Math" w:hAnsi="Cambria Math"/>
              </w:rPr>
              <m:t>ij</m:t>
            </m:r>
          </m:sub>
        </m:sSub>
      </m:oMath>
      <w:r w:rsidR="00780D7C" w:rsidRPr="00DE632B">
        <w:tab/>
      </w:r>
      <w:r w:rsidR="00780D7C" w:rsidRPr="00DE632B">
        <w:tab/>
      </w:r>
      <w:r w:rsidR="00780D7C" w:rsidRPr="00DE632B">
        <w:tab/>
        <w:t>(Eqn. S5)</w:t>
      </w:r>
    </w:p>
    <w:p w14:paraId="13C887C1" w14:textId="77777777" w:rsidR="00780D7C" w:rsidRPr="00DE632B" w:rsidRDefault="00780D7C" w:rsidP="00B626BF">
      <w:pPr>
        <w:suppressLineNumbers/>
      </w:pPr>
    </w:p>
    <w:p w14:paraId="0F0CA01A" w14:textId="77777777" w:rsidR="00780D7C" w:rsidRPr="00DE632B" w:rsidRDefault="00780D7C" w:rsidP="00B626BF">
      <w:pPr>
        <w:keepNext/>
      </w:pPr>
      <w:r w:rsidRPr="00DE632B">
        <w:lastRenderedPageBreak/>
        <w:t xml:space="preserve">This formulation reveals considerable information regarding how variation is partitioned within a population and is particularly important when asking questions about the presence of individual variation based on observations in natural populations where subject animals have control over the conditions under which they are assayed </w:t>
      </w:r>
      <w:r w:rsidRPr="00DE632B">
        <w:rPr>
          <w:noProof/>
        </w:rPr>
        <w:t>(Dingemanse</w:t>
      </w:r>
      <w:r w:rsidRPr="00DE632B">
        <w:rPr>
          <w:i/>
          <w:noProof/>
        </w:rPr>
        <w:t xml:space="preserve"> et al.</w:t>
      </w:r>
      <w:r w:rsidRPr="00DE632B">
        <w:rPr>
          <w:noProof/>
        </w:rPr>
        <w:t xml:space="preserve"> 2010c)</w:t>
      </w:r>
      <w:r w:rsidRPr="00DE632B">
        <w:t>.</w:t>
      </w:r>
    </w:p>
    <w:p w14:paraId="7266C6A1" w14:textId="77777777" w:rsidR="00780D7C" w:rsidRPr="00DE632B" w:rsidRDefault="00780D7C" w:rsidP="00B626BF">
      <w:pPr>
        <w:keepNext/>
      </w:pPr>
    </w:p>
    <w:p w14:paraId="6BDF0FBD" w14:textId="77777777" w:rsidR="00780D7C" w:rsidRPr="00DE632B" w:rsidRDefault="00780D7C" w:rsidP="00B626BF">
      <w:pPr>
        <w:rPr>
          <w:b/>
        </w:rPr>
      </w:pPr>
      <w:r w:rsidRPr="00DE632B">
        <w:rPr>
          <w:b/>
        </w:rPr>
        <w:t>Supplementary Text S10</w:t>
      </w:r>
    </w:p>
    <w:p w14:paraId="676BAC3C" w14:textId="77777777" w:rsidR="00780D7C" w:rsidRPr="00DE632B" w:rsidRDefault="00780D7C" w:rsidP="00B626BF">
      <w:r w:rsidRPr="00DE632B">
        <w:t>ESTIMATING COVARIANCES BETWEEN REACTION NORMS</w:t>
      </w:r>
    </w:p>
    <w:p w14:paraId="28BB6D43" w14:textId="77777777" w:rsidR="00780D7C" w:rsidRPr="00DE632B" w:rsidRDefault="00780D7C" w:rsidP="00B626BF">
      <w:r w:rsidRPr="00DE632B">
        <w:t>Our discussion of multivariate MMs in the main text focused on the estimation of covariances between average levels of different phenotypic attributes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Multivariate MMs can also be used to estimate (</w:t>
      </w:r>
      <w:proofErr w:type="spellStart"/>
      <w:r w:rsidRPr="00DE632B">
        <w:rPr>
          <w:i/>
        </w:rPr>
        <w:t>i</w:t>
      </w:r>
      <w:proofErr w:type="spellEnd"/>
      <w:r w:rsidRPr="00DE632B">
        <w:t>) the covariance between the average level of one phenotypic attribute and the level of plasticity of another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1z</m:t>
                </m:r>
              </m:sub>
            </m:sSub>
          </m:sub>
        </m:sSub>
      </m:oMath>
      <w:r w:rsidRPr="00DE632B">
        <w:t>), and (</w:t>
      </w:r>
      <w:r w:rsidRPr="00DE632B">
        <w:rPr>
          <w:i/>
        </w:rPr>
        <w:t>ii</w:t>
      </w:r>
      <w:r w:rsidRPr="00DE632B">
        <w:t>) covariances in levels of plasticity across two phenotypic attributes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1y</m:t>
                </m:r>
              </m:sub>
            </m:sSub>
            <m:sSub>
              <m:sSubPr>
                <m:ctrlPr>
                  <w:rPr>
                    <w:rFonts w:ascii="Cambria Math" w:hAnsi="Cambria Math"/>
                    <w:i/>
                  </w:rPr>
                </m:ctrlPr>
              </m:sSubPr>
              <m:e>
                <m:r>
                  <w:rPr>
                    <w:rFonts w:ascii="Cambria Math" w:hAnsi="Cambria Math"/>
                  </w:rPr>
                  <m:t>, ind</m:t>
                </m:r>
              </m:e>
              <m:sub>
                <m:r>
                  <w:rPr>
                    <w:rFonts w:ascii="Cambria Math" w:hAnsi="Cambria Math"/>
                  </w:rPr>
                  <m:t>1z</m:t>
                </m:r>
              </m:sub>
            </m:sSub>
          </m:sub>
        </m:sSub>
      </m:oMath>
      <w:r w:rsidRPr="00DE632B">
        <w:t xml:space="preserve">). The former type of analysis might be conducted, for example, when asking whether within-individual changes in stress physiology covary with behavioural type </w:t>
      </w:r>
      <w:r w:rsidRPr="00DE632B">
        <w:rPr>
          <w:noProof/>
        </w:rPr>
        <w:t>(Dingemanse, Edelaar &amp; Kempenaers 2010b; Koolhaas</w:t>
      </w:r>
      <w:r w:rsidRPr="00DE632B">
        <w:rPr>
          <w:i/>
          <w:noProof/>
        </w:rPr>
        <w:t xml:space="preserve"> et al.</w:t>
      </w:r>
      <w:r w:rsidRPr="00DE632B">
        <w:rPr>
          <w:noProof/>
        </w:rPr>
        <w:t xml:space="preserve"> 2010)</w:t>
      </w:r>
      <w:r w:rsidRPr="00DE632B">
        <w:t xml:space="preserve">. The latter type of analysis would be appropriate when asking whether levels of plasticity are correlated across different phenotypic attributes </w:t>
      </w:r>
      <w:r w:rsidRPr="00DE632B">
        <w:rPr>
          <w:noProof/>
        </w:rPr>
        <w:t>(Dingemanse</w:t>
      </w:r>
      <w:r w:rsidRPr="00DE632B">
        <w:rPr>
          <w:i/>
          <w:noProof/>
        </w:rPr>
        <w:t xml:space="preserve"> et al.</w:t>
      </w:r>
      <w:r w:rsidRPr="00DE632B">
        <w:rPr>
          <w:noProof/>
        </w:rPr>
        <w:t xml:space="preserve"> 2010c; Sih &amp; Bell 2008)</w:t>
      </w:r>
      <w:r w:rsidRPr="00DE632B">
        <w:t xml:space="preserve">. For example, Biro et al. </w:t>
      </w:r>
      <w:r w:rsidRPr="00DE632B">
        <w:rPr>
          <w:noProof/>
        </w:rPr>
        <w:t>(2010)</w:t>
      </w:r>
      <w:r w:rsidRPr="00DE632B">
        <w:t xml:space="preserve"> showed that individuals of the coral reef fish </w:t>
      </w:r>
      <w:proofErr w:type="spellStart"/>
      <w:r w:rsidRPr="00DE632B">
        <w:rPr>
          <w:i/>
        </w:rPr>
        <w:t>Pomacentrus</w:t>
      </w:r>
      <w:proofErr w:type="spellEnd"/>
      <w:r w:rsidRPr="00DE632B">
        <w:rPr>
          <w:i/>
        </w:rPr>
        <w:t xml:space="preserve"> </w:t>
      </w:r>
      <w:proofErr w:type="spellStart"/>
      <w:r w:rsidRPr="00DE632B">
        <w:rPr>
          <w:i/>
        </w:rPr>
        <w:t>bankanensis</w:t>
      </w:r>
      <w:proofErr w:type="spellEnd"/>
      <w:r w:rsidRPr="00DE632B">
        <w:t xml:space="preserve"> differed consistently in behavioural plasticity over a temperature gradient for both boldness and aggressiveness. BLUP-based estimates for individual level of plasticity in boldness were not correlated with those for aggressiveness, suggesting that plasticity in those phenotypic attributes were not underpinned by the same proximate mechanism. One can address such questions about covariance between reaction norm components of different phenotypic attributes whenever the same set of individuals is repeatedly assayed for two (or more) phenotypic attributes under a range of environmental conditions (covariate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E632B">
        <w:t xml:space="preserve">, </w:t>
      </w:r>
      <w:proofErr w:type="gramStart"/>
      <w:r w:rsidRPr="00DE632B">
        <w:t>e.g.</w:t>
      </w:r>
      <w:proofErr w:type="gramEnd"/>
      <w:r w:rsidRPr="00DE632B">
        <w:t xml:space="preserve"> conspecific density). Statistically this is done by fitting a bivariate version of the random regression model detailed in Eqns. 5 (Eqn. S6):</w:t>
      </w:r>
    </w:p>
    <w:p w14:paraId="395B79A8" w14:textId="77777777" w:rsidR="00780D7C" w:rsidRPr="00DE632B" w:rsidRDefault="00780D7C" w:rsidP="00B626BF"/>
    <w:p w14:paraId="05570577" w14:textId="77777777" w:rsidR="00780D7C" w:rsidRPr="00DE632B" w:rsidRDefault="00000000" w:rsidP="00B626BF">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0y</m:t>
                </m:r>
                <m:r>
                  <w:rPr>
                    <w:rFonts w:ascii="Cambria Math" w:hAnsi="Cambria Math"/>
                  </w:rPr>
                  <m:t>j</m:t>
                </m:r>
              </m:sub>
            </m:sSub>
          </m:e>
        </m:d>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1y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1y</m:t>
                </m:r>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0y</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t>(Eqn. S6)</w:t>
      </w:r>
    </w:p>
    <w:p w14:paraId="76795B20" w14:textId="77777777" w:rsidR="00780D7C" w:rsidRPr="00DE632B" w:rsidRDefault="00000000" w:rsidP="00B626BF">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0z</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r>
                  <w:rPr>
                    <w:rFonts w:ascii="Cambria Math" w:hAnsi="Cambria Math"/>
                  </w:rPr>
                  <m:t>j</m:t>
                </m:r>
              </m:sub>
            </m:sSub>
          </m:e>
        </m:d>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1z</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1z</m:t>
                </m:r>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0z</m:t>
            </m:r>
            <m:r>
              <w:rPr>
                <w:rFonts w:ascii="Cambria Math" w:hAnsi="Cambria Math"/>
              </w:rPr>
              <m:t>ij</m:t>
            </m:r>
          </m:sub>
        </m:sSub>
      </m:oMath>
      <w:r w:rsidR="00780D7C" w:rsidRPr="00DE632B">
        <w:tab/>
      </w:r>
      <w:r w:rsidR="00780D7C" w:rsidRPr="00DE632B">
        <w:tab/>
      </w:r>
    </w:p>
    <w:p w14:paraId="28A9E3F8" w14:textId="77777777" w:rsidR="00780D7C" w:rsidRPr="00DE632B" w:rsidRDefault="00780D7C" w:rsidP="00B626BF">
      <w:pPr>
        <w:keepNext/>
        <w:suppressLineNumbers/>
      </w:pPr>
      <w:r w:rsidRPr="00DE632B">
        <w:tab/>
      </w:r>
      <w:r w:rsidRPr="00DE632B">
        <w:tab/>
      </w:r>
      <w:r w:rsidRPr="00DE632B">
        <w:tab/>
      </w:r>
      <w:r w:rsidRPr="00DE632B">
        <w:tab/>
      </w:r>
      <w:r w:rsidRPr="00DE632B">
        <w:tab/>
      </w:r>
      <w:r w:rsidRPr="00DE632B">
        <w:tab/>
      </w:r>
      <w:r w:rsidRPr="00DE632B">
        <w:tab/>
      </w:r>
      <w:r w:rsidRPr="00DE632B">
        <w:tab/>
      </w:r>
      <w:r w:rsidRPr="00DE632B">
        <w:tab/>
      </w:r>
      <w:r w:rsidRPr="00DE632B">
        <w:tab/>
      </w:r>
      <w:r w:rsidRPr="00DE632B">
        <w:tab/>
      </w:r>
    </w:p>
    <w:p w14:paraId="189B78FD" w14:textId="77777777" w:rsidR="00780D7C" w:rsidRPr="00DE632B" w:rsidRDefault="00C76D93" w:rsidP="00B626BF">
      <w:r w:rsidRPr="00DE632B">
        <w:rPr>
          <w:noProof/>
          <w:position w:val="-68"/>
        </w:rPr>
        <w:object w:dxaOrig="2160" w:dyaOrig="1480" w14:anchorId="05897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13.5pt;height:78.8pt;mso-width-percent:0;mso-height-percent:0;mso-width-percent:0;mso-height-percent:0" o:ole="">
            <v:imagedata r:id="rId7" o:title=""/>
          </v:shape>
          <o:OLEObject Type="Embed" ProgID="Equation.3" ShapeID="_x0000_i1030" DrawAspect="Content" ObjectID="_1749895013" r:id="rId8"/>
        </w:object>
      </w:r>
      <w:r w:rsidR="00780D7C" w:rsidRPr="00DE632B">
        <w:t xml:space="preserve">  </w:t>
      </w:r>
      <w:r w:rsidRPr="00DE632B">
        <w:rPr>
          <w:noProof/>
          <w:position w:val="-70"/>
        </w:rPr>
        <w:object w:dxaOrig="5260" w:dyaOrig="1520" w14:anchorId="5FB2D998">
          <v:shape id="_x0000_i1029" type="#_x0000_t75" alt="" style="width:267.65pt;height:76.25pt;mso-width-percent:0;mso-height-percent:0;mso-width-percent:0;mso-height-percent:0" o:ole="">
            <v:imagedata r:id="rId9" o:title=""/>
          </v:shape>
          <o:OLEObject Type="Embed" ProgID="Equation.3" ShapeID="_x0000_i1029" DrawAspect="Content" ObjectID="_1749895014" r:id="rId10"/>
        </w:object>
      </w:r>
    </w:p>
    <w:p w14:paraId="1F7D37DC" w14:textId="77777777" w:rsidR="00780D7C" w:rsidRPr="00DE632B" w:rsidRDefault="00780D7C" w:rsidP="00B626BF">
      <w:pPr>
        <w:suppressLineNumbers/>
      </w:pPr>
    </w:p>
    <w:p w14:paraId="21D4C45F" w14:textId="77777777" w:rsidR="00780D7C" w:rsidRPr="00DE632B" w:rsidRDefault="00000000" w:rsidP="00B626BF">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0yij</m:t>
                      </m:r>
                    </m:sub>
                  </m:sSub>
                </m:e>
              </m:mr>
              <m:mr>
                <m:e>
                  <m:sSub>
                    <m:sSubPr>
                      <m:ctrlPr>
                        <w:rPr>
                          <w:rFonts w:ascii="Cambria Math" w:hAnsi="Cambria Math"/>
                          <w:i/>
                        </w:rPr>
                      </m:ctrlPr>
                    </m:sSubPr>
                    <m:e>
                      <m:r>
                        <w:rPr>
                          <w:rFonts w:ascii="Cambria Math" w:hAnsi="Cambria Math"/>
                        </w:rPr>
                        <m:t>e</m:t>
                      </m:r>
                    </m:e>
                    <m:sub>
                      <m:r>
                        <w:rPr>
                          <w:rFonts w:ascii="Cambria Math" w:hAnsi="Cambria Math"/>
                        </w:rPr>
                        <m:t>0zij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e</m:t>
                </m:r>
              </m:sub>
            </m:sSub>
          </m:e>
        </m:d>
      </m:oMath>
      <w:r w:rsidR="00780D7C" w:rsidRPr="00DE632B">
        <w:ta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e>
                <m:e/>
              </m:mr>
              <m:mr>
                <m:e>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e>
              </m:mr>
            </m:m>
          </m:e>
        </m:d>
        <m:r>
          <w:rPr>
            <w:rFonts w:ascii="Cambria Math" w:hAnsi="Cambria Math"/>
          </w:rPr>
          <m:t xml:space="preserve"> </m:t>
        </m:r>
      </m:oMath>
      <w:r w:rsidR="00780D7C" w:rsidRPr="00DE632B">
        <w:tab/>
      </w:r>
    </w:p>
    <w:p w14:paraId="7A7E34FE" w14:textId="77777777" w:rsidR="00780D7C" w:rsidRPr="00DE632B" w:rsidRDefault="00780D7C" w:rsidP="00B626BF">
      <w:pPr>
        <w:suppressLineNumbers/>
      </w:pPr>
    </w:p>
    <w:p w14:paraId="56C3F539" w14:textId="77777777" w:rsidR="00780D7C" w:rsidRPr="00DE632B" w:rsidRDefault="00780D7C" w:rsidP="00B626BF">
      <w:r w:rsidRPr="00DE632B">
        <w:t>where the between-individual variance-covariance matrix contains four variance components: the variance in average level (intercept) of phenotypic attribute</w:t>
      </w:r>
      <w:r w:rsidRPr="00DE632B">
        <w:rPr>
          <w:i/>
        </w:rPr>
        <w:t xml:space="preserve"> y</w:t>
      </w:r>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oMath>
      <w:r w:rsidRPr="00DE632B">
        <w:t xml:space="preserve">) and </w:t>
      </w:r>
      <w:r w:rsidRPr="00DE632B">
        <w:rPr>
          <w:i/>
        </w:rPr>
        <w:t>z</w:t>
      </w:r>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oMath>
      <w:r w:rsidRPr="00DE632B">
        <w:t xml:space="preserve">), and the variance in phenotypic plasticity of </w:t>
      </w:r>
      <w:r w:rsidRPr="00DE632B">
        <w:rPr>
          <w:i/>
        </w:rPr>
        <w:t>y</w:t>
      </w:r>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1y</m:t>
                </m:r>
              </m:sub>
            </m:sSub>
          </m:sub>
        </m:sSub>
      </m:oMath>
      <w:r w:rsidRPr="00DE632B">
        <w:t xml:space="preserve">) and </w:t>
      </w:r>
      <w:r w:rsidRPr="00DE632B">
        <w:rPr>
          <w:i/>
        </w:rPr>
        <w:t>z</w:t>
      </w:r>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1z</m:t>
                </m:r>
              </m:sub>
            </m:sSub>
          </m:sub>
        </m:sSub>
      </m:oMath>
      <w:r w:rsidRPr="00DE632B">
        <w:t>). This matrix also contains six corresponding covariance components: the cova</w:t>
      </w:r>
      <w:proofErr w:type="spellStart"/>
      <w:r w:rsidRPr="00DE632B">
        <w:t>riance</w:t>
      </w:r>
      <w:proofErr w:type="spellEnd"/>
      <w:r w:rsidRPr="00DE632B">
        <w:t xml:space="preserve"> between average level (intercept) across the attributes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the covariance between reaction norm intercept and slope for attributes </w:t>
      </w:r>
      <w:r w:rsidRPr="00DE632B">
        <w:rPr>
          <w:i/>
        </w:rPr>
        <w:t>y</w:t>
      </w:r>
      <w:r w:rsidRPr="00DE632B">
        <w:t xml:space="preserve">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1y</m:t>
                </m:r>
              </m:sub>
            </m:sSub>
          </m:sub>
        </m:sSub>
      </m:oMath>
      <w:r w:rsidRPr="00DE632B">
        <w:t>) and z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0z</m:t>
                </m:r>
              </m:sub>
            </m:sSub>
            <m:sSub>
              <m:sSubPr>
                <m:ctrlPr>
                  <w:rPr>
                    <w:rFonts w:ascii="Cambria Math" w:hAnsi="Cambria Math"/>
                    <w:i/>
                  </w:rPr>
                </m:ctrlPr>
              </m:sSubPr>
              <m:e>
                <m:r>
                  <w:rPr>
                    <w:rFonts w:ascii="Cambria Math" w:hAnsi="Cambria Math"/>
                  </w:rPr>
                  <m:t>, ind</m:t>
                </m:r>
              </m:e>
              <m:sub>
                <m:r>
                  <w:rPr>
                    <w:rFonts w:ascii="Cambria Math" w:hAnsi="Cambria Math"/>
                  </w:rPr>
                  <m:t>1z</m:t>
                </m:r>
              </m:sub>
            </m:sSub>
          </m:sub>
        </m:sSub>
      </m:oMath>
      <w:r w:rsidRPr="00DE632B">
        <w:t>), the covariance between i</w:t>
      </w:r>
      <w:proofErr w:type="spellStart"/>
      <w:r w:rsidRPr="00DE632B">
        <w:t>ntercept</w:t>
      </w:r>
      <w:proofErr w:type="spellEnd"/>
      <w:r w:rsidRPr="00DE632B">
        <w:t xml:space="preserve"> </w:t>
      </w:r>
      <w:r w:rsidRPr="00DE632B">
        <w:lastRenderedPageBreak/>
        <w:t>of one attribute and slope of the other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1z</m:t>
                </m:r>
              </m:sub>
            </m:sSub>
          </m:sub>
        </m:sSub>
      </m:oMath>
      <w:r w:rsidRPr="00DE632B">
        <w:t xml:space="preserve">,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0z</m:t>
                </m:r>
              </m:sub>
            </m:sSub>
            <m:sSub>
              <m:sSubPr>
                <m:ctrlPr>
                  <w:rPr>
                    <w:rFonts w:ascii="Cambria Math" w:hAnsi="Cambria Math"/>
                    <w:i/>
                  </w:rPr>
                </m:ctrlPr>
              </m:sSubPr>
              <m:e>
                <m:r>
                  <w:rPr>
                    <w:rFonts w:ascii="Cambria Math" w:hAnsi="Cambria Math"/>
                  </w:rPr>
                  <m:t>, ind</m:t>
                </m:r>
              </m:e>
              <m:sub>
                <m:r>
                  <w:rPr>
                    <w:rFonts w:ascii="Cambria Math" w:hAnsi="Cambria Math"/>
                  </w:rPr>
                  <m:t>1y</m:t>
                </m:r>
              </m:sub>
            </m:sSub>
          </m:sub>
        </m:sSub>
      </m:oMath>
      <w:r w:rsidRPr="00DE632B">
        <w:t>), and the covariance between the slopes of the two attributes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1y</m:t>
                </m:r>
              </m:sub>
            </m:sSub>
            <m:sSub>
              <m:sSubPr>
                <m:ctrlPr>
                  <w:rPr>
                    <w:rFonts w:ascii="Cambria Math" w:hAnsi="Cambria Math"/>
                    <w:i/>
                  </w:rPr>
                </m:ctrlPr>
              </m:sSubPr>
              <m:e>
                <m:r>
                  <w:rPr>
                    <w:rFonts w:ascii="Cambria Math" w:hAnsi="Cambria Math"/>
                  </w:rPr>
                  <m:t>, ind</m:t>
                </m:r>
              </m:e>
              <m:sub>
                <m:r>
                  <w:rPr>
                    <w:rFonts w:ascii="Cambria Math" w:hAnsi="Cambria Math"/>
                  </w:rPr>
                  <m:t>1z</m:t>
                </m:r>
              </m:sub>
            </m:sSub>
          </m:sub>
        </m:sSub>
      </m:oMath>
      <w:r w:rsidRPr="00DE632B">
        <w:t>).</w:t>
      </w:r>
    </w:p>
    <w:p w14:paraId="36A37CC6" w14:textId="77777777" w:rsidR="00780D7C" w:rsidRPr="00DE632B" w:rsidRDefault="00780D7C" w:rsidP="00B626BF"/>
    <w:p w14:paraId="38F69571" w14:textId="77777777" w:rsidR="00780D7C" w:rsidRPr="00DE632B" w:rsidRDefault="00780D7C" w:rsidP="00B626BF">
      <w:pPr>
        <w:rPr>
          <w:b/>
        </w:rPr>
      </w:pPr>
      <w:r w:rsidRPr="00DE632B">
        <w:rPr>
          <w:b/>
        </w:rPr>
        <w:t xml:space="preserve">Supplementary Text S11 </w:t>
      </w:r>
    </w:p>
    <w:p w14:paraId="66CFDDE6" w14:textId="77777777" w:rsidR="00780D7C" w:rsidRPr="00DE632B" w:rsidRDefault="00780D7C" w:rsidP="00B626BF">
      <w:r w:rsidRPr="00DE632B">
        <w:t xml:space="preserve">ACCURACY OF CORRELATION ESTIMATES </w:t>
      </w:r>
    </w:p>
    <w:p w14:paraId="4F80B631" w14:textId="77777777" w:rsidR="00780D7C" w:rsidRPr="00DE632B" w:rsidRDefault="00780D7C" w:rsidP="00B626BF">
      <w:r w:rsidRPr="00DE632B">
        <w:t xml:space="preserve">To determine the accuracy of correlations at both the between- and within-individual level as derived from either single </w:t>
      </w:r>
      <w:proofErr w:type="gramStart"/>
      <w:r w:rsidRPr="00DE632B">
        <w:t>samples</w:t>
      </w:r>
      <w:proofErr w:type="gramEnd"/>
      <w:r w:rsidRPr="00DE632B">
        <w:t xml:space="preserve"> per individual or from mixed models we generated simulated datasets from known population distributions. Simulated datasets were generated according to Eqn. 7a by drawing values for </w:t>
      </w:r>
      <m:oMath>
        <m:sSub>
          <m:sSubPr>
            <m:ctrlPr>
              <w:rPr>
                <w:rFonts w:ascii="Cambria Math" w:hAnsi="Cambria Math"/>
                <w:i/>
              </w:rPr>
            </m:ctrlPr>
          </m:sSubPr>
          <m:e>
            <m:r>
              <w:rPr>
                <w:rFonts w:ascii="Cambria Math" w:hAnsi="Cambria Math"/>
              </w:rPr>
              <m:t>ind</m:t>
            </m:r>
          </m:e>
          <m:sub>
            <m:r>
              <w:rPr>
                <w:rFonts w:ascii="Cambria Math"/>
              </w:rPr>
              <m:t>0</m:t>
            </m:r>
            <m:r>
              <w:rPr>
                <w:rFonts w:ascii="Cambria Math" w:hAnsi="Cambria Math"/>
              </w:rPr>
              <m:t>j</m:t>
            </m:r>
          </m:sub>
        </m:sSub>
      </m:oMath>
      <w:r w:rsidRPr="00DE632B">
        <w:t xml:space="preserve"> and </w:t>
      </w:r>
      <m:oMath>
        <m:sSub>
          <m:sSubPr>
            <m:ctrlPr>
              <w:rPr>
                <w:rFonts w:ascii="Cambria Math" w:hAnsi="Cambria Math"/>
                <w:i/>
              </w:rPr>
            </m:ctrlPr>
          </m:sSubPr>
          <m:e>
            <m:r>
              <w:rPr>
                <w:rFonts w:ascii="Cambria Math" w:hAnsi="Cambria Math"/>
              </w:rPr>
              <m:t>e</m:t>
            </m:r>
          </m:e>
          <m:sub>
            <m:r>
              <w:rPr>
                <w:rFonts w:ascii="Cambria Math"/>
              </w:rPr>
              <m:t>0</m:t>
            </m:r>
            <m:r>
              <w:rPr>
                <w:rFonts w:ascii="Cambria Math" w:hAnsi="Cambria Math"/>
              </w:rPr>
              <m:t>ij</m:t>
            </m:r>
          </m:sub>
        </m:sSub>
      </m:oMath>
      <w:r w:rsidRPr="00DE632B">
        <w:t xml:space="preserve"> for each trait (</w:t>
      </w:r>
      <w:r w:rsidRPr="00DE632B">
        <w:rPr>
          <w:i/>
        </w:rPr>
        <w:t xml:space="preserve">y </w:t>
      </w:r>
      <w:r w:rsidRPr="00DE632B">
        <w:t xml:space="preserve">and </w:t>
      </w:r>
      <w:r w:rsidRPr="00DE632B">
        <w:rPr>
          <w:i/>
        </w:rPr>
        <w:t>z</w:t>
      </w:r>
      <w:r w:rsidRPr="00DE632B">
        <w:t xml:space="preserve">) from multivariate normal distributions as </w:t>
      </w:r>
      <w:proofErr w:type="spellStart"/>
      <w:r w:rsidRPr="00DE632B">
        <w:t>modeled</w:t>
      </w:r>
      <w:proofErr w:type="spellEnd"/>
      <w:r w:rsidRPr="00DE632B">
        <w:t xml:space="preserve"> by Eqn. 7b. </w:t>
      </w:r>
    </w:p>
    <w:p w14:paraId="17DA5663" w14:textId="77777777" w:rsidR="00780D7C" w:rsidRPr="00DE632B" w:rsidRDefault="00780D7C" w:rsidP="00B626BF">
      <w:r w:rsidRPr="00DE632B">
        <w:tab/>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rPr>
          <w:rFonts w:eastAsiaTheme="minorEastAsia"/>
        </w:rPr>
        <w:t xml:space="preserve"> </w:t>
      </w:r>
      <w:r w:rsidRPr="00DE632B">
        <w:t xml:space="preserve">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rPr>
          <w:rFonts w:eastAsiaTheme="minorEastAsia"/>
        </w:rPr>
        <w:t xml:space="preserve"> </w:t>
      </w:r>
      <w:r w:rsidRPr="00DE632B">
        <w:t xml:space="preserve">for both </w:t>
      </w:r>
      <w:r w:rsidRPr="00DE632B">
        <w:rPr>
          <w:i/>
        </w:rPr>
        <w:t>y</w:t>
      </w:r>
      <w:r w:rsidRPr="00DE632B">
        <w:t xml:space="preserve"> and </w:t>
      </w:r>
      <w:r w:rsidRPr="00DE632B">
        <w:rPr>
          <w:i/>
        </w:rPr>
        <w:t>z</w:t>
      </w:r>
      <w:r w:rsidRPr="00DE632B">
        <w:t xml:space="preserve"> were set to 1, leading to population level </w:t>
      </w:r>
      <w:proofErr w:type="spellStart"/>
      <w:r w:rsidRPr="00DE632B">
        <w:t>repeatabilities</w:t>
      </w:r>
      <w:proofErr w:type="spellEnd"/>
      <w:r w:rsidRPr="00DE632B">
        <w:t xml:space="preserve"> of 0.5 for both traits.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and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were set at the population level according to values shown to the right of panels in Fig. 4a. 100 simulated datasets were generated for each combination of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and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for sample sizes of 25 through 150 individuals (in increments of 25) with 2, 4, 6, or 10 samples per individual. This resulted in a total of 9600 simulated datasets. </w:t>
      </w:r>
    </w:p>
    <w:p w14:paraId="2E30CC9D" w14:textId="77777777" w:rsidR="00780D7C" w:rsidRPr="00DE632B" w:rsidRDefault="00780D7C" w:rsidP="00B626BF">
      <w:pPr>
        <w:spacing w:after="240"/>
        <w:ind w:firstLine="720"/>
      </w:pPr>
      <w:r w:rsidRPr="00DE632B">
        <w:t xml:space="preserve">For each of these datasets we calculated the actual values of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and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since they will differ to some extent from the population values. Next, for each dataset, we then used mixed-models formulated according to Eqns. 7a and 7b to estimate between- and within-individual correlations. Estimation was conducted using the </w:t>
      </w:r>
      <w:proofErr w:type="spellStart"/>
      <w:r w:rsidRPr="00DE632B">
        <w:t>MCMCglmm</w:t>
      </w:r>
      <w:proofErr w:type="spellEnd"/>
      <w:r w:rsidRPr="00DE632B">
        <w:t xml:space="preserve"> library in </w:t>
      </w:r>
      <w:r w:rsidRPr="00DE632B">
        <w:rPr>
          <w:i/>
        </w:rPr>
        <w:t>R</w:t>
      </w:r>
      <w:r w:rsidRPr="00DE632B">
        <w:t xml:space="preserve"> (v2.13; see Supplementary Text S17B below). We used inverse gamma priors, an MCMC sampling scheme of 13000 total iterations with a </w:t>
      </w:r>
      <w:proofErr w:type="gramStart"/>
      <w:r w:rsidRPr="00DE632B">
        <w:t>3000 iteration</w:t>
      </w:r>
      <w:proofErr w:type="gramEnd"/>
      <w:r w:rsidRPr="00DE632B">
        <w:t xml:space="preserve"> burn-in and sampling (thinning) interval of 10. In trial runs these conditions led to satisfactory mixing and low levels of autocorrelation. We then compared the mixed-model estimates of the between- and within-individual correlations to the known parameters of the sample and quantified the accuracy of estimates as the root mean square error (RMSE) (Eqn. S7):</w:t>
      </w:r>
    </w:p>
    <w:p w14:paraId="212662CD" w14:textId="77777777" w:rsidR="00780D7C" w:rsidRPr="00DE632B" w:rsidRDefault="00780D7C" w:rsidP="00B626BF">
      <w:pPr>
        <w:suppressLineNumbers/>
      </w:pPr>
    </w:p>
    <w:p w14:paraId="58A91C0D" w14:textId="77777777" w:rsidR="00780D7C" w:rsidRPr="00DE632B" w:rsidRDefault="00780D7C" w:rsidP="00B626BF">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r-</m:t>
                            </m:r>
                            <m:acc>
                              <m:accPr>
                                <m:ctrlPr>
                                  <w:rPr>
                                    <w:rFonts w:ascii="Cambria Math" w:hAnsi="Cambria Math"/>
                                    <w:i/>
                                  </w:rPr>
                                </m:ctrlPr>
                              </m:accPr>
                              <m:e>
                                <m:r>
                                  <w:rPr>
                                    <w:rFonts w:ascii="Cambria Math" w:hAnsi="Cambria Math"/>
                                  </w:rPr>
                                  <m:t>r</m:t>
                                </m:r>
                              </m:e>
                            </m:acc>
                          </m:e>
                        </m:d>
                      </m:e>
                      <m:sup>
                        <m:r>
                          <w:rPr>
                            <w:rFonts w:ascii="Cambria Math" w:hAnsi="Cambria Math"/>
                          </w:rPr>
                          <m:t>2</m:t>
                        </m:r>
                      </m:sup>
                    </m:sSup>
                  </m:e>
                </m:nary>
              </m:num>
              <m:den>
                <m:r>
                  <w:rPr>
                    <w:rFonts w:ascii="Cambria Math" w:hAnsi="Cambria Math"/>
                  </w:rPr>
                  <m:t>n</m:t>
                </m:r>
              </m:den>
            </m:f>
          </m:e>
        </m:rad>
      </m:oMath>
      <w:r w:rsidRPr="00DE632B">
        <w:tab/>
      </w:r>
      <w:r w:rsidRPr="00DE632B">
        <w:tab/>
      </w:r>
      <w:r w:rsidRPr="00DE632B">
        <w:tab/>
      </w:r>
      <w:r w:rsidRPr="00DE632B">
        <w:tab/>
      </w:r>
      <w:r w:rsidRPr="00DE632B">
        <w:tab/>
      </w:r>
      <w:r w:rsidRPr="00DE632B">
        <w:tab/>
      </w:r>
      <w:r w:rsidRPr="00DE632B">
        <w:tab/>
      </w:r>
      <w:r w:rsidRPr="00DE632B">
        <w:tab/>
      </w:r>
      <w:r w:rsidRPr="00DE632B">
        <w:tab/>
        <w:t>(Eqn. S7)</w:t>
      </w:r>
    </w:p>
    <w:p w14:paraId="6AA606CC" w14:textId="77777777" w:rsidR="00780D7C" w:rsidRPr="00DE632B" w:rsidRDefault="00780D7C" w:rsidP="00B626BF">
      <w:pPr>
        <w:suppressLineNumbers/>
      </w:pPr>
    </w:p>
    <w:p w14:paraId="7E5FA569" w14:textId="77777777" w:rsidR="00780D7C" w:rsidRPr="00DE632B" w:rsidRDefault="00780D7C" w:rsidP="00B626BF">
      <w:r w:rsidRPr="00DE632B">
        <w:t xml:space="preserve">where </w:t>
      </w:r>
      <w:r w:rsidRPr="00DE632B">
        <w:rPr>
          <w:i/>
        </w:rPr>
        <w:t xml:space="preserve">n </w:t>
      </w:r>
      <w:r w:rsidRPr="00DE632B">
        <w:t xml:space="preserve">is the number of simulated datasets, </w:t>
      </w:r>
      <w:r w:rsidRPr="00DE632B">
        <w:rPr>
          <w:i/>
        </w:rPr>
        <w:t xml:space="preserve">r </w:t>
      </w:r>
      <w:r w:rsidRPr="00DE632B">
        <w:t xml:space="preserve">is the estimated correlation, and </w:t>
      </w:r>
      <m:oMath>
        <m:acc>
          <m:accPr>
            <m:ctrlPr>
              <w:rPr>
                <w:rFonts w:ascii="Cambria Math" w:hAnsi="Cambria Math"/>
                <w:i/>
              </w:rPr>
            </m:ctrlPr>
          </m:accPr>
          <m:e>
            <m:r>
              <w:rPr>
                <w:rFonts w:ascii="Cambria Math" w:hAnsi="Cambria Math"/>
              </w:rPr>
              <m:t>r</m:t>
            </m:r>
          </m:e>
        </m:acc>
      </m:oMath>
      <w:r w:rsidRPr="00DE632B">
        <w:t xml:space="preserve"> is the act</w:t>
      </w:r>
      <w:proofErr w:type="spellStart"/>
      <w:r w:rsidRPr="00DE632B">
        <w:t>ual</w:t>
      </w:r>
      <w:proofErr w:type="spellEnd"/>
      <w:r w:rsidRPr="00DE632B">
        <w:t xml:space="preserve"> correlation (either between- or within-) for the sample. RMSE was calculated separately for each set of 100 datasets at each of the 96 combinations of number of individuals, samples per individual and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and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c</w:t>
      </w:r>
      <w:proofErr w:type="spellStart"/>
      <w:r w:rsidRPr="00DE632B">
        <w:t>onditions</w:t>
      </w:r>
      <w:proofErr w:type="spellEnd"/>
      <w:r w:rsidRPr="00DE632B">
        <w:t xml:space="preserve">. For each of the 9600 datasets we also calculated the correlation between </w:t>
      </w:r>
      <w:r w:rsidRPr="00DE632B">
        <w:rPr>
          <w:i/>
        </w:rPr>
        <w:t xml:space="preserve">y </w:t>
      </w:r>
      <w:r w:rsidRPr="00DE632B">
        <w:t xml:space="preserve">and </w:t>
      </w:r>
      <w:r w:rsidRPr="00DE632B">
        <w:rPr>
          <w:i/>
        </w:rPr>
        <w:t xml:space="preserve">z </w:t>
      </w:r>
      <w:r w:rsidRPr="00DE632B">
        <w:t>using a single sample per individual. We then calculated the accuracy with which this correlation estimated either the known between- or within-individual correlation as the RMSE.</w:t>
      </w:r>
    </w:p>
    <w:p w14:paraId="36599D2A" w14:textId="77777777" w:rsidR="00780D7C" w:rsidRPr="00DE632B" w:rsidRDefault="00780D7C" w:rsidP="00B626BF"/>
    <w:p w14:paraId="26EF1D04" w14:textId="77777777" w:rsidR="00780D7C" w:rsidRPr="00DE632B" w:rsidRDefault="00780D7C" w:rsidP="00B626BF">
      <w:pPr>
        <w:rPr>
          <w:b/>
        </w:rPr>
      </w:pPr>
      <w:r w:rsidRPr="00DE632B">
        <w:rPr>
          <w:b/>
        </w:rPr>
        <w:t>Supplementary Text S12</w:t>
      </w:r>
    </w:p>
    <w:p w14:paraId="3E38E43E" w14:textId="77777777" w:rsidR="00780D7C" w:rsidRPr="00DE632B" w:rsidRDefault="00780D7C" w:rsidP="00B626BF">
      <w:r w:rsidRPr="00DE632B">
        <w:t>POWER TO DETECT BETWEEN-INDIVIDUAL CORRELATIONS</w:t>
      </w:r>
    </w:p>
    <w:p w14:paraId="2798E46F" w14:textId="77777777" w:rsidR="00780D7C" w:rsidRPr="00DE632B" w:rsidRDefault="00780D7C" w:rsidP="00B626BF">
      <w:r w:rsidRPr="00DE632B">
        <w:t xml:space="preserve">To determine the power available to statistically detect between-individual correlations we again generated simulated datasets as described in Supplementary Text S11 according to Eqns. 7a and 7b. In contrast to the methods of Supplementary Text S11, for the purposes of determining power requirements we fixed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to 0 at the population level and varied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from 0.1 to 0.9 in increments of 0.2. 500 simulated datasets were generated for each increment of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at sample sizes of 25 through 200 individuals (in increments of 25) with 2, 4, 6, or 10 samples per individual. This resulted in a total of 80,000 simulated datasets. </w:t>
      </w:r>
    </w:p>
    <w:p w14:paraId="2F803BDC" w14:textId="77777777" w:rsidR="00780D7C" w:rsidRPr="00DE632B" w:rsidRDefault="00780D7C" w:rsidP="00B626BF">
      <w:pPr>
        <w:spacing w:after="240"/>
        <w:ind w:firstLine="720"/>
      </w:pPr>
      <w:r w:rsidRPr="00DE632B">
        <w:t>For each dataset, we then fit a mixed-model to estimate between-individual correlations according to Eqns. 7a and 7b. We then fit a second mixed model according to Eqn. 7a but with the following bivariate normally distributed variance-covariance structure (Eqn. S8):</w:t>
      </w:r>
    </w:p>
    <w:p w14:paraId="65852FFA" w14:textId="77777777" w:rsidR="00780D7C" w:rsidRPr="00DE632B" w:rsidRDefault="00000000" w:rsidP="00B626BF">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ind</m:t>
                      </m:r>
                    </m:e>
                    <m:sub>
                      <m:r>
                        <w:rPr>
                          <w:rFonts w:ascii="Cambria Math" w:hAnsi="Cambria Math"/>
                        </w:rPr>
                        <m:t>0yj</m:t>
                      </m:r>
                    </m:sub>
                  </m:sSub>
                </m:e>
              </m:mr>
              <m:mr>
                <m:e>
                  <m:sSub>
                    <m:sSubPr>
                      <m:ctrlPr>
                        <w:rPr>
                          <w:rFonts w:ascii="Cambria Math" w:hAnsi="Cambria Math"/>
                          <w:i/>
                        </w:rPr>
                      </m:ctrlPr>
                    </m:sSubPr>
                    <m:e>
                      <m:r>
                        <w:rPr>
                          <w:rFonts w:ascii="Cambria Math" w:hAnsi="Cambria Math"/>
                        </w:rPr>
                        <m:t>ind</m:t>
                      </m:r>
                    </m:e>
                    <m:sub>
                      <m:r>
                        <w:rPr>
                          <w:rFonts w:ascii="Cambria Math" w:hAnsi="Cambria Math"/>
                        </w:rPr>
                        <m:t>0zj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ind</m:t>
                </m:r>
              </m:sub>
            </m:sSub>
          </m:e>
        </m:d>
      </m:oMath>
      <w:r w:rsidR="00780D7C" w:rsidRPr="00DE632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ind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e>
                <m:e/>
              </m:mr>
              <m:mr>
                <m:e>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e>
              </m:mr>
            </m:m>
          </m:e>
        </m:d>
      </m:oMath>
      <w:r w:rsidR="00780D7C" w:rsidRPr="00DE632B">
        <w:tab/>
      </w:r>
      <w:r w:rsidR="00780D7C" w:rsidRPr="00DE632B">
        <w:tab/>
      </w:r>
      <w:r w:rsidR="00780D7C" w:rsidRPr="00DE632B">
        <w:tab/>
        <w:t>(Eqn. S8)</w:t>
      </w:r>
    </w:p>
    <w:p w14:paraId="418E677B" w14:textId="77777777" w:rsidR="00780D7C" w:rsidRPr="00DE632B" w:rsidRDefault="00780D7C" w:rsidP="00B626BF">
      <w:pPr>
        <w:spacing w:before="240" w:after="240"/>
      </w:pPr>
      <w:r w:rsidRPr="00DE632B">
        <w:rPr>
          <w:rFonts w:eastAsiaTheme="minorEastAsia"/>
        </w:rPr>
        <w:t xml:space="preserve">The two models were fit using the lme4 library </w:t>
      </w:r>
      <w:r w:rsidRPr="00DE632B">
        <w:t xml:space="preserve">in </w:t>
      </w:r>
      <w:r w:rsidRPr="00DE632B">
        <w:rPr>
          <w:i/>
        </w:rPr>
        <w:t>R</w:t>
      </w:r>
      <w:r w:rsidRPr="00DE632B">
        <w:t xml:space="preserve"> (v2.13) using the syntax:</w:t>
      </w:r>
    </w:p>
    <w:p w14:paraId="0F24B579" w14:textId="77777777" w:rsidR="00780D7C" w:rsidRPr="00DE632B" w:rsidRDefault="00780D7C" w:rsidP="00B626BF">
      <w:pPr>
        <w:jc w:val="center"/>
        <w:rPr>
          <w:rFonts w:ascii="Courier New" w:hAnsi="Courier New" w:cs="Courier New"/>
        </w:rPr>
      </w:pPr>
      <w:proofErr w:type="spellStart"/>
      <w:r w:rsidRPr="00DE632B">
        <w:rPr>
          <w:rFonts w:ascii="Courier New" w:hAnsi="Courier New" w:cs="Courier New"/>
        </w:rPr>
        <w:t>lmer</w:t>
      </w:r>
      <w:proofErr w:type="spellEnd"/>
      <w:r w:rsidRPr="00DE632B">
        <w:rPr>
          <w:rFonts w:ascii="Courier New" w:hAnsi="Courier New" w:cs="Courier New"/>
        </w:rPr>
        <w:t>(</w:t>
      </w:r>
      <w:proofErr w:type="spellStart"/>
      <w:r w:rsidRPr="00DE632B">
        <w:rPr>
          <w:rFonts w:ascii="Courier New" w:hAnsi="Courier New" w:cs="Courier New"/>
        </w:rPr>
        <w:t>yz</w:t>
      </w:r>
      <w:proofErr w:type="spellEnd"/>
      <w:r w:rsidRPr="00DE632B">
        <w:rPr>
          <w:rFonts w:ascii="Courier New" w:hAnsi="Courier New" w:cs="Courier New"/>
        </w:rPr>
        <w:t>~-1+y_rand+z_rand+(y_rand+z_rand-1|ind))</w:t>
      </w:r>
    </w:p>
    <w:p w14:paraId="0E52A9FE" w14:textId="77777777" w:rsidR="00780D7C" w:rsidRPr="00DE632B" w:rsidRDefault="00780D7C" w:rsidP="00B626BF">
      <w:pPr>
        <w:spacing w:before="240" w:after="240"/>
      </w:pPr>
      <w:r w:rsidRPr="00DE632B">
        <w:t xml:space="preserve">for the first model in which </w:t>
      </w:r>
      <w:r w:rsidRPr="00DE632B">
        <w:rPr>
          <w:i/>
        </w:rPr>
        <w:t xml:space="preserve">y </w:t>
      </w:r>
      <w:r w:rsidRPr="00DE632B">
        <w:t xml:space="preserve">and </w:t>
      </w:r>
      <w:r w:rsidRPr="00DE632B">
        <w:rPr>
          <w:i/>
        </w:rPr>
        <w:t xml:space="preserve">z </w:t>
      </w:r>
      <w:r w:rsidRPr="00DE632B">
        <w:t>covary</w:t>
      </w:r>
      <w:r w:rsidRPr="00DE632B">
        <w:rPr>
          <w:i/>
        </w:rPr>
        <w:t xml:space="preserve"> </w:t>
      </w:r>
      <w:r w:rsidRPr="00DE632B">
        <w:t xml:space="preserve">corresponding to Eqns. 7a and 7b but with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 0; and the syntax:</w:t>
      </w:r>
    </w:p>
    <w:p w14:paraId="1450303F" w14:textId="77777777" w:rsidR="00780D7C" w:rsidRPr="00DE632B" w:rsidRDefault="00780D7C" w:rsidP="00B626BF">
      <w:pPr>
        <w:jc w:val="center"/>
        <w:rPr>
          <w:rFonts w:ascii="Courier New" w:hAnsi="Courier New" w:cs="Courier New"/>
        </w:rPr>
      </w:pPr>
      <w:proofErr w:type="spellStart"/>
      <w:r w:rsidRPr="00DE632B">
        <w:rPr>
          <w:rFonts w:ascii="Courier New" w:hAnsi="Courier New" w:cs="Courier New"/>
        </w:rPr>
        <w:t>lmer</w:t>
      </w:r>
      <w:proofErr w:type="spellEnd"/>
      <w:r w:rsidRPr="00DE632B">
        <w:rPr>
          <w:rFonts w:ascii="Courier New" w:hAnsi="Courier New" w:cs="Courier New"/>
        </w:rPr>
        <w:t>(</w:t>
      </w:r>
      <w:proofErr w:type="spellStart"/>
      <w:r w:rsidRPr="00DE632B">
        <w:rPr>
          <w:rFonts w:ascii="Courier New" w:hAnsi="Courier New" w:cs="Courier New"/>
        </w:rPr>
        <w:t>yz</w:t>
      </w:r>
      <w:proofErr w:type="spellEnd"/>
      <w:r w:rsidRPr="00DE632B">
        <w:rPr>
          <w:rFonts w:ascii="Courier New" w:hAnsi="Courier New" w:cs="Courier New"/>
        </w:rPr>
        <w:t>~-1+y_rand+z_rand+(y_rand-1|</w:t>
      </w:r>
      <w:proofErr w:type="gramStart"/>
      <w:r w:rsidRPr="00DE632B">
        <w:rPr>
          <w:rFonts w:ascii="Courier New" w:hAnsi="Courier New" w:cs="Courier New"/>
        </w:rPr>
        <w:t>ind)+(</w:t>
      </w:r>
      <w:proofErr w:type="gramEnd"/>
      <w:r w:rsidRPr="00DE632B">
        <w:rPr>
          <w:rFonts w:ascii="Courier New" w:hAnsi="Courier New" w:cs="Courier New"/>
        </w:rPr>
        <w:t>z_rand-1|ind))</w:t>
      </w:r>
    </w:p>
    <w:p w14:paraId="6357927D" w14:textId="77777777" w:rsidR="00780D7C" w:rsidRPr="00DE632B" w:rsidRDefault="00780D7C" w:rsidP="00B626BF">
      <w:pPr>
        <w:spacing w:before="240"/>
      </w:pPr>
      <w:r w:rsidRPr="00DE632B">
        <w:t>for the second model, which fits the data to Eqns. 7a and S8. For both models “</w:t>
      </w:r>
      <w:proofErr w:type="spellStart"/>
      <w:r w:rsidRPr="00DE632B">
        <w:rPr>
          <w:rFonts w:ascii="Courier New" w:hAnsi="Courier New" w:cs="Courier New"/>
        </w:rPr>
        <w:t>yz</w:t>
      </w:r>
      <w:proofErr w:type="spellEnd"/>
      <w:r w:rsidRPr="00DE632B">
        <w:t>” corresponds to the observed phenotypic value, “</w:t>
      </w:r>
      <w:proofErr w:type="spellStart"/>
      <w:r w:rsidRPr="00DE632B">
        <w:rPr>
          <w:rFonts w:ascii="Courier New" w:hAnsi="Courier New" w:cs="Courier New"/>
        </w:rPr>
        <w:t>y_rand</w:t>
      </w:r>
      <w:proofErr w:type="spellEnd"/>
      <w:r w:rsidRPr="00DE632B">
        <w:t>” and “</w:t>
      </w:r>
      <w:proofErr w:type="spellStart"/>
      <w:r w:rsidRPr="00DE632B">
        <w:rPr>
          <w:rFonts w:ascii="Courier New" w:hAnsi="Courier New" w:cs="Courier New"/>
        </w:rPr>
        <w:t>z_rand</w:t>
      </w:r>
      <w:proofErr w:type="spellEnd"/>
      <w:r w:rsidRPr="00DE632B">
        <w:t xml:space="preserve">” is whether a particular value is for either trait </w:t>
      </w:r>
      <w:r w:rsidRPr="00DE632B">
        <w:rPr>
          <w:i/>
        </w:rPr>
        <w:t xml:space="preserve">y </w:t>
      </w:r>
      <w:r w:rsidRPr="00DE632B">
        <w:t xml:space="preserve">or </w:t>
      </w:r>
      <w:r w:rsidRPr="00DE632B">
        <w:rPr>
          <w:i/>
        </w:rPr>
        <w:t>z</w:t>
      </w:r>
      <w:r w:rsidRPr="00DE632B">
        <w:t>, and “</w:t>
      </w:r>
      <w:proofErr w:type="spellStart"/>
      <w:r w:rsidRPr="00DE632B">
        <w:rPr>
          <w:rFonts w:ascii="Courier New" w:hAnsi="Courier New" w:cs="Courier New"/>
        </w:rPr>
        <w:t>ind</w:t>
      </w:r>
      <w:proofErr w:type="spellEnd"/>
      <w:r w:rsidRPr="00DE632B">
        <w:t>” is a particular individual’s identifier.</w:t>
      </w:r>
    </w:p>
    <w:p w14:paraId="319BA8B1" w14:textId="77777777" w:rsidR="00780D7C" w:rsidRPr="00DE632B" w:rsidRDefault="00780D7C" w:rsidP="00B626BF">
      <w:r w:rsidRPr="00DE632B">
        <w:tab/>
        <w:t>Finally, for each dataset, we conducted a likelihood ratio test to determine whether the estimated correlation was statistically supported at the 0.05 level. The proportion of the 500 datasets at each parameter combination in which a significant correlation was obtained was then calculated, these proportions are plotted in Fig. 4b.</w:t>
      </w:r>
    </w:p>
    <w:p w14:paraId="3BA35BA1" w14:textId="77777777" w:rsidR="00780D7C" w:rsidRPr="00DE632B" w:rsidRDefault="00780D7C" w:rsidP="00B626BF">
      <w:pPr>
        <w:suppressLineNumbers/>
        <w:rPr>
          <w:b/>
        </w:rPr>
      </w:pPr>
    </w:p>
    <w:p w14:paraId="04FEF45A" w14:textId="77777777" w:rsidR="00780D7C" w:rsidRPr="00DE632B" w:rsidRDefault="00780D7C">
      <w:pPr>
        <w:rPr>
          <w:b/>
        </w:rPr>
      </w:pPr>
      <w:r w:rsidRPr="00DE632B">
        <w:rPr>
          <w:b/>
        </w:rPr>
        <w:br w:type="page"/>
      </w:r>
    </w:p>
    <w:p w14:paraId="43F0D166" w14:textId="77777777" w:rsidR="00780D7C" w:rsidRPr="00DE632B" w:rsidRDefault="00780D7C" w:rsidP="00B626BF">
      <w:pPr>
        <w:rPr>
          <w:b/>
        </w:rPr>
      </w:pPr>
      <w:r w:rsidRPr="00DE632B">
        <w:rPr>
          <w:b/>
        </w:rPr>
        <w:lastRenderedPageBreak/>
        <w:t>Supplementary Text S13</w:t>
      </w:r>
    </w:p>
    <w:p w14:paraId="089E1272" w14:textId="77777777" w:rsidR="00780D7C" w:rsidRPr="00DE632B" w:rsidRDefault="00780D7C" w:rsidP="00B626BF">
      <w:pPr>
        <w:rPr>
          <w:b/>
        </w:rPr>
      </w:pPr>
      <w:r w:rsidRPr="00DE632B">
        <w:t>ACCURACY OF REPEATABILITY ESTIMATES</w:t>
      </w:r>
      <w:r w:rsidRPr="00DE632B">
        <w:rPr>
          <w:b/>
        </w:rPr>
        <w:t xml:space="preserve"> </w:t>
      </w:r>
    </w:p>
    <w:p w14:paraId="33365178" w14:textId="77777777" w:rsidR="00780D7C" w:rsidRPr="00DE632B" w:rsidRDefault="00780D7C" w:rsidP="00B626BF">
      <w:r w:rsidRPr="00DE632B">
        <w:t xml:space="preserve">To determine the accuracy of repeatability estimates as derived from mixed models we generated simulated datasets from known population distributions. Simulated datasets were generated according to Eqn. 1a by drawing values for </w:t>
      </w:r>
      <m:oMath>
        <m:sSub>
          <m:sSubPr>
            <m:ctrlPr>
              <w:rPr>
                <w:rFonts w:ascii="Cambria Math" w:hAnsi="Cambria Math"/>
                <w:i/>
              </w:rPr>
            </m:ctrlPr>
          </m:sSubPr>
          <m:e>
            <m:r>
              <w:rPr>
                <w:rFonts w:ascii="Cambria Math" w:hAnsi="Cambria Math"/>
              </w:rPr>
              <m:t>ind</m:t>
            </m:r>
          </m:e>
          <m:sub>
            <m:r>
              <w:rPr>
                <w:rFonts w:ascii="Cambria Math"/>
              </w:rPr>
              <m:t>0</m:t>
            </m:r>
            <m:r>
              <w:rPr>
                <w:rFonts w:ascii="Cambria Math" w:hAnsi="Cambria Math"/>
              </w:rPr>
              <m:t>j</m:t>
            </m:r>
          </m:sub>
        </m:sSub>
      </m:oMath>
      <w:r w:rsidRPr="00DE632B">
        <w:t xml:space="preserve"> and </w:t>
      </w:r>
      <m:oMath>
        <m:sSub>
          <m:sSubPr>
            <m:ctrlPr>
              <w:rPr>
                <w:rFonts w:ascii="Cambria Math" w:hAnsi="Cambria Math"/>
                <w:i/>
              </w:rPr>
            </m:ctrlPr>
          </m:sSubPr>
          <m:e>
            <m:r>
              <w:rPr>
                <w:rFonts w:ascii="Cambria Math" w:hAnsi="Cambria Math"/>
              </w:rPr>
              <m:t>e</m:t>
            </m:r>
          </m:e>
          <m:sub>
            <m:r>
              <w:rPr>
                <w:rFonts w:ascii="Cambria Math"/>
              </w:rPr>
              <m:t>0</m:t>
            </m:r>
            <m:r>
              <w:rPr>
                <w:rFonts w:ascii="Cambria Math" w:hAnsi="Cambria Math"/>
              </w:rPr>
              <m:t>ij</m:t>
            </m:r>
          </m:sub>
        </m:sSub>
      </m:oMath>
      <w:r w:rsidRPr="00DE632B">
        <w:t xml:space="preserve"> from normal distributions as modelled by Eqns. 1a and 1b. </w:t>
      </w:r>
    </w:p>
    <w:p w14:paraId="45E028F5" w14:textId="77777777" w:rsidR="00780D7C" w:rsidRPr="00DE632B" w:rsidRDefault="00780D7C" w:rsidP="00B626BF">
      <w:r w:rsidRPr="00DE632B">
        <w:tab/>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rPr>
          <w:rFonts w:eastAsiaTheme="minorEastAsia"/>
        </w:rPr>
        <w:t xml:space="preserve"> </w:t>
      </w:r>
      <w:r w:rsidRPr="00DE632B">
        <w:t xml:space="preserve">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rPr>
          <w:rFonts w:eastAsiaTheme="minorEastAsia"/>
        </w:rPr>
        <w:t xml:space="preserve"> </w:t>
      </w:r>
      <w:r w:rsidRPr="00DE632B">
        <w:t xml:space="preserve">were varied to produce </w:t>
      </w:r>
      <w:proofErr w:type="spellStart"/>
      <w:r w:rsidRPr="00DE632B">
        <w:t>repeatabilities</w:t>
      </w:r>
      <w:proofErr w:type="spellEnd"/>
      <w:r w:rsidRPr="00DE632B">
        <w:t xml:space="preserve"> ranging from 0.1 to 0.9 in increments of 0.2. 750 simulated datasets were generated for each level of repeatability for sample sizes of 25 through 150 individuals (in increments of 25) with 2, 4, 6, or 10 samples per individual. This resulted in a total of 120000 simulated datasets. </w:t>
      </w:r>
    </w:p>
    <w:p w14:paraId="439019F8" w14:textId="77777777" w:rsidR="00780D7C" w:rsidRPr="00DE632B" w:rsidRDefault="00780D7C" w:rsidP="00B626BF">
      <w:pPr>
        <w:spacing w:after="240"/>
        <w:ind w:firstLine="720"/>
        <w:rPr>
          <w:b/>
        </w:rPr>
      </w:pPr>
      <w:r w:rsidRPr="00DE632B">
        <w:t xml:space="preserve">For each of these datasets we used mixed-effect models formulated according to Eqn. 1 to estimate between- and within-individual variances, from which repeatability was estimated using Eqn. 2. Estimation was conducted </w:t>
      </w:r>
      <w:r w:rsidRPr="00DE632B">
        <w:rPr>
          <w:rFonts w:eastAsiaTheme="minorEastAsia"/>
        </w:rPr>
        <w:t xml:space="preserve">using the lme4 library </w:t>
      </w:r>
      <w:r w:rsidRPr="00DE632B">
        <w:t xml:space="preserve">in </w:t>
      </w:r>
      <w:r w:rsidRPr="00DE632B">
        <w:rPr>
          <w:i/>
        </w:rPr>
        <w:t>R</w:t>
      </w:r>
      <w:r w:rsidRPr="00DE632B">
        <w:t xml:space="preserve"> (v2.13; see section A in Supplementary Text S14 below). We then compared the mixed-model estimates of repeatability to the generating value and quantified the accuracy of estimates as the root mean square error (RMSE) according to equation S6. RMSE was calculated separately for each set of 750 datasets at each of the 160 combinations of number of individuals, samples per individual and repeatability conditions. </w:t>
      </w:r>
    </w:p>
    <w:p w14:paraId="0A410634" w14:textId="77777777" w:rsidR="00780D7C" w:rsidRPr="00DE632B" w:rsidRDefault="00780D7C" w:rsidP="00B626BF">
      <w:pPr>
        <w:rPr>
          <w:b/>
        </w:rPr>
      </w:pPr>
      <w:r w:rsidRPr="00DE632B">
        <w:rPr>
          <w:b/>
        </w:rPr>
        <w:t>Supplementary Text S14</w:t>
      </w:r>
    </w:p>
    <w:p w14:paraId="7B97BAD3" w14:textId="77777777" w:rsidR="00780D7C" w:rsidRPr="00DE632B" w:rsidRDefault="00780D7C" w:rsidP="00B626BF">
      <w:pPr>
        <w:rPr>
          <w:b/>
        </w:rPr>
      </w:pPr>
      <w:r w:rsidRPr="00DE632B">
        <w:t>POWER TO DETECT REPEATABILITY</w:t>
      </w:r>
    </w:p>
    <w:p w14:paraId="06E72ADD" w14:textId="77777777" w:rsidR="00780D7C" w:rsidRPr="00DE632B" w:rsidRDefault="00780D7C" w:rsidP="00B626BF">
      <w:r w:rsidRPr="00DE632B">
        <w:t xml:space="preserve">To determine the power available to statistically detect repeatability we generated datasets as described in Supplementary Text S13 but generated 1100 datasets for each combination of sample sizes and </w:t>
      </w:r>
      <w:proofErr w:type="spellStart"/>
      <w:r w:rsidRPr="00DE632B">
        <w:t>repeatabilities</w:t>
      </w:r>
      <w:proofErr w:type="spellEnd"/>
      <w:r w:rsidRPr="00DE632B">
        <w:t xml:space="preserve"> for a total of 176000 datasets. For each dataset, as above, we fit a mixed-model to estimate between- and within-individual variances according to Eqns. 1a and 1b. We then fit a second model omitting a random factor. Following Martin </w:t>
      </w:r>
      <w:r w:rsidRPr="00DE632B">
        <w:rPr>
          <w:i/>
        </w:rPr>
        <w:t>et al</w:t>
      </w:r>
      <w:r w:rsidRPr="00DE632B">
        <w:t>. (2011) we fit the first model using</w:t>
      </w:r>
      <w:r w:rsidRPr="00DE632B">
        <w:rPr>
          <w:rFonts w:eastAsiaTheme="minorEastAsia"/>
        </w:rPr>
        <w:t xml:space="preserve"> the lme4 library </w:t>
      </w:r>
      <w:r w:rsidRPr="00DE632B">
        <w:t xml:space="preserve">in </w:t>
      </w:r>
      <w:r w:rsidRPr="00DE632B">
        <w:rPr>
          <w:i/>
        </w:rPr>
        <w:t>R</w:t>
      </w:r>
      <w:r w:rsidRPr="00DE632B">
        <w:t xml:space="preserve"> (v2.13) and the syntax:</w:t>
      </w:r>
    </w:p>
    <w:p w14:paraId="6D641DA6" w14:textId="77777777" w:rsidR="00780D7C" w:rsidRPr="00DE632B" w:rsidRDefault="00780D7C" w:rsidP="00B626BF">
      <w:pPr>
        <w:jc w:val="center"/>
        <w:rPr>
          <w:rFonts w:ascii="Courier New" w:hAnsi="Courier New" w:cs="Courier New"/>
        </w:rPr>
      </w:pPr>
      <w:proofErr w:type="spellStart"/>
      <w:r w:rsidRPr="00DE632B">
        <w:rPr>
          <w:rFonts w:ascii="Courier New" w:hAnsi="Courier New" w:cs="Courier New"/>
        </w:rPr>
        <w:t>lmer</w:t>
      </w:r>
      <w:proofErr w:type="spellEnd"/>
      <w:r w:rsidRPr="00DE632B">
        <w:rPr>
          <w:rFonts w:ascii="Courier New" w:hAnsi="Courier New" w:cs="Courier New"/>
        </w:rPr>
        <w:t>(y~1+(1|ind))</w:t>
      </w:r>
    </w:p>
    <w:p w14:paraId="34D26071" w14:textId="77777777" w:rsidR="00780D7C" w:rsidRPr="00DE632B" w:rsidRDefault="00780D7C" w:rsidP="00B626BF">
      <w:pPr>
        <w:spacing w:before="240" w:after="240"/>
      </w:pPr>
      <w:r w:rsidRPr="00DE632B">
        <w:t xml:space="preserve">As also done by Martin </w:t>
      </w:r>
      <w:r w:rsidRPr="00DE632B">
        <w:rPr>
          <w:i/>
        </w:rPr>
        <w:t>et al</w:t>
      </w:r>
      <w:r w:rsidRPr="00DE632B">
        <w:t xml:space="preserve">. (2011), we fit the second model using a simple linear model from the stats library in </w:t>
      </w:r>
      <w:r w:rsidRPr="00DE632B">
        <w:rPr>
          <w:i/>
        </w:rPr>
        <w:t>R</w:t>
      </w:r>
      <w:r w:rsidRPr="00DE632B">
        <w:t xml:space="preserve"> with the syntax: </w:t>
      </w:r>
    </w:p>
    <w:p w14:paraId="05CAA1B3" w14:textId="77777777" w:rsidR="00780D7C" w:rsidRPr="00DE632B" w:rsidRDefault="00780D7C" w:rsidP="00B626BF">
      <w:pPr>
        <w:jc w:val="center"/>
        <w:rPr>
          <w:rFonts w:ascii="Courier New" w:hAnsi="Courier New" w:cs="Courier New"/>
        </w:rPr>
      </w:pPr>
      <w:proofErr w:type="spellStart"/>
      <w:r w:rsidRPr="00DE632B">
        <w:rPr>
          <w:rFonts w:ascii="Courier New" w:hAnsi="Courier New" w:cs="Courier New"/>
        </w:rPr>
        <w:t>lm</w:t>
      </w:r>
      <w:proofErr w:type="spellEnd"/>
      <w:r w:rsidRPr="00DE632B">
        <w:rPr>
          <w:rFonts w:ascii="Courier New" w:hAnsi="Courier New" w:cs="Courier New"/>
        </w:rPr>
        <w:t>(y~1)</w:t>
      </w:r>
    </w:p>
    <w:p w14:paraId="49AA10EA" w14:textId="77777777" w:rsidR="00780D7C" w:rsidRPr="00DE632B" w:rsidRDefault="00780D7C" w:rsidP="00B626BF">
      <w:pPr>
        <w:spacing w:before="240"/>
      </w:pPr>
      <w:r w:rsidRPr="00DE632B">
        <w:t xml:space="preserve">While the lme4 and stats libraries do not necessarily produce commensurate likelihoods we verified likelihoods for the second model versus a mixed-model including a dummy variable and the two had a correlation of 1. Details of </w:t>
      </w:r>
      <w:r w:rsidRPr="00DE632B">
        <w:rPr>
          <w:i/>
        </w:rPr>
        <w:t xml:space="preserve">R </w:t>
      </w:r>
      <w:r w:rsidRPr="00DE632B">
        <w:t>syntax are as above.</w:t>
      </w:r>
    </w:p>
    <w:p w14:paraId="1C57C663" w14:textId="77777777" w:rsidR="00780D7C" w:rsidRPr="00DE632B" w:rsidRDefault="00780D7C" w:rsidP="00B626BF">
      <w:r w:rsidRPr="00DE632B">
        <w:tab/>
        <w:t>Finally, for each dataset, we conducted a likelihood ratio test to determine whether the estimated correlation was statistically supported at the 0.05 level. The proportion of the datasets at each parameter combination in which a significant correlation was obtained was then calculated, these proportions are plotted in Fig. 5b.</w:t>
      </w:r>
    </w:p>
    <w:p w14:paraId="6E629496" w14:textId="77777777" w:rsidR="00780D7C" w:rsidRPr="00DE632B" w:rsidRDefault="00780D7C" w:rsidP="00B626BF">
      <w:pPr>
        <w:suppressLineNumbers/>
      </w:pPr>
    </w:p>
    <w:p w14:paraId="56EB296A" w14:textId="77777777" w:rsidR="00780D7C" w:rsidRPr="00DE632B" w:rsidRDefault="00780D7C">
      <w:pPr>
        <w:rPr>
          <w:b/>
        </w:rPr>
      </w:pPr>
      <w:r w:rsidRPr="00DE632B">
        <w:rPr>
          <w:b/>
        </w:rPr>
        <w:br w:type="page"/>
      </w:r>
    </w:p>
    <w:p w14:paraId="16A0A924" w14:textId="77777777" w:rsidR="00780D7C" w:rsidRPr="00DE632B" w:rsidRDefault="00780D7C" w:rsidP="00B626BF">
      <w:pPr>
        <w:rPr>
          <w:b/>
        </w:rPr>
      </w:pPr>
      <w:r w:rsidRPr="00DE632B">
        <w:rPr>
          <w:b/>
        </w:rPr>
        <w:lastRenderedPageBreak/>
        <w:t xml:space="preserve">Supplementary Text S15 </w:t>
      </w:r>
    </w:p>
    <w:p w14:paraId="2C85978E" w14:textId="77777777" w:rsidR="00780D7C" w:rsidRPr="00DE632B" w:rsidRDefault="00780D7C" w:rsidP="00B626BF">
      <w:r w:rsidRPr="00DE632B">
        <w:t>CAUSES AND CONSEQUENCES OF WITHIN- AND BETWEEN-INDIVIDUAL CORRELATIONS</w:t>
      </w:r>
    </w:p>
    <w:p w14:paraId="1C13F562" w14:textId="77777777" w:rsidR="00780D7C" w:rsidRPr="00DE632B" w:rsidRDefault="00780D7C" w:rsidP="00B626BF">
      <w:r w:rsidRPr="00DE632B">
        <w:t xml:space="preserve">What is the biological underpinning of between-individual and within-individual correlations? </w:t>
      </w:r>
    </w:p>
    <w:p w14:paraId="44B97F6D" w14:textId="77777777" w:rsidR="00780D7C" w:rsidRPr="00DE632B" w:rsidRDefault="00780D7C" w:rsidP="00B626BF">
      <w:r w:rsidRPr="00DE632B">
        <w:t xml:space="preserve">Proximately, we can distinguish three main contributors to phenotypic correlations: genetic mechanisms, environmental mechanisms, and methodological artefacts (Fig. 3). Here, we discuss in detail how these mechanisms can shape correlations at different levels. </w:t>
      </w:r>
    </w:p>
    <w:p w14:paraId="1B5A55BC" w14:textId="77777777" w:rsidR="00780D7C" w:rsidRPr="00DE632B" w:rsidRDefault="00780D7C" w:rsidP="00B626BF">
      <w:pPr>
        <w:ind w:firstLine="708"/>
      </w:pPr>
      <w:r w:rsidRPr="00DE632B">
        <w:t xml:space="preserve">Genetic variation underpins phenotypic correlations whenever phenotypic attributes are linked through </w:t>
      </w:r>
      <w:r w:rsidRPr="00DE632B">
        <w:rPr>
          <w:i/>
        </w:rPr>
        <w:t>genetic correlations</w:t>
      </w:r>
      <w:r w:rsidRPr="00DE632B">
        <w:t>. This would be the case either if the same genes affect the expression of multiple phenotypic attributes (</w:t>
      </w:r>
      <w:r w:rsidRPr="00DE632B">
        <w:rPr>
          <w:i/>
        </w:rPr>
        <w:t>pleiotropy</w:t>
      </w:r>
      <w:r w:rsidRPr="00DE632B">
        <w:t>) or when genes affecting the expression of one phenotypic attribute are correlated with the genes affecting the expression of another (</w:t>
      </w:r>
      <w:r w:rsidRPr="00DE632B">
        <w:rPr>
          <w:i/>
        </w:rPr>
        <w:t>linkage disequilibrium</w:t>
      </w:r>
      <w:r w:rsidRPr="00DE632B">
        <w:t xml:space="preserve">) </w:t>
      </w:r>
      <w:r w:rsidRPr="00DE632B">
        <w:rPr>
          <w:noProof/>
        </w:rPr>
        <w:t>(Lynch &amp; Walsh 1998)</w:t>
      </w:r>
      <w:r w:rsidRPr="00DE632B">
        <w:t xml:space="preserve">. The presence of a genetic correlation implies that the evolutionary responses of phenotypic attributes are linked </w:t>
      </w:r>
      <w:r w:rsidRPr="00DE632B">
        <w:rPr>
          <w:noProof/>
        </w:rPr>
        <w:t>(Lande 1979)</w:t>
      </w:r>
      <w:r w:rsidRPr="00DE632B">
        <w:t xml:space="preserve">, potentially constraining how populations respond to selection. In the context of behaviours, this potential for constraint generates the primary evolutionary implications of “behavioural syndromes” or “animal personalities” </w:t>
      </w:r>
      <w:r w:rsidRPr="00DE632B">
        <w:rPr>
          <w:noProof/>
        </w:rPr>
        <w:t>(Dochtermann &amp; Roff 2010; Dochtermann 2011)</w:t>
      </w:r>
      <w:r w:rsidRPr="00DE632B">
        <w:t xml:space="preserve">. Genes are attributes of individuals, and genetic variation thus contributes to variation at the between-individual level. Hence, genes that affect </w:t>
      </w:r>
      <w:r w:rsidRPr="00DE632B">
        <w:rPr>
          <w:i/>
        </w:rPr>
        <w:t>multiple</w:t>
      </w:r>
      <w:r w:rsidRPr="00DE632B">
        <w:t xml:space="preserve"> aspects of the phenotype cause both between-individual (</w:t>
      </w:r>
      <w:proofErr w:type="gramStart"/>
      <w:r w:rsidRPr="00DE632B">
        <w:t>i.e.</w:t>
      </w:r>
      <w:proofErr w:type="gramEnd"/>
      <w:r w:rsidRPr="00DE632B">
        <w:t xml:space="preserve"> repeatable) variation in </w:t>
      </w:r>
      <w:r w:rsidRPr="00DE632B">
        <w:rPr>
          <w:i/>
        </w:rPr>
        <w:t>y</w:t>
      </w:r>
      <w:r w:rsidRPr="00DE632B">
        <w:t xml:space="preserve"> and </w:t>
      </w:r>
      <w:r w:rsidRPr="00DE632B">
        <w:rPr>
          <w:i/>
        </w:rPr>
        <w:t xml:space="preserve">z </w:t>
      </w:r>
      <w:r w:rsidRPr="00DE632B">
        <w:t>(</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and between-individual correlations (Fig. 3). </w:t>
      </w:r>
    </w:p>
    <w:p w14:paraId="7397DEAB" w14:textId="77777777" w:rsidR="00780D7C" w:rsidRPr="00DE632B" w:rsidRDefault="00780D7C" w:rsidP="00B626BF">
      <w:pPr>
        <w:ind w:firstLine="708"/>
      </w:pPr>
      <w:r w:rsidRPr="00DE632B">
        <w:t xml:space="preserve">Environmental variation can also underpin correlations through a variety of mechanisms, both between and within individuals (Fig. 3). At the between-individual level </w:t>
      </w:r>
      <w:proofErr w:type="gramStart"/>
      <w:r w:rsidRPr="00DE632B">
        <w:t>environmentally-induced</w:t>
      </w:r>
      <w:proofErr w:type="gramEnd"/>
      <w:r w:rsidRPr="00DE632B">
        <w:t xml:space="preserve"> correlations are called </w:t>
      </w:r>
      <w:r w:rsidRPr="00DE632B">
        <w:rPr>
          <w:i/>
        </w:rPr>
        <w:t>permanent environment correlations</w:t>
      </w:r>
      <w:r w:rsidRPr="00DE632B">
        <w:t xml:space="preserve">, at the within-individual level simply </w:t>
      </w:r>
      <w:r w:rsidRPr="00DE632B">
        <w:rPr>
          <w:i/>
        </w:rPr>
        <w:t>environmental correlations</w:t>
      </w:r>
      <w:r w:rsidRPr="00DE632B">
        <w:t xml:space="preserve"> (Fig. 3). We discuss three key environmental mechanisms—both permanent and otherwise—of interest to ecologists. While these mechanisms are neither exhaustive nor mutually </w:t>
      </w:r>
      <w:proofErr w:type="gramStart"/>
      <w:r w:rsidRPr="00DE632B">
        <w:t>exclusive</w:t>
      </w:r>
      <w:proofErr w:type="gramEnd"/>
      <w:r w:rsidRPr="00DE632B">
        <w:t xml:space="preserve"> they illustrate why discriminating between </w:t>
      </w:r>
      <w:proofErr w:type="spellStart"/>
      <w:r w:rsidRPr="00DE632B">
        <w:t>between</w:t>
      </w:r>
      <w:proofErr w:type="spellEnd"/>
      <w:r w:rsidRPr="00DE632B">
        <w:t>- and within-individual correlations is biologically relevant.</w:t>
      </w:r>
    </w:p>
    <w:p w14:paraId="24462A01" w14:textId="77777777" w:rsidR="00780D7C" w:rsidRPr="00DE632B" w:rsidRDefault="00780D7C" w:rsidP="00B626BF">
      <w:pPr>
        <w:ind w:firstLine="708"/>
      </w:pPr>
      <w:r w:rsidRPr="00DE632B">
        <w:t xml:space="preserve">First, environmental effects can result in between-individual correlations through permanent environment correlations when the same environmental factor has relatively long-term effects on the expression of multiple phenotypic attributes. Examples of such environmental effects are the amount of parental investment or level of sibling competition that an individual experiences during ontogeny, or the amount of experience with a stimulus while learning </w:t>
      </w:r>
      <w:r w:rsidRPr="00DE632B">
        <w:rPr>
          <w:noProof/>
        </w:rPr>
        <w:t>(Stamps &amp; Groothuis 2010)</w:t>
      </w:r>
      <w:r w:rsidRPr="00DE632B">
        <w:t xml:space="preserve">. Environmental maternal and paternal effects </w:t>
      </w:r>
      <w:r w:rsidRPr="00DE632B">
        <w:rPr>
          <w:noProof/>
        </w:rPr>
        <w:t>(Lynch &amp; Walsh 1998)</w:t>
      </w:r>
      <w:r w:rsidRPr="00DE632B">
        <w:t xml:space="preserve"> can also be considered in this category (Fig. 3).</w:t>
      </w:r>
    </w:p>
    <w:p w14:paraId="32C620C9" w14:textId="77777777" w:rsidR="00780D7C" w:rsidRPr="00DE632B" w:rsidRDefault="00780D7C" w:rsidP="00B626BF">
      <w:pPr>
        <w:ind w:firstLine="708"/>
      </w:pPr>
      <w:r w:rsidRPr="00DE632B">
        <w:t xml:space="preserve">Second, there are environmental effects that can influence both between- </w:t>
      </w:r>
      <w:r w:rsidRPr="00DE632B">
        <w:rPr>
          <w:i/>
        </w:rPr>
        <w:t>and</w:t>
      </w:r>
      <w:r w:rsidRPr="00DE632B">
        <w:t xml:space="preserve"> within-individual correlations. This depends on whether the environment varies at the between- or within-individual level. For example, in humans, individuals might wear shorts and go bare-footed on warms days but wear long trousers and shoes on cold days, resulting in a within-individual correlation due to variation in temperature experienced by an individual. At the same time, people living in the Bahamas typically experience higher temperatures, and therefore more often wear shorts and go bare-footed, compared to people living in Alaska; a between-individual correlation then emerges due to individual differences in average temperature. In other words, the same proximate mechanism (temperature) can cause correlations that are quantitatively similar at more than one level. This example illustrates that correlations between labile attributes observed through direct observations in natural populations confound individual and habitat variation, and therefore may lead to inappropriate inferences regarding ecological effects on individual variation </w:t>
      </w:r>
      <w:r w:rsidRPr="00DE632B">
        <w:rPr>
          <w:noProof/>
        </w:rPr>
        <w:t>(Dingemanse</w:t>
      </w:r>
      <w:r w:rsidRPr="00DE632B">
        <w:rPr>
          <w:i/>
          <w:noProof/>
        </w:rPr>
        <w:t xml:space="preserve"> et al.</w:t>
      </w:r>
      <w:r w:rsidRPr="00DE632B">
        <w:rPr>
          <w:noProof/>
        </w:rPr>
        <w:t xml:space="preserve"> 2010c)</w:t>
      </w:r>
      <w:r w:rsidRPr="00DE632B">
        <w:t>.</w:t>
      </w:r>
    </w:p>
    <w:p w14:paraId="75E4903D" w14:textId="77777777" w:rsidR="00780D7C" w:rsidRPr="00DE632B" w:rsidRDefault="00780D7C" w:rsidP="00B626BF">
      <w:pPr>
        <w:ind w:firstLine="708"/>
      </w:pPr>
      <w:r w:rsidRPr="00DE632B">
        <w:lastRenderedPageBreak/>
        <w:t>A single environmental factor can also result in correlations with conflicting directions across different levels, cases where raw correlations provide limited information (as discussed in the section “</w:t>
      </w:r>
      <w:r w:rsidRPr="00DE632B">
        <w:rPr>
          <w:b/>
        </w:rPr>
        <w:t>Utility of MMs versus alternatives</w:t>
      </w:r>
      <w:r w:rsidRPr="00DE632B">
        <w:t xml:space="preserve">”). This occurs in situations where individuals have to trade-off either time or energy investment in multiple costly actions, a common concept in life-history research </w:t>
      </w:r>
      <w:r w:rsidRPr="00DE632B">
        <w:rPr>
          <w:noProof/>
        </w:rPr>
        <w:t>(Stearns 1992)</w:t>
      </w:r>
      <w:r w:rsidRPr="00DE632B">
        <w:t xml:space="preserve"> and behavioural ecology </w:t>
      </w:r>
      <w:r w:rsidRPr="00DE632B">
        <w:rPr>
          <w:noProof/>
        </w:rPr>
        <w:t>(Westneat &amp; Fox 2010)</w:t>
      </w:r>
      <w:r w:rsidRPr="00DE632B">
        <w:t xml:space="preserve">, but individuals also differ in their access to or acquisition of energy. Using humans as an example again, money spent on a house cannot be spent on a </w:t>
      </w:r>
      <w:proofErr w:type="gramStart"/>
      <w:r w:rsidRPr="00DE632B">
        <w:t>car</w:t>
      </w:r>
      <w:proofErr w:type="gramEnd"/>
      <w:r w:rsidRPr="00DE632B">
        <w:t xml:space="preserve"> but wealthier individuals may be able to buy both big houses </w:t>
      </w:r>
      <w:r w:rsidRPr="00DE632B">
        <w:rPr>
          <w:i/>
        </w:rPr>
        <w:t>and</w:t>
      </w:r>
      <w:r w:rsidRPr="00DE632B">
        <w:t xml:space="preserve"> big cars compared to poor people who can afford neither or only a small house and small car </w:t>
      </w:r>
      <w:r w:rsidRPr="00DE632B">
        <w:rPr>
          <w:noProof/>
        </w:rPr>
        <w:t>(van Noordwijk &amp; de Jong 1986; Reznick</w:t>
      </w:r>
      <w:r w:rsidRPr="00DE632B">
        <w:rPr>
          <w:i/>
          <w:noProof/>
        </w:rPr>
        <w:t xml:space="preserve"> et al.</w:t>
      </w:r>
      <w:r w:rsidRPr="00DE632B">
        <w:rPr>
          <w:noProof/>
        </w:rPr>
        <w:t xml:space="preserve"> 2000)</w:t>
      </w:r>
      <w:r w:rsidRPr="00DE632B">
        <w:t xml:space="preserve">. Hence house and car size may thus correlate </w:t>
      </w:r>
      <w:r w:rsidRPr="00DE632B">
        <w:rPr>
          <w:i/>
        </w:rPr>
        <w:t>positively</w:t>
      </w:r>
      <w:r w:rsidRPr="00DE632B">
        <w:t xml:space="preserve"> between individuals and </w:t>
      </w:r>
      <w:r w:rsidRPr="00DE632B">
        <w:rPr>
          <w:i/>
        </w:rPr>
        <w:t>negatively</w:t>
      </w:r>
      <w:r w:rsidRPr="00DE632B">
        <w:t xml:space="preserve"> within individuals. Here, the between-individual variation is again driven by permanent-environment variation, either because certain individuals acquired more resources early in life or because some individuals settled where resources were consistently plentiful. Meanwhile the within-individual correlation is driven by the trade-off in allocating money toward either a house or car. For this reason, life-history researchers interested in correlations between- versus within-individuals should aim to include a proxy for local environment into their models (</w:t>
      </w:r>
      <w:proofErr w:type="gramStart"/>
      <w:r w:rsidRPr="00DE632B">
        <w:t>e.g.</w:t>
      </w:r>
      <w:proofErr w:type="gramEnd"/>
      <w:r w:rsidRPr="00DE632B">
        <w:t xml:space="preserve"> random intercepts for the identity of the territory, nest box, etc.), and thereby clarify how local environment variation, between-individual variation, and within-individual variation contribute to raw phenotypic correlations </w:t>
      </w:r>
      <w:r w:rsidRPr="00DE632B">
        <w:rPr>
          <w:noProof/>
        </w:rPr>
        <w:t>(for an excellent introduction and example see Browne</w:t>
      </w:r>
      <w:r w:rsidRPr="00DE632B">
        <w:rPr>
          <w:i/>
          <w:noProof/>
        </w:rPr>
        <w:t xml:space="preserve"> et al.</w:t>
      </w:r>
      <w:r w:rsidRPr="00DE632B">
        <w:rPr>
          <w:noProof/>
        </w:rPr>
        <w:t xml:space="preserve"> 2007)</w:t>
      </w:r>
      <w:r w:rsidRPr="00DE632B">
        <w:t>.</w:t>
      </w:r>
    </w:p>
    <w:p w14:paraId="5C7E7077" w14:textId="77777777" w:rsidR="00780D7C" w:rsidRPr="00DE632B" w:rsidRDefault="00780D7C" w:rsidP="00B626BF">
      <w:r w:rsidRPr="00DE632B">
        <w:tab/>
        <w:t>Third, different environmental factors—each influencing the expression of a single phenotypic attribute—may themselves be correlated, thereby inducing correlations either within or between individuals. For example, we can imagine that predator populations can only persist in habitats where prey densities are sufficiently high; between-individual correlations between phenotypic attributes of their prey may thus occur because the expression of one attribute is affected by conspecific density (</w:t>
      </w:r>
      <w:proofErr w:type="gramStart"/>
      <w:r w:rsidRPr="00DE632B">
        <w:t>e.g.</w:t>
      </w:r>
      <w:proofErr w:type="gramEnd"/>
      <w:r w:rsidRPr="00DE632B">
        <w:t xml:space="preserve"> aggression), whereas another one is affected by experience with predators (predator-inspection behaviour).</w:t>
      </w:r>
    </w:p>
    <w:p w14:paraId="79AD6C41" w14:textId="77777777" w:rsidR="00780D7C" w:rsidRPr="00DE632B" w:rsidRDefault="00780D7C" w:rsidP="00B626BF">
      <w:pPr>
        <w:rPr>
          <w:b/>
        </w:rPr>
      </w:pPr>
      <w:r w:rsidRPr="00DE632B">
        <w:tab/>
        <w:t xml:space="preserve">Finally, within-individual correlations </w:t>
      </w:r>
      <w:proofErr w:type="gramStart"/>
      <w:r w:rsidRPr="00DE632B">
        <w:t>in particular can</w:t>
      </w:r>
      <w:proofErr w:type="gramEnd"/>
      <w:r w:rsidRPr="00DE632B">
        <w:t xml:space="preserve"> also be underpinned by </w:t>
      </w:r>
      <w:r w:rsidRPr="00DE632B">
        <w:rPr>
          <w:i/>
        </w:rPr>
        <w:t>correlated measurement errors</w:t>
      </w:r>
      <w:r w:rsidRPr="00DE632B">
        <w:t xml:space="preserve"> (Fig. 3) or result from other methodological practices </w:t>
      </w:r>
      <w:r w:rsidRPr="00DE632B">
        <w:rPr>
          <w:noProof/>
        </w:rPr>
        <w:t>(e.g. due to effects of order in which phenotypic assays are conducted; Dochtermann 2010; Stamps &amp; Groothuis 2010)</w:t>
      </w:r>
      <w:r w:rsidRPr="00DE632B">
        <w:t xml:space="preserve">. Fortunately, such biases can be quantified and statistically controlled. Consider for example a situation where behavioural data </w:t>
      </w:r>
      <w:proofErr w:type="gramStart"/>
      <w:r w:rsidRPr="00DE632B">
        <w:t>are</w:t>
      </w:r>
      <w:proofErr w:type="gramEnd"/>
      <w:r w:rsidRPr="00DE632B">
        <w:t xml:space="preserve"> taken from videos. To control for measurement error, the same observer could screen all videos (‘observations’) twice in a randomized </w:t>
      </w:r>
      <w:proofErr w:type="gramStart"/>
      <w:r w:rsidRPr="00DE632B">
        <w:t>order, and</w:t>
      </w:r>
      <w:proofErr w:type="gramEnd"/>
      <w:r w:rsidRPr="00DE632B">
        <w:t xml:space="preserve"> incorporate random intercepts for observation identity into the MM to partition the within-individual (co)variances into measurement error versus residual sources of within-individual (co)variation.</w:t>
      </w:r>
      <w:r w:rsidRPr="00DE632B">
        <w:rPr>
          <w:b/>
        </w:rPr>
        <w:t xml:space="preserve"> </w:t>
      </w:r>
    </w:p>
    <w:p w14:paraId="0D1EF074" w14:textId="77777777" w:rsidR="00780D7C" w:rsidRPr="00DE632B" w:rsidRDefault="00780D7C" w:rsidP="00B626BF">
      <w:pPr>
        <w:rPr>
          <w:b/>
        </w:rPr>
      </w:pPr>
    </w:p>
    <w:p w14:paraId="76FB48E9" w14:textId="77777777" w:rsidR="00780D7C" w:rsidRPr="00DE632B" w:rsidRDefault="00780D7C">
      <w:pPr>
        <w:rPr>
          <w:b/>
        </w:rPr>
      </w:pPr>
      <w:r w:rsidRPr="00DE632B">
        <w:rPr>
          <w:b/>
        </w:rPr>
        <w:br w:type="page"/>
      </w:r>
    </w:p>
    <w:p w14:paraId="21290A62" w14:textId="77777777" w:rsidR="00780D7C" w:rsidRPr="00DE632B" w:rsidRDefault="00780D7C" w:rsidP="00B626BF">
      <w:pPr>
        <w:rPr>
          <w:b/>
        </w:rPr>
      </w:pPr>
      <w:r w:rsidRPr="00DE632B">
        <w:rPr>
          <w:b/>
        </w:rPr>
        <w:lastRenderedPageBreak/>
        <w:t>Supplementary Text S16</w:t>
      </w:r>
    </w:p>
    <w:p w14:paraId="3E800F45" w14:textId="77777777" w:rsidR="00780D7C" w:rsidRPr="00DE632B" w:rsidRDefault="00780D7C" w:rsidP="00B626BF">
      <w:r w:rsidRPr="00DE632B">
        <w:t>TESTING HYPOTHESIZED COVARIANCE STRUCTURES</w:t>
      </w:r>
    </w:p>
    <w:p w14:paraId="51D69059" w14:textId="77777777" w:rsidR="00780D7C" w:rsidRPr="00DE632B" w:rsidRDefault="00780D7C" w:rsidP="00B626BF">
      <w:r w:rsidRPr="00DE632B">
        <w:t xml:space="preserve">Multivariate MMs can also be used to test specific hypotheses about how multiple (&gt;2) labile phenotypic attributes covary. The pattern of covariances among phenotypic attributes, which has been termed </w:t>
      </w:r>
      <w:r w:rsidRPr="00DE632B">
        <w:rPr>
          <w:i/>
        </w:rPr>
        <w:t>syndrome structure</w:t>
      </w:r>
      <w:r w:rsidRPr="00DE632B">
        <w:t xml:space="preserve"> </w:t>
      </w:r>
      <w:r w:rsidRPr="00DE632B">
        <w:rPr>
          <w:noProof/>
        </w:rPr>
        <w:t>(Dochtermann &amp; Jenkins 2007; Dingemanse, Dochtermann &amp; Wright 2010a)</w:t>
      </w:r>
      <w:r w:rsidRPr="00DE632B">
        <w:t xml:space="preserve">, may differ given competing explanations for how or which phenotypic attributes should covary. Elsewhere we have described the use of confirmatory factor analysis implemented as structural equation modelling to evaluate syndrome structures </w:t>
      </w:r>
      <w:r w:rsidRPr="00DE632B">
        <w:rPr>
          <w:noProof/>
        </w:rPr>
        <w:t>(Dingemanse</w:t>
      </w:r>
      <w:r w:rsidRPr="00DE632B">
        <w:rPr>
          <w:i/>
          <w:noProof/>
        </w:rPr>
        <w:t xml:space="preserve"> et al.</w:t>
      </w:r>
      <w:r w:rsidRPr="00DE632B">
        <w:rPr>
          <w:noProof/>
        </w:rPr>
        <w:t xml:space="preserve"> 2010a)</w:t>
      </w:r>
      <w:r w:rsidRPr="00DE632B">
        <w:t xml:space="preserve"> but many of the same questions can be evaluated directly within an MM framework, which may more properly partition covariances to the between- and within-individual levels. In an MM framework, competing hypotheses about syndrome structure—</w:t>
      </w:r>
      <w:proofErr w:type="gramStart"/>
      <w:r w:rsidRPr="00DE632B">
        <w:t>i.e.</w:t>
      </w:r>
      <w:proofErr w:type="gramEnd"/>
      <w:r w:rsidRPr="00DE632B">
        <w:t xml:space="preserve"> the structure of the covariance matrix—can be evaluated by allowing some covariances to be estimated while constraining others to be zero. For example, </w:t>
      </w:r>
      <w:proofErr w:type="spellStart"/>
      <w:r w:rsidRPr="00DE632B">
        <w:t>Dochtermann</w:t>
      </w:r>
      <w:proofErr w:type="spellEnd"/>
      <w:r w:rsidRPr="00DE632B">
        <w:t xml:space="preserve"> &amp; Jenkins </w:t>
      </w:r>
      <w:r w:rsidRPr="00DE632B">
        <w:rPr>
          <w:noProof/>
        </w:rPr>
        <w:t>(2007)</w:t>
      </w:r>
      <w:r w:rsidRPr="00DE632B">
        <w:t xml:space="preserve"> used confirmatory factor analysis to evaluate eight competing hypotheses of how four behavioural attributes covaried in Merriam’s kangaroo rats (</w:t>
      </w:r>
      <w:proofErr w:type="spellStart"/>
      <w:r w:rsidRPr="00DE632B">
        <w:rPr>
          <w:i/>
        </w:rPr>
        <w:t>Dipodomys</w:t>
      </w:r>
      <w:proofErr w:type="spellEnd"/>
      <w:r w:rsidRPr="00DE632B">
        <w:rPr>
          <w:i/>
        </w:rPr>
        <w:t xml:space="preserve"> </w:t>
      </w:r>
      <w:proofErr w:type="spellStart"/>
      <w:r w:rsidRPr="00DE632B">
        <w:rPr>
          <w:i/>
        </w:rPr>
        <w:t>merriami</w:t>
      </w:r>
      <w:proofErr w:type="spellEnd"/>
      <w:r w:rsidRPr="00DE632B">
        <w:t>). The confirmatory factor models they considered can be approximated by placing specific constraints on the between-individual covariance matrix (</w:t>
      </w:r>
      <m:oMath>
        <m:sSub>
          <m:sSubPr>
            <m:ctrlPr>
              <w:rPr>
                <w:rFonts w:ascii="Cambria Math" w:hAnsi="Cambria Math"/>
                <w:i/>
              </w:rPr>
            </m:ctrlPr>
          </m:sSubPr>
          <m:e>
            <m:r>
              <w:rPr>
                <w:rFonts w:ascii="Cambria Math" w:hAnsi="Cambria Math"/>
              </w:rPr>
              <m:t>Ω</m:t>
            </m:r>
          </m:e>
          <m:sub>
            <m:r>
              <w:rPr>
                <w:rFonts w:ascii="Cambria Math" w:hAnsi="Cambria Math"/>
              </w:rPr>
              <m:t>ind</m:t>
            </m:r>
          </m:sub>
        </m:sSub>
      </m:oMath>
      <w:r w:rsidRPr="00DE632B">
        <w:t>). For four behavioural a</w:t>
      </w:r>
      <w:proofErr w:type="spellStart"/>
      <w:r w:rsidRPr="00DE632B">
        <w:t>ttributes</w:t>
      </w:r>
      <w:proofErr w:type="spellEnd"/>
      <w:r w:rsidRPr="00DE632B">
        <w:t>, the linear equations of the multivariate MM are (Eqn. S9a):</w:t>
      </w:r>
    </w:p>
    <w:p w14:paraId="2F6C8EB5" w14:textId="77777777" w:rsidR="00780D7C" w:rsidRPr="00DE632B" w:rsidRDefault="00780D7C" w:rsidP="00B626BF">
      <w:pPr>
        <w:suppressLineNumbers/>
      </w:pPr>
    </w:p>
    <w:p w14:paraId="72AB9090" w14:textId="77777777" w:rsidR="00780D7C" w:rsidRPr="00DE632B" w:rsidRDefault="00000000" w:rsidP="00B626BF">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lang w:val="en-US"/>
                  </w:rPr>
                  <m:t>0v</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0v</m:t>
                </m:r>
                <m:r>
                  <w:rPr>
                    <w:rFonts w:ascii="Cambria Math" w:hAnsi="Cambria Math"/>
                    <w:lang w:val="en-US"/>
                  </w:rPr>
                  <m:t>j</m:t>
                </m:r>
              </m:sub>
            </m:sSub>
          </m:e>
        </m:d>
        <m:r>
          <w:rPr>
            <w:rFonts w:asci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lang w:val="en-US"/>
              </w:rPr>
              <m:t>0v</m:t>
            </m:r>
            <m:r>
              <w:rPr>
                <w:rFonts w:ascii="Cambria Math" w:hAnsi="Cambria Math"/>
                <w:lang w:val="en-US"/>
              </w:rPr>
              <m:t>ij</m:t>
            </m:r>
          </m:sub>
        </m:sSub>
      </m:oMath>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r>
      <w:r w:rsidR="00780D7C" w:rsidRPr="00DE632B">
        <w:rPr>
          <w:lang w:val="en-US"/>
        </w:rPr>
        <w:tab/>
        <w:t>(Eqn. S</w:t>
      </w:r>
      <w:r w:rsidR="00780D7C" w:rsidRPr="00DE632B">
        <w:t>9</w:t>
      </w:r>
      <w:r w:rsidR="00780D7C" w:rsidRPr="00DE632B">
        <w:rPr>
          <w:lang w:val="en-US"/>
        </w:rPr>
        <w:t>a)</w:t>
      </w:r>
    </w:p>
    <w:p w14:paraId="3AD5EA36" w14:textId="77777777" w:rsidR="00780D7C" w:rsidRPr="00DE632B" w:rsidRDefault="00000000" w:rsidP="00B626BF">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lang w:val="en-US"/>
                  </w:rPr>
                  <m:t>0w</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0w</m:t>
                </m:r>
                <m:r>
                  <w:rPr>
                    <w:rFonts w:ascii="Cambria Math" w:hAnsi="Cambria Math"/>
                    <w:lang w:val="en-US"/>
                  </w:rPr>
                  <m:t>j</m:t>
                </m:r>
              </m:sub>
            </m:sSub>
          </m:e>
        </m:d>
        <m:r>
          <w:rPr>
            <w:rFonts w:asci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lang w:val="en-US"/>
              </w:rPr>
              <m:t>0w</m:t>
            </m:r>
            <m:r>
              <w:rPr>
                <w:rFonts w:ascii="Cambria Math" w:hAnsi="Cambria Math"/>
                <w:lang w:val="en-US"/>
              </w:rPr>
              <m:t>ij</m:t>
            </m:r>
          </m:sub>
        </m:sSub>
      </m:oMath>
      <w:r w:rsidR="00780D7C" w:rsidRPr="00DE632B">
        <w:rPr>
          <w:lang w:val="en-US"/>
        </w:rPr>
        <w:tab/>
      </w:r>
    </w:p>
    <w:p w14:paraId="3B86E3DF" w14:textId="77777777" w:rsidR="00780D7C" w:rsidRPr="00DE632B" w:rsidRDefault="00000000" w:rsidP="00B626BF">
      <w:p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lang w:val="en-US"/>
                  </w:rPr>
                  <m:t>0y</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0y</m:t>
                </m:r>
                <m:r>
                  <w:rPr>
                    <w:rFonts w:ascii="Cambria Math" w:hAnsi="Cambria Math"/>
                    <w:lang w:val="en-US"/>
                  </w:rPr>
                  <m:t>j</m:t>
                </m:r>
              </m:sub>
            </m:sSub>
          </m:e>
        </m:d>
        <m:r>
          <w:rPr>
            <w:rFonts w:asci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lang w:val="en-US"/>
              </w:rPr>
              <m:t>0y</m:t>
            </m:r>
            <m:r>
              <w:rPr>
                <w:rFonts w:ascii="Cambria Math" w:hAnsi="Cambria Math"/>
                <w:lang w:val="en-US"/>
              </w:rPr>
              <m:t>ij</m:t>
            </m:r>
          </m:sub>
        </m:sSub>
      </m:oMath>
      <w:r w:rsidR="00780D7C" w:rsidRPr="00DE632B">
        <w:rPr>
          <w:lang w:val="en-US"/>
        </w:rPr>
        <w:tab/>
      </w:r>
    </w:p>
    <w:p w14:paraId="40E0BC13" w14:textId="77777777" w:rsidR="00780D7C" w:rsidRPr="00DE632B" w:rsidRDefault="00000000" w:rsidP="00B626BF">
      <w:pPr>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ij</m:t>
            </m:r>
          </m:sub>
        </m:sSub>
        <m:r>
          <w:rPr>
            <w:rFonts w:asci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lang w:val="en-US"/>
                  </w:rPr>
                  <m:t>0z</m:t>
                </m:r>
              </m:sub>
            </m:sSub>
            <m:r>
              <w:rPr>
                <w:rFonts w:ascii="Cambria Math"/>
                <w:lang w:val="en-US"/>
              </w:rPr>
              <m:t>+</m:t>
            </m:r>
            <m:sSub>
              <m:sSubPr>
                <m:ctrlPr>
                  <w:rPr>
                    <w:rFonts w:ascii="Cambria Math" w:hAnsi="Cambria Math"/>
                    <w:i/>
                    <w:lang w:val="en-US"/>
                  </w:rPr>
                </m:ctrlPr>
              </m:sSubPr>
              <m:e>
                <m:r>
                  <w:rPr>
                    <w:rFonts w:ascii="Cambria Math" w:hAnsi="Cambria Math"/>
                    <w:lang w:val="en-US"/>
                  </w:rPr>
                  <m:t>ind</m:t>
                </m:r>
              </m:e>
              <m:sub>
                <m:r>
                  <w:rPr>
                    <w:rFonts w:ascii="Cambria Math"/>
                    <w:lang w:val="en-US"/>
                  </w:rPr>
                  <m:t>0z</m:t>
                </m:r>
                <m:r>
                  <w:rPr>
                    <w:rFonts w:ascii="Cambria Math" w:hAnsi="Cambria Math"/>
                    <w:lang w:val="en-US"/>
                  </w:rPr>
                  <m:t>j</m:t>
                </m:r>
              </m:sub>
            </m:sSub>
          </m:e>
        </m:d>
        <m:r>
          <w:rPr>
            <w:rFonts w:asci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lang w:val="en-US"/>
              </w:rPr>
              <m:t>0z</m:t>
            </m:r>
            <m:r>
              <w:rPr>
                <w:rFonts w:ascii="Cambria Math" w:hAnsi="Cambria Math"/>
                <w:lang w:val="en-US"/>
              </w:rPr>
              <m:t>ij</m:t>
            </m:r>
          </m:sub>
        </m:sSub>
      </m:oMath>
      <w:r w:rsidR="00780D7C" w:rsidRPr="00DE632B">
        <w:rPr>
          <w:lang w:val="en-US"/>
        </w:rPr>
        <w:tab/>
      </w:r>
      <w:r w:rsidR="00780D7C" w:rsidRPr="00DE632B">
        <w:rPr>
          <w:lang w:val="en-US"/>
        </w:rPr>
        <w:tab/>
      </w:r>
    </w:p>
    <w:p w14:paraId="089C0B7C" w14:textId="77777777" w:rsidR="00780D7C" w:rsidRPr="00DE632B" w:rsidRDefault="00780D7C" w:rsidP="00B626BF">
      <w:pPr>
        <w:suppressLineNumbers/>
      </w:pPr>
      <w:bookmarkStart w:id="0" w:name="OLE_LINK5"/>
      <w:bookmarkStart w:id="1" w:name="OLE_LINK6"/>
    </w:p>
    <w:bookmarkEnd w:id="0"/>
    <w:bookmarkEnd w:id="1"/>
    <w:p w14:paraId="65713AB5" w14:textId="77777777" w:rsidR="00780D7C" w:rsidRPr="00DE632B" w:rsidRDefault="00780D7C" w:rsidP="00B626BF">
      <w:pPr>
        <w:rPr>
          <w:lang w:val="en-US"/>
        </w:rPr>
      </w:pPr>
      <w:r w:rsidRPr="00DE632B">
        <w:rPr>
          <w:lang w:val="en-US"/>
        </w:rPr>
        <w:t xml:space="preserve">where </w:t>
      </w:r>
      <w:r w:rsidRPr="00DE632B">
        <w:rPr>
          <w:rFonts w:ascii="Cambria Math" w:hAnsi="Cambria Math"/>
          <w:i/>
          <w:lang w:val="en-US"/>
        </w:rPr>
        <w:t>v, w, y</w:t>
      </w:r>
      <w:r w:rsidRPr="00DE632B">
        <w:rPr>
          <w:i/>
          <w:lang w:val="en-US"/>
        </w:rPr>
        <w:t xml:space="preserve">, </w:t>
      </w:r>
      <w:r w:rsidRPr="00DE632B">
        <w:rPr>
          <w:lang w:val="en-US"/>
        </w:rPr>
        <w:t>and</w:t>
      </w:r>
      <w:r w:rsidRPr="00DE632B">
        <w:rPr>
          <w:i/>
          <w:lang w:val="en-US"/>
        </w:rPr>
        <w:t xml:space="preserve"> </w:t>
      </w:r>
      <w:r w:rsidRPr="00DE632B">
        <w:rPr>
          <w:rFonts w:ascii="Cambria Math" w:hAnsi="Cambria Math"/>
          <w:i/>
          <w:lang w:val="en-US"/>
        </w:rPr>
        <w:t>z</w:t>
      </w:r>
      <w:r w:rsidRPr="00DE632B">
        <w:rPr>
          <w:i/>
          <w:lang w:val="en-US"/>
        </w:rPr>
        <w:t xml:space="preserve"> </w:t>
      </w:r>
      <w:r w:rsidRPr="00DE632B">
        <w:rPr>
          <w:lang w:val="en-US"/>
        </w:rPr>
        <w:t xml:space="preserve">correspond to seed caching, individual flexibility, aggression, and boldness, respectively, in the </w:t>
      </w:r>
      <w:proofErr w:type="spellStart"/>
      <w:r w:rsidRPr="00DE632B">
        <w:rPr>
          <w:lang w:val="en-US"/>
        </w:rPr>
        <w:t>Dochtermann</w:t>
      </w:r>
      <w:proofErr w:type="spellEnd"/>
      <w:r w:rsidRPr="00DE632B">
        <w:rPr>
          <w:lang w:val="en-US"/>
        </w:rPr>
        <w:t xml:space="preserve"> &amp; Jenkins (2007) example. As we have seen in Eqn. 7b, the random intercepts are modeled as having means of zero and </w:t>
      </w:r>
      <w:r w:rsidRPr="00DE632B">
        <w:t>distributed according to a multivariate normal distribution with a variance-covariance structure (</w:t>
      </w:r>
      <m:oMath>
        <m:sSub>
          <m:sSubPr>
            <m:ctrlPr>
              <w:rPr>
                <w:rFonts w:ascii="Cambria Math" w:hAnsi="Cambria Math"/>
                <w:i/>
              </w:rPr>
            </m:ctrlPr>
          </m:sSubPr>
          <m:e>
            <m:r>
              <w:rPr>
                <w:rFonts w:ascii="Cambria Math" w:hAnsi="Cambria Math"/>
              </w:rPr>
              <m:t>Ω</m:t>
            </m:r>
          </m:e>
          <m:sub>
            <m:r>
              <w:rPr>
                <w:rFonts w:ascii="Cambria Math" w:hAnsi="Cambria Math"/>
              </w:rPr>
              <m:t>ind</m:t>
            </m:r>
          </m:sub>
        </m:sSub>
      </m:oMath>
      <w:r w:rsidRPr="00DE632B">
        <w:t>)</w:t>
      </w:r>
      <w:r w:rsidRPr="00DE632B">
        <w:rPr>
          <w:lang w:val="en-US"/>
        </w:rPr>
        <w:t>:</w:t>
      </w:r>
    </w:p>
    <w:p w14:paraId="43E62777" w14:textId="77777777" w:rsidR="00780D7C" w:rsidRPr="00DE632B" w:rsidRDefault="00780D7C" w:rsidP="00B626BF">
      <w:pPr>
        <w:suppressLineNumbers/>
      </w:pPr>
    </w:p>
    <w:p w14:paraId="6F84E7C7" w14:textId="77777777" w:rsidR="00780D7C" w:rsidRPr="00DE632B" w:rsidRDefault="00C76D93" w:rsidP="00B626BF">
      <w:pPr>
        <w:rPr>
          <w:lang w:val="en-US"/>
        </w:rPr>
      </w:pPr>
      <w:r w:rsidRPr="00C76D93">
        <w:rPr>
          <w:noProof/>
          <w:position w:val="-68"/>
          <w:lang w:val="en-US"/>
        </w:rPr>
        <w:object w:dxaOrig="2120" w:dyaOrig="1480" w14:anchorId="5628E7E1">
          <v:shape id="_x0000_i1028" type="#_x0000_t75" alt="" style="width:107.6pt;height:72.85pt;mso-width-percent:0;mso-height-percent:0;mso-width-percent:0;mso-height-percent:0" o:ole="">
            <v:imagedata r:id="rId11" o:title=""/>
          </v:shape>
          <o:OLEObject Type="Embed" ProgID="Equation.3" ShapeID="_x0000_i1028" DrawAspect="Content" ObjectID="_1749895015" r:id="rId12"/>
        </w:object>
      </w:r>
      <w:r w:rsidR="00780D7C" w:rsidRPr="00DE632B">
        <w:rPr>
          <w:lang w:val="en-US"/>
        </w:rPr>
        <w:tab/>
        <w:t xml:space="preserve">      </w:t>
      </w:r>
      <w:r w:rsidRPr="00DE632B">
        <w:rPr>
          <w:noProof/>
          <w:position w:val="-70"/>
        </w:rPr>
        <w:object w:dxaOrig="5500" w:dyaOrig="1520" w14:anchorId="16198CFE">
          <v:shape id="_x0000_i1027" type="#_x0000_t75" alt="" style="width:272.75pt;height:76.25pt;mso-width-percent:0;mso-height-percent:0;mso-width-percent:0;mso-height-percent:0" o:ole="">
            <v:imagedata r:id="rId13" o:title=""/>
          </v:shape>
          <o:OLEObject Type="Embed" ProgID="Equation.3" ShapeID="_x0000_i1027" DrawAspect="Content" ObjectID="_1749895016" r:id="rId14"/>
        </w:object>
      </w:r>
      <w:r w:rsidR="00780D7C" w:rsidRPr="00DE632B">
        <w:t>(Eqn. S9b)</w:t>
      </w:r>
    </w:p>
    <w:p w14:paraId="58BCBE8B" w14:textId="77777777" w:rsidR="00780D7C" w:rsidRPr="00DE632B" w:rsidRDefault="00780D7C" w:rsidP="00B626BF">
      <w:pPr>
        <w:suppressLineNumbers/>
      </w:pPr>
    </w:p>
    <w:p w14:paraId="5BE6C112" w14:textId="77777777" w:rsidR="00780D7C" w:rsidRPr="00DE632B" w:rsidRDefault="00780D7C" w:rsidP="00B626BF">
      <w:pPr>
        <w:rPr>
          <w:lang w:val="en-US"/>
        </w:rPr>
      </w:pPr>
      <w:r w:rsidRPr="00DE632B">
        <w:rPr>
          <w:lang w:val="en-US"/>
        </w:rPr>
        <w:t>The within-individual effects (</w:t>
      </w:r>
      <m:oMath>
        <m:sSub>
          <m:sSubPr>
            <m:ctrlPr>
              <w:rPr>
                <w:rFonts w:ascii="Cambria Math" w:hAnsi="Cambria Math"/>
                <w:i/>
              </w:rPr>
            </m:ctrlPr>
          </m:sSubPr>
          <m:e>
            <m:r>
              <w:rPr>
                <w:rFonts w:ascii="Cambria Math" w:hAnsi="Cambria Math"/>
              </w:rPr>
              <m:t>Ω</m:t>
            </m:r>
          </m:e>
          <m:sub>
            <m:r>
              <w:rPr>
                <w:rFonts w:ascii="Cambria Math" w:hAnsi="Cambria Math"/>
              </w:rPr>
              <m:t>e</m:t>
            </m:r>
          </m:sub>
        </m:sSub>
      </m:oMath>
      <w:r w:rsidRPr="00DE632B">
        <w:rPr>
          <w:lang w:val="en-US"/>
        </w:rPr>
        <w:t>) would be modeled by a similar extension of Eqn. 8b. As an example, we h</w:t>
      </w:r>
      <w:proofErr w:type="spellStart"/>
      <w:r w:rsidRPr="00DE632B">
        <w:rPr>
          <w:lang w:val="en-US"/>
        </w:rPr>
        <w:t>ighlight</w:t>
      </w:r>
      <w:proofErr w:type="spellEnd"/>
      <w:r w:rsidRPr="00DE632B">
        <w:rPr>
          <w:lang w:val="en-US"/>
        </w:rPr>
        <w:t xml:space="preserve"> here three competing hypotheses for how these </w:t>
      </w:r>
      <w:r w:rsidRPr="00DE632B">
        <w:t>phenotypic attributes</w:t>
      </w:r>
      <w:r w:rsidRPr="00DE632B">
        <w:rPr>
          <w:lang w:val="en-US"/>
        </w:rPr>
        <w:t xml:space="preserve"> are expected to covary. First, previous literature might suggest that </w:t>
      </w:r>
      <w:r w:rsidRPr="00DE632B">
        <w:t>phenotypic attributes</w:t>
      </w:r>
      <w:r w:rsidRPr="00DE632B">
        <w:rPr>
          <w:rFonts w:ascii="Cambria Math" w:hAnsi="Cambria Math"/>
          <w:i/>
          <w:lang w:val="en-US"/>
        </w:rPr>
        <w:t xml:space="preserve"> v</w:t>
      </w:r>
      <w:r w:rsidRPr="00DE632B">
        <w:rPr>
          <w:lang w:val="en-US"/>
        </w:rPr>
        <w:t xml:space="preserve"> and </w:t>
      </w:r>
      <w:r w:rsidRPr="00DE632B">
        <w:rPr>
          <w:rFonts w:ascii="Cambria Math" w:hAnsi="Cambria Math"/>
          <w:i/>
          <w:lang w:val="en-US"/>
        </w:rPr>
        <w:t>w</w:t>
      </w:r>
      <w:r w:rsidRPr="00DE632B">
        <w:rPr>
          <w:rFonts w:ascii="Cambria Math" w:hAnsi="Cambria Math"/>
          <w:lang w:val="en-US"/>
        </w:rPr>
        <w:t xml:space="preserve"> </w:t>
      </w:r>
      <w:r w:rsidRPr="00DE632B">
        <w:rPr>
          <w:lang w:val="en-US"/>
        </w:rPr>
        <w:t xml:space="preserve">(seed caching and individual variability) covary, and that </w:t>
      </w:r>
      <w:r w:rsidRPr="00DE632B">
        <w:rPr>
          <w:rFonts w:ascii="Cambria Math" w:hAnsi="Cambria Math"/>
          <w:i/>
          <w:lang w:val="en-US"/>
        </w:rPr>
        <w:t>y</w:t>
      </w:r>
      <w:r w:rsidRPr="00DE632B">
        <w:rPr>
          <w:lang w:val="en-US"/>
        </w:rPr>
        <w:t xml:space="preserve"> and </w:t>
      </w:r>
      <w:r w:rsidRPr="00DE632B">
        <w:rPr>
          <w:rFonts w:ascii="Cambria Math" w:hAnsi="Cambria Math"/>
          <w:i/>
          <w:lang w:val="en-US"/>
        </w:rPr>
        <w:t>z</w:t>
      </w:r>
      <w:r w:rsidRPr="00DE632B">
        <w:rPr>
          <w:lang w:val="en-US"/>
        </w:rPr>
        <w:t xml:space="preserve"> (aggression and boldness) covary </w:t>
      </w:r>
      <w:r w:rsidRPr="00DE632B">
        <w:t>due to genetic or permanent-environment effects (Fig. S2). This hypothesis would equate to a</w:t>
      </w:r>
      <w:r w:rsidRPr="00DE632B">
        <w:rPr>
          <w:lang w:val="en-US"/>
        </w:rPr>
        <w:t xml:space="preserve"> syndrome structure as presented in Fig. S2a which corresponds to a </w:t>
      </w:r>
      <w:proofErr w:type="spellStart"/>
      <w:r w:rsidRPr="00DE632B">
        <w:rPr>
          <w:rFonts w:ascii="Cambria Math" w:hAnsi="Cambria Math"/>
          <w:lang w:val="en-US"/>
        </w:rPr>
        <w:t>Ω</w:t>
      </w:r>
      <w:r w:rsidRPr="00DE632B">
        <w:rPr>
          <w:rFonts w:ascii="Cambria Math" w:hAnsi="Cambria Math"/>
          <w:i/>
          <w:vertAlign w:val="subscript"/>
          <w:lang w:val="en-US"/>
        </w:rPr>
        <w:t>ind</w:t>
      </w:r>
      <w:proofErr w:type="spellEnd"/>
      <w:r w:rsidRPr="00DE632B">
        <w:rPr>
          <w:lang w:val="en-US"/>
        </w:rPr>
        <w:t xml:space="preserve"> of (Eqn. S</w:t>
      </w:r>
      <w:r w:rsidRPr="00DE632B">
        <w:t>9</w:t>
      </w:r>
      <w:r w:rsidRPr="00DE632B">
        <w:rPr>
          <w:lang w:val="en-US"/>
        </w:rPr>
        <w:t>c):</w:t>
      </w:r>
    </w:p>
    <w:p w14:paraId="3E89C2EE" w14:textId="77777777" w:rsidR="00780D7C" w:rsidRPr="00DE632B" w:rsidRDefault="00780D7C" w:rsidP="00B626BF">
      <w:pPr>
        <w:suppressLineNumbers/>
      </w:pPr>
    </w:p>
    <w:p w14:paraId="4607F3CF" w14:textId="77777777" w:rsidR="00780D7C" w:rsidRPr="00DE632B" w:rsidRDefault="00C76D93" w:rsidP="00B626BF">
      <w:r w:rsidRPr="00DE632B">
        <w:rPr>
          <w:noProof/>
          <w:position w:val="-70"/>
        </w:rPr>
        <w:object w:dxaOrig="4920" w:dyaOrig="1520" w14:anchorId="319547CD">
          <v:shape id="_x0000_i1026" type="#_x0000_t75" alt="" style="width:245.65pt;height:76.25pt;mso-width-percent:0;mso-height-percent:0;mso-width-percent:0;mso-height-percent:0" o:ole="">
            <v:imagedata r:id="rId15" o:title=""/>
          </v:shape>
          <o:OLEObject Type="Embed" ProgID="Equation.3" ShapeID="_x0000_i1026" DrawAspect="Content" ObjectID="_1749895017" r:id="rId16"/>
        </w:object>
      </w:r>
      <w:r w:rsidR="00780D7C" w:rsidRPr="00DE632B">
        <w:tab/>
      </w:r>
      <w:r w:rsidR="00780D7C" w:rsidRPr="00DE632B">
        <w:tab/>
      </w:r>
      <w:r w:rsidR="00780D7C" w:rsidRPr="00DE632B">
        <w:tab/>
      </w:r>
      <w:r w:rsidR="00780D7C" w:rsidRPr="00DE632B">
        <w:tab/>
      </w:r>
      <w:r w:rsidR="00780D7C" w:rsidRPr="00DE632B">
        <w:tab/>
        <w:t>(Eqn. S9c)</w:t>
      </w:r>
    </w:p>
    <w:p w14:paraId="3A2133C0" w14:textId="77777777" w:rsidR="00780D7C" w:rsidRPr="00DE632B" w:rsidRDefault="00780D7C" w:rsidP="00B626BF">
      <w:pPr>
        <w:suppressLineNumbers/>
      </w:pPr>
    </w:p>
    <w:p w14:paraId="26CB27A4" w14:textId="77777777" w:rsidR="00780D7C" w:rsidRPr="00DE632B" w:rsidRDefault="00780D7C" w:rsidP="00B626BF">
      <w:pPr>
        <w:rPr>
          <w:lang w:val="en-US"/>
        </w:rPr>
      </w:pPr>
      <w:r w:rsidRPr="00DE632B">
        <w:t>By constraining specific elements of the covariance matrix to zero we have forced the pattern of relationships illustrated in Fig. S2a. Alternatively, three of the four phenotypic attributes (</w:t>
      </w:r>
      <w:r w:rsidRPr="00DE632B">
        <w:rPr>
          <w:rFonts w:ascii="Cambria Math" w:hAnsi="Cambria Math"/>
          <w:i/>
        </w:rPr>
        <w:t xml:space="preserve">v, w, </w:t>
      </w:r>
      <w:r w:rsidRPr="00DE632B">
        <w:t>and</w:t>
      </w:r>
      <w:r w:rsidRPr="00DE632B">
        <w:rPr>
          <w:rFonts w:ascii="Cambria Math" w:hAnsi="Cambria Math"/>
          <w:i/>
        </w:rPr>
        <w:t xml:space="preserve"> z</w:t>
      </w:r>
      <w:r w:rsidRPr="00DE632B">
        <w:t xml:space="preserve">) might be hypothesised to covary. This pattern would be represented as a syndrome with a structure illustrated in Fig.S2b, which corresponds to a </w:t>
      </w:r>
      <w:proofErr w:type="spellStart"/>
      <w:r w:rsidRPr="00DE632B">
        <w:rPr>
          <w:rFonts w:ascii="Cambria Math" w:hAnsi="Cambria Math"/>
          <w:lang w:val="en-US"/>
        </w:rPr>
        <w:t>Ω</w:t>
      </w:r>
      <w:r w:rsidRPr="00DE632B">
        <w:rPr>
          <w:rFonts w:ascii="Cambria Math" w:hAnsi="Cambria Math"/>
          <w:i/>
          <w:vertAlign w:val="subscript"/>
          <w:lang w:val="en-US"/>
        </w:rPr>
        <w:t>ind</w:t>
      </w:r>
      <w:proofErr w:type="spellEnd"/>
      <w:r w:rsidRPr="00DE632B">
        <w:rPr>
          <w:lang w:val="en-US"/>
        </w:rPr>
        <w:t xml:space="preserve"> of (Eqn. S9d):</w:t>
      </w:r>
    </w:p>
    <w:p w14:paraId="5ABC7EB7" w14:textId="77777777" w:rsidR="00780D7C" w:rsidRPr="00DE632B" w:rsidRDefault="00780D7C" w:rsidP="00B626BF">
      <w:pPr>
        <w:suppressLineNumbers/>
      </w:pPr>
    </w:p>
    <w:p w14:paraId="0C561EE8" w14:textId="77777777" w:rsidR="00780D7C" w:rsidRPr="00DE632B" w:rsidRDefault="00C76D93" w:rsidP="00B626BF">
      <w:r w:rsidRPr="00DE632B">
        <w:rPr>
          <w:noProof/>
          <w:position w:val="-70"/>
        </w:rPr>
        <w:object w:dxaOrig="4920" w:dyaOrig="1520" w14:anchorId="0B7B374B">
          <v:shape id="_x0000_i1025" type="#_x0000_t75" alt="" style="width:245.65pt;height:76.25pt;mso-width-percent:0;mso-height-percent:0;mso-width-percent:0;mso-height-percent:0" o:ole="">
            <v:imagedata r:id="rId17" o:title=""/>
          </v:shape>
          <o:OLEObject Type="Embed" ProgID="Equation.3" ShapeID="_x0000_i1025" DrawAspect="Content" ObjectID="_1749895018" r:id="rId18"/>
        </w:object>
      </w:r>
      <w:r w:rsidR="00780D7C" w:rsidRPr="00DE632B">
        <w:tab/>
      </w:r>
      <w:r w:rsidR="00780D7C" w:rsidRPr="00DE632B">
        <w:tab/>
      </w:r>
      <w:r w:rsidR="00780D7C" w:rsidRPr="00DE632B">
        <w:tab/>
      </w:r>
      <w:r w:rsidR="00780D7C" w:rsidRPr="00DE632B">
        <w:tab/>
      </w:r>
      <w:r w:rsidR="00780D7C" w:rsidRPr="00DE632B">
        <w:tab/>
        <w:t>(Eqn. S9d)</w:t>
      </w:r>
    </w:p>
    <w:p w14:paraId="5EEC5763" w14:textId="77777777" w:rsidR="00780D7C" w:rsidRPr="00DE632B" w:rsidRDefault="00780D7C" w:rsidP="00B626BF">
      <w:pPr>
        <w:suppressLineNumbers/>
      </w:pPr>
    </w:p>
    <w:p w14:paraId="2BE15825" w14:textId="77777777" w:rsidR="00780D7C" w:rsidRPr="00DE632B" w:rsidRDefault="00780D7C" w:rsidP="00B626BF">
      <w:pPr>
        <w:rPr>
          <w:lang w:val="en-US"/>
        </w:rPr>
      </w:pPr>
      <w:r w:rsidRPr="00DE632B">
        <w:t xml:space="preserve">In Fig. S2b (and S2c below) we represent the relationships amongst phenotypic attributes as being due to connections stemming from a shared underlying cause. The expected pattern of covariances for this relationship corresponds to Eqn. S9d but could also be modelled as being due to a latent variable </w:t>
      </w:r>
      <w:r w:rsidRPr="00DE632B">
        <w:rPr>
          <w:noProof/>
        </w:rPr>
        <w:t>(Dingemanse</w:t>
      </w:r>
      <w:r w:rsidRPr="00DE632B">
        <w:rPr>
          <w:i/>
          <w:noProof/>
        </w:rPr>
        <w:t xml:space="preserve"> et al.</w:t>
      </w:r>
      <w:r w:rsidRPr="00DE632B">
        <w:rPr>
          <w:noProof/>
        </w:rPr>
        <w:t xml:space="preserve"> 2010a; Dochtermann &amp; Jenkins 2007)</w:t>
      </w:r>
      <w:r w:rsidRPr="00DE632B">
        <w:t xml:space="preserve">. Finally, all four phenotypic attributes might be expected to covary due to genetic or permanent-environment effects (Fig. S2c), corresponding to a full syndrome structure estimated by the covariance matrix for Eqn. S9b. Assuming that these three hypothesized syndrome structures share the same hypothesized within-individual covariance structure, the fit of these models could then be statistically assessed using simple likelihood ratio tests for nested models (see above) or using information criteria </w:t>
      </w:r>
      <w:r w:rsidRPr="00DE632B">
        <w:rPr>
          <w:noProof/>
        </w:rPr>
        <w:t>(Garamszegi</w:t>
      </w:r>
      <w:r w:rsidRPr="00DE632B">
        <w:rPr>
          <w:i/>
          <w:noProof/>
        </w:rPr>
        <w:t xml:space="preserve"> et al.</w:t>
      </w:r>
      <w:r w:rsidRPr="00DE632B">
        <w:rPr>
          <w:noProof/>
        </w:rPr>
        <w:t xml:space="preserve"> 2009)</w:t>
      </w:r>
      <w:r w:rsidRPr="00DE632B">
        <w:t xml:space="preserve"> to determine which of the hypothesized structures best correspond to the data. Interacting components of the phenotype may also be modelled, which would require more complex manipulations of </w:t>
      </w:r>
      <w:proofErr w:type="spellStart"/>
      <w:r w:rsidRPr="00DE632B">
        <w:rPr>
          <w:rFonts w:ascii="Cambria Math" w:hAnsi="Cambria Math"/>
          <w:lang w:val="en-US"/>
        </w:rPr>
        <w:t>Ω</w:t>
      </w:r>
      <w:r w:rsidRPr="00DE632B">
        <w:rPr>
          <w:rFonts w:ascii="Cambria Math" w:hAnsi="Cambria Math"/>
          <w:i/>
          <w:vertAlign w:val="subscript"/>
          <w:lang w:val="en-US"/>
        </w:rPr>
        <w:t>ind</w:t>
      </w:r>
      <w:proofErr w:type="spellEnd"/>
      <w:r w:rsidRPr="00DE632B">
        <w:rPr>
          <w:lang w:val="en-US"/>
        </w:rPr>
        <w:t xml:space="preserve"> </w:t>
      </w:r>
      <w:r w:rsidRPr="00DE632B">
        <w:rPr>
          <w:noProof/>
          <w:lang w:val="en-US"/>
        </w:rPr>
        <w:t xml:space="preserve">(e.g. Rosa </w:t>
      </w:r>
      <w:r w:rsidRPr="00DE632B">
        <w:rPr>
          <w:i/>
          <w:noProof/>
          <w:lang w:val="en-US"/>
        </w:rPr>
        <w:t>et al.</w:t>
      </w:r>
      <w:r w:rsidRPr="00DE632B">
        <w:rPr>
          <w:noProof/>
          <w:lang w:val="en-US"/>
        </w:rPr>
        <w:t xml:space="preserve"> 2011)</w:t>
      </w:r>
      <w:r w:rsidRPr="00DE632B">
        <w:rPr>
          <w:lang w:val="en-US"/>
        </w:rPr>
        <w:t>.</w:t>
      </w:r>
      <w:r w:rsidRPr="00DE632B">
        <w:rPr>
          <w:lang w:val="en-US"/>
        </w:rPr>
        <w:br w:type="page"/>
      </w:r>
    </w:p>
    <w:p w14:paraId="7EFF3B7C" w14:textId="77777777" w:rsidR="00780D7C" w:rsidRPr="00DE632B" w:rsidRDefault="00780D7C" w:rsidP="00B626BF">
      <w:pPr>
        <w:rPr>
          <w:b/>
        </w:rPr>
      </w:pPr>
      <w:r w:rsidRPr="00DE632B">
        <w:rPr>
          <w:b/>
        </w:rPr>
        <w:lastRenderedPageBreak/>
        <w:t>Supplementary Text S17</w:t>
      </w:r>
    </w:p>
    <w:p w14:paraId="2099FF28" w14:textId="77777777" w:rsidR="00780D7C" w:rsidRPr="00DE632B" w:rsidRDefault="00780D7C" w:rsidP="00B626BF">
      <w:r w:rsidRPr="00DE632B">
        <w:t>DO IT YOURSELF</w:t>
      </w:r>
    </w:p>
    <w:p w14:paraId="4EDE65CA" w14:textId="77777777" w:rsidR="00780D7C" w:rsidRPr="00DE632B" w:rsidRDefault="00780D7C" w:rsidP="00B626BF">
      <w:r w:rsidRPr="00DE632B">
        <w:t xml:space="preserve">Here we provide specific programming code for fitting varies types of univariate and multivariate mixed-effect models (see Glossary). We further provide specific programming code for calculating likelihood ratio tests and differences in information criteria. </w:t>
      </w:r>
    </w:p>
    <w:p w14:paraId="44F3E26E" w14:textId="77777777" w:rsidR="00780D7C" w:rsidRPr="00DE632B" w:rsidRDefault="00780D7C" w:rsidP="00B626BF">
      <w:pPr>
        <w:ind w:firstLine="720"/>
      </w:pPr>
      <w:r w:rsidRPr="00DE632B">
        <w:t>We detail how such analyses may be done for three commonly used software packages (</w:t>
      </w:r>
      <w:proofErr w:type="spellStart"/>
      <w:r w:rsidRPr="00DE632B">
        <w:rPr>
          <w:i/>
        </w:rPr>
        <w:t>ASReml</w:t>
      </w:r>
      <w:proofErr w:type="spellEnd"/>
      <w:r w:rsidRPr="00DE632B">
        <w:t xml:space="preserve"> v3.0, </w:t>
      </w:r>
      <w:r w:rsidRPr="00DE632B">
        <w:rPr>
          <w:i/>
        </w:rPr>
        <w:t>R</w:t>
      </w:r>
      <w:r w:rsidRPr="00DE632B">
        <w:t xml:space="preserve"> v2.13, and SAS 9.2). All three packages are widely available, </w:t>
      </w:r>
      <w:proofErr w:type="spellStart"/>
      <w:r w:rsidRPr="00DE632B">
        <w:t>ASReml</w:t>
      </w:r>
      <w:proofErr w:type="spellEnd"/>
      <w:r w:rsidRPr="00DE632B">
        <w:t xml:space="preserve"> v3.0 is free only for university employees, </w:t>
      </w:r>
      <w:r w:rsidRPr="00DE632B">
        <w:rPr>
          <w:i/>
        </w:rPr>
        <w:t>R</w:t>
      </w:r>
      <w:r w:rsidRPr="00DE632B">
        <w:t xml:space="preserve"> is freely available, and SAS must be purchased, but comes in student editions and is often available via institutional licenses. All three provide flexible programming options necessary for fitting and constraining complex MMs. We base our worked examples on simulated data (drawn from a bivariate normal distribution) available as Supplementary Information (Dataset S1-S3), which readers may use to learn how to address these specific questions before applying the advocated approaches to their own data. </w:t>
      </w:r>
    </w:p>
    <w:p w14:paraId="5B426CF4" w14:textId="77777777" w:rsidR="00780D7C" w:rsidRPr="00DE632B" w:rsidRDefault="00780D7C" w:rsidP="00B626BF">
      <w:pPr>
        <w:suppressLineNumbers/>
      </w:pPr>
    </w:p>
    <w:p w14:paraId="1E5AA210" w14:textId="77777777" w:rsidR="00780D7C" w:rsidRPr="00DE632B" w:rsidRDefault="00780D7C" w:rsidP="00B626BF">
      <w:r w:rsidRPr="00DE632B">
        <w:t>DATASET DESCRIPTIONS</w:t>
      </w:r>
    </w:p>
    <w:p w14:paraId="1607F5FD" w14:textId="77777777" w:rsidR="00780D7C" w:rsidRPr="00DE632B" w:rsidRDefault="00780D7C" w:rsidP="00B626BF">
      <w:pPr>
        <w:ind w:firstLine="720"/>
      </w:pPr>
      <w:r w:rsidRPr="00DE632B">
        <w:rPr>
          <w:i/>
        </w:rPr>
        <w:t>DataS1.txt</w:t>
      </w:r>
      <w:r w:rsidRPr="00DE632B">
        <w:t xml:space="preserve"> represents an example where two phenotypic attributes, </w:t>
      </w:r>
      <w:proofErr w:type="gramStart"/>
      <w:r w:rsidRPr="00DE632B">
        <w:rPr>
          <w:i/>
        </w:rPr>
        <w:t>y</w:t>
      </w:r>
      <w:proofErr w:type="gramEnd"/>
      <w:r w:rsidRPr="00DE632B">
        <w:t xml:space="preserve"> and </w:t>
      </w:r>
      <w:r w:rsidRPr="00DE632B">
        <w:rPr>
          <w:i/>
        </w:rPr>
        <w:t>z</w:t>
      </w:r>
      <w:r w:rsidRPr="00DE632B">
        <w:t>, were both assayed repeatedly at the same time as in scenario 3/5 of Table 2 of the main text. Specifically, each of 50 simulated individuals (“</w:t>
      </w:r>
      <w:proofErr w:type="spellStart"/>
      <w:r w:rsidRPr="00DE632B">
        <w:rPr>
          <w:i/>
        </w:rPr>
        <w:t>Indiv</w:t>
      </w:r>
      <w:proofErr w:type="spellEnd"/>
      <w:r w:rsidRPr="00DE632B">
        <w:t>”) was assayed five times for both attributes (</w:t>
      </w:r>
      <w:proofErr w:type="gramStart"/>
      <w:r w:rsidRPr="00DE632B">
        <w:t>i.e.</w:t>
      </w:r>
      <w:proofErr w:type="gramEnd"/>
      <w:r w:rsidRPr="00DE632B">
        <w:t xml:space="preserve"> 250 rows). A single predictor covariate, </w:t>
      </w:r>
      <w:r w:rsidRPr="00DE632B">
        <w:rPr>
          <w:i/>
        </w:rPr>
        <w:t>“x”</w:t>
      </w:r>
      <w:r w:rsidRPr="00DE632B">
        <w:t xml:space="preserve">, was assayed for each record. Following examples in the main text, </w:t>
      </w:r>
      <w:r w:rsidRPr="00DE632B">
        <w:rPr>
          <w:i/>
        </w:rPr>
        <w:t>x</w:t>
      </w:r>
      <w:r w:rsidRPr="00DE632B">
        <w:t xml:space="preserve"> varied both within and between individuals, and we therefore also calculated both the mean covariate value for the individual (“</w:t>
      </w:r>
      <w:proofErr w:type="spellStart"/>
      <w:r w:rsidRPr="00DE632B">
        <w:rPr>
          <w:i/>
        </w:rPr>
        <w:t>x_avg</w:t>
      </w:r>
      <w:proofErr w:type="spellEnd"/>
      <w:r w:rsidRPr="00DE632B">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oMath>
      <w:r w:rsidRPr="00DE632B">
        <w:t xml:space="preserve"> in Eqn. 6 of the main text), and the deviation of the covariate from the mean for an individual for each measurement (“</w:t>
      </w:r>
      <w:proofErr w:type="spellStart"/>
      <w:r w:rsidRPr="00DE632B">
        <w:rPr>
          <w:i/>
        </w:rPr>
        <w:t>x_dev</w:t>
      </w:r>
      <w:proofErr w:type="spellEnd"/>
      <w:r w:rsidRPr="00DE632B">
        <w:t xml:space="preserve">”; i.e.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oMath>
      <w:r w:rsidRPr="00DE632B">
        <w:t xml:space="preserve"> in Eqn. 6 of the main text). MMs often experience fewer problems with convergence when predictor variables are centred prior to analyses </w:t>
      </w:r>
      <w:r w:rsidRPr="00DE632B">
        <w:rPr>
          <w:noProof/>
        </w:rPr>
        <w:t>(e.g. Rasbash</w:t>
      </w:r>
      <w:r w:rsidRPr="00DE632B">
        <w:rPr>
          <w:i/>
          <w:noProof/>
        </w:rPr>
        <w:t xml:space="preserve"> et al.</w:t>
      </w:r>
      <w:r w:rsidRPr="00DE632B">
        <w:rPr>
          <w:noProof/>
        </w:rPr>
        <w:t xml:space="preserve"> 2005)</w:t>
      </w:r>
      <w:r w:rsidRPr="00DE632B">
        <w:t xml:space="preserve">, whilst between-individual variances are normally  measured for mean-centred predictor values </w:t>
      </w:r>
      <w:r w:rsidRPr="00DE632B">
        <w:rPr>
          <w:noProof/>
        </w:rPr>
        <w:t>(Wilson</w:t>
      </w:r>
      <w:r w:rsidRPr="00DE632B">
        <w:rPr>
          <w:i/>
          <w:noProof/>
        </w:rPr>
        <w:t xml:space="preserve"> et al.</w:t>
      </w:r>
      <w:r w:rsidRPr="00DE632B">
        <w:rPr>
          <w:noProof/>
        </w:rPr>
        <w:t xml:space="preserve"> 2010)</w:t>
      </w:r>
      <w:r w:rsidRPr="00DE632B">
        <w:t xml:space="preserve">, and we therefore also extracted the population mean value of </w:t>
      </w:r>
      <w:r w:rsidRPr="00DE632B">
        <w:rPr>
          <w:i/>
        </w:rPr>
        <w:t>x</w:t>
      </w:r>
      <w:r w:rsidRPr="00DE632B">
        <w:t xml:space="preserve"> from the raw values of </w:t>
      </w:r>
      <w:r w:rsidRPr="00DE632B">
        <w:rPr>
          <w:i/>
        </w:rPr>
        <w:t xml:space="preserve">x </w:t>
      </w:r>
      <w:r w:rsidRPr="00DE632B">
        <w:t>(“</w:t>
      </w:r>
      <w:proofErr w:type="spellStart"/>
      <w:r w:rsidRPr="00DE632B">
        <w:rPr>
          <w:i/>
        </w:rPr>
        <w:t>x_cen</w:t>
      </w:r>
      <w:proofErr w:type="spellEnd"/>
      <w:r w:rsidRPr="00DE632B">
        <w:t xml:space="preserve">”), and similarly extracted the population mean value of </w:t>
      </w:r>
      <w:proofErr w:type="spellStart"/>
      <w:r w:rsidRPr="00DE632B">
        <w:rPr>
          <w:i/>
        </w:rPr>
        <w:t>x_avg</w:t>
      </w:r>
      <w:proofErr w:type="spellEnd"/>
      <w:r w:rsidRPr="00DE632B">
        <w:t xml:space="preserve"> from the raw values of </w:t>
      </w:r>
      <w:proofErr w:type="spellStart"/>
      <w:r w:rsidRPr="00DE632B">
        <w:rPr>
          <w:i/>
        </w:rPr>
        <w:t>x_avg</w:t>
      </w:r>
      <w:proofErr w:type="spellEnd"/>
      <w:r w:rsidRPr="00DE632B">
        <w:t xml:space="preserve"> (“</w:t>
      </w:r>
      <w:proofErr w:type="spellStart"/>
      <w:r w:rsidRPr="00DE632B">
        <w:rPr>
          <w:i/>
        </w:rPr>
        <w:t>x_avg_cen</w:t>
      </w:r>
      <w:proofErr w:type="spellEnd"/>
      <w:r w:rsidRPr="00DE632B">
        <w:t xml:space="preserve">”). In other words, the variables </w:t>
      </w:r>
      <w:proofErr w:type="spellStart"/>
      <w:r w:rsidRPr="00DE632B">
        <w:rPr>
          <w:i/>
        </w:rPr>
        <w:t>x_cen</w:t>
      </w:r>
      <w:proofErr w:type="spellEnd"/>
      <w:r w:rsidRPr="00DE632B">
        <w:t xml:space="preserve">, </w:t>
      </w:r>
      <w:proofErr w:type="spellStart"/>
      <w:r w:rsidRPr="00DE632B">
        <w:rPr>
          <w:i/>
        </w:rPr>
        <w:t>x_dev</w:t>
      </w:r>
      <w:proofErr w:type="spellEnd"/>
      <w:r w:rsidRPr="00DE632B">
        <w:t xml:space="preserve">, and </w:t>
      </w:r>
      <w:proofErr w:type="spellStart"/>
      <w:r w:rsidRPr="00DE632B">
        <w:rPr>
          <w:i/>
        </w:rPr>
        <w:t>x_avg_cen</w:t>
      </w:r>
      <w:proofErr w:type="spellEnd"/>
      <w:r w:rsidRPr="00DE632B">
        <w:t xml:space="preserve"> all have a mean value equal to zero. We also expressed the phenotypic attributes </w:t>
      </w:r>
      <w:r w:rsidRPr="00DE632B">
        <w:rPr>
          <w:i/>
        </w:rPr>
        <w:t>y</w:t>
      </w:r>
      <w:r w:rsidRPr="00DE632B">
        <w:t xml:space="preserve"> and </w:t>
      </w:r>
      <w:r w:rsidRPr="00DE632B">
        <w:rPr>
          <w:i/>
        </w:rPr>
        <w:t>z</w:t>
      </w:r>
      <w:r w:rsidRPr="00DE632B">
        <w:t xml:space="preserve"> in standard deviation units (</w:t>
      </w:r>
      <w:proofErr w:type="spellStart"/>
      <w:r w:rsidRPr="00DE632B">
        <w:rPr>
          <w:i/>
        </w:rPr>
        <w:t>y_std</w:t>
      </w:r>
      <w:proofErr w:type="spellEnd"/>
      <w:r w:rsidRPr="00DE632B">
        <w:t xml:space="preserve">, </w:t>
      </w:r>
      <w:proofErr w:type="spellStart"/>
      <w:r w:rsidRPr="00DE632B">
        <w:rPr>
          <w:i/>
        </w:rPr>
        <w:t>z_std</w:t>
      </w:r>
      <w:proofErr w:type="spellEnd"/>
      <w:r w:rsidRPr="00DE632B">
        <w:t xml:space="preserve">); these standardized variables thus both have a mean value equal to zero and a variance equal to one. </w:t>
      </w:r>
    </w:p>
    <w:p w14:paraId="4A74AAE6" w14:textId="77777777" w:rsidR="00780D7C" w:rsidRPr="00DE632B" w:rsidRDefault="00780D7C" w:rsidP="00B626BF">
      <w:pPr>
        <w:ind w:firstLine="720"/>
      </w:pPr>
      <w:r w:rsidRPr="00DE632B">
        <w:rPr>
          <w:i/>
        </w:rPr>
        <w:t>DataS2.txt</w:t>
      </w:r>
      <w:r w:rsidRPr="00DE632B">
        <w:t xml:space="preserve"> represents an example where two phenotypic attributes, </w:t>
      </w:r>
      <w:proofErr w:type="gramStart"/>
      <w:r w:rsidRPr="00DE632B">
        <w:rPr>
          <w:i/>
        </w:rPr>
        <w:t>y</w:t>
      </w:r>
      <w:proofErr w:type="gramEnd"/>
      <w:r w:rsidRPr="00DE632B">
        <w:t xml:space="preserve"> and </w:t>
      </w:r>
      <w:r w:rsidRPr="00DE632B">
        <w:rPr>
          <w:i/>
        </w:rPr>
        <w:t>z</w:t>
      </w:r>
      <w:r w:rsidRPr="00DE632B">
        <w:t>, were both assayed repeatedly but never at the same time as in scenario 4 of Table 2 of the main text. Specifically, each of 50 simulated individuals was assayed five times for each attribute (</w:t>
      </w:r>
      <w:proofErr w:type="gramStart"/>
      <w:r w:rsidRPr="00DE632B">
        <w:t>e.g.</w:t>
      </w:r>
      <w:proofErr w:type="gramEnd"/>
      <w:r w:rsidRPr="00DE632B">
        <w:t xml:space="preserve"> </w:t>
      </w:r>
      <w:r w:rsidRPr="00DE632B">
        <w:rPr>
          <w:i/>
        </w:rPr>
        <w:t>y</w:t>
      </w:r>
      <w:r w:rsidRPr="00DE632B">
        <w:t xml:space="preserve"> repeatedly in summer, and </w:t>
      </w:r>
      <w:r w:rsidRPr="00DE632B">
        <w:rPr>
          <w:i/>
        </w:rPr>
        <w:t>z</w:t>
      </w:r>
      <w:r w:rsidRPr="00DE632B">
        <w:t xml:space="preserve"> repeatedly in winter). Because the attributes were never assayed at the same time, </w:t>
      </w:r>
      <w:r w:rsidRPr="00DE632B">
        <w:rPr>
          <w:i/>
        </w:rPr>
        <w:t>DataS2.txt</w:t>
      </w:r>
      <w:r w:rsidRPr="00DE632B">
        <w:t xml:space="preserve"> holds twice as many rows compared to </w:t>
      </w:r>
      <w:r w:rsidRPr="00DE632B">
        <w:rPr>
          <w:i/>
        </w:rPr>
        <w:t>DataS1.txt</w:t>
      </w:r>
      <w:r w:rsidRPr="00DE632B">
        <w:t xml:space="preserve"> (</w:t>
      </w:r>
      <w:proofErr w:type="gramStart"/>
      <w:r w:rsidRPr="00DE632B">
        <w:t>i.e.</w:t>
      </w:r>
      <w:proofErr w:type="gramEnd"/>
      <w:r w:rsidRPr="00DE632B">
        <w:t xml:space="preserve"> 500 instead of 250). “NA” is printed for missing data. We again expressed the phenotypic attributes </w:t>
      </w:r>
      <w:r w:rsidRPr="00DE632B">
        <w:rPr>
          <w:i/>
        </w:rPr>
        <w:t>y</w:t>
      </w:r>
      <w:r w:rsidRPr="00DE632B">
        <w:t xml:space="preserve"> and </w:t>
      </w:r>
      <w:r w:rsidRPr="00DE632B">
        <w:rPr>
          <w:i/>
        </w:rPr>
        <w:t>z</w:t>
      </w:r>
      <w:r w:rsidRPr="00DE632B">
        <w:t xml:space="preserve"> also in standard deviation units (</w:t>
      </w:r>
      <w:proofErr w:type="spellStart"/>
      <w:r w:rsidRPr="00DE632B">
        <w:rPr>
          <w:i/>
        </w:rPr>
        <w:t>y_std</w:t>
      </w:r>
      <w:proofErr w:type="spellEnd"/>
      <w:r w:rsidRPr="00DE632B">
        <w:t xml:space="preserve">, </w:t>
      </w:r>
      <w:proofErr w:type="spellStart"/>
      <w:r w:rsidRPr="00DE632B">
        <w:rPr>
          <w:i/>
        </w:rPr>
        <w:t>z_std</w:t>
      </w:r>
      <w:proofErr w:type="spellEnd"/>
      <w:r w:rsidRPr="00DE632B">
        <w:t>).</w:t>
      </w:r>
    </w:p>
    <w:p w14:paraId="78CD1809" w14:textId="77777777" w:rsidR="00780D7C" w:rsidRPr="00DE632B" w:rsidRDefault="00780D7C" w:rsidP="00B626BF">
      <w:pPr>
        <w:ind w:firstLine="720"/>
      </w:pPr>
      <w:r w:rsidRPr="00DE632B">
        <w:rPr>
          <w:i/>
        </w:rPr>
        <w:t>DataS3.txt</w:t>
      </w:r>
      <w:r w:rsidRPr="00DE632B">
        <w:t xml:space="preserve"> represents an example where the same phenotypic attribute was measured repeatedly both for females (</w:t>
      </w:r>
      <w:r w:rsidRPr="00DE632B">
        <w:rPr>
          <w:i/>
        </w:rPr>
        <w:t>y</w:t>
      </w:r>
      <w:r w:rsidRPr="00DE632B">
        <w:t>) and males (</w:t>
      </w:r>
      <w:r w:rsidRPr="00DE632B">
        <w:rPr>
          <w:i/>
        </w:rPr>
        <w:t>z</w:t>
      </w:r>
      <w:r w:rsidRPr="00DE632B">
        <w:t xml:space="preserve">), five times for </w:t>
      </w:r>
      <w:proofErr w:type="gramStart"/>
      <w:r w:rsidRPr="00DE632B">
        <w:t>each individual</w:t>
      </w:r>
      <w:proofErr w:type="gramEnd"/>
      <w:r w:rsidRPr="00DE632B">
        <w:t xml:space="preserve">, where individual numbers 1-50 are females, and individual numbers 51-100 are males. We again expressed the phenotypic attributes </w:t>
      </w:r>
      <w:r w:rsidRPr="00DE632B">
        <w:rPr>
          <w:i/>
        </w:rPr>
        <w:t>y</w:t>
      </w:r>
      <w:r w:rsidRPr="00DE632B">
        <w:t xml:space="preserve"> and </w:t>
      </w:r>
      <w:r w:rsidRPr="00DE632B">
        <w:rPr>
          <w:i/>
        </w:rPr>
        <w:t>z</w:t>
      </w:r>
      <w:r w:rsidRPr="00DE632B">
        <w:t xml:space="preserve"> also in standard deviation units (</w:t>
      </w:r>
      <w:proofErr w:type="spellStart"/>
      <w:r w:rsidRPr="00DE632B">
        <w:rPr>
          <w:i/>
        </w:rPr>
        <w:t>y_std</w:t>
      </w:r>
      <w:proofErr w:type="spellEnd"/>
      <w:r w:rsidRPr="00DE632B">
        <w:t xml:space="preserve">, </w:t>
      </w:r>
      <w:proofErr w:type="spellStart"/>
      <w:r w:rsidRPr="00DE632B">
        <w:rPr>
          <w:i/>
        </w:rPr>
        <w:t>z_std</w:t>
      </w:r>
      <w:proofErr w:type="spellEnd"/>
      <w:r w:rsidRPr="00DE632B">
        <w:t>).</w:t>
      </w:r>
      <w:r w:rsidRPr="00DE632B">
        <w:br w:type="page"/>
      </w:r>
    </w:p>
    <w:p w14:paraId="6F201358" w14:textId="77777777" w:rsidR="00780D7C" w:rsidRPr="00DE632B" w:rsidRDefault="00780D7C" w:rsidP="00B626BF">
      <w:r w:rsidRPr="00DE632B">
        <w:lastRenderedPageBreak/>
        <w:t>INTRODUCTION TO THE DISCUSSED SOFTWARE PACKAGES</w:t>
      </w:r>
    </w:p>
    <w:p w14:paraId="3C92FD65" w14:textId="77777777" w:rsidR="00780D7C" w:rsidRPr="00DE632B" w:rsidRDefault="00780D7C" w:rsidP="00B626BF">
      <w:pPr>
        <w:ind w:firstLine="720"/>
      </w:pPr>
      <w:proofErr w:type="spellStart"/>
      <w:r w:rsidRPr="00DE632B">
        <w:rPr>
          <w:i/>
        </w:rPr>
        <w:t>ASReml</w:t>
      </w:r>
      <w:proofErr w:type="spellEnd"/>
      <w:r w:rsidRPr="00DE632B">
        <w:t xml:space="preserve"> is a software package that provides a flexible means for a diverse array of univariate and </w:t>
      </w:r>
      <w:proofErr w:type="gramStart"/>
      <w:r w:rsidRPr="00DE632B">
        <w:t>multivariate  MMs</w:t>
      </w:r>
      <w:proofErr w:type="gramEnd"/>
      <w:r w:rsidRPr="00DE632B">
        <w:t xml:space="preserve"> with normal errors, permitting (</w:t>
      </w:r>
      <w:proofErr w:type="spellStart"/>
      <w:r w:rsidRPr="00DE632B">
        <w:rPr>
          <w:i/>
        </w:rPr>
        <w:t>i</w:t>
      </w:r>
      <w:proofErr w:type="spellEnd"/>
      <w:r w:rsidRPr="00DE632B">
        <w:t xml:space="preserve">) the estimation of variances, covariances, correlations, and ratios (e.g. </w:t>
      </w:r>
      <w:proofErr w:type="spellStart"/>
      <w:r w:rsidRPr="00DE632B">
        <w:t>repeatabilities</w:t>
      </w:r>
      <w:proofErr w:type="spellEnd"/>
      <w:r w:rsidRPr="00DE632B">
        <w:t>) with their associated standard errors, and (</w:t>
      </w:r>
      <w:r w:rsidRPr="00DE632B">
        <w:rPr>
          <w:i/>
        </w:rPr>
        <w:t>ii</w:t>
      </w:r>
      <w:r w:rsidRPr="00DE632B">
        <w:t xml:space="preserve">)  manipulation (e.g. constraining) of variance-covariance matrix elements </w:t>
      </w:r>
      <w:r w:rsidRPr="00DE632B">
        <w:rPr>
          <w:noProof/>
        </w:rPr>
        <w:t>(Gilmour</w:t>
      </w:r>
      <w:r w:rsidRPr="00DE632B">
        <w:rPr>
          <w:i/>
          <w:noProof/>
        </w:rPr>
        <w:t xml:space="preserve"> et al.</w:t>
      </w:r>
      <w:r w:rsidRPr="00DE632B">
        <w:rPr>
          <w:noProof/>
        </w:rPr>
        <w:t xml:space="preserve"> 2006)</w:t>
      </w:r>
      <w:r w:rsidRPr="00DE632B">
        <w:t xml:space="preserve">. </w:t>
      </w:r>
      <w:proofErr w:type="spellStart"/>
      <w:r w:rsidRPr="00DE632B">
        <w:rPr>
          <w:i/>
        </w:rPr>
        <w:t>ASReml</w:t>
      </w:r>
      <w:proofErr w:type="spellEnd"/>
      <w:r w:rsidRPr="00DE632B">
        <w:t xml:space="preserve"> is commonly used in the field of quantitative genetics, as it allows for fitting a specific class of MMs –called “animal models”– that can partition variance components into additive genetic and residual components for pedigreed datasets </w:t>
      </w:r>
      <w:r w:rsidRPr="00DE632B">
        <w:rPr>
          <w:noProof/>
        </w:rPr>
        <w:t>(Wilson</w:t>
      </w:r>
      <w:r w:rsidRPr="00DE632B">
        <w:rPr>
          <w:i/>
          <w:noProof/>
        </w:rPr>
        <w:t xml:space="preserve"> et al.</w:t>
      </w:r>
      <w:r w:rsidRPr="00DE632B">
        <w:rPr>
          <w:noProof/>
        </w:rPr>
        <w:t xml:space="preserve"> 2010)</w:t>
      </w:r>
      <w:r w:rsidRPr="00DE632B">
        <w:t xml:space="preserve">. Those interested in using </w:t>
      </w:r>
      <w:proofErr w:type="spellStart"/>
      <w:r w:rsidRPr="00DE632B">
        <w:rPr>
          <w:i/>
        </w:rPr>
        <w:t>ASReml</w:t>
      </w:r>
      <w:proofErr w:type="spellEnd"/>
      <w:r w:rsidRPr="00DE632B">
        <w:rPr>
          <w:i/>
        </w:rPr>
        <w:t xml:space="preserve"> </w:t>
      </w:r>
      <w:r w:rsidRPr="00DE632B">
        <w:t xml:space="preserve">are strongly advised to consult the </w:t>
      </w:r>
      <w:proofErr w:type="spellStart"/>
      <w:r w:rsidRPr="00DE632B">
        <w:t>WAMWiki</w:t>
      </w:r>
      <w:proofErr w:type="spellEnd"/>
      <w:r w:rsidRPr="00DE632B">
        <w:t xml:space="preserve"> (</w:t>
      </w:r>
      <w:hyperlink r:id="rId19" w:history="1">
        <w:r w:rsidRPr="00DE632B">
          <w:rPr>
            <w:rStyle w:val="Hyperlink"/>
            <w:color w:val="auto"/>
          </w:rPr>
          <w:t>http://www.wildanimalmodels.org</w:t>
        </w:r>
      </w:hyperlink>
      <w:r w:rsidRPr="00DE632B">
        <w:t xml:space="preserve">), which holds detailed background on how to get started with, and construct, both simple and complex MMs. Here we detail particularities of this software package that will help readers to get started with our worked examples. Specifically, there are four types of </w:t>
      </w:r>
      <w:proofErr w:type="gramStart"/>
      <w:r w:rsidRPr="00DE632B">
        <w:t>file</w:t>
      </w:r>
      <w:proofErr w:type="gramEnd"/>
      <w:r w:rsidRPr="00DE632B">
        <w:t xml:space="preserve"> that </w:t>
      </w:r>
      <w:proofErr w:type="spellStart"/>
      <w:r w:rsidRPr="00DE632B">
        <w:t>ASReml</w:t>
      </w:r>
      <w:proofErr w:type="spellEnd"/>
      <w:r w:rsidRPr="00DE632B">
        <w:t xml:space="preserve"> either uses or produces that feature in our worked examples. First, the </w:t>
      </w:r>
      <w:r w:rsidRPr="00DE632B">
        <w:rPr>
          <w:b/>
        </w:rPr>
        <w:t xml:space="preserve">.as </w:t>
      </w:r>
      <w:r w:rsidRPr="00DE632B">
        <w:t>file both calls and holds a description of the data file (</w:t>
      </w:r>
      <w:r w:rsidRPr="00DE632B">
        <w:rPr>
          <w:b/>
        </w:rPr>
        <w:t>.</w:t>
      </w:r>
      <w:proofErr w:type="spellStart"/>
      <w:r w:rsidRPr="00DE632B">
        <w:rPr>
          <w:b/>
        </w:rPr>
        <w:t>dat</w:t>
      </w:r>
      <w:proofErr w:type="spellEnd"/>
      <w:r w:rsidRPr="00DE632B">
        <w:t>; tab-delimited) and contains the programming code for fitting a specific model. Second, the</w:t>
      </w:r>
      <w:r w:rsidRPr="00DE632B">
        <w:rPr>
          <w:b/>
        </w:rPr>
        <w:t xml:space="preserve"> .</w:t>
      </w:r>
      <w:proofErr w:type="spellStart"/>
      <w:r w:rsidRPr="00DE632B">
        <w:rPr>
          <w:b/>
        </w:rPr>
        <w:t>asr</w:t>
      </w:r>
      <w:proofErr w:type="spellEnd"/>
      <w:r w:rsidRPr="00DE632B">
        <w:t xml:space="preserve"> file reports diagnostics of the analysis, including information on estimated variance components, significance of fixed effects, cautions regarding problems with convergence, and model fit (</w:t>
      </w:r>
      <w:proofErr w:type="spellStart"/>
      <w:r w:rsidRPr="00DE632B">
        <w:t>LogLikelihood</w:t>
      </w:r>
      <w:proofErr w:type="spellEnd"/>
      <w:r w:rsidRPr="00DE632B">
        <w:t>). Third, the</w:t>
      </w:r>
      <w:r w:rsidRPr="00DE632B">
        <w:rPr>
          <w:b/>
        </w:rPr>
        <w:t xml:space="preserve"> .</w:t>
      </w:r>
      <w:proofErr w:type="spellStart"/>
      <w:r w:rsidRPr="00DE632B">
        <w:rPr>
          <w:b/>
        </w:rPr>
        <w:t>sln</w:t>
      </w:r>
      <w:proofErr w:type="spellEnd"/>
      <w:r w:rsidRPr="00DE632B">
        <w:t xml:space="preserve"> file reports the fixed effect estimates and BLUPs for all levels of random effects, with their approximate standard errors. Fourth, the</w:t>
      </w:r>
      <w:r w:rsidRPr="00DE632B">
        <w:rPr>
          <w:b/>
        </w:rPr>
        <w:t xml:space="preserve"> .pin</w:t>
      </w:r>
      <w:r w:rsidRPr="00DE632B">
        <w:t xml:space="preserve"> file uses the estimated variance-covariance matrices to calculate user-specified estimates (with associated standard errors), which it reports in the </w:t>
      </w:r>
      <w:r w:rsidRPr="00DE632B">
        <w:rPr>
          <w:b/>
        </w:rPr>
        <w:t>*.</w:t>
      </w:r>
      <w:proofErr w:type="spellStart"/>
      <w:r w:rsidRPr="00DE632B">
        <w:rPr>
          <w:b/>
        </w:rPr>
        <w:t>sln</w:t>
      </w:r>
      <w:proofErr w:type="spellEnd"/>
      <w:r w:rsidRPr="00DE632B">
        <w:t xml:space="preserve"> file. In our description of how to do MMs with </w:t>
      </w:r>
      <w:proofErr w:type="spellStart"/>
      <w:r w:rsidRPr="00DE632B">
        <w:t>ASreml</w:t>
      </w:r>
      <w:proofErr w:type="spellEnd"/>
      <w:r w:rsidRPr="00DE632B">
        <w:t xml:space="preserve">, we solely detail programming code needed to construct specific models (i.e. </w:t>
      </w:r>
      <w:r w:rsidRPr="00DE632B">
        <w:rPr>
          <w:b/>
        </w:rPr>
        <w:t>*.as</w:t>
      </w:r>
      <w:r w:rsidRPr="00DE632B">
        <w:t xml:space="preserve"> files) and extract parameters of interest </w:t>
      </w:r>
      <w:proofErr w:type="gramStart"/>
      <w:r w:rsidRPr="00DE632B">
        <w:t>(</w:t>
      </w:r>
      <w:r w:rsidRPr="00DE632B">
        <w:rPr>
          <w:b/>
        </w:rPr>
        <w:t xml:space="preserve"> *.pin</w:t>
      </w:r>
      <w:proofErr w:type="gramEnd"/>
      <w:r w:rsidRPr="00DE632B">
        <w:t xml:space="preserve"> files).</w:t>
      </w:r>
    </w:p>
    <w:p w14:paraId="6E0FF137" w14:textId="77777777" w:rsidR="00780D7C" w:rsidRPr="00DE632B" w:rsidRDefault="00780D7C" w:rsidP="00B626BF">
      <w:r w:rsidRPr="00DE632B">
        <w:tab/>
      </w:r>
      <w:r w:rsidRPr="00DE632B">
        <w:rPr>
          <w:i/>
        </w:rPr>
        <w:t>R</w:t>
      </w:r>
      <w:r w:rsidRPr="00DE632B">
        <w:t xml:space="preserve"> is an </w:t>
      </w:r>
      <w:proofErr w:type="gramStart"/>
      <w:r w:rsidRPr="00DE632B">
        <w:t>open source</w:t>
      </w:r>
      <w:proofErr w:type="gramEnd"/>
      <w:r w:rsidRPr="00DE632B">
        <w:t xml:space="preserve"> programming language with a very active user base and it is these users that provide and develop the statistical libraries that are available. A variety of software packages are available for both linear and non-linear mixed effects models </w:t>
      </w:r>
      <w:r w:rsidRPr="00DE632B">
        <w:rPr>
          <w:noProof/>
        </w:rPr>
        <w:t>(reviewed by Bolker</w:t>
      </w:r>
      <w:r w:rsidRPr="00DE632B">
        <w:rPr>
          <w:i/>
          <w:noProof/>
        </w:rPr>
        <w:t xml:space="preserve"> et al.</w:t>
      </w:r>
      <w:r w:rsidRPr="00DE632B">
        <w:rPr>
          <w:noProof/>
        </w:rPr>
        <w:t xml:space="preserve"> 2009)</w:t>
      </w:r>
      <w:r w:rsidRPr="00DE632B">
        <w:t xml:space="preserve">. While </w:t>
      </w:r>
      <w:proofErr w:type="gramStart"/>
      <w:r w:rsidRPr="00DE632B">
        <w:t>the majority of</w:t>
      </w:r>
      <w:proofErr w:type="gramEnd"/>
      <w:r w:rsidRPr="00DE632B">
        <w:t xml:space="preserve"> these packages were not developed specifically for the decomposition of phenotypic variance components by evolutionary ecologists, many are useful for such purposes. Here we provide programming code for univariate models for two libraries: </w:t>
      </w:r>
      <w:r w:rsidRPr="00DE632B">
        <w:rPr>
          <w:rFonts w:ascii="Courier New" w:hAnsi="Courier New" w:cs="Courier New"/>
        </w:rPr>
        <w:t>lme4</w:t>
      </w:r>
      <w:r w:rsidRPr="00DE632B">
        <w:t xml:space="preserve"> and </w:t>
      </w:r>
      <w:proofErr w:type="spellStart"/>
      <w:r w:rsidRPr="00DE632B">
        <w:rPr>
          <w:rFonts w:ascii="Courier New" w:hAnsi="Courier New" w:cs="Courier New"/>
        </w:rPr>
        <w:t>MCMCglmm</w:t>
      </w:r>
      <w:proofErr w:type="spellEnd"/>
      <w:r w:rsidRPr="00DE632B">
        <w:rPr>
          <w:rFonts w:ascii="Courier New" w:hAnsi="Courier New" w:cs="Courier New"/>
          <w:b/>
        </w:rPr>
        <w:t>,</w:t>
      </w:r>
      <w:r w:rsidRPr="00DE632B">
        <w:t xml:space="preserve"> and multivariate code for the </w:t>
      </w:r>
      <w:proofErr w:type="spellStart"/>
      <w:r w:rsidRPr="00DE632B">
        <w:rPr>
          <w:rFonts w:ascii="Courier New" w:hAnsi="Courier New" w:cs="Courier New"/>
        </w:rPr>
        <w:t>MCMCglmm</w:t>
      </w:r>
      <w:proofErr w:type="spellEnd"/>
      <w:r w:rsidRPr="00DE632B">
        <w:t xml:space="preserve"> library. The former library fits models using a restricted estimate maximum likelihood approach (other fitting options are available) while the latter uses a prior-informed Markov Chain Monte Carlo approach (</w:t>
      </w:r>
      <w:proofErr w:type="gramStart"/>
      <w:r w:rsidRPr="00DE632B">
        <w:t>i.e.</w:t>
      </w:r>
      <w:proofErr w:type="gramEnd"/>
      <w:r w:rsidRPr="00DE632B">
        <w:t xml:space="preserve"> a Bayesian approach). While both approaches require considerable care regarding model specification the latter also requires consideration of how the prior distribution of variance components is modelled. This is a difficult issue that is discussed by Hadfield </w:t>
      </w:r>
      <w:r w:rsidRPr="00DE632B">
        <w:rPr>
          <w:noProof/>
        </w:rPr>
        <w:t>(2010)</w:t>
      </w:r>
      <w:r w:rsidRPr="00DE632B">
        <w:t xml:space="preserve">, the author of the </w:t>
      </w:r>
      <w:proofErr w:type="spellStart"/>
      <w:r w:rsidRPr="00DE632B">
        <w:rPr>
          <w:rFonts w:ascii="Courier New" w:hAnsi="Courier New" w:cs="Courier New"/>
        </w:rPr>
        <w:t>MCMCglmm</w:t>
      </w:r>
      <w:proofErr w:type="spellEnd"/>
      <w:r w:rsidRPr="00DE632B">
        <w:t xml:space="preserve"> library and throughout the primary literature on Bayesian analyses. We thus recommend that users investigate that literature on their own. </w:t>
      </w:r>
    </w:p>
    <w:p w14:paraId="74A5CFE6" w14:textId="77777777" w:rsidR="00780D7C" w:rsidRPr="00DE632B" w:rsidRDefault="00780D7C" w:rsidP="00B626BF">
      <w:r w:rsidRPr="00DE632B">
        <w:tab/>
        <w:t xml:space="preserve">Notably, programming specifications for both </w:t>
      </w:r>
      <w:proofErr w:type="spellStart"/>
      <w:r w:rsidRPr="00DE632B">
        <w:rPr>
          <w:i/>
        </w:rPr>
        <w:t>ASReml</w:t>
      </w:r>
      <w:proofErr w:type="spellEnd"/>
      <w:r w:rsidRPr="00DE632B">
        <w:t xml:space="preserve"> and the </w:t>
      </w:r>
      <w:proofErr w:type="spellStart"/>
      <w:r w:rsidRPr="00DE632B">
        <w:rPr>
          <w:rFonts w:ascii="Courier New" w:hAnsi="Courier New" w:cs="Courier New"/>
        </w:rPr>
        <w:t>MCMCglmm</w:t>
      </w:r>
      <w:proofErr w:type="spellEnd"/>
      <w:r w:rsidRPr="00DE632B">
        <w:t xml:space="preserve"> </w:t>
      </w:r>
      <w:r w:rsidRPr="00DE632B">
        <w:rPr>
          <w:i/>
        </w:rPr>
        <w:t xml:space="preserve">R </w:t>
      </w:r>
      <w:r w:rsidRPr="00DE632B">
        <w:t xml:space="preserve">library were also provided by Wilson </w:t>
      </w:r>
      <w:r w:rsidRPr="00DE632B">
        <w:rPr>
          <w:i/>
        </w:rPr>
        <w:t xml:space="preserve">et al. </w:t>
      </w:r>
      <w:r w:rsidRPr="00DE632B">
        <w:rPr>
          <w:noProof/>
        </w:rPr>
        <w:t>(2010)</w:t>
      </w:r>
      <w:r w:rsidRPr="00DE632B">
        <w:t xml:space="preserve"> in their discussion of models for the estimation of quantitative genetic parameters.</w:t>
      </w:r>
    </w:p>
    <w:p w14:paraId="1825B3C0" w14:textId="77777777" w:rsidR="00780D7C" w:rsidRPr="00DE632B" w:rsidRDefault="00780D7C" w:rsidP="00B626BF">
      <w:r w:rsidRPr="00DE632B">
        <w:tab/>
        <w:t xml:space="preserve">SAS, or “Statistical Analysis System”, was originally designed for agricultural statistics. The statistical package SAS 9.2 (the newest version, SAS 9.3, may not be available everywhere) contains a module called “PROC MIXED” which can flexibly be used to analyse a wide variety of mixed models. An excellent reference for many uses of PROC MIXED is </w:t>
      </w:r>
      <w:proofErr w:type="spellStart"/>
      <w:r w:rsidRPr="00DE632B">
        <w:t>Littell</w:t>
      </w:r>
      <w:proofErr w:type="spellEnd"/>
      <w:r w:rsidRPr="00DE632B">
        <w:t xml:space="preserve"> et al. (2006). An initial benefit of SAS 9.2 is that many elements of using it are user-friendly, including a point and click module called “Analyst” (no longer available in version 9.3), yet it retains flexibility </w:t>
      </w:r>
      <w:proofErr w:type="gramStart"/>
      <w:r w:rsidRPr="00DE632B">
        <w:t>through the use of</w:t>
      </w:r>
      <w:proofErr w:type="gramEnd"/>
      <w:r w:rsidRPr="00DE632B">
        <w:t xml:space="preserve"> a programming language. We provide </w:t>
      </w:r>
      <w:r w:rsidRPr="00DE632B">
        <w:lastRenderedPageBreak/>
        <w:t xml:space="preserve">some solutions to all the analyses described here, but SAS experts will surely know more elegant ones. </w:t>
      </w:r>
    </w:p>
    <w:p w14:paraId="796D96B3" w14:textId="77777777" w:rsidR="00780D7C" w:rsidRPr="00DE632B" w:rsidRDefault="00780D7C" w:rsidP="00B626BF">
      <w:pPr>
        <w:ind w:firstLine="720"/>
      </w:pPr>
      <w:r w:rsidRPr="00DE632B">
        <w:t xml:space="preserve">SAS uses its own data file, and SAS data files are housed in libraries, which can </w:t>
      </w:r>
      <w:proofErr w:type="gramStart"/>
      <w:r w:rsidRPr="00DE632B">
        <w:t>be located in</w:t>
      </w:r>
      <w:proofErr w:type="gramEnd"/>
      <w:r w:rsidRPr="00DE632B">
        <w:t xml:space="preserve"> any folder you choose and named to represent the project. Here we named the library “</w:t>
      </w:r>
      <w:proofErr w:type="spellStart"/>
      <w:r w:rsidRPr="00DE632B">
        <w:t>HowTo</w:t>
      </w:r>
      <w:proofErr w:type="spellEnd"/>
      <w:r w:rsidRPr="00DE632B">
        <w:t xml:space="preserve">”, with the same file name as provided (e.g., HowTo.DataS1).  Date files can be manipulated within the SAS environment, but there is a menu-driven procedure for uploading data files from MS Excel if the user prefers entering and modifying the data in that environment. What follows is the code necessary to convert a dataset in Excel to a SAS.dat file. </w:t>
      </w:r>
    </w:p>
    <w:p w14:paraId="7C3B5BF1" w14:textId="77777777" w:rsidR="00780D7C" w:rsidRPr="00DE632B" w:rsidRDefault="00780D7C" w:rsidP="00B626BF">
      <w:pPr>
        <w:autoSpaceDE w:val="0"/>
        <w:autoSpaceDN w:val="0"/>
        <w:adjustRightInd w:val="0"/>
        <w:rPr>
          <w:sz w:val="20"/>
          <w:shd w:val="clear" w:color="auto" w:fill="FFFFFF"/>
        </w:rPr>
      </w:pPr>
      <w:r w:rsidRPr="00DE632B">
        <w:rPr>
          <w:b/>
          <w:bCs/>
          <w:sz w:val="20"/>
          <w:shd w:val="clear" w:color="auto" w:fill="FFFFFF"/>
        </w:rPr>
        <w:t>PROC</w:t>
      </w:r>
      <w:r w:rsidRPr="00DE632B">
        <w:rPr>
          <w:sz w:val="20"/>
          <w:shd w:val="clear" w:color="auto" w:fill="FFFFFF"/>
        </w:rPr>
        <w:t xml:space="preserve"> </w:t>
      </w:r>
      <w:r w:rsidRPr="00DE632B">
        <w:rPr>
          <w:b/>
          <w:bCs/>
          <w:sz w:val="20"/>
          <w:shd w:val="clear" w:color="auto" w:fill="FFFFFF"/>
        </w:rPr>
        <w:t>IMPORT</w:t>
      </w:r>
      <w:r w:rsidRPr="00DE632B">
        <w:rPr>
          <w:sz w:val="20"/>
          <w:shd w:val="clear" w:color="auto" w:fill="FFFFFF"/>
        </w:rPr>
        <w:t xml:space="preserve"> OUT= HOWTO.DATAS1 </w:t>
      </w:r>
    </w:p>
    <w:p w14:paraId="0C4323C4"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DATAFILE= “</w:t>
      </w:r>
      <w:r w:rsidRPr="00DE632B">
        <w:rPr>
          <w:i/>
          <w:sz w:val="20"/>
          <w:shd w:val="clear" w:color="auto" w:fill="FFFFFF"/>
        </w:rPr>
        <w:t>YOUR LOCATION</w:t>
      </w:r>
      <w:r w:rsidRPr="00DE632B">
        <w:rPr>
          <w:sz w:val="20"/>
          <w:shd w:val="clear" w:color="auto" w:fill="FFFFFF"/>
        </w:rPr>
        <w:t xml:space="preserve">\Datasets S1-S3.xls" </w:t>
      </w:r>
    </w:p>
    <w:p w14:paraId="06BFC962"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DBMS=EXCEL </w:t>
      </w:r>
      <w:proofErr w:type="gramStart"/>
      <w:r w:rsidRPr="00DE632B">
        <w:rPr>
          <w:sz w:val="20"/>
          <w:shd w:val="clear" w:color="auto" w:fill="FFFFFF"/>
        </w:rPr>
        <w:t>REPLACE;</w:t>
      </w:r>
      <w:proofErr w:type="gramEnd"/>
    </w:p>
    <w:p w14:paraId="069D6A67"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RANGE="'Dataset S1$'</w:t>
      </w:r>
      <w:proofErr w:type="gramStart"/>
      <w:r w:rsidRPr="00DE632B">
        <w:rPr>
          <w:sz w:val="20"/>
          <w:shd w:val="clear" w:color="auto" w:fill="FFFFFF"/>
        </w:rPr>
        <w:t>";</w:t>
      </w:r>
      <w:proofErr w:type="gramEnd"/>
      <w:r w:rsidRPr="00DE632B">
        <w:rPr>
          <w:sz w:val="20"/>
          <w:shd w:val="clear" w:color="auto" w:fill="FFFFFF"/>
        </w:rPr>
        <w:t xml:space="preserve"> </w:t>
      </w:r>
    </w:p>
    <w:p w14:paraId="6007B4ED"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GETNAMES=</w:t>
      </w:r>
      <w:proofErr w:type="gramStart"/>
      <w:r w:rsidRPr="00DE632B">
        <w:rPr>
          <w:sz w:val="20"/>
          <w:shd w:val="clear" w:color="auto" w:fill="FFFFFF"/>
        </w:rPr>
        <w:t>YES;</w:t>
      </w:r>
      <w:proofErr w:type="gramEnd"/>
    </w:p>
    <w:p w14:paraId="22B4DB31"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MIXED=</w:t>
      </w:r>
      <w:proofErr w:type="gramStart"/>
      <w:r w:rsidRPr="00DE632B">
        <w:rPr>
          <w:sz w:val="20"/>
          <w:shd w:val="clear" w:color="auto" w:fill="FFFFFF"/>
        </w:rPr>
        <w:t>NO;</w:t>
      </w:r>
      <w:proofErr w:type="gramEnd"/>
    </w:p>
    <w:p w14:paraId="0F499A48"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SCANTEXT=</w:t>
      </w:r>
      <w:proofErr w:type="gramStart"/>
      <w:r w:rsidRPr="00DE632B">
        <w:rPr>
          <w:sz w:val="20"/>
          <w:shd w:val="clear" w:color="auto" w:fill="FFFFFF"/>
        </w:rPr>
        <w:t>YES;</w:t>
      </w:r>
      <w:proofErr w:type="gramEnd"/>
    </w:p>
    <w:p w14:paraId="15B06778"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USEDATE=</w:t>
      </w:r>
      <w:proofErr w:type="gramStart"/>
      <w:r w:rsidRPr="00DE632B">
        <w:rPr>
          <w:sz w:val="20"/>
          <w:shd w:val="clear" w:color="auto" w:fill="FFFFFF"/>
        </w:rPr>
        <w:t>YES;</w:t>
      </w:r>
      <w:proofErr w:type="gramEnd"/>
    </w:p>
    <w:p w14:paraId="2B7E199F" w14:textId="77777777" w:rsidR="00780D7C" w:rsidRPr="00DE632B" w:rsidRDefault="00780D7C" w:rsidP="00B626BF">
      <w:pPr>
        <w:autoSpaceDE w:val="0"/>
        <w:autoSpaceDN w:val="0"/>
        <w:adjustRightInd w:val="0"/>
        <w:rPr>
          <w:sz w:val="20"/>
          <w:shd w:val="clear" w:color="auto" w:fill="FFFFFF"/>
        </w:rPr>
      </w:pPr>
      <w:r w:rsidRPr="00DE632B">
        <w:rPr>
          <w:sz w:val="20"/>
          <w:shd w:val="clear" w:color="auto" w:fill="FFFFFF"/>
        </w:rPr>
        <w:t xml:space="preserve">     SCANTIME=</w:t>
      </w:r>
      <w:proofErr w:type="gramStart"/>
      <w:r w:rsidRPr="00DE632B">
        <w:rPr>
          <w:sz w:val="20"/>
          <w:shd w:val="clear" w:color="auto" w:fill="FFFFFF"/>
        </w:rPr>
        <w:t>YES;</w:t>
      </w:r>
      <w:proofErr w:type="gramEnd"/>
    </w:p>
    <w:p w14:paraId="1FA9B6FD" w14:textId="77777777" w:rsidR="00780D7C" w:rsidRPr="00DE632B" w:rsidRDefault="00780D7C" w:rsidP="00B626BF">
      <w:pPr>
        <w:rPr>
          <w:sz w:val="20"/>
          <w:shd w:val="clear" w:color="auto" w:fill="FFFFFF"/>
        </w:rPr>
      </w:pPr>
      <w:proofErr w:type="gramStart"/>
      <w:r w:rsidRPr="00DE632B">
        <w:rPr>
          <w:b/>
          <w:bCs/>
          <w:sz w:val="20"/>
          <w:shd w:val="clear" w:color="auto" w:fill="FFFFFF"/>
        </w:rPr>
        <w:t>RUN</w:t>
      </w:r>
      <w:r w:rsidRPr="00DE632B">
        <w:rPr>
          <w:sz w:val="20"/>
          <w:shd w:val="clear" w:color="auto" w:fill="FFFFFF"/>
        </w:rPr>
        <w:t>;</w:t>
      </w:r>
      <w:proofErr w:type="gramEnd"/>
    </w:p>
    <w:p w14:paraId="4CDDD3AA" w14:textId="77777777" w:rsidR="00780D7C" w:rsidRPr="00DE632B" w:rsidRDefault="00780D7C" w:rsidP="00B626BF">
      <w:pPr>
        <w:suppressLineNumbers/>
      </w:pPr>
    </w:p>
    <w:p w14:paraId="750DECBB" w14:textId="77777777" w:rsidR="00780D7C" w:rsidRPr="00DE632B" w:rsidRDefault="00780D7C" w:rsidP="00B626BF">
      <w:r w:rsidRPr="00DE632B">
        <w:t xml:space="preserve">Once this is completed successfully, all subsequent programs use the HOWTO </w:t>
      </w:r>
      <w:proofErr w:type="gramStart"/>
      <w:r w:rsidRPr="00DE632B">
        <w:t>library</w:t>
      </w:r>
      <w:proofErr w:type="gramEnd"/>
      <w:r w:rsidRPr="00DE632B">
        <w:t xml:space="preserve"> and the dataset name formatted as “</w:t>
      </w:r>
      <w:proofErr w:type="spellStart"/>
      <w:r w:rsidRPr="00DE632B">
        <w:t>HOWTO.</w:t>
      </w:r>
      <w:r w:rsidRPr="00DE632B">
        <w:rPr>
          <w:i/>
        </w:rPr>
        <w:t>Dataset</w:t>
      </w:r>
      <w:proofErr w:type="spellEnd"/>
      <w:r w:rsidRPr="00DE632B">
        <w:rPr>
          <w:i/>
        </w:rPr>
        <w:t xml:space="preserve"> name</w:t>
      </w:r>
      <w:r w:rsidRPr="00DE632B">
        <w:t>” to retrieve the data file.</w:t>
      </w:r>
      <w:r w:rsidRPr="00DE632B">
        <w:br w:type="page"/>
      </w:r>
    </w:p>
    <w:p w14:paraId="323FC92E" w14:textId="77777777" w:rsidR="00780D7C" w:rsidRPr="00DE632B" w:rsidRDefault="00780D7C" w:rsidP="00B626BF">
      <w:r w:rsidRPr="00DE632B">
        <w:lastRenderedPageBreak/>
        <w:t>A. UNIVARIATE MMs WITH RANDOM INTERCEPTS FOR “INDIVIDUAL”</w:t>
      </w:r>
    </w:p>
    <w:p w14:paraId="5415BE4E" w14:textId="77777777" w:rsidR="00780D7C" w:rsidRPr="00DE632B" w:rsidRDefault="00780D7C" w:rsidP="00B626BF">
      <w:pPr>
        <w:ind w:firstLine="720"/>
      </w:pPr>
      <w:r w:rsidRPr="00DE632B">
        <w:rPr>
          <w:i/>
        </w:rPr>
        <w:t>Application</w:t>
      </w:r>
      <w:r w:rsidRPr="00DE632B">
        <w:t>: The example is for running a univariate MM with random intercepts for the factor “Individual”. The within- and between-individual effects of a single covariate (</w:t>
      </w:r>
      <w:r w:rsidRPr="00DE632B">
        <w:rPr>
          <w:i/>
        </w:rPr>
        <w:t>x</w:t>
      </w:r>
      <w:r w:rsidRPr="00DE632B">
        <w:t xml:space="preserve">) that varies both within and between individuals are estimated by fitting </w:t>
      </w:r>
      <w:proofErr w:type="spellStart"/>
      <w:r w:rsidRPr="00DE632B">
        <w:rPr>
          <w:i/>
        </w:rPr>
        <w:t>x_avg_cen</w:t>
      </w:r>
      <w:proofErr w:type="spellEnd"/>
      <w:r w:rsidRPr="00DE632B">
        <w:t xml:space="preserve"> (</w:t>
      </w:r>
      <w:proofErr w:type="gramStart"/>
      <w:r w:rsidRPr="00DE632B">
        <w:t>i.e.</w:t>
      </w:r>
      <w:proofErr w:type="gramEnd"/>
      <w:r w:rsidRPr="00DE632B">
        <w:t xml:space="preserve"> </w:t>
      </w:r>
      <m:oMath>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oMath>
      <w:r w:rsidRPr="00DE632B">
        <w:t xml:space="preserve">) and </w:t>
      </w:r>
      <w:proofErr w:type="spellStart"/>
      <w:r w:rsidRPr="00DE632B">
        <w:rPr>
          <w:i/>
        </w:rPr>
        <w:t>x_dev</w:t>
      </w:r>
      <w:proofErr w:type="spellEnd"/>
      <w:r w:rsidRPr="00DE632B">
        <w:rPr>
          <w:i/>
        </w:rPr>
        <w:t xml:space="preserve"> </w:t>
      </w:r>
      <w:r w:rsidRPr="00DE632B">
        <w:t xml:space="preserve">(i.e.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oMath>
      <w:r w:rsidRPr="00DE632B">
        <w:t xml:space="preserve">) as fixed effects into the model.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t xml:space="preserve">, and repeatability, with their associated confidence (standard errors / credible intervals) are calculated. The example uses </w:t>
      </w:r>
      <w:r w:rsidRPr="00DE632B">
        <w:rPr>
          <w:i/>
        </w:rPr>
        <w:t>DataS1.txt</w:t>
      </w:r>
      <w:r w:rsidRPr="00DE632B">
        <w:t xml:space="preserve">; the phenotypic attribute </w:t>
      </w:r>
      <w:r w:rsidRPr="00DE632B">
        <w:rPr>
          <w:i/>
        </w:rPr>
        <w:t>y</w:t>
      </w:r>
      <w:r w:rsidRPr="00DE632B">
        <w:t xml:space="preserve"> is used as the response variable. Note that inclusion of these fixed effects produces </w:t>
      </w:r>
      <w:r w:rsidRPr="00DE632B">
        <w:rPr>
          <w:i/>
        </w:rPr>
        <w:t>conditional</w:t>
      </w:r>
      <w:r w:rsidRPr="00DE632B">
        <w:t xml:space="preserve"> values of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t>, and repeatability. Furthermore, comparison of these values with values derived from an alternative model where these fixed effects were not included would allow for the (</w:t>
      </w:r>
      <w:proofErr w:type="spellStart"/>
      <w:r w:rsidRPr="00DE632B">
        <w:rPr>
          <w:i/>
        </w:rPr>
        <w:t>i</w:t>
      </w:r>
      <w:proofErr w:type="spellEnd"/>
      <w:r w:rsidRPr="00DE632B">
        <w:t xml:space="preserve">) calculation of </w:t>
      </w:r>
      <w:r w:rsidRPr="00DE632B">
        <w:rPr>
          <w:i/>
        </w:rPr>
        <w:t xml:space="preserve">unconditional </w:t>
      </w:r>
      <w:r w:rsidRPr="00DE632B">
        <w:t>values, and (</w:t>
      </w:r>
      <w:r w:rsidRPr="00DE632B">
        <w:rPr>
          <w:i/>
        </w:rPr>
        <w:t>ii</w:t>
      </w:r>
      <w:r w:rsidRPr="00DE632B">
        <w:t xml:space="preserve">) the calculation of variance explained by the fixed effects between and within individuals. </w:t>
      </w:r>
    </w:p>
    <w:p w14:paraId="613292F2" w14:textId="77777777" w:rsidR="00780D7C" w:rsidRPr="00DE632B" w:rsidRDefault="00780D7C" w:rsidP="00B626BF">
      <w:pPr>
        <w:ind w:firstLine="720"/>
      </w:pPr>
      <w:r w:rsidRPr="00DE632B">
        <w:rPr>
          <w:i/>
        </w:rPr>
        <w:t>Specified model: Linear Eqn. S4 and random effect structure Eqn. 1b:</w:t>
      </w:r>
    </w:p>
    <w:p w14:paraId="6C3C3B3B" w14:textId="77777777" w:rsidR="00780D7C" w:rsidRPr="00DE632B" w:rsidRDefault="00000000" w:rsidP="00B626BF">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β</m:t>
            </m:r>
          </m:e>
          <m:sub>
            <m:r>
              <w:rPr>
                <w:rFonts w:ascii="Cambria Math"/>
              </w:rPr>
              <m:t>1W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j</m:t>
                </m:r>
              </m:sub>
            </m:sSub>
          </m:e>
        </m:d>
        <m:r>
          <w:rPr>
            <w:rFonts w:asci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rPr>
                  <m:t>1B</m:t>
                </m:r>
              </m:sub>
            </m:sSub>
            <m:acc>
              <m:accPr>
                <m:chr m:val="̅"/>
                <m:ctrlPr>
                  <w:rPr>
                    <w:rFonts w:ascii="Cambria Math" w:hAnsi="Cambria Math"/>
                    <w:i/>
                  </w:rPr>
                </m:ctrlPr>
              </m:accPr>
              <m:e>
                <m:r>
                  <w:rPr>
                    <w:rFonts w:ascii="Cambria Math"/>
                  </w:rPr>
                  <m:t>x</m:t>
                </m:r>
              </m:e>
            </m:acc>
          </m:e>
          <m:sub>
            <m:r>
              <w:rPr>
                <w:rFonts w:ascii="Cambria Math"/>
              </w:rPr>
              <m:t>j</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m:t>
            </m:r>
            <m:r>
              <w:rPr>
                <w:rFonts w:ascii="Cambria Math" w:hAnsi="Cambria Math"/>
              </w:rPr>
              <m:t>ij</m:t>
            </m:r>
          </m:sub>
        </m:sSub>
      </m:oMath>
      <w:r w:rsidR="00780D7C" w:rsidRPr="00DE632B">
        <w:tab/>
      </w:r>
      <w:r w:rsidR="00780D7C" w:rsidRPr="00DE632B">
        <w:tab/>
      </w:r>
      <w:r w:rsidR="00780D7C" w:rsidRPr="00DE632B">
        <w:tab/>
      </w:r>
    </w:p>
    <w:p w14:paraId="5DB94729" w14:textId="77777777" w:rsidR="00780D7C" w:rsidRPr="00DE632B" w:rsidRDefault="00000000" w:rsidP="00B626BF">
      <w:pPr>
        <w:spacing w:after="200"/>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ind</m:t>
                </m:r>
              </m:e>
              <m:sub>
                <m:r>
                  <w:rPr>
                    <w:rFonts w:ascii="Cambria Math" w:hAnsi="Cambria Math"/>
                  </w:rPr>
                  <m:t>0j</m:t>
                </m:r>
              </m:sub>
            </m:sSub>
          </m:e>
        </m:d>
        <m:r>
          <w:rPr>
            <w:rFonts w:ascii="Cambria Math" w:hAnsi="Cambria Math"/>
          </w:rPr>
          <m:t xml:space="preserve"> ~N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ind</m:t>
                </m:r>
              </m:sub>
            </m:sSub>
          </m:e>
        </m:d>
      </m:oMath>
      <w:r w:rsidR="00780D7C" w:rsidRPr="00DE632B">
        <w:ta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ind</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e>
        </m:d>
      </m:oMath>
      <w:r w:rsidR="00780D7C" w:rsidRPr="00DE632B">
        <w:tab/>
      </w:r>
      <w:r w:rsidR="00780D7C" w:rsidRPr="00DE632B">
        <w:tab/>
      </w:r>
      <w:r w:rsidR="00780D7C" w:rsidRPr="00DE632B">
        <w:tab/>
      </w:r>
      <w:r w:rsidR="00780D7C" w:rsidRPr="00DE632B">
        <w:tab/>
      </w:r>
    </w:p>
    <w:p w14:paraId="27EBCC22" w14:textId="77777777" w:rsidR="00780D7C" w:rsidRPr="00DE632B" w:rsidRDefault="00000000" w:rsidP="00B626BF">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0ij</m:t>
                </m:r>
              </m:sub>
            </m:sSub>
          </m:e>
        </m:d>
        <m:r>
          <w:rPr>
            <w:rFonts w:ascii="Cambria Math" w:hAnsi="Cambria Math"/>
          </w:rPr>
          <m:t xml:space="preserve"> ~N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e</m:t>
                </m:r>
              </m:sub>
            </m:sSub>
          </m:e>
        </m:d>
      </m:oMath>
      <w:r w:rsidR="00780D7C" w:rsidRPr="00DE632B">
        <w:t xml:space="preserve"> </w:t>
      </w:r>
      <w:r w:rsidR="00780D7C" w:rsidRPr="00DE632B">
        <w:ta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e>
        </m:d>
      </m:oMath>
      <w:r w:rsidR="00780D7C" w:rsidRPr="00DE632B">
        <w:tab/>
      </w:r>
      <w:r w:rsidR="00780D7C" w:rsidRPr="00DE632B">
        <w:tab/>
      </w:r>
      <w:r w:rsidR="00780D7C" w:rsidRPr="00DE632B">
        <w:tab/>
      </w:r>
      <w:r w:rsidR="00780D7C" w:rsidRPr="00DE632B">
        <w:tab/>
      </w:r>
      <w:r w:rsidR="00780D7C" w:rsidRPr="00DE632B">
        <w:tab/>
      </w:r>
    </w:p>
    <w:p w14:paraId="1C02FED5" w14:textId="77777777" w:rsidR="00780D7C" w:rsidRPr="00DE632B" w:rsidRDefault="00780D7C" w:rsidP="00B626BF">
      <w:pPr>
        <w:keepNext/>
        <w:ind w:firstLine="720"/>
        <w:rPr>
          <w:i/>
        </w:rPr>
      </w:pPr>
      <w:proofErr w:type="spellStart"/>
      <w:r w:rsidRPr="00DE632B">
        <w:rPr>
          <w:i/>
        </w:rPr>
        <w:t>ASReml</w:t>
      </w:r>
      <w:proofErr w:type="spellEnd"/>
      <w:r w:rsidRPr="00DE632B">
        <w:rPr>
          <w:i/>
        </w:rPr>
        <w:t xml:space="preserve"> coding, output, and interpretation (5 parts)</w:t>
      </w:r>
    </w:p>
    <w:p w14:paraId="39F6F9FC" w14:textId="77777777" w:rsidR="00780D7C" w:rsidRPr="00DE632B" w:rsidRDefault="00780D7C" w:rsidP="00B626BF">
      <w:pPr>
        <w:rPr>
          <w:u w:val="single"/>
        </w:rPr>
      </w:pPr>
      <w:r w:rsidRPr="00DE632B">
        <w:rPr>
          <w:u w:val="single"/>
        </w:rPr>
        <w:t>Part 1: coding of the .as file</w:t>
      </w:r>
    </w:p>
    <w:p w14:paraId="52E112C2" w14:textId="77777777" w:rsidR="00780D7C" w:rsidRPr="00DE632B" w:rsidRDefault="00780D7C" w:rsidP="00B626BF">
      <w:pPr>
        <w:rPr>
          <w:b/>
          <w:sz w:val="18"/>
          <w:szCs w:val="18"/>
        </w:rPr>
      </w:pPr>
      <w:r w:rsidRPr="00DE632B">
        <w:rPr>
          <w:b/>
          <w:sz w:val="18"/>
          <w:szCs w:val="18"/>
        </w:rPr>
        <w:t>ASREML analysis</w:t>
      </w:r>
    </w:p>
    <w:p w14:paraId="1F9990FE" w14:textId="77777777" w:rsidR="00780D7C" w:rsidRPr="00DE632B" w:rsidRDefault="00780D7C" w:rsidP="00B626BF">
      <w:pPr>
        <w:rPr>
          <w:b/>
          <w:sz w:val="18"/>
          <w:szCs w:val="18"/>
        </w:rPr>
      </w:pPr>
    </w:p>
    <w:p w14:paraId="615C250E"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2706808D" w14:textId="77777777" w:rsidR="00780D7C" w:rsidRPr="00DE632B" w:rsidRDefault="00780D7C" w:rsidP="00B626BF">
      <w:pPr>
        <w:rPr>
          <w:b/>
          <w:sz w:val="18"/>
          <w:szCs w:val="18"/>
        </w:rPr>
      </w:pPr>
      <w:r w:rsidRPr="00DE632B">
        <w:rPr>
          <w:b/>
          <w:sz w:val="18"/>
          <w:szCs w:val="18"/>
        </w:rPr>
        <w:tab/>
        <w:t xml:space="preserve">  x</w:t>
      </w:r>
      <w:r w:rsidRPr="00DE632B">
        <w:rPr>
          <w:b/>
          <w:sz w:val="18"/>
          <w:szCs w:val="18"/>
        </w:rPr>
        <w:tab/>
      </w:r>
    </w:p>
    <w:p w14:paraId="3F7E5B5E"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w:t>
      </w:r>
      <w:proofErr w:type="spellEnd"/>
      <w:r w:rsidRPr="00DE632B">
        <w:rPr>
          <w:b/>
          <w:sz w:val="18"/>
          <w:szCs w:val="18"/>
        </w:rPr>
        <w:tab/>
      </w:r>
    </w:p>
    <w:p w14:paraId="6D83FD30"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x_dev</w:t>
      </w:r>
      <w:proofErr w:type="spellEnd"/>
      <w:r w:rsidRPr="00DE632B">
        <w:rPr>
          <w:b/>
          <w:sz w:val="18"/>
          <w:szCs w:val="18"/>
        </w:rPr>
        <w:tab/>
      </w:r>
    </w:p>
    <w:p w14:paraId="7B9504AF"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1EE19D4B" w14:textId="77777777" w:rsidR="00780D7C" w:rsidRPr="00DE632B" w:rsidRDefault="00780D7C" w:rsidP="00B626BF">
      <w:pPr>
        <w:rPr>
          <w:b/>
          <w:sz w:val="18"/>
          <w:szCs w:val="18"/>
        </w:rPr>
      </w:pPr>
      <w:r w:rsidRPr="00DE632B">
        <w:rPr>
          <w:b/>
          <w:sz w:val="18"/>
          <w:szCs w:val="18"/>
        </w:rPr>
        <w:tab/>
        <w:t xml:space="preserve">  z</w:t>
      </w:r>
      <w:r w:rsidRPr="00DE632B">
        <w:rPr>
          <w:b/>
          <w:sz w:val="18"/>
          <w:szCs w:val="18"/>
        </w:rPr>
        <w:tab/>
      </w:r>
    </w:p>
    <w:p w14:paraId="505C197E"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x_cen</w:t>
      </w:r>
      <w:proofErr w:type="spellEnd"/>
      <w:r w:rsidRPr="00DE632B">
        <w:rPr>
          <w:b/>
          <w:sz w:val="18"/>
          <w:szCs w:val="18"/>
        </w:rPr>
        <w:tab/>
      </w:r>
    </w:p>
    <w:p w14:paraId="784AC90B"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x_avg_cen</w:t>
      </w:r>
      <w:proofErr w:type="spellEnd"/>
      <w:r w:rsidRPr="00DE632B">
        <w:rPr>
          <w:b/>
          <w:sz w:val="18"/>
          <w:szCs w:val="18"/>
        </w:rPr>
        <w:tab/>
      </w:r>
    </w:p>
    <w:p w14:paraId="680F95C4"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r w:rsidRPr="00DE632B">
        <w:rPr>
          <w:b/>
          <w:sz w:val="18"/>
          <w:szCs w:val="18"/>
        </w:rPr>
        <w:tab/>
      </w:r>
    </w:p>
    <w:p w14:paraId="38F17A43"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22EC320F" w14:textId="77777777" w:rsidR="00780D7C" w:rsidRPr="00DE632B" w:rsidRDefault="00780D7C" w:rsidP="00B626BF">
      <w:pPr>
        <w:rPr>
          <w:b/>
          <w:sz w:val="18"/>
          <w:szCs w:val="18"/>
        </w:rPr>
      </w:pPr>
    </w:p>
    <w:p w14:paraId="5A493B7F" w14:textId="77777777" w:rsidR="00780D7C" w:rsidRPr="00DE632B" w:rsidRDefault="00780D7C" w:rsidP="00B626BF">
      <w:pPr>
        <w:rPr>
          <w:b/>
          <w:sz w:val="18"/>
          <w:szCs w:val="18"/>
        </w:rPr>
      </w:pPr>
      <w:proofErr w:type="gramStart"/>
      <w:r w:rsidRPr="00DE632B">
        <w:rPr>
          <w:b/>
          <w:sz w:val="18"/>
          <w:szCs w:val="18"/>
        </w:rPr>
        <w:t>C:\Howtodo\DataS1.txt !SKIP</w:t>
      </w:r>
      <w:proofErr w:type="gramEnd"/>
      <w:r w:rsidRPr="00DE632B">
        <w:rPr>
          <w:b/>
          <w:sz w:val="18"/>
          <w:szCs w:val="18"/>
        </w:rPr>
        <w:t xml:space="preserve"> 1    </w:t>
      </w:r>
    </w:p>
    <w:p w14:paraId="467C4D01"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29A2FF59"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6D2AC6F5"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1D1F85BD"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5D5A6A51"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70AD8A47" w14:textId="77777777" w:rsidR="00780D7C" w:rsidRPr="00DE632B" w:rsidRDefault="00780D7C" w:rsidP="00B626BF">
      <w:pPr>
        <w:rPr>
          <w:b/>
          <w:sz w:val="18"/>
          <w:szCs w:val="18"/>
        </w:rPr>
      </w:pPr>
    </w:p>
    <w:p w14:paraId="4C9EB25D" w14:textId="77777777" w:rsidR="00780D7C" w:rsidRPr="00DE632B" w:rsidRDefault="00780D7C" w:rsidP="00B626BF">
      <w:pPr>
        <w:rPr>
          <w:b/>
          <w:sz w:val="18"/>
          <w:szCs w:val="18"/>
        </w:rPr>
      </w:pPr>
      <w:r w:rsidRPr="00DE632B">
        <w:rPr>
          <w:b/>
          <w:sz w:val="18"/>
          <w:szCs w:val="18"/>
        </w:rPr>
        <w:t xml:space="preserve">y </w:t>
      </w:r>
      <w:proofErr w:type="gramStart"/>
      <w:r w:rsidRPr="00DE632B">
        <w:rPr>
          <w:b/>
          <w:sz w:val="18"/>
          <w:szCs w:val="18"/>
        </w:rPr>
        <w:t>~  mu</w:t>
      </w:r>
      <w:proofErr w:type="gramEnd"/>
      <w:r w:rsidRPr="00DE632B">
        <w:rPr>
          <w:b/>
          <w:sz w:val="18"/>
          <w:szCs w:val="18"/>
        </w:rPr>
        <w:t xml:space="preserve"> </w:t>
      </w:r>
      <w:proofErr w:type="spellStart"/>
      <w:r w:rsidRPr="00DE632B">
        <w:rPr>
          <w:b/>
          <w:sz w:val="18"/>
          <w:szCs w:val="18"/>
        </w:rPr>
        <w:t>x_avg_cen</w:t>
      </w:r>
      <w:proofErr w:type="spellEnd"/>
      <w:r w:rsidRPr="00DE632B">
        <w:rPr>
          <w:b/>
          <w:sz w:val="18"/>
          <w:szCs w:val="18"/>
        </w:rPr>
        <w:t xml:space="preserve"> </w:t>
      </w:r>
      <w:proofErr w:type="spellStart"/>
      <w:r w:rsidRPr="00DE632B">
        <w:rPr>
          <w:b/>
          <w:sz w:val="18"/>
          <w:szCs w:val="18"/>
        </w:rPr>
        <w:t>x_dev</w:t>
      </w:r>
      <w:proofErr w:type="spellEnd"/>
      <w:r w:rsidRPr="00DE632B">
        <w:rPr>
          <w:b/>
          <w:sz w:val="18"/>
          <w:szCs w:val="18"/>
        </w:rPr>
        <w:t xml:space="preserve"> !r </w:t>
      </w:r>
      <w:proofErr w:type="spellStart"/>
      <w:r w:rsidRPr="00DE632B">
        <w:rPr>
          <w:b/>
          <w:sz w:val="18"/>
          <w:szCs w:val="18"/>
        </w:rPr>
        <w:t>Indiv</w:t>
      </w:r>
      <w:proofErr w:type="spellEnd"/>
    </w:p>
    <w:p w14:paraId="7F2D7B43" w14:textId="77777777" w:rsidR="00780D7C" w:rsidRPr="00DE632B" w:rsidRDefault="00780D7C" w:rsidP="00B626BF">
      <w:pPr>
        <w:rPr>
          <w:b/>
          <w:sz w:val="18"/>
          <w:szCs w:val="18"/>
        </w:rPr>
      </w:pPr>
      <w:r w:rsidRPr="00DE632B">
        <w:rPr>
          <w:b/>
          <w:sz w:val="18"/>
          <w:szCs w:val="18"/>
        </w:rPr>
        <w:t xml:space="preserve"> </w:t>
      </w:r>
    </w:p>
    <w:p w14:paraId="0EDEC59C" w14:textId="77777777" w:rsidR="00780D7C" w:rsidRPr="00DE632B" w:rsidRDefault="00780D7C" w:rsidP="00B626BF">
      <w:pPr>
        <w:rPr>
          <w:b/>
          <w:sz w:val="18"/>
          <w:szCs w:val="18"/>
        </w:rPr>
      </w:pPr>
      <w:r w:rsidRPr="00DE632B">
        <w:rPr>
          <w:b/>
          <w:sz w:val="18"/>
          <w:szCs w:val="18"/>
        </w:rPr>
        <w:t xml:space="preserve">1 1 1 </w:t>
      </w:r>
      <w:proofErr w:type="gramStart"/>
      <w:r w:rsidRPr="00DE632B">
        <w:rPr>
          <w:b/>
          <w:sz w:val="18"/>
          <w:szCs w:val="18"/>
        </w:rPr>
        <w:t xml:space="preserve">  !STEP</w:t>
      </w:r>
      <w:proofErr w:type="gramEnd"/>
      <w:r w:rsidRPr="00DE632B">
        <w:rPr>
          <w:b/>
          <w:sz w:val="18"/>
          <w:szCs w:val="18"/>
        </w:rPr>
        <w:t xml:space="preserve"> 0.001            </w:t>
      </w:r>
    </w:p>
    <w:p w14:paraId="134FA659" w14:textId="77777777" w:rsidR="00780D7C" w:rsidRPr="00DE632B" w:rsidRDefault="00780D7C" w:rsidP="00B626BF">
      <w:pPr>
        <w:rPr>
          <w:b/>
          <w:sz w:val="18"/>
          <w:szCs w:val="18"/>
        </w:rPr>
      </w:pPr>
    </w:p>
    <w:p w14:paraId="71AD7268" w14:textId="77777777" w:rsidR="00780D7C" w:rsidRPr="00DE632B" w:rsidRDefault="00780D7C" w:rsidP="00B626BF">
      <w:pPr>
        <w:rPr>
          <w:b/>
          <w:sz w:val="18"/>
          <w:szCs w:val="18"/>
        </w:rPr>
      </w:pPr>
      <w:r w:rsidRPr="00DE632B">
        <w:rPr>
          <w:b/>
          <w:sz w:val="18"/>
          <w:szCs w:val="18"/>
        </w:rPr>
        <w:t xml:space="preserve">0 0 ID 0.1    </w:t>
      </w:r>
      <w:proofErr w:type="gramStart"/>
      <w:r w:rsidRPr="00DE632B">
        <w:rPr>
          <w:b/>
          <w:sz w:val="18"/>
          <w:szCs w:val="18"/>
        </w:rPr>
        <w:t xml:space="preserve">  !S</w:t>
      </w:r>
      <w:proofErr w:type="gramEnd"/>
      <w:r w:rsidRPr="00DE632B">
        <w:rPr>
          <w:b/>
          <w:sz w:val="18"/>
          <w:szCs w:val="18"/>
        </w:rPr>
        <w:t xml:space="preserve">2==1                 </w:t>
      </w:r>
    </w:p>
    <w:p w14:paraId="260AE3F6" w14:textId="77777777" w:rsidR="00780D7C" w:rsidRPr="00DE632B" w:rsidRDefault="00780D7C" w:rsidP="00B626BF">
      <w:pPr>
        <w:rPr>
          <w:b/>
          <w:sz w:val="18"/>
          <w:szCs w:val="18"/>
        </w:rPr>
      </w:pPr>
    </w:p>
    <w:p w14:paraId="0AD828AA" w14:textId="77777777" w:rsidR="00780D7C" w:rsidRPr="00DE632B" w:rsidRDefault="00780D7C" w:rsidP="00B626BF">
      <w:pPr>
        <w:rPr>
          <w:b/>
          <w:sz w:val="18"/>
          <w:szCs w:val="18"/>
        </w:rPr>
      </w:pPr>
      <w:proofErr w:type="spellStart"/>
      <w:r w:rsidRPr="00DE632B">
        <w:rPr>
          <w:b/>
          <w:sz w:val="18"/>
          <w:szCs w:val="18"/>
        </w:rPr>
        <w:t>Indiv</w:t>
      </w:r>
      <w:proofErr w:type="spellEnd"/>
      <w:r w:rsidRPr="00DE632B">
        <w:rPr>
          <w:b/>
          <w:sz w:val="18"/>
          <w:szCs w:val="18"/>
        </w:rPr>
        <w:t xml:space="preserve"> 1</w:t>
      </w:r>
    </w:p>
    <w:p w14:paraId="219CC27F" w14:textId="77777777" w:rsidR="00780D7C" w:rsidRPr="00DE632B" w:rsidRDefault="00780D7C" w:rsidP="00B626BF">
      <w:proofErr w:type="spellStart"/>
      <w:r w:rsidRPr="00DE632B">
        <w:rPr>
          <w:b/>
          <w:sz w:val="18"/>
          <w:szCs w:val="18"/>
        </w:rPr>
        <w:t>Indiv</w:t>
      </w:r>
      <w:proofErr w:type="spellEnd"/>
      <w:r w:rsidRPr="00DE632B">
        <w:rPr>
          <w:b/>
          <w:sz w:val="18"/>
          <w:szCs w:val="18"/>
        </w:rPr>
        <w:t xml:space="preserve"> 0 ID </w:t>
      </w:r>
      <w:proofErr w:type="gramStart"/>
      <w:r w:rsidRPr="00DE632B">
        <w:rPr>
          <w:b/>
          <w:sz w:val="18"/>
          <w:szCs w:val="18"/>
        </w:rPr>
        <w:t>0.1 !GP</w:t>
      </w:r>
      <w:proofErr w:type="gramEnd"/>
      <w:r w:rsidRPr="00DE632B">
        <w:t xml:space="preserve"> </w:t>
      </w:r>
    </w:p>
    <w:p w14:paraId="15DE5995" w14:textId="77777777" w:rsidR="00780D7C" w:rsidRPr="00DE632B" w:rsidRDefault="00780D7C" w:rsidP="00B626BF">
      <w:pPr>
        <w:suppressLineNumbers/>
      </w:pPr>
    </w:p>
    <w:p w14:paraId="0E1F5BA2" w14:textId="77777777" w:rsidR="00780D7C" w:rsidRPr="00DE632B" w:rsidRDefault="00780D7C" w:rsidP="00B626BF">
      <w:pPr>
        <w:rPr>
          <w:u w:val="single"/>
        </w:rPr>
      </w:pPr>
      <w:r w:rsidRPr="00DE632B">
        <w:rPr>
          <w:u w:val="single"/>
        </w:rPr>
        <w:t>Part 2: coding of the .pin file</w:t>
      </w:r>
    </w:p>
    <w:p w14:paraId="640B19A9" w14:textId="77777777" w:rsidR="00780D7C" w:rsidRPr="00DE632B" w:rsidRDefault="00780D7C" w:rsidP="00B626BF">
      <w:pPr>
        <w:rPr>
          <w:b/>
          <w:sz w:val="18"/>
          <w:szCs w:val="18"/>
        </w:rPr>
      </w:pPr>
      <w:r w:rsidRPr="00DE632B">
        <w:rPr>
          <w:b/>
          <w:sz w:val="18"/>
          <w:szCs w:val="18"/>
        </w:rPr>
        <w:t># Pin file for (conditional) repeatability of a single phenotypic attribute</w:t>
      </w:r>
    </w:p>
    <w:p w14:paraId="18E450FF" w14:textId="77777777" w:rsidR="00780D7C" w:rsidRPr="00DE632B" w:rsidRDefault="00780D7C" w:rsidP="00B626BF">
      <w:pPr>
        <w:rPr>
          <w:b/>
          <w:sz w:val="18"/>
          <w:szCs w:val="18"/>
        </w:rPr>
      </w:pPr>
      <w:r w:rsidRPr="00DE632B">
        <w:rPr>
          <w:b/>
          <w:sz w:val="18"/>
          <w:szCs w:val="18"/>
        </w:rPr>
        <w:t># (Co)variance components given in output (</w:t>
      </w:r>
      <w:proofErr w:type="spellStart"/>
      <w:r w:rsidRPr="00DE632B">
        <w:rPr>
          <w:b/>
          <w:sz w:val="18"/>
          <w:szCs w:val="18"/>
        </w:rPr>
        <w:t>asr</w:t>
      </w:r>
      <w:proofErr w:type="spellEnd"/>
      <w:r w:rsidRPr="00DE632B">
        <w:rPr>
          <w:b/>
          <w:sz w:val="18"/>
          <w:szCs w:val="18"/>
        </w:rPr>
        <w:t>-file) are</w:t>
      </w:r>
    </w:p>
    <w:p w14:paraId="0A040FFF" w14:textId="77777777" w:rsidR="00780D7C" w:rsidRPr="00DE632B" w:rsidRDefault="00780D7C" w:rsidP="00B626BF">
      <w:pPr>
        <w:rPr>
          <w:b/>
          <w:sz w:val="18"/>
          <w:szCs w:val="18"/>
        </w:rPr>
      </w:pPr>
      <w:r w:rsidRPr="00DE632B">
        <w:rPr>
          <w:b/>
          <w:sz w:val="18"/>
          <w:szCs w:val="18"/>
        </w:rPr>
        <w:t xml:space="preserve"># 1. trait </w:t>
      </w:r>
      <w:proofErr w:type="spellStart"/>
      <w:r w:rsidRPr="00DE632B">
        <w:rPr>
          <w:b/>
          <w:sz w:val="18"/>
          <w:szCs w:val="18"/>
        </w:rPr>
        <w:t>A</w:t>
      </w:r>
      <w:proofErr w:type="spellEnd"/>
      <w:r w:rsidRPr="00DE632B">
        <w:rPr>
          <w:b/>
          <w:sz w:val="18"/>
          <w:szCs w:val="18"/>
        </w:rPr>
        <w:t xml:space="preserve"> error variance</w:t>
      </w:r>
    </w:p>
    <w:p w14:paraId="58E65671" w14:textId="77777777" w:rsidR="00780D7C" w:rsidRPr="00DE632B" w:rsidRDefault="00780D7C" w:rsidP="00B626BF">
      <w:pPr>
        <w:rPr>
          <w:b/>
          <w:sz w:val="18"/>
          <w:szCs w:val="18"/>
        </w:rPr>
      </w:pPr>
      <w:r w:rsidRPr="00DE632B">
        <w:rPr>
          <w:b/>
          <w:sz w:val="18"/>
          <w:szCs w:val="18"/>
        </w:rPr>
        <w:t xml:space="preserve"># 2. trait A </w:t>
      </w:r>
      <w:proofErr w:type="spellStart"/>
      <w:r w:rsidRPr="00DE632B">
        <w:rPr>
          <w:b/>
          <w:sz w:val="18"/>
          <w:szCs w:val="18"/>
        </w:rPr>
        <w:t>Indiv</w:t>
      </w:r>
      <w:proofErr w:type="spellEnd"/>
      <w:r w:rsidRPr="00DE632B">
        <w:rPr>
          <w:b/>
          <w:sz w:val="18"/>
          <w:szCs w:val="18"/>
        </w:rPr>
        <w:t xml:space="preserve"> variance</w:t>
      </w:r>
    </w:p>
    <w:p w14:paraId="178F1EB8" w14:textId="77777777" w:rsidR="00780D7C" w:rsidRPr="00DE632B" w:rsidRDefault="00780D7C" w:rsidP="00B626BF">
      <w:pPr>
        <w:rPr>
          <w:b/>
          <w:sz w:val="18"/>
          <w:szCs w:val="18"/>
        </w:rPr>
      </w:pPr>
    </w:p>
    <w:p w14:paraId="689A415F" w14:textId="77777777" w:rsidR="00780D7C" w:rsidRPr="00DE632B" w:rsidRDefault="00780D7C" w:rsidP="00B626BF">
      <w:pPr>
        <w:rPr>
          <w:b/>
          <w:sz w:val="18"/>
          <w:szCs w:val="18"/>
        </w:rPr>
      </w:pPr>
      <w:r w:rsidRPr="00DE632B">
        <w:rPr>
          <w:b/>
          <w:sz w:val="18"/>
          <w:szCs w:val="18"/>
        </w:rPr>
        <w:t xml:space="preserve">F </w:t>
      </w:r>
      <w:proofErr w:type="spellStart"/>
      <w:proofErr w:type="gramStart"/>
      <w:r w:rsidRPr="00DE632B">
        <w:rPr>
          <w:b/>
          <w:sz w:val="18"/>
          <w:szCs w:val="18"/>
        </w:rPr>
        <w:t>PhenVarA</w:t>
      </w:r>
      <w:proofErr w:type="spellEnd"/>
      <w:r w:rsidRPr="00DE632B">
        <w:rPr>
          <w:b/>
          <w:sz w:val="18"/>
          <w:szCs w:val="18"/>
        </w:rPr>
        <w:t xml:space="preserve">  </w:t>
      </w:r>
      <w:r w:rsidRPr="00DE632B">
        <w:rPr>
          <w:b/>
          <w:sz w:val="18"/>
          <w:szCs w:val="18"/>
        </w:rPr>
        <w:tab/>
      </w:r>
      <w:proofErr w:type="gramEnd"/>
      <w:r w:rsidRPr="00DE632B">
        <w:rPr>
          <w:b/>
          <w:sz w:val="18"/>
          <w:szCs w:val="18"/>
        </w:rPr>
        <w:t>1+2</w:t>
      </w:r>
      <w:r w:rsidRPr="00DE632B">
        <w:rPr>
          <w:b/>
          <w:sz w:val="18"/>
          <w:szCs w:val="18"/>
        </w:rPr>
        <w:tab/>
        <w:t xml:space="preserve"># 3. </w:t>
      </w:r>
      <w:r w:rsidRPr="00DE632B">
        <w:rPr>
          <w:b/>
          <w:sz w:val="18"/>
          <w:szCs w:val="18"/>
        </w:rPr>
        <w:tab/>
        <w:t>Phenotypic variance of A with SE</w:t>
      </w:r>
    </w:p>
    <w:p w14:paraId="00CAD320"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ResVarA</w:t>
      </w:r>
      <w:proofErr w:type="spellEnd"/>
      <w:r w:rsidRPr="00DE632B">
        <w:rPr>
          <w:b/>
          <w:sz w:val="18"/>
          <w:szCs w:val="18"/>
        </w:rPr>
        <w:t xml:space="preserve">    </w:t>
      </w:r>
      <w:r w:rsidRPr="00DE632B">
        <w:rPr>
          <w:b/>
          <w:sz w:val="18"/>
          <w:szCs w:val="18"/>
        </w:rPr>
        <w:tab/>
        <w:t>1</w:t>
      </w:r>
      <w:r w:rsidRPr="00DE632B">
        <w:rPr>
          <w:b/>
          <w:sz w:val="18"/>
          <w:szCs w:val="18"/>
        </w:rPr>
        <w:tab/>
        <w:t xml:space="preserve"># 1.  </w:t>
      </w:r>
      <w:r w:rsidRPr="00DE632B">
        <w:rPr>
          <w:b/>
          <w:sz w:val="18"/>
          <w:szCs w:val="18"/>
        </w:rPr>
        <w:tab/>
        <w:t>Residual variance of A with SE</w:t>
      </w:r>
    </w:p>
    <w:p w14:paraId="00121E8A"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IndVarA</w:t>
      </w:r>
      <w:proofErr w:type="spellEnd"/>
      <w:r w:rsidRPr="00DE632B">
        <w:rPr>
          <w:b/>
          <w:sz w:val="18"/>
          <w:szCs w:val="18"/>
        </w:rPr>
        <w:t xml:space="preserve">         </w:t>
      </w:r>
      <w:r w:rsidRPr="00DE632B">
        <w:rPr>
          <w:b/>
          <w:sz w:val="18"/>
          <w:szCs w:val="18"/>
        </w:rPr>
        <w:tab/>
        <w:t>2</w:t>
      </w:r>
      <w:r w:rsidRPr="00DE632B">
        <w:rPr>
          <w:b/>
          <w:sz w:val="18"/>
          <w:szCs w:val="18"/>
        </w:rPr>
        <w:tab/>
        <w:t xml:space="preserve"># 2.  </w:t>
      </w:r>
      <w:r w:rsidRPr="00DE632B">
        <w:rPr>
          <w:b/>
          <w:sz w:val="18"/>
          <w:szCs w:val="18"/>
        </w:rPr>
        <w:tab/>
        <w:t>Individual variance of A with SE</w:t>
      </w:r>
    </w:p>
    <w:p w14:paraId="522A322E" w14:textId="77777777" w:rsidR="00780D7C" w:rsidRPr="00DE632B" w:rsidRDefault="00780D7C" w:rsidP="00B626BF">
      <w:pPr>
        <w:rPr>
          <w:b/>
          <w:sz w:val="18"/>
          <w:szCs w:val="18"/>
        </w:rPr>
      </w:pPr>
      <w:r w:rsidRPr="00DE632B">
        <w:rPr>
          <w:b/>
          <w:sz w:val="18"/>
          <w:szCs w:val="18"/>
        </w:rPr>
        <w:lastRenderedPageBreak/>
        <w:t xml:space="preserve">H </w:t>
      </w:r>
      <w:proofErr w:type="spellStart"/>
      <w:proofErr w:type="gramStart"/>
      <w:r w:rsidRPr="00DE632B">
        <w:rPr>
          <w:b/>
          <w:sz w:val="18"/>
          <w:szCs w:val="18"/>
        </w:rPr>
        <w:t>RepeatA</w:t>
      </w:r>
      <w:proofErr w:type="spellEnd"/>
      <w:r w:rsidRPr="00DE632B">
        <w:rPr>
          <w:b/>
          <w:sz w:val="18"/>
          <w:szCs w:val="18"/>
        </w:rPr>
        <w:t xml:space="preserve">  </w:t>
      </w:r>
      <w:r w:rsidRPr="00DE632B">
        <w:rPr>
          <w:b/>
          <w:sz w:val="18"/>
          <w:szCs w:val="18"/>
        </w:rPr>
        <w:tab/>
      </w:r>
      <w:proofErr w:type="gramEnd"/>
      <w:r w:rsidRPr="00DE632B">
        <w:rPr>
          <w:b/>
          <w:sz w:val="18"/>
          <w:szCs w:val="18"/>
        </w:rPr>
        <w:t>2 3</w:t>
      </w:r>
      <w:r w:rsidRPr="00DE632B">
        <w:rPr>
          <w:b/>
          <w:sz w:val="18"/>
          <w:szCs w:val="18"/>
        </w:rPr>
        <w:tab/>
        <w:t xml:space="preserve">#     </w:t>
      </w:r>
      <w:r w:rsidRPr="00DE632B">
        <w:rPr>
          <w:b/>
          <w:sz w:val="18"/>
          <w:szCs w:val="18"/>
        </w:rPr>
        <w:tab/>
        <w:t>Repeatability of A with SE</w:t>
      </w:r>
    </w:p>
    <w:p w14:paraId="37D3EDD5" w14:textId="77777777" w:rsidR="00780D7C" w:rsidRPr="00DE632B" w:rsidRDefault="00780D7C" w:rsidP="00B626BF">
      <w:pPr>
        <w:suppressLineNumbers/>
      </w:pPr>
    </w:p>
    <w:p w14:paraId="5857CCE9" w14:textId="77777777" w:rsidR="00780D7C" w:rsidRPr="00DE632B" w:rsidRDefault="00780D7C" w:rsidP="00B626BF">
      <w:pPr>
        <w:rPr>
          <w:u w:val="single"/>
        </w:rPr>
      </w:pPr>
      <w:r w:rsidRPr="00DE632B">
        <w:rPr>
          <w:u w:val="single"/>
        </w:rPr>
        <w:t>Part 3: Key output reported in the .</w:t>
      </w:r>
      <w:proofErr w:type="spellStart"/>
      <w:r w:rsidRPr="00DE632B">
        <w:rPr>
          <w:u w:val="single"/>
        </w:rPr>
        <w:t>asr</w:t>
      </w:r>
      <w:proofErr w:type="spellEnd"/>
      <w:r w:rsidRPr="00DE632B">
        <w:rPr>
          <w:u w:val="single"/>
        </w:rPr>
        <w:t xml:space="preserve"> </w:t>
      </w:r>
      <w:proofErr w:type="gramStart"/>
      <w:r w:rsidRPr="00DE632B">
        <w:rPr>
          <w:u w:val="single"/>
        </w:rPr>
        <w:t>file</w:t>
      </w:r>
      <w:proofErr w:type="gramEnd"/>
    </w:p>
    <w:p w14:paraId="3B5CD9E4" w14:textId="77777777" w:rsidR="00780D7C" w:rsidRPr="00DE632B" w:rsidRDefault="00780D7C" w:rsidP="00B626BF">
      <w:pPr>
        <w:rPr>
          <w:b/>
          <w:sz w:val="18"/>
          <w:szCs w:val="18"/>
        </w:rPr>
      </w:pPr>
      <w:r w:rsidRPr="00DE632B">
        <w:rPr>
          <w:b/>
          <w:sz w:val="18"/>
          <w:szCs w:val="18"/>
        </w:rPr>
        <w:t xml:space="preserve">  36 </w:t>
      </w:r>
      <w:proofErr w:type="spellStart"/>
      <w:r w:rsidRPr="00DE632B">
        <w:rPr>
          <w:b/>
          <w:sz w:val="18"/>
          <w:szCs w:val="18"/>
        </w:rPr>
        <w:t>LogL</w:t>
      </w:r>
      <w:proofErr w:type="spellEnd"/>
      <w:r w:rsidRPr="00DE632B">
        <w:rPr>
          <w:b/>
          <w:sz w:val="18"/>
          <w:szCs w:val="18"/>
        </w:rPr>
        <w:t>=-229.472     S2</w:t>
      </w:r>
      <w:proofErr w:type="gramStart"/>
      <w:r w:rsidRPr="00DE632B">
        <w:rPr>
          <w:b/>
          <w:sz w:val="18"/>
          <w:szCs w:val="18"/>
        </w:rPr>
        <w:t>=  1.0000</w:t>
      </w:r>
      <w:proofErr w:type="gramEnd"/>
      <w:r w:rsidRPr="00DE632B">
        <w:rPr>
          <w:b/>
          <w:sz w:val="18"/>
          <w:szCs w:val="18"/>
        </w:rPr>
        <w:t xml:space="preserve">        247 </w:t>
      </w:r>
      <w:proofErr w:type="spellStart"/>
      <w:r w:rsidRPr="00DE632B">
        <w:rPr>
          <w:b/>
          <w:sz w:val="18"/>
          <w:szCs w:val="18"/>
        </w:rPr>
        <w:t>df</w:t>
      </w:r>
      <w:proofErr w:type="spellEnd"/>
      <w:r w:rsidRPr="00DE632B">
        <w:rPr>
          <w:b/>
          <w:sz w:val="18"/>
          <w:szCs w:val="18"/>
        </w:rPr>
        <w:t xml:space="preserve">    1.000      1.708      1.049    </w:t>
      </w:r>
    </w:p>
    <w:p w14:paraId="741FD219" w14:textId="77777777" w:rsidR="00780D7C" w:rsidRPr="00DE632B" w:rsidRDefault="00780D7C" w:rsidP="00B626BF">
      <w:pPr>
        <w:rPr>
          <w:b/>
          <w:sz w:val="18"/>
          <w:szCs w:val="18"/>
        </w:rPr>
      </w:pPr>
      <w:r w:rsidRPr="00DE632B">
        <w:rPr>
          <w:b/>
          <w:sz w:val="18"/>
          <w:szCs w:val="18"/>
        </w:rPr>
        <w:t xml:space="preserve"> Final parameter values                        1.0000     1.7079     1.0486    </w:t>
      </w:r>
    </w:p>
    <w:p w14:paraId="03CBF3DC" w14:textId="77777777" w:rsidR="00780D7C" w:rsidRPr="00DE632B" w:rsidRDefault="00780D7C" w:rsidP="00B626BF">
      <w:pPr>
        <w:rPr>
          <w:b/>
          <w:sz w:val="18"/>
          <w:szCs w:val="18"/>
        </w:rPr>
      </w:pPr>
    </w:p>
    <w:p w14:paraId="4256EC41" w14:textId="77777777" w:rsidR="00780D7C" w:rsidRPr="00DE632B" w:rsidRDefault="00780D7C" w:rsidP="00B626BF">
      <w:pPr>
        <w:rPr>
          <w:b/>
          <w:sz w:val="18"/>
          <w:szCs w:val="18"/>
        </w:rPr>
      </w:pPr>
      <w:r w:rsidRPr="00DE632B">
        <w:rPr>
          <w:b/>
          <w:sz w:val="18"/>
          <w:szCs w:val="18"/>
        </w:rPr>
        <w:t xml:space="preserve">          - - - Results from analysis of y - - -</w:t>
      </w:r>
    </w:p>
    <w:p w14:paraId="1BB24F55" w14:textId="77777777" w:rsidR="00780D7C" w:rsidRPr="00DE632B" w:rsidRDefault="00780D7C" w:rsidP="00B626BF">
      <w:pPr>
        <w:rPr>
          <w:b/>
          <w:sz w:val="18"/>
          <w:szCs w:val="18"/>
        </w:rPr>
      </w:pPr>
    </w:p>
    <w:p w14:paraId="229A41ED" w14:textId="77777777" w:rsidR="00780D7C" w:rsidRPr="00DE632B" w:rsidRDefault="00780D7C" w:rsidP="00B626BF">
      <w:pPr>
        <w:rPr>
          <w:b/>
          <w:sz w:val="18"/>
          <w:szCs w:val="18"/>
        </w:rPr>
      </w:pPr>
      <w:r w:rsidRPr="00DE632B">
        <w:rPr>
          <w:b/>
          <w:sz w:val="18"/>
          <w:szCs w:val="18"/>
        </w:rPr>
        <w:t xml:space="preserve"> Source            </w:t>
      </w:r>
      <w:proofErr w:type="gramStart"/>
      <w:r w:rsidRPr="00DE632B">
        <w:rPr>
          <w:b/>
          <w:sz w:val="18"/>
          <w:szCs w:val="18"/>
        </w:rPr>
        <w:t>Model  terms</w:t>
      </w:r>
      <w:proofErr w:type="gramEnd"/>
      <w:r w:rsidRPr="00DE632B">
        <w:rPr>
          <w:b/>
          <w:sz w:val="18"/>
          <w:szCs w:val="18"/>
        </w:rPr>
        <w:t xml:space="preserve">     Gamma     Component    Comp/SE   % C</w:t>
      </w:r>
    </w:p>
    <w:p w14:paraId="12DFF6F8" w14:textId="77777777" w:rsidR="00780D7C" w:rsidRPr="00DE632B" w:rsidRDefault="00780D7C" w:rsidP="00B626BF">
      <w:pPr>
        <w:rPr>
          <w:b/>
          <w:sz w:val="18"/>
          <w:szCs w:val="18"/>
        </w:rPr>
      </w:pPr>
      <w:r w:rsidRPr="00DE632B">
        <w:rPr>
          <w:b/>
          <w:sz w:val="18"/>
          <w:szCs w:val="18"/>
        </w:rPr>
        <w:t xml:space="preserve"> Residual         identity   </w:t>
      </w:r>
      <w:proofErr w:type="gramStart"/>
      <w:r w:rsidRPr="00DE632B">
        <w:rPr>
          <w:b/>
          <w:sz w:val="18"/>
          <w:szCs w:val="18"/>
        </w:rPr>
        <w:t>250  1.70789</w:t>
      </w:r>
      <w:proofErr w:type="gramEnd"/>
      <w:r w:rsidRPr="00DE632B">
        <w:rPr>
          <w:b/>
          <w:sz w:val="18"/>
          <w:szCs w:val="18"/>
        </w:rPr>
        <w:t xml:space="preserve">      1.70789       9.97   0 U   </w:t>
      </w:r>
    </w:p>
    <w:p w14:paraId="351241B7"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Indiv</w:t>
      </w:r>
      <w:proofErr w:type="spellEnd"/>
      <w:r w:rsidRPr="00DE632B">
        <w:rPr>
          <w:b/>
          <w:sz w:val="18"/>
          <w:szCs w:val="18"/>
        </w:rPr>
        <w:t xml:space="preserve">               identity    50   1.04857       1.04857      3.67   0 P   </w:t>
      </w:r>
    </w:p>
    <w:p w14:paraId="186FD71C" w14:textId="77777777" w:rsidR="00780D7C" w:rsidRPr="00DE632B" w:rsidRDefault="00780D7C" w:rsidP="00B626BF">
      <w:pPr>
        <w:rPr>
          <w:b/>
          <w:sz w:val="18"/>
          <w:szCs w:val="18"/>
        </w:rPr>
      </w:pPr>
    </w:p>
    <w:p w14:paraId="159C078B" w14:textId="77777777" w:rsidR="00780D7C" w:rsidRPr="00DE632B" w:rsidRDefault="00780D7C" w:rsidP="00B626BF">
      <w:pPr>
        <w:rPr>
          <w:b/>
          <w:sz w:val="18"/>
          <w:szCs w:val="18"/>
        </w:rPr>
      </w:pPr>
      <w:r w:rsidRPr="00DE632B">
        <w:rPr>
          <w:b/>
          <w:sz w:val="18"/>
          <w:szCs w:val="18"/>
        </w:rPr>
        <w:t xml:space="preserve">                                   Wald F statistics</w:t>
      </w:r>
    </w:p>
    <w:p w14:paraId="1DDA2615" w14:textId="77777777" w:rsidR="00780D7C" w:rsidRPr="00DE632B" w:rsidRDefault="00780D7C" w:rsidP="00B626BF">
      <w:pPr>
        <w:rPr>
          <w:b/>
          <w:sz w:val="18"/>
          <w:szCs w:val="18"/>
        </w:rPr>
      </w:pPr>
      <w:r w:rsidRPr="00DE632B">
        <w:rPr>
          <w:b/>
          <w:sz w:val="18"/>
          <w:szCs w:val="18"/>
        </w:rPr>
        <w:t xml:space="preserve">     Source of Variation      </w:t>
      </w:r>
      <w:proofErr w:type="spellStart"/>
      <w:r w:rsidRPr="00DE632B">
        <w:rPr>
          <w:b/>
          <w:sz w:val="18"/>
          <w:szCs w:val="18"/>
        </w:rPr>
        <w:t>NumDF</w:t>
      </w:r>
      <w:proofErr w:type="spellEnd"/>
      <w:r w:rsidRPr="00DE632B">
        <w:rPr>
          <w:b/>
          <w:sz w:val="18"/>
          <w:szCs w:val="18"/>
        </w:rPr>
        <w:t xml:space="preserve">     </w:t>
      </w:r>
      <w:proofErr w:type="spellStart"/>
      <w:r w:rsidRPr="00DE632B">
        <w:rPr>
          <w:b/>
          <w:sz w:val="18"/>
          <w:szCs w:val="18"/>
        </w:rPr>
        <w:t>DenDF</w:t>
      </w:r>
      <w:proofErr w:type="spellEnd"/>
      <w:r w:rsidRPr="00DE632B">
        <w:rPr>
          <w:b/>
          <w:sz w:val="18"/>
          <w:szCs w:val="18"/>
        </w:rPr>
        <w:t xml:space="preserve">    F-</w:t>
      </w:r>
      <w:proofErr w:type="spellStart"/>
      <w:r w:rsidRPr="00DE632B">
        <w:rPr>
          <w:b/>
          <w:sz w:val="18"/>
          <w:szCs w:val="18"/>
        </w:rPr>
        <w:t>inc</w:t>
      </w:r>
      <w:proofErr w:type="spellEnd"/>
      <w:r w:rsidRPr="00DE632B">
        <w:rPr>
          <w:b/>
          <w:sz w:val="18"/>
          <w:szCs w:val="18"/>
        </w:rPr>
        <w:t xml:space="preserve">            P-</w:t>
      </w:r>
      <w:proofErr w:type="spellStart"/>
      <w:r w:rsidRPr="00DE632B">
        <w:rPr>
          <w:b/>
          <w:sz w:val="18"/>
          <w:szCs w:val="18"/>
        </w:rPr>
        <w:t>inc</w:t>
      </w:r>
      <w:proofErr w:type="spellEnd"/>
    </w:p>
    <w:p w14:paraId="54F3AB26" w14:textId="77777777" w:rsidR="00780D7C" w:rsidRPr="00DE632B" w:rsidRDefault="00780D7C" w:rsidP="00B626BF">
      <w:pPr>
        <w:rPr>
          <w:b/>
          <w:sz w:val="18"/>
          <w:szCs w:val="18"/>
          <w:lang w:val="de-DE"/>
        </w:rPr>
      </w:pPr>
      <w:r w:rsidRPr="00DE632B">
        <w:rPr>
          <w:b/>
          <w:sz w:val="18"/>
          <w:szCs w:val="18"/>
        </w:rPr>
        <w:t xml:space="preserve">  </w:t>
      </w:r>
      <w:r w:rsidRPr="00DE632B">
        <w:rPr>
          <w:b/>
          <w:sz w:val="18"/>
          <w:szCs w:val="18"/>
          <w:lang w:val="de-DE"/>
        </w:rPr>
        <w:t xml:space="preserve">11 </w:t>
      </w:r>
      <w:proofErr w:type="spellStart"/>
      <w:r w:rsidRPr="00DE632B">
        <w:rPr>
          <w:b/>
          <w:sz w:val="18"/>
          <w:szCs w:val="18"/>
          <w:lang w:val="de-DE"/>
        </w:rPr>
        <w:t>mu</w:t>
      </w:r>
      <w:proofErr w:type="spellEnd"/>
      <w:r w:rsidRPr="00DE632B">
        <w:rPr>
          <w:b/>
          <w:sz w:val="18"/>
          <w:szCs w:val="18"/>
          <w:lang w:val="de-DE"/>
        </w:rPr>
        <w:t xml:space="preserve">                                1      48.0    12.54            &lt;.001</w:t>
      </w:r>
    </w:p>
    <w:p w14:paraId="22F9C180" w14:textId="77777777" w:rsidR="00780D7C" w:rsidRPr="00DE632B" w:rsidRDefault="00780D7C" w:rsidP="00B626BF">
      <w:pPr>
        <w:rPr>
          <w:b/>
          <w:sz w:val="18"/>
          <w:szCs w:val="18"/>
          <w:lang w:val="de-DE"/>
        </w:rPr>
      </w:pPr>
      <w:r w:rsidRPr="00DE632B">
        <w:rPr>
          <w:b/>
          <w:sz w:val="18"/>
          <w:szCs w:val="18"/>
          <w:lang w:val="de-DE"/>
        </w:rPr>
        <w:t xml:space="preserve">   8 </w:t>
      </w:r>
      <w:proofErr w:type="spellStart"/>
      <w:r w:rsidRPr="00DE632B">
        <w:rPr>
          <w:b/>
          <w:sz w:val="18"/>
          <w:szCs w:val="18"/>
          <w:lang w:val="de-DE"/>
        </w:rPr>
        <w:t>x_avg_cen</w:t>
      </w:r>
      <w:proofErr w:type="spellEnd"/>
      <w:r w:rsidRPr="00DE632B">
        <w:rPr>
          <w:b/>
          <w:sz w:val="18"/>
          <w:szCs w:val="18"/>
          <w:lang w:val="de-DE"/>
        </w:rPr>
        <w:t xml:space="preserve">                     1      48.0     0.43            0.518</w:t>
      </w:r>
    </w:p>
    <w:p w14:paraId="6281062B" w14:textId="77777777" w:rsidR="00780D7C" w:rsidRPr="00DE632B" w:rsidRDefault="00780D7C" w:rsidP="00B626BF">
      <w:pPr>
        <w:rPr>
          <w:b/>
          <w:sz w:val="18"/>
          <w:szCs w:val="18"/>
          <w:lang w:val="de-DE"/>
        </w:rPr>
      </w:pPr>
      <w:r w:rsidRPr="00DE632B">
        <w:rPr>
          <w:b/>
          <w:sz w:val="18"/>
          <w:szCs w:val="18"/>
          <w:lang w:val="de-DE"/>
        </w:rPr>
        <w:t xml:space="preserve">   4 </w:t>
      </w:r>
      <w:proofErr w:type="spellStart"/>
      <w:r w:rsidRPr="00DE632B">
        <w:rPr>
          <w:b/>
          <w:sz w:val="18"/>
          <w:szCs w:val="18"/>
          <w:lang w:val="de-DE"/>
        </w:rPr>
        <w:t>x_dev</w:t>
      </w:r>
      <w:proofErr w:type="spellEnd"/>
      <w:r w:rsidRPr="00DE632B">
        <w:rPr>
          <w:b/>
          <w:sz w:val="18"/>
          <w:szCs w:val="18"/>
          <w:lang w:val="de-DE"/>
        </w:rPr>
        <w:t xml:space="preserve">                             1     199.0     0.60            0.439</w:t>
      </w:r>
    </w:p>
    <w:p w14:paraId="0AD68215" w14:textId="77777777" w:rsidR="00780D7C" w:rsidRPr="00DE632B" w:rsidRDefault="00780D7C" w:rsidP="00B626BF">
      <w:pPr>
        <w:rPr>
          <w:b/>
          <w:sz w:val="18"/>
          <w:szCs w:val="18"/>
          <w:lang w:val="de-DE"/>
        </w:rPr>
      </w:pPr>
    </w:p>
    <w:p w14:paraId="624906AA" w14:textId="77777777" w:rsidR="00780D7C" w:rsidRPr="00DE632B" w:rsidRDefault="00780D7C" w:rsidP="00B626BF">
      <w:pPr>
        <w:rPr>
          <w:b/>
          <w:sz w:val="18"/>
          <w:szCs w:val="18"/>
        </w:rPr>
      </w:pPr>
      <w:r w:rsidRPr="00DE632B">
        <w:rPr>
          <w:b/>
          <w:sz w:val="18"/>
          <w:szCs w:val="18"/>
          <w:lang w:val="de-DE"/>
        </w:rPr>
        <w:t xml:space="preserve">                     </w:t>
      </w:r>
      <w:r w:rsidRPr="00DE632B">
        <w:rPr>
          <w:b/>
          <w:sz w:val="18"/>
          <w:szCs w:val="18"/>
        </w:rPr>
        <w:t>Solution       Standard Error    T-value     T-</w:t>
      </w:r>
      <w:proofErr w:type="spellStart"/>
      <w:r w:rsidRPr="00DE632B">
        <w:rPr>
          <w:b/>
          <w:sz w:val="18"/>
          <w:szCs w:val="18"/>
        </w:rPr>
        <w:t>prev</w:t>
      </w:r>
      <w:proofErr w:type="spellEnd"/>
    </w:p>
    <w:p w14:paraId="269199F3" w14:textId="77777777" w:rsidR="00780D7C" w:rsidRPr="00DE632B" w:rsidRDefault="00780D7C" w:rsidP="00B626BF">
      <w:pPr>
        <w:rPr>
          <w:b/>
          <w:sz w:val="18"/>
          <w:szCs w:val="18"/>
        </w:rPr>
      </w:pPr>
      <w:r w:rsidRPr="00DE632B">
        <w:rPr>
          <w:b/>
          <w:sz w:val="18"/>
          <w:szCs w:val="18"/>
        </w:rPr>
        <w:t xml:space="preserve">   4 </w:t>
      </w:r>
      <w:proofErr w:type="spellStart"/>
      <w:r w:rsidRPr="00DE632B">
        <w:rPr>
          <w:b/>
          <w:sz w:val="18"/>
          <w:szCs w:val="18"/>
        </w:rPr>
        <w:t>x_dev</w:t>
      </w:r>
      <w:proofErr w:type="spellEnd"/>
      <w:r w:rsidRPr="00DE632B">
        <w:rPr>
          <w:b/>
          <w:sz w:val="18"/>
          <w:szCs w:val="18"/>
        </w:rPr>
        <w:t xml:space="preserve">                         </w:t>
      </w:r>
    </w:p>
    <w:p w14:paraId="3ACBD239" w14:textId="77777777" w:rsidR="00780D7C" w:rsidRPr="00DE632B" w:rsidRDefault="00780D7C" w:rsidP="00B626BF">
      <w:pPr>
        <w:rPr>
          <w:b/>
          <w:sz w:val="18"/>
          <w:szCs w:val="18"/>
        </w:rPr>
      </w:pPr>
      <w:r w:rsidRPr="00DE632B">
        <w:rPr>
          <w:b/>
          <w:sz w:val="18"/>
          <w:szCs w:val="18"/>
        </w:rPr>
        <w:t xml:space="preserve">                    1   0.451943       0.584447          0.77</w:t>
      </w:r>
    </w:p>
    <w:p w14:paraId="384CB178" w14:textId="77777777" w:rsidR="00780D7C" w:rsidRPr="00DE632B" w:rsidRDefault="00780D7C" w:rsidP="00B626BF">
      <w:pPr>
        <w:rPr>
          <w:b/>
          <w:sz w:val="18"/>
          <w:szCs w:val="18"/>
        </w:rPr>
      </w:pPr>
      <w:r w:rsidRPr="00DE632B">
        <w:rPr>
          <w:b/>
          <w:sz w:val="18"/>
          <w:szCs w:val="18"/>
        </w:rPr>
        <w:t xml:space="preserve">   8 </w:t>
      </w:r>
      <w:proofErr w:type="spellStart"/>
      <w:r w:rsidRPr="00DE632B">
        <w:rPr>
          <w:b/>
          <w:sz w:val="18"/>
          <w:szCs w:val="18"/>
        </w:rPr>
        <w:t>x_avg_cen</w:t>
      </w:r>
      <w:proofErr w:type="spellEnd"/>
      <w:r w:rsidRPr="00DE632B">
        <w:rPr>
          <w:b/>
          <w:sz w:val="18"/>
          <w:szCs w:val="18"/>
        </w:rPr>
        <w:t xml:space="preserve">                     </w:t>
      </w:r>
    </w:p>
    <w:p w14:paraId="71411D7C" w14:textId="77777777" w:rsidR="00780D7C" w:rsidRPr="00DE632B" w:rsidRDefault="00780D7C" w:rsidP="00B626BF">
      <w:pPr>
        <w:rPr>
          <w:b/>
          <w:sz w:val="18"/>
          <w:szCs w:val="18"/>
        </w:rPr>
      </w:pPr>
      <w:r w:rsidRPr="00DE632B">
        <w:rPr>
          <w:b/>
          <w:sz w:val="18"/>
          <w:szCs w:val="18"/>
        </w:rPr>
        <w:t xml:space="preserve">                    1   0.125671       0.192746          0.65</w:t>
      </w:r>
    </w:p>
    <w:p w14:paraId="6A151688" w14:textId="77777777" w:rsidR="00780D7C" w:rsidRPr="00DE632B" w:rsidRDefault="00780D7C" w:rsidP="00B626BF">
      <w:pPr>
        <w:rPr>
          <w:b/>
          <w:sz w:val="18"/>
          <w:szCs w:val="18"/>
        </w:rPr>
      </w:pPr>
      <w:r w:rsidRPr="00DE632B">
        <w:rPr>
          <w:b/>
          <w:sz w:val="18"/>
          <w:szCs w:val="18"/>
        </w:rPr>
        <w:t xml:space="preserve">  11 mu                            </w:t>
      </w:r>
    </w:p>
    <w:p w14:paraId="460E3C3E" w14:textId="77777777" w:rsidR="00780D7C" w:rsidRPr="00DE632B" w:rsidRDefault="00780D7C" w:rsidP="00B626BF">
      <w:pPr>
        <w:rPr>
          <w:b/>
          <w:sz w:val="18"/>
          <w:szCs w:val="18"/>
        </w:rPr>
      </w:pPr>
      <w:r w:rsidRPr="00DE632B">
        <w:rPr>
          <w:b/>
          <w:sz w:val="18"/>
          <w:szCs w:val="18"/>
        </w:rPr>
        <w:t xml:space="preserve">                    </w:t>
      </w:r>
      <w:proofErr w:type="gramStart"/>
      <w:r w:rsidRPr="00DE632B">
        <w:rPr>
          <w:b/>
          <w:sz w:val="18"/>
          <w:szCs w:val="18"/>
        </w:rPr>
        <w:t>1  -</w:t>
      </w:r>
      <w:proofErr w:type="gramEnd"/>
      <w:r w:rsidRPr="00DE632B">
        <w:rPr>
          <w:b/>
          <w:sz w:val="18"/>
          <w:szCs w:val="18"/>
        </w:rPr>
        <w:t>0.590446       0.166743         -3.54</w:t>
      </w:r>
    </w:p>
    <w:p w14:paraId="2B29F263" w14:textId="77777777" w:rsidR="00780D7C" w:rsidRPr="00DE632B" w:rsidRDefault="00780D7C" w:rsidP="00B626BF">
      <w:pPr>
        <w:rPr>
          <w:b/>
          <w:sz w:val="18"/>
          <w:szCs w:val="18"/>
        </w:rPr>
      </w:pPr>
      <w:r w:rsidRPr="00DE632B">
        <w:rPr>
          <w:b/>
          <w:sz w:val="18"/>
          <w:szCs w:val="18"/>
        </w:rPr>
        <w:t xml:space="preserve">   1 </w:t>
      </w:r>
      <w:proofErr w:type="spellStart"/>
      <w:r w:rsidRPr="00DE632B">
        <w:rPr>
          <w:b/>
          <w:sz w:val="18"/>
          <w:szCs w:val="18"/>
        </w:rPr>
        <w:t>Indiv</w:t>
      </w:r>
      <w:proofErr w:type="spellEnd"/>
      <w:r w:rsidRPr="00DE632B">
        <w:rPr>
          <w:b/>
          <w:sz w:val="18"/>
          <w:szCs w:val="18"/>
        </w:rPr>
        <w:t xml:space="preserve">                                50 effects </w:t>
      </w:r>
      <w:proofErr w:type="gramStart"/>
      <w:r w:rsidRPr="00DE632B">
        <w:rPr>
          <w:b/>
          <w:sz w:val="18"/>
          <w:szCs w:val="18"/>
        </w:rPr>
        <w:t>fitted</w:t>
      </w:r>
      <w:proofErr w:type="gramEnd"/>
    </w:p>
    <w:p w14:paraId="03448DF8" w14:textId="77777777" w:rsidR="00780D7C" w:rsidRPr="00DE632B" w:rsidRDefault="00780D7C" w:rsidP="00B626BF">
      <w:pPr>
        <w:rPr>
          <w:b/>
          <w:sz w:val="18"/>
          <w:szCs w:val="18"/>
        </w:rPr>
      </w:pPr>
      <w:r w:rsidRPr="00DE632B">
        <w:rPr>
          <w:b/>
          <w:sz w:val="18"/>
          <w:szCs w:val="18"/>
        </w:rPr>
        <w:t xml:space="preserve"> Finished: 02 Mar 2011 08:51:48.784   </w:t>
      </w:r>
      <w:proofErr w:type="spellStart"/>
      <w:r w:rsidRPr="00DE632B">
        <w:rPr>
          <w:b/>
          <w:sz w:val="18"/>
          <w:szCs w:val="18"/>
        </w:rPr>
        <w:t>LogL</w:t>
      </w:r>
      <w:proofErr w:type="spellEnd"/>
      <w:r w:rsidRPr="00DE632B">
        <w:rPr>
          <w:b/>
          <w:sz w:val="18"/>
          <w:szCs w:val="18"/>
        </w:rPr>
        <w:t xml:space="preserve"> Converged </w:t>
      </w:r>
    </w:p>
    <w:p w14:paraId="780719F0" w14:textId="77777777" w:rsidR="00780D7C" w:rsidRPr="00DE632B" w:rsidRDefault="00780D7C" w:rsidP="00B626BF">
      <w:pPr>
        <w:suppressLineNumbers/>
      </w:pPr>
    </w:p>
    <w:p w14:paraId="437B0AE5" w14:textId="77777777" w:rsidR="00780D7C" w:rsidRPr="00DE632B" w:rsidRDefault="00780D7C" w:rsidP="00B626BF">
      <w:pPr>
        <w:rPr>
          <w:u w:val="single"/>
        </w:rPr>
      </w:pPr>
      <w:r w:rsidRPr="00DE632B">
        <w:rPr>
          <w:u w:val="single"/>
        </w:rPr>
        <w:t>Part 4: Variance components reported in the .</w:t>
      </w:r>
      <w:proofErr w:type="spellStart"/>
      <w:r w:rsidRPr="00DE632B">
        <w:rPr>
          <w:u w:val="single"/>
        </w:rPr>
        <w:t>pvc</w:t>
      </w:r>
      <w:proofErr w:type="spellEnd"/>
      <w:r w:rsidRPr="00DE632B">
        <w:rPr>
          <w:u w:val="single"/>
        </w:rPr>
        <w:t xml:space="preserve"> </w:t>
      </w:r>
      <w:proofErr w:type="gramStart"/>
      <w:r w:rsidRPr="00DE632B">
        <w:rPr>
          <w:u w:val="single"/>
        </w:rPr>
        <w:t>file</w:t>
      </w:r>
      <w:proofErr w:type="gramEnd"/>
    </w:p>
    <w:p w14:paraId="625DC396" w14:textId="77777777" w:rsidR="00780D7C" w:rsidRPr="00DE632B" w:rsidRDefault="00780D7C" w:rsidP="00B626BF">
      <w:pPr>
        <w:rPr>
          <w:b/>
          <w:sz w:val="18"/>
          <w:szCs w:val="18"/>
        </w:rPr>
      </w:pPr>
      <w:r w:rsidRPr="00DE632B">
        <w:rPr>
          <w:b/>
          <w:sz w:val="18"/>
          <w:szCs w:val="18"/>
        </w:rPr>
        <w:t xml:space="preserve">   3 </w:t>
      </w:r>
      <w:proofErr w:type="spellStart"/>
      <w:proofErr w:type="gramStart"/>
      <w:r w:rsidRPr="00DE632B">
        <w:rPr>
          <w:b/>
          <w:sz w:val="18"/>
          <w:szCs w:val="18"/>
        </w:rPr>
        <w:t>PhenVarA</w:t>
      </w:r>
      <w:proofErr w:type="spellEnd"/>
      <w:r w:rsidRPr="00DE632B">
        <w:rPr>
          <w:b/>
          <w:sz w:val="18"/>
          <w:szCs w:val="18"/>
        </w:rPr>
        <w:t xml:space="preserve">  1</w:t>
      </w:r>
      <w:proofErr w:type="gramEnd"/>
      <w:r w:rsidRPr="00DE632B">
        <w:rPr>
          <w:b/>
          <w:sz w:val="18"/>
          <w:szCs w:val="18"/>
        </w:rPr>
        <w:t xml:space="preserve">             2.7565       0.31509    </w:t>
      </w:r>
    </w:p>
    <w:p w14:paraId="42254DE0" w14:textId="77777777" w:rsidR="00780D7C" w:rsidRPr="00DE632B" w:rsidRDefault="00780D7C" w:rsidP="00B626BF">
      <w:pPr>
        <w:rPr>
          <w:b/>
          <w:sz w:val="18"/>
          <w:szCs w:val="18"/>
        </w:rPr>
      </w:pPr>
      <w:r w:rsidRPr="00DE632B">
        <w:rPr>
          <w:b/>
          <w:sz w:val="18"/>
          <w:szCs w:val="18"/>
        </w:rPr>
        <w:t xml:space="preserve">   4 </w:t>
      </w:r>
      <w:proofErr w:type="spellStart"/>
      <w:proofErr w:type="gramStart"/>
      <w:r w:rsidRPr="00DE632B">
        <w:rPr>
          <w:b/>
          <w:sz w:val="18"/>
          <w:szCs w:val="18"/>
        </w:rPr>
        <w:t>ResVarA</w:t>
      </w:r>
      <w:proofErr w:type="spellEnd"/>
      <w:r w:rsidRPr="00DE632B">
        <w:rPr>
          <w:b/>
          <w:sz w:val="18"/>
          <w:szCs w:val="18"/>
        </w:rPr>
        <w:t xml:space="preserve">  1</w:t>
      </w:r>
      <w:proofErr w:type="gramEnd"/>
      <w:r w:rsidRPr="00DE632B">
        <w:rPr>
          <w:b/>
          <w:sz w:val="18"/>
          <w:szCs w:val="18"/>
        </w:rPr>
        <w:t xml:space="preserve">                1.7079       0.17122    </w:t>
      </w:r>
    </w:p>
    <w:p w14:paraId="2C2951EF" w14:textId="77777777" w:rsidR="00780D7C" w:rsidRPr="00DE632B" w:rsidRDefault="00780D7C" w:rsidP="00B626BF">
      <w:pPr>
        <w:rPr>
          <w:b/>
          <w:sz w:val="18"/>
          <w:szCs w:val="18"/>
        </w:rPr>
      </w:pPr>
      <w:r w:rsidRPr="00DE632B">
        <w:rPr>
          <w:b/>
          <w:sz w:val="18"/>
          <w:szCs w:val="18"/>
        </w:rPr>
        <w:t xml:space="preserve">   5 </w:t>
      </w:r>
      <w:proofErr w:type="spellStart"/>
      <w:proofErr w:type="gramStart"/>
      <w:r w:rsidRPr="00DE632B">
        <w:rPr>
          <w:b/>
          <w:sz w:val="18"/>
          <w:szCs w:val="18"/>
        </w:rPr>
        <w:t>IndVarA</w:t>
      </w:r>
      <w:proofErr w:type="spellEnd"/>
      <w:r w:rsidRPr="00DE632B">
        <w:rPr>
          <w:b/>
          <w:sz w:val="18"/>
          <w:szCs w:val="18"/>
        </w:rPr>
        <w:t xml:space="preserve">  2</w:t>
      </w:r>
      <w:proofErr w:type="gramEnd"/>
      <w:r w:rsidRPr="00DE632B">
        <w:rPr>
          <w:b/>
          <w:sz w:val="18"/>
          <w:szCs w:val="18"/>
        </w:rPr>
        <w:t xml:space="preserve">                1.0486       0.28582    </w:t>
      </w:r>
    </w:p>
    <w:p w14:paraId="48390335"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RepeatA</w:t>
      </w:r>
      <w:proofErr w:type="spellEnd"/>
      <w:r w:rsidRPr="00DE632B">
        <w:rPr>
          <w:b/>
          <w:sz w:val="18"/>
          <w:szCs w:val="18"/>
        </w:rPr>
        <w:t xml:space="preserve">      = </w:t>
      </w:r>
      <w:proofErr w:type="spellStart"/>
      <w:r w:rsidRPr="00DE632B">
        <w:rPr>
          <w:b/>
          <w:sz w:val="18"/>
          <w:szCs w:val="18"/>
        </w:rPr>
        <w:t>Indiv</w:t>
      </w:r>
      <w:proofErr w:type="spellEnd"/>
      <w:r w:rsidRPr="00DE632B">
        <w:rPr>
          <w:b/>
          <w:sz w:val="18"/>
          <w:szCs w:val="18"/>
        </w:rPr>
        <w:t xml:space="preserve">      2/</w:t>
      </w:r>
      <w:proofErr w:type="spellStart"/>
      <w:r w:rsidRPr="00DE632B">
        <w:rPr>
          <w:b/>
          <w:sz w:val="18"/>
          <w:szCs w:val="18"/>
        </w:rPr>
        <w:t>PhenVarA</w:t>
      </w:r>
      <w:proofErr w:type="spellEnd"/>
      <w:r w:rsidRPr="00DE632B">
        <w:rPr>
          <w:b/>
          <w:sz w:val="18"/>
          <w:szCs w:val="18"/>
        </w:rPr>
        <w:t xml:space="preserve">   3=          0.3804    0.0711</w:t>
      </w:r>
    </w:p>
    <w:p w14:paraId="4E3CE9BC" w14:textId="77777777" w:rsidR="00780D7C" w:rsidRPr="00DE632B" w:rsidRDefault="00780D7C" w:rsidP="00B626BF">
      <w:pPr>
        <w:rPr>
          <w:b/>
          <w:sz w:val="18"/>
          <w:szCs w:val="18"/>
        </w:rPr>
      </w:pPr>
      <w:r w:rsidRPr="00DE632B">
        <w:rPr>
          <w:b/>
          <w:sz w:val="18"/>
          <w:szCs w:val="18"/>
        </w:rPr>
        <w:t xml:space="preserve"> Notice: The parameter estimates are followed by</w:t>
      </w:r>
    </w:p>
    <w:p w14:paraId="11DFB734" w14:textId="77777777" w:rsidR="00780D7C" w:rsidRPr="00DE632B" w:rsidRDefault="00780D7C" w:rsidP="00B626BF">
      <w:pPr>
        <w:rPr>
          <w:b/>
          <w:sz w:val="18"/>
          <w:szCs w:val="18"/>
        </w:rPr>
      </w:pPr>
      <w:r w:rsidRPr="00DE632B">
        <w:rPr>
          <w:b/>
          <w:sz w:val="18"/>
          <w:szCs w:val="18"/>
        </w:rPr>
        <w:t xml:space="preserve">          their approximate standard errors.</w:t>
      </w:r>
    </w:p>
    <w:p w14:paraId="4E83FA91" w14:textId="77777777" w:rsidR="00780D7C" w:rsidRPr="00DE632B" w:rsidRDefault="00780D7C" w:rsidP="00B626BF">
      <w:pPr>
        <w:suppressLineNumbers/>
      </w:pPr>
    </w:p>
    <w:p w14:paraId="38305AC0" w14:textId="77777777" w:rsidR="00780D7C" w:rsidRPr="00DE632B" w:rsidRDefault="00780D7C" w:rsidP="00B626BF">
      <w:pPr>
        <w:rPr>
          <w:u w:val="single"/>
        </w:rPr>
      </w:pPr>
      <w:r w:rsidRPr="00DE632B">
        <w:rPr>
          <w:u w:val="single"/>
        </w:rPr>
        <w:t>Part 5: Overview of parameter estimates (and where to find them)</w:t>
      </w:r>
    </w:p>
    <w:p w14:paraId="32165BEE"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0</m:t>
            </m:r>
          </m:sub>
        </m:sSub>
      </m:oMath>
      <w:r w:rsidR="00780D7C" w:rsidRPr="00DE632B">
        <w:rPr>
          <w:b/>
          <w:sz w:val="18"/>
          <w:szCs w:val="18"/>
        </w:rPr>
        <w:t>±SE = -0.590446±0.166743 (asr file)</w:t>
      </w:r>
    </w:p>
    <w:p w14:paraId="1ED18DAF"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1</m:t>
            </m:r>
            <m:r>
              <m:rPr>
                <m:sty m:val="bi"/>
              </m:rPr>
              <w:rPr>
                <w:rFonts w:ascii="Cambria Math"/>
                <w:sz w:val="18"/>
                <w:szCs w:val="18"/>
              </w:rPr>
              <m:t>W</m:t>
            </m:r>
          </m:sub>
        </m:sSub>
      </m:oMath>
      <w:r w:rsidR="00780D7C" w:rsidRPr="00DE632B">
        <w:rPr>
          <w:b/>
          <w:sz w:val="18"/>
          <w:szCs w:val="18"/>
        </w:rPr>
        <w:t>±SE = 0.451943±0.584447, F</w:t>
      </w:r>
      <w:r w:rsidR="00780D7C" w:rsidRPr="00DE632B">
        <w:rPr>
          <w:b/>
          <w:sz w:val="18"/>
          <w:szCs w:val="18"/>
          <w:vertAlign w:val="subscript"/>
        </w:rPr>
        <w:t>1,199</w:t>
      </w:r>
      <w:r w:rsidR="00780D7C" w:rsidRPr="00DE632B">
        <w:rPr>
          <w:b/>
          <w:sz w:val="18"/>
          <w:szCs w:val="18"/>
        </w:rPr>
        <w:t xml:space="preserve"> = 0.60, P = 0.439 (</w:t>
      </w:r>
      <w:proofErr w:type="spellStart"/>
      <w:r w:rsidR="00780D7C" w:rsidRPr="00DE632B">
        <w:rPr>
          <w:b/>
          <w:sz w:val="18"/>
          <w:szCs w:val="18"/>
        </w:rPr>
        <w:t>asr</w:t>
      </w:r>
      <w:proofErr w:type="spellEnd"/>
      <w:r w:rsidR="00780D7C" w:rsidRPr="00DE632B">
        <w:rPr>
          <w:b/>
          <w:sz w:val="18"/>
          <w:szCs w:val="18"/>
        </w:rPr>
        <w:t xml:space="preserve"> file)</w:t>
      </w:r>
    </w:p>
    <w:p w14:paraId="68352C58"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1</m:t>
            </m:r>
            <m:r>
              <m:rPr>
                <m:sty m:val="bi"/>
              </m:rPr>
              <w:rPr>
                <w:rFonts w:ascii="Cambria Math"/>
                <w:sz w:val="18"/>
                <w:szCs w:val="18"/>
              </w:rPr>
              <m:t>B</m:t>
            </m:r>
          </m:sub>
        </m:sSub>
      </m:oMath>
      <w:r w:rsidR="00780D7C" w:rsidRPr="00DE632B">
        <w:rPr>
          <w:b/>
          <w:sz w:val="18"/>
          <w:szCs w:val="18"/>
        </w:rPr>
        <w:t>±SE = 0.125671±0.192746, F</w:t>
      </w:r>
      <w:r w:rsidR="00780D7C" w:rsidRPr="00DE632B">
        <w:rPr>
          <w:b/>
          <w:sz w:val="18"/>
          <w:szCs w:val="18"/>
          <w:vertAlign w:val="subscript"/>
        </w:rPr>
        <w:t>1,48</w:t>
      </w:r>
      <w:r w:rsidR="00780D7C" w:rsidRPr="00DE632B">
        <w:rPr>
          <w:b/>
          <w:sz w:val="18"/>
          <w:szCs w:val="18"/>
        </w:rPr>
        <w:t xml:space="preserve"> = 0.43, P = 0.518 (</w:t>
      </w:r>
      <w:proofErr w:type="spellStart"/>
      <w:r w:rsidR="00780D7C" w:rsidRPr="00DE632B">
        <w:rPr>
          <w:b/>
          <w:sz w:val="18"/>
          <w:szCs w:val="18"/>
        </w:rPr>
        <w:t>asr</w:t>
      </w:r>
      <w:proofErr w:type="spellEnd"/>
      <w:r w:rsidR="00780D7C" w:rsidRPr="00DE632B">
        <w:rPr>
          <w:b/>
          <w:sz w:val="18"/>
          <w:szCs w:val="18"/>
        </w:rPr>
        <w:t xml:space="preserve"> file)</w:t>
      </w:r>
    </w:p>
    <w:p w14:paraId="5AF30788"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r>
              <m:rPr>
                <m:sty m:val="bi"/>
              </m:rPr>
              <w:rPr>
                <w:rFonts w:ascii="Cambria Math" w:hAnsi="Cambria Math"/>
                <w:sz w:val="18"/>
                <w:szCs w:val="18"/>
              </w:rPr>
              <m:t>P</m:t>
            </m:r>
          </m:sub>
        </m:sSub>
      </m:oMath>
      <w:r w:rsidR="00780D7C" w:rsidRPr="00DE632B">
        <w:rPr>
          <w:b/>
          <w:sz w:val="18"/>
          <w:szCs w:val="18"/>
        </w:rPr>
        <w:t xml:space="preserve">±SE = 2.7565±0.31509 (pvc file)    </w:t>
      </w:r>
    </w:p>
    <w:p w14:paraId="3874C4E6"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sub>
            </m:sSub>
          </m:sub>
        </m:sSub>
      </m:oMath>
      <w:r w:rsidR="00780D7C" w:rsidRPr="00DE632B">
        <w:rPr>
          <w:b/>
          <w:sz w:val="18"/>
          <w:szCs w:val="18"/>
        </w:rPr>
        <w:t xml:space="preserve">±SE = 1.0486±0.28582 (pvc </w:t>
      </w:r>
      <w:proofErr w:type="gramStart"/>
      <w:r w:rsidR="00780D7C" w:rsidRPr="00DE632B">
        <w:rPr>
          <w:b/>
          <w:sz w:val="18"/>
          <w:szCs w:val="18"/>
        </w:rPr>
        <w:t>file)*</w:t>
      </w:r>
      <w:proofErr w:type="gramEnd"/>
    </w:p>
    <w:p w14:paraId="72B272E2"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sub>
            </m:sSub>
          </m:sub>
        </m:sSub>
      </m:oMath>
      <w:r w:rsidR="00780D7C" w:rsidRPr="00DE632B">
        <w:rPr>
          <w:b/>
          <w:sz w:val="18"/>
          <w:szCs w:val="18"/>
        </w:rPr>
        <w:t>±SE = 1.7079±0.17122 (pvc file)</w:t>
      </w:r>
    </w:p>
    <w:p w14:paraId="42EE454F" w14:textId="77777777" w:rsidR="00780D7C" w:rsidRPr="00DE632B" w:rsidRDefault="00780D7C" w:rsidP="00B626BF">
      <w:pPr>
        <w:rPr>
          <w:b/>
          <w:sz w:val="18"/>
          <w:szCs w:val="18"/>
        </w:rPr>
      </w:pPr>
      <w:r w:rsidRPr="00DE632B">
        <w:rPr>
          <w:b/>
          <w:sz w:val="18"/>
          <w:szCs w:val="18"/>
        </w:rPr>
        <w:t xml:space="preserve">Conditional </w:t>
      </w:r>
      <w:proofErr w:type="spellStart"/>
      <w:r w:rsidRPr="00DE632B">
        <w:rPr>
          <w:b/>
          <w:sz w:val="18"/>
          <w:szCs w:val="18"/>
        </w:rPr>
        <w:t>repeatability±SE</w:t>
      </w:r>
      <w:proofErr w:type="spellEnd"/>
      <w:r w:rsidRPr="00DE632B">
        <w:rPr>
          <w:b/>
          <w:sz w:val="18"/>
          <w:szCs w:val="18"/>
        </w:rPr>
        <w:t xml:space="preserve"> = 0.3804±0.0711 (</w:t>
      </w:r>
      <w:proofErr w:type="spellStart"/>
      <w:r w:rsidRPr="00DE632B">
        <w:rPr>
          <w:b/>
          <w:sz w:val="18"/>
          <w:szCs w:val="18"/>
        </w:rPr>
        <w:t>pvc</w:t>
      </w:r>
      <w:proofErr w:type="spellEnd"/>
      <w:r w:rsidRPr="00DE632B">
        <w:rPr>
          <w:b/>
          <w:sz w:val="18"/>
          <w:szCs w:val="18"/>
        </w:rPr>
        <w:t xml:space="preserve"> </w:t>
      </w:r>
      <w:proofErr w:type="gramStart"/>
      <w:r w:rsidRPr="00DE632B">
        <w:rPr>
          <w:b/>
          <w:sz w:val="18"/>
          <w:szCs w:val="18"/>
        </w:rPr>
        <w:t>file)*</w:t>
      </w:r>
      <w:proofErr w:type="gramEnd"/>
    </w:p>
    <w:p w14:paraId="49E5AF41" w14:textId="77777777" w:rsidR="00780D7C" w:rsidRPr="00DE632B" w:rsidRDefault="00780D7C" w:rsidP="00B626BF">
      <w:pPr>
        <w:rPr>
          <w:b/>
          <w:sz w:val="18"/>
          <w:szCs w:val="18"/>
        </w:rPr>
      </w:pPr>
      <w:r w:rsidRPr="00DE632B">
        <w:rPr>
          <w:b/>
          <w:sz w:val="18"/>
          <w:szCs w:val="18"/>
        </w:rPr>
        <w:t>Model Loglikelihood = -229.472 (</w:t>
      </w:r>
      <w:proofErr w:type="spellStart"/>
      <w:r w:rsidRPr="00DE632B">
        <w:rPr>
          <w:b/>
          <w:sz w:val="18"/>
          <w:szCs w:val="18"/>
        </w:rPr>
        <w:t>asr</w:t>
      </w:r>
      <w:proofErr w:type="spellEnd"/>
      <w:r w:rsidRPr="00DE632B">
        <w:rPr>
          <w:b/>
          <w:sz w:val="18"/>
          <w:szCs w:val="18"/>
        </w:rPr>
        <w:t xml:space="preserve"> file).</w:t>
      </w:r>
    </w:p>
    <w:p w14:paraId="0B813C5D" w14:textId="77777777" w:rsidR="00780D7C" w:rsidRPr="00DE632B" w:rsidRDefault="00780D7C" w:rsidP="00B626BF">
      <w:pPr>
        <w:rPr>
          <w:b/>
          <w:sz w:val="18"/>
          <w:szCs w:val="18"/>
        </w:rPr>
      </w:pPr>
      <w:r w:rsidRPr="00DE632B">
        <w:rPr>
          <w:b/>
          <w:sz w:val="18"/>
          <w:szCs w:val="18"/>
        </w:rPr>
        <w:t>*</w:t>
      </w:r>
      <w:proofErr w:type="gramStart"/>
      <w:r w:rsidRPr="00DE632B">
        <w:rPr>
          <w:b/>
          <w:sz w:val="18"/>
          <w:szCs w:val="18"/>
        </w:rPr>
        <w:t>see</w:t>
      </w:r>
      <w:proofErr w:type="gramEnd"/>
      <w:r w:rsidRPr="00DE632B">
        <w:rPr>
          <w:b/>
          <w:sz w:val="18"/>
          <w:szCs w:val="18"/>
        </w:rPr>
        <w:t xml:space="preserve"> section F for how to calculate significance using a likelihood ratio test</w:t>
      </w:r>
    </w:p>
    <w:p w14:paraId="77F576E7" w14:textId="77777777" w:rsidR="00780D7C" w:rsidRPr="00DE632B" w:rsidRDefault="00780D7C" w:rsidP="00B626BF">
      <w:pPr>
        <w:suppressLineNumbers/>
        <w:rPr>
          <w:b/>
          <w:sz w:val="18"/>
          <w:szCs w:val="18"/>
        </w:rPr>
      </w:pPr>
    </w:p>
    <w:p w14:paraId="1EDF61D3" w14:textId="77777777" w:rsidR="00780D7C" w:rsidRPr="00DE632B" w:rsidRDefault="00780D7C" w:rsidP="00B626BF">
      <w:pPr>
        <w:ind w:firstLine="720"/>
      </w:pPr>
      <w:r w:rsidRPr="00DE632B">
        <w:tab/>
      </w:r>
      <w:r w:rsidRPr="00DE632B">
        <w:rPr>
          <w:i/>
        </w:rPr>
        <w:t>R coding, output, and interpretation (4 parts)</w:t>
      </w:r>
      <w:r w:rsidRPr="00DE632B">
        <w:t xml:space="preserve"> </w:t>
      </w:r>
    </w:p>
    <w:p w14:paraId="7AB89053" w14:textId="77777777" w:rsidR="00780D7C" w:rsidRPr="00DE632B" w:rsidRDefault="00780D7C" w:rsidP="00B626BF">
      <w:pPr>
        <w:rPr>
          <w:u w:val="single"/>
        </w:rPr>
      </w:pPr>
      <w:r w:rsidRPr="00DE632B">
        <w:rPr>
          <w:u w:val="single"/>
        </w:rPr>
        <w:t xml:space="preserve">Part 1: coding for </w:t>
      </w:r>
      <w:proofErr w:type="spellStart"/>
      <w:proofErr w:type="gramStart"/>
      <w:r w:rsidRPr="00DE632B">
        <w:rPr>
          <w:u w:val="single"/>
        </w:rPr>
        <w:t>MCMCglmm</w:t>
      </w:r>
      <w:proofErr w:type="spellEnd"/>
      <w:r w:rsidRPr="00DE632B">
        <w:rPr>
          <w:noProof/>
          <w:u w:val="single"/>
        </w:rPr>
        <w:t>(</w:t>
      </w:r>
      <w:proofErr w:type="gramEnd"/>
      <w:r w:rsidRPr="00DE632B">
        <w:rPr>
          <w:noProof/>
          <w:u w:val="single"/>
        </w:rPr>
        <w:t>Hadfield 2010)</w:t>
      </w:r>
      <w:r w:rsidRPr="00DE632B">
        <w:rPr>
          <w:u w:val="single"/>
        </w:rPr>
        <w:t xml:space="preserve"> and </w:t>
      </w:r>
      <w:proofErr w:type="spellStart"/>
      <w:r w:rsidRPr="00DE632B">
        <w:rPr>
          <w:u w:val="single"/>
        </w:rPr>
        <w:t>lmer</w:t>
      </w:r>
      <w:proofErr w:type="spellEnd"/>
      <w:r w:rsidRPr="00DE632B">
        <w:rPr>
          <w:u w:val="single"/>
        </w:rPr>
        <w:t>{lme4} R libraries</w:t>
      </w:r>
    </w:p>
    <w:p w14:paraId="1585B498"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#MCMC fitted model using the </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 xml:space="preserve"> library</w:t>
      </w:r>
    </w:p>
    <w:p w14:paraId="456DE92F"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#uses the default priors and default iterations</w:t>
      </w:r>
    </w:p>
    <w:p w14:paraId="2497923B"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#in most cases neither of these defaults are likely to be</w:t>
      </w:r>
    </w:p>
    <w:p w14:paraId="65D1B953"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#appropriate. Please see Hadfield (2010) for further </w:t>
      </w:r>
    </w:p>
    <w:p w14:paraId="39BF8177"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#discussion of both issues.</w:t>
      </w:r>
    </w:p>
    <w:p w14:paraId="02D683AE" w14:textId="77777777" w:rsidR="00780D7C" w:rsidRPr="00DE632B" w:rsidRDefault="00780D7C" w:rsidP="00B626BF">
      <w:pPr>
        <w:ind w:left="720"/>
        <w:rPr>
          <w:rFonts w:ascii="Courier New" w:hAnsi="Courier New" w:cs="Courier New"/>
          <w:sz w:val="18"/>
          <w:szCs w:val="18"/>
        </w:rPr>
      </w:pPr>
    </w:p>
    <w:p w14:paraId="7A866EB1"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y.mcmc</w:t>
      </w:r>
      <w:proofErr w:type="spellEnd"/>
      <w:proofErr w:type="gramEnd"/>
      <w:r w:rsidRPr="00DE632B">
        <w:rPr>
          <w:rFonts w:ascii="Courier New" w:hAnsi="Courier New" w:cs="Courier New"/>
          <w:sz w:val="18"/>
          <w:szCs w:val="18"/>
        </w:rPr>
        <w:t>&lt;-</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y~x_avg_cen+x_dev</w:t>
      </w:r>
      <w:proofErr w:type="spellEnd"/>
      <w:r w:rsidRPr="00DE632B">
        <w:rPr>
          <w:rFonts w:ascii="Courier New" w:hAnsi="Courier New" w:cs="Courier New"/>
          <w:sz w:val="18"/>
          <w:szCs w:val="18"/>
        </w:rPr>
        <w:t xml:space="preserve">, </w:t>
      </w:r>
    </w:p>
    <w:p w14:paraId="12517D42"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random=~</w:t>
      </w: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 family="gaussian",</w:t>
      </w:r>
    </w:p>
    <w:p w14:paraId="5B3F083E" w14:textId="77777777" w:rsidR="00780D7C" w:rsidRPr="00DE632B" w:rsidRDefault="00780D7C" w:rsidP="00B626BF">
      <w:pPr>
        <w:ind w:left="720"/>
        <w:rPr>
          <w:rFonts w:ascii="Courier New" w:hAnsi="Courier New" w:cs="Courier New"/>
          <w:sz w:val="18"/>
          <w:szCs w:val="18"/>
        </w:rPr>
      </w:pPr>
      <w:proofErr w:type="gramStart"/>
      <w:r w:rsidRPr="00DE632B">
        <w:rPr>
          <w:rFonts w:ascii="Courier New" w:hAnsi="Courier New" w:cs="Courier New"/>
          <w:sz w:val="18"/>
          <w:szCs w:val="18"/>
        </w:rPr>
        <w:t>data=set1.data,verbose</w:t>
      </w:r>
      <w:proofErr w:type="gramEnd"/>
      <w:r w:rsidRPr="00DE632B">
        <w:rPr>
          <w:rFonts w:ascii="Courier New" w:hAnsi="Courier New" w:cs="Courier New"/>
          <w:sz w:val="18"/>
          <w:szCs w:val="18"/>
        </w:rPr>
        <w:t>=FALSE)</w:t>
      </w:r>
    </w:p>
    <w:p w14:paraId="1C2C265D" w14:textId="77777777" w:rsidR="00780D7C" w:rsidRPr="00DE632B" w:rsidRDefault="00780D7C" w:rsidP="00B626BF">
      <w:pPr>
        <w:ind w:left="720"/>
        <w:rPr>
          <w:rFonts w:ascii="Courier New" w:hAnsi="Courier New" w:cs="Courier New"/>
          <w:sz w:val="18"/>
          <w:szCs w:val="18"/>
        </w:rPr>
      </w:pPr>
    </w:p>
    <w:p w14:paraId="64C89094"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#REML fitted model using the lme4 library</w:t>
      </w:r>
    </w:p>
    <w:p w14:paraId="7D5F72F3" w14:textId="77777777" w:rsidR="00780D7C" w:rsidRPr="00DE632B" w:rsidRDefault="00780D7C" w:rsidP="00B626BF">
      <w:pPr>
        <w:ind w:left="720"/>
        <w:rPr>
          <w:rFonts w:ascii="Courier New" w:hAnsi="Courier New" w:cs="Courier New"/>
        </w:rPr>
      </w:pPr>
      <w:proofErr w:type="spellStart"/>
      <w:r w:rsidRPr="00DE632B">
        <w:rPr>
          <w:rFonts w:ascii="Courier New" w:hAnsi="Courier New" w:cs="Courier New"/>
          <w:sz w:val="18"/>
          <w:szCs w:val="18"/>
        </w:rPr>
        <w:t>y.lme</w:t>
      </w:r>
      <w:proofErr w:type="spellEnd"/>
      <w:r w:rsidRPr="00DE632B">
        <w:rPr>
          <w:rFonts w:ascii="Courier New" w:hAnsi="Courier New" w:cs="Courier New"/>
          <w:sz w:val="18"/>
          <w:szCs w:val="18"/>
        </w:rPr>
        <w:t>&lt;-</w:t>
      </w:r>
      <w:proofErr w:type="spellStart"/>
      <w:r w:rsidRPr="00DE632B">
        <w:rPr>
          <w:rFonts w:ascii="Courier New" w:hAnsi="Courier New" w:cs="Courier New"/>
          <w:sz w:val="18"/>
          <w:szCs w:val="18"/>
        </w:rPr>
        <w:t>lmer</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y~x_avg_cen+x_dev</w:t>
      </w:r>
      <w:proofErr w:type="spellEnd"/>
      <w:r w:rsidRPr="00DE632B">
        <w:rPr>
          <w:rFonts w:ascii="Courier New" w:hAnsi="Courier New" w:cs="Courier New"/>
          <w:sz w:val="18"/>
          <w:szCs w:val="18"/>
        </w:rPr>
        <w:t>+(1|indiv</w:t>
      </w:r>
      <w:proofErr w:type="gramStart"/>
      <w:r w:rsidRPr="00DE632B">
        <w:rPr>
          <w:rFonts w:ascii="Courier New" w:hAnsi="Courier New" w:cs="Courier New"/>
          <w:sz w:val="18"/>
          <w:szCs w:val="18"/>
        </w:rPr>
        <w:t>),data=set1.data</w:t>
      </w:r>
      <w:proofErr w:type="gramEnd"/>
      <w:r w:rsidRPr="00DE632B">
        <w:rPr>
          <w:rFonts w:ascii="Courier New" w:hAnsi="Courier New" w:cs="Courier New"/>
          <w:sz w:val="18"/>
          <w:szCs w:val="18"/>
        </w:rPr>
        <w:t>)</w:t>
      </w:r>
    </w:p>
    <w:p w14:paraId="51C9D7C7" w14:textId="77777777" w:rsidR="00780D7C" w:rsidRPr="00DE632B" w:rsidRDefault="00780D7C" w:rsidP="00B626BF">
      <w:pPr>
        <w:suppressLineNumbers/>
      </w:pPr>
    </w:p>
    <w:p w14:paraId="4767BEBD" w14:textId="77777777" w:rsidR="00780D7C" w:rsidRPr="00DE632B" w:rsidRDefault="00780D7C" w:rsidP="00B626BF">
      <w:pPr>
        <w:keepNext/>
      </w:pPr>
      <w:r w:rsidRPr="00DE632B">
        <w:rPr>
          <w:u w:val="single"/>
        </w:rPr>
        <w:lastRenderedPageBreak/>
        <w:t xml:space="preserve">Part 2: key output for both fitting approaches from </w:t>
      </w:r>
      <w:r w:rsidRPr="00DE632B">
        <w:rPr>
          <w:rFonts w:ascii="Courier New" w:hAnsi="Courier New" w:cs="Courier New"/>
          <w:u w:val="single"/>
        </w:rPr>
        <w:t>summary(</w:t>
      </w:r>
      <w:proofErr w:type="spellStart"/>
      <w:proofErr w:type="gramStart"/>
      <w:r w:rsidRPr="00DE632B">
        <w:rPr>
          <w:rFonts w:ascii="Courier New" w:hAnsi="Courier New" w:cs="Courier New"/>
          <w:u w:val="single"/>
        </w:rPr>
        <w:t>y.mcmc</w:t>
      </w:r>
      <w:proofErr w:type="spellEnd"/>
      <w:proofErr w:type="gramEnd"/>
      <w:r w:rsidRPr="00DE632B">
        <w:rPr>
          <w:rFonts w:ascii="Courier New" w:hAnsi="Courier New" w:cs="Courier New"/>
          <w:u w:val="single"/>
        </w:rPr>
        <w:t>)</w:t>
      </w:r>
      <w:r w:rsidRPr="00DE632B">
        <w:t xml:space="preserve"> </w:t>
      </w:r>
    </w:p>
    <w:p w14:paraId="720D4381"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DIC: 885.4448 </w:t>
      </w:r>
    </w:p>
    <w:p w14:paraId="01E3ACD2"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G-structure:  ~</w:t>
      </w:r>
      <w:proofErr w:type="spellStart"/>
      <w:r w:rsidRPr="00DE632B">
        <w:rPr>
          <w:rFonts w:ascii="Courier New" w:hAnsi="Courier New" w:cs="Courier New"/>
          <w:sz w:val="18"/>
          <w:szCs w:val="18"/>
        </w:rPr>
        <w:t>indiv</w:t>
      </w:r>
      <w:proofErr w:type="spellEnd"/>
    </w:p>
    <w:p w14:paraId="166998A2" w14:textId="77777777" w:rsidR="00780D7C" w:rsidRPr="00DE632B" w:rsidRDefault="00780D7C" w:rsidP="00B626BF">
      <w:pPr>
        <w:ind w:left="720" w:firstLine="720"/>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w:t>
      </w:r>
      <w:r w:rsidRPr="00DE632B">
        <w:rPr>
          <w:rFonts w:ascii="Courier New" w:hAnsi="Courier New" w:cs="Courier New"/>
          <w:sz w:val="18"/>
          <w:szCs w:val="18"/>
        </w:rPr>
        <w:tab/>
        <w:t xml:space="preserve">l-95% CI </w:t>
      </w:r>
      <w:r w:rsidRPr="00DE632B">
        <w:rPr>
          <w:rFonts w:ascii="Courier New" w:hAnsi="Courier New" w:cs="Courier New"/>
          <w:sz w:val="18"/>
          <w:szCs w:val="18"/>
        </w:rPr>
        <w:tab/>
        <w:t xml:space="preserve">u-95% CI </w:t>
      </w:r>
      <w:proofErr w:type="spellStart"/>
      <w:r w:rsidRPr="00DE632B">
        <w:rPr>
          <w:rFonts w:ascii="Courier New" w:hAnsi="Courier New" w:cs="Courier New"/>
          <w:sz w:val="18"/>
          <w:szCs w:val="18"/>
        </w:rPr>
        <w:t>eff.samp</w:t>
      </w:r>
      <w:proofErr w:type="spellEnd"/>
    </w:p>
    <w:p w14:paraId="6C113600"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w:t>
      </w:r>
      <w:r w:rsidRPr="00DE632B">
        <w:rPr>
          <w:rFonts w:ascii="Courier New" w:hAnsi="Courier New" w:cs="Courier New"/>
          <w:sz w:val="18"/>
          <w:szCs w:val="18"/>
        </w:rPr>
        <w:tab/>
        <w:t xml:space="preserve">1.081   </w:t>
      </w:r>
      <w:r w:rsidRPr="00DE632B">
        <w:rPr>
          <w:rFonts w:ascii="Courier New" w:hAnsi="Courier New" w:cs="Courier New"/>
          <w:sz w:val="18"/>
          <w:szCs w:val="18"/>
        </w:rPr>
        <w:tab/>
      </w:r>
      <w:r w:rsidRPr="00DE632B">
        <w:rPr>
          <w:rFonts w:ascii="Courier New" w:hAnsi="Courier New" w:cs="Courier New"/>
          <w:sz w:val="18"/>
          <w:szCs w:val="18"/>
        </w:rPr>
        <w:tab/>
        <w:t>0.</w:t>
      </w:r>
      <w:proofErr w:type="gramStart"/>
      <w:r w:rsidRPr="00DE632B">
        <w:rPr>
          <w:rFonts w:ascii="Courier New" w:hAnsi="Courier New" w:cs="Courier New"/>
          <w:sz w:val="18"/>
          <w:szCs w:val="18"/>
        </w:rPr>
        <w:t xml:space="preserve">4786  </w:t>
      </w:r>
      <w:r w:rsidRPr="00DE632B">
        <w:rPr>
          <w:rFonts w:ascii="Courier New" w:hAnsi="Courier New" w:cs="Courier New"/>
          <w:sz w:val="18"/>
          <w:szCs w:val="18"/>
        </w:rPr>
        <w:tab/>
      </w:r>
      <w:proofErr w:type="gramEnd"/>
      <w:r w:rsidRPr="00DE632B">
        <w:rPr>
          <w:rFonts w:ascii="Courier New" w:hAnsi="Courier New" w:cs="Courier New"/>
          <w:sz w:val="18"/>
          <w:szCs w:val="18"/>
        </w:rPr>
        <w:t>1.68     1000</w:t>
      </w:r>
    </w:p>
    <w:p w14:paraId="6B5182DA"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R-structure:  ~units</w:t>
      </w:r>
    </w:p>
    <w:p w14:paraId="3115D1EB"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r>
      <w:r w:rsidRPr="00DE632B">
        <w:rPr>
          <w:rFonts w:ascii="Courier New" w:hAnsi="Courier New" w:cs="Courier New"/>
          <w:sz w:val="18"/>
          <w:szCs w:val="18"/>
        </w:rPr>
        <w:tab/>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w:t>
      </w:r>
      <w:r w:rsidRPr="00DE632B">
        <w:rPr>
          <w:rFonts w:ascii="Courier New" w:hAnsi="Courier New" w:cs="Courier New"/>
          <w:sz w:val="18"/>
          <w:szCs w:val="18"/>
        </w:rPr>
        <w:tab/>
        <w:t xml:space="preserve">l-95% CI </w:t>
      </w:r>
      <w:r w:rsidRPr="00DE632B">
        <w:rPr>
          <w:rFonts w:ascii="Courier New" w:hAnsi="Courier New" w:cs="Courier New"/>
          <w:sz w:val="18"/>
          <w:szCs w:val="18"/>
        </w:rPr>
        <w:tab/>
        <w:t xml:space="preserve">u-95% CI </w:t>
      </w:r>
      <w:proofErr w:type="spellStart"/>
      <w:r w:rsidRPr="00DE632B">
        <w:rPr>
          <w:rFonts w:ascii="Courier New" w:hAnsi="Courier New" w:cs="Courier New"/>
          <w:sz w:val="18"/>
          <w:szCs w:val="18"/>
        </w:rPr>
        <w:t>eff.samp</w:t>
      </w:r>
      <w:proofErr w:type="spellEnd"/>
    </w:p>
    <w:p w14:paraId="2D22ED6D"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units     </w:t>
      </w:r>
      <w:r w:rsidRPr="00DE632B">
        <w:rPr>
          <w:rFonts w:ascii="Courier New" w:hAnsi="Courier New" w:cs="Courier New"/>
          <w:sz w:val="18"/>
          <w:szCs w:val="18"/>
        </w:rPr>
        <w:tab/>
        <w:t xml:space="preserve">1.721    </w:t>
      </w:r>
      <w:r w:rsidRPr="00DE632B">
        <w:rPr>
          <w:rFonts w:ascii="Courier New" w:hAnsi="Courier New" w:cs="Courier New"/>
          <w:sz w:val="18"/>
          <w:szCs w:val="18"/>
        </w:rPr>
        <w:tab/>
      </w:r>
      <w:r w:rsidRPr="00DE632B">
        <w:rPr>
          <w:rFonts w:ascii="Courier New" w:hAnsi="Courier New" w:cs="Courier New"/>
          <w:sz w:val="18"/>
          <w:szCs w:val="18"/>
        </w:rPr>
        <w:tab/>
        <w:t xml:space="preserve">1.375    </w:t>
      </w:r>
      <w:r w:rsidRPr="00DE632B">
        <w:rPr>
          <w:rFonts w:ascii="Courier New" w:hAnsi="Courier New" w:cs="Courier New"/>
          <w:sz w:val="18"/>
          <w:szCs w:val="18"/>
        </w:rPr>
        <w:tab/>
        <w:t>2.022     1000</w:t>
      </w:r>
    </w:p>
    <w:p w14:paraId="2FFB4C42" w14:textId="77777777" w:rsidR="00780D7C" w:rsidRPr="00DE632B" w:rsidRDefault="00780D7C" w:rsidP="00B626BF">
      <w:pPr>
        <w:ind w:left="720"/>
        <w:rPr>
          <w:rFonts w:ascii="Courier New" w:hAnsi="Courier New" w:cs="Courier New"/>
          <w:sz w:val="18"/>
          <w:szCs w:val="18"/>
        </w:rPr>
      </w:pPr>
    </w:p>
    <w:p w14:paraId="56A95BC3"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Location effects: y ~ </w:t>
      </w:r>
      <w:proofErr w:type="spellStart"/>
      <w:r w:rsidRPr="00DE632B">
        <w:rPr>
          <w:rFonts w:ascii="Courier New" w:hAnsi="Courier New" w:cs="Courier New"/>
          <w:sz w:val="18"/>
          <w:szCs w:val="18"/>
        </w:rPr>
        <w:t>x_avg_cen</w:t>
      </w:r>
      <w:proofErr w:type="spellEnd"/>
      <w:r w:rsidRPr="00DE632B">
        <w:rPr>
          <w:rFonts w:ascii="Courier New" w:hAnsi="Courier New" w:cs="Courier New"/>
          <w:sz w:val="18"/>
          <w:szCs w:val="18"/>
        </w:rPr>
        <w:t xml:space="preserve"> + </w:t>
      </w:r>
      <w:proofErr w:type="spellStart"/>
      <w:r w:rsidRPr="00DE632B">
        <w:rPr>
          <w:rFonts w:ascii="Courier New" w:hAnsi="Courier New" w:cs="Courier New"/>
          <w:sz w:val="18"/>
          <w:szCs w:val="18"/>
        </w:rPr>
        <w:t>x_dev</w:t>
      </w:r>
      <w:proofErr w:type="spellEnd"/>
      <w:r w:rsidRPr="00DE632B">
        <w:rPr>
          <w:rFonts w:ascii="Courier New" w:hAnsi="Courier New" w:cs="Courier New"/>
          <w:sz w:val="18"/>
          <w:szCs w:val="18"/>
        </w:rPr>
        <w:t xml:space="preserve"> </w:t>
      </w:r>
    </w:p>
    <w:p w14:paraId="3A32353C"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             </w:t>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l-95% CI  u-95% CI </w:t>
      </w:r>
      <w:proofErr w:type="spellStart"/>
      <w:r w:rsidRPr="00DE632B">
        <w:rPr>
          <w:rFonts w:ascii="Courier New" w:hAnsi="Courier New" w:cs="Courier New"/>
          <w:sz w:val="18"/>
          <w:szCs w:val="18"/>
        </w:rPr>
        <w:t>eff.samp</w:t>
      </w:r>
      <w:proofErr w:type="spellEnd"/>
      <w:r w:rsidRPr="00DE632B">
        <w:rPr>
          <w:rFonts w:ascii="Courier New" w:hAnsi="Courier New" w:cs="Courier New"/>
          <w:sz w:val="18"/>
          <w:szCs w:val="18"/>
        </w:rPr>
        <w:t xml:space="preserve"> </w:t>
      </w:r>
      <w:proofErr w:type="spellStart"/>
      <w:r w:rsidRPr="00DE632B">
        <w:rPr>
          <w:rFonts w:ascii="Courier New" w:hAnsi="Courier New" w:cs="Courier New"/>
          <w:sz w:val="18"/>
          <w:szCs w:val="18"/>
        </w:rPr>
        <w:t>pMCMC</w:t>
      </w:r>
      <w:proofErr w:type="spellEnd"/>
      <w:r w:rsidRPr="00DE632B">
        <w:rPr>
          <w:rFonts w:ascii="Courier New" w:hAnsi="Courier New" w:cs="Courier New"/>
          <w:sz w:val="18"/>
          <w:szCs w:val="18"/>
        </w:rPr>
        <w:t xml:space="preserve">   </w:t>
      </w:r>
    </w:p>
    <w:p w14:paraId="33312021"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(Intercept</w:t>
      </w:r>
      <w:proofErr w:type="gramStart"/>
      <w:r w:rsidRPr="00DE632B">
        <w:rPr>
          <w:rFonts w:ascii="Courier New" w:hAnsi="Courier New" w:cs="Courier New"/>
          <w:sz w:val="18"/>
          <w:szCs w:val="18"/>
        </w:rPr>
        <w:t>)  -</w:t>
      </w:r>
      <w:proofErr w:type="gramEnd"/>
      <w:r w:rsidRPr="00DE632B">
        <w:rPr>
          <w:rFonts w:ascii="Courier New" w:hAnsi="Courier New" w:cs="Courier New"/>
          <w:sz w:val="18"/>
          <w:szCs w:val="18"/>
        </w:rPr>
        <w:t>0.5841   -0.9453   -0.2616  1000     0.006**</w:t>
      </w:r>
    </w:p>
    <w:p w14:paraId="7EAA69F3"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x_avg_cen</w:t>
      </w:r>
      <w:proofErr w:type="spellEnd"/>
      <w:r w:rsidRPr="00DE632B">
        <w:rPr>
          <w:rFonts w:ascii="Courier New" w:hAnsi="Courier New" w:cs="Courier New"/>
          <w:sz w:val="18"/>
          <w:szCs w:val="18"/>
        </w:rPr>
        <w:t xml:space="preserve">    0.1273    -0.2229   0.5079   1000     0.490   </w:t>
      </w:r>
    </w:p>
    <w:p w14:paraId="6AAF98EB"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x_dev</w:t>
      </w:r>
      <w:proofErr w:type="spellEnd"/>
      <w:r w:rsidRPr="00DE632B">
        <w:rPr>
          <w:rFonts w:ascii="Courier New" w:hAnsi="Courier New" w:cs="Courier New"/>
          <w:sz w:val="18"/>
          <w:szCs w:val="18"/>
        </w:rPr>
        <w:t xml:space="preserve">        0.4300    -0.6162   1.6845   1000     0.472</w:t>
      </w:r>
    </w:p>
    <w:p w14:paraId="6D8A6322" w14:textId="77777777" w:rsidR="00780D7C" w:rsidRPr="00DE632B" w:rsidRDefault="00780D7C" w:rsidP="00B626BF">
      <w:pPr>
        <w:rPr>
          <w:sz w:val="18"/>
          <w:szCs w:val="18"/>
        </w:rPr>
      </w:pPr>
    </w:p>
    <w:p w14:paraId="710A018A" w14:textId="77777777" w:rsidR="00780D7C" w:rsidRPr="00DE632B" w:rsidRDefault="00780D7C" w:rsidP="00B626BF">
      <w:pPr>
        <w:rPr>
          <w:sz w:val="18"/>
          <w:szCs w:val="18"/>
        </w:rPr>
      </w:pPr>
      <w:r w:rsidRPr="00DE632B">
        <w:rPr>
          <w:sz w:val="18"/>
          <w:szCs w:val="18"/>
        </w:rPr>
        <w:t xml:space="preserve">from </w:t>
      </w:r>
      <w:r w:rsidRPr="00DE632B">
        <w:rPr>
          <w:rFonts w:ascii="Courier New" w:hAnsi="Courier New" w:cs="Courier New"/>
          <w:sz w:val="18"/>
          <w:szCs w:val="18"/>
        </w:rPr>
        <w:t>summary(</w:t>
      </w:r>
      <w:proofErr w:type="spellStart"/>
      <w:r w:rsidRPr="00DE632B">
        <w:rPr>
          <w:rFonts w:ascii="Courier New" w:hAnsi="Courier New" w:cs="Courier New"/>
          <w:sz w:val="18"/>
          <w:szCs w:val="18"/>
        </w:rPr>
        <w:t>y.lme</w:t>
      </w:r>
      <w:proofErr w:type="spellEnd"/>
      <w:r w:rsidRPr="00DE632B">
        <w:rPr>
          <w:rFonts w:ascii="Courier New" w:hAnsi="Courier New" w:cs="Courier New"/>
          <w:sz w:val="18"/>
          <w:szCs w:val="18"/>
        </w:rPr>
        <w:t>)</w:t>
      </w:r>
      <w:r w:rsidRPr="00DE632B">
        <w:rPr>
          <w:sz w:val="18"/>
          <w:szCs w:val="18"/>
        </w:rPr>
        <w:t>:</w:t>
      </w:r>
    </w:p>
    <w:p w14:paraId="27EA0472"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r>
      <w:proofErr w:type="gramStart"/>
      <w:r w:rsidRPr="00DE632B">
        <w:rPr>
          <w:rFonts w:ascii="Courier New" w:hAnsi="Courier New" w:cs="Courier New"/>
          <w:sz w:val="18"/>
          <w:szCs w:val="18"/>
        </w:rPr>
        <w:t xml:space="preserve">AIC  </w:t>
      </w:r>
      <w:r w:rsidRPr="00DE632B">
        <w:rPr>
          <w:rFonts w:ascii="Courier New" w:hAnsi="Courier New" w:cs="Courier New"/>
          <w:sz w:val="18"/>
          <w:szCs w:val="18"/>
        </w:rPr>
        <w:tab/>
      </w:r>
      <w:proofErr w:type="gramEnd"/>
      <w:r w:rsidRPr="00DE632B">
        <w:rPr>
          <w:rFonts w:ascii="Courier New" w:hAnsi="Courier New" w:cs="Courier New"/>
          <w:sz w:val="18"/>
          <w:szCs w:val="18"/>
        </w:rPr>
        <w:t xml:space="preserve">BIC </w:t>
      </w:r>
      <w:r w:rsidRPr="00DE632B">
        <w:rPr>
          <w:rFonts w:ascii="Courier New" w:hAnsi="Courier New" w:cs="Courier New"/>
          <w:sz w:val="18"/>
          <w:szCs w:val="18"/>
        </w:rPr>
        <w:tab/>
      </w:r>
      <w:r w:rsidRPr="00DE632B">
        <w:rPr>
          <w:rFonts w:ascii="Courier New" w:hAnsi="Courier New" w:cs="Courier New"/>
          <w:sz w:val="18"/>
          <w:szCs w:val="18"/>
        </w:rPr>
        <w:tab/>
      </w:r>
      <w:proofErr w:type="spellStart"/>
      <w:r w:rsidRPr="00DE632B">
        <w:rPr>
          <w:rFonts w:ascii="Courier New" w:hAnsi="Courier New" w:cs="Courier New"/>
          <w:sz w:val="18"/>
          <w:szCs w:val="18"/>
        </w:rPr>
        <w:t>logLik</w:t>
      </w:r>
      <w:proofErr w:type="spellEnd"/>
      <w:r w:rsidRPr="00DE632B">
        <w:rPr>
          <w:rFonts w:ascii="Courier New" w:hAnsi="Courier New" w:cs="Courier New"/>
          <w:sz w:val="18"/>
          <w:szCs w:val="18"/>
        </w:rPr>
        <w:t xml:space="preserve"> </w:t>
      </w:r>
      <w:r w:rsidRPr="00DE632B">
        <w:rPr>
          <w:rFonts w:ascii="Courier New" w:hAnsi="Courier New" w:cs="Courier New"/>
          <w:sz w:val="18"/>
          <w:szCs w:val="18"/>
        </w:rPr>
        <w:tab/>
        <w:t xml:space="preserve">deviance </w:t>
      </w:r>
      <w:r w:rsidRPr="00DE632B">
        <w:rPr>
          <w:rFonts w:ascii="Courier New" w:hAnsi="Courier New" w:cs="Courier New"/>
          <w:sz w:val="18"/>
          <w:szCs w:val="18"/>
        </w:rPr>
        <w:tab/>
      </w:r>
      <w:proofErr w:type="spellStart"/>
      <w:r w:rsidRPr="00DE632B">
        <w:rPr>
          <w:rFonts w:ascii="Courier New" w:hAnsi="Courier New" w:cs="Courier New"/>
          <w:sz w:val="18"/>
          <w:szCs w:val="18"/>
        </w:rPr>
        <w:t>REMLdev</w:t>
      </w:r>
      <w:proofErr w:type="spellEnd"/>
    </w:p>
    <w:p w14:paraId="57B93FE3"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t xml:space="preserve">922.9 </w:t>
      </w:r>
      <w:r w:rsidRPr="00DE632B">
        <w:rPr>
          <w:rFonts w:ascii="Courier New" w:hAnsi="Courier New" w:cs="Courier New"/>
          <w:sz w:val="18"/>
          <w:szCs w:val="18"/>
        </w:rPr>
        <w:tab/>
        <w:t xml:space="preserve">940.5 </w:t>
      </w:r>
      <w:r w:rsidRPr="00DE632B">
        <w:rPr>
          <w:rFonts w:ascii="Courier New" w:hAnsi="Courier New" w:cs="Courier New"/>
          <w:sz w:val="18"/>
          <w:szCs w:val="18"/>
        </w:rPr>
        <w:tab/>
        <w:t xml:space="preserve">-456.5    910.4   </w:t>
      </w:r>
      <w:r w:rsidRPr="00DE632B">
        <w:rPr>
          <w:rFonts w:ascii="Courier New" w:hAnsi="Courier New" w:cs="Courier New"/>
          <w:sz w:val="18"/>
          <w:szCs w:val="18"/>
        </w:rPr>
        <w:tab/>
        <w:t>912.9</w:t>
      </w:r>
    </w:p>
    <w:p w14:paraId="78D4C353" w14:textId="77777777" w:rsidR="00780D7C" w:rsidRPr="00DE632B" w:rsidRDefault="00780D7C" w:rsidP="00B626BF">
      <w:pPr>
        <w:ind w:firstLine="720"/>
        <w:rPr>
          <w:rFonts w:ascii="Courier New" w:hAnsi="Courier New" w:cs="Courier New"/>
          <w:sz w:val="18"/>
          <w:szCs w:val="18"/>
        </w:rPr>
      </w:pPr>
      <w:r w:rsidRPr="00DE632B">
        <w:rPr>
          <w:rFonts w:ascii="Courier New" w:hAnsi="Courier New" w:cs="Courier New"/>
          <w:sz w:val="18"/>
          <w:szCs w:val="18"/>
        </w:rPr>
        <w:t>Random effects:</w:t>
      </w:r>
    </w:p>
    <w:p w14:paraId="15563B85"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t xml:space="preserve">Groups   Name        </w:t>
      </w:r>
      <w:r w:rsidRPr="00DE632B">
        <w:rPr>
          <w:rFonts w:ascii="Courier New" w:hAnsi="Courier New" w:cs="Courier New"/>
          <w:sz w:val="18"/>
          <w:szCs w:val="18"/>
        </w:rPr>
        <w:tab/>
        <w:t xml:space="preserve">Variance </w:t>
      </w:r>
      <w:r w:rsidRPr="00DE632B">
        <w:rPr>
          <w:rFonts w:ascii="Courier New" w:hAnsi="Courier New" w:cs="Courier New"/>
          <w:sz w:val="18"/>
          <w:szCs w:val="18"/>
        </w:rPr>
        <w:tab/>
      </w:r>
      <w:proofErr w:type="spellStart"/>
      <w:r w:rsidRPr="00DE632B">
        <w:rPr>
          <w:rFonts w:ascii="Courier New" w:hAnsi="Courier New" w:cs="Courier New"/>
          <w:sz w:val="18"/>
          <w:szCs w:val="18"/>
        </w:rPr>
        <w:t>Std.Dev</w:t>
      </w:r>
      <w:proofErr w:type="spellEnd"/>
      <w:r w:rsidRPr="00DE632B">
        <w:rPr>
          <w:rFonts w:ascii="Courier New" w:hAnsi="Courier New" w:cs="Courier New"/>
          <w:sz w:val="18"/>
          <w:szCs w:val="18"/>
        </w:rPr>
        <w:t>.</w:t>
      </w:r>
    </w:p>
    <w:p w14:paraId="2836143E"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w:t>
      </w:r>
      <w:proofErr w:type="gramStart"/>
      <w:r w:rsidRPr="00DE632B">
        <w:rPr>
          <w:rFonts w:ascii="Courier New" w:hAnsi="Courier New" w:cs="Courier New"/>
          <w:sz w:val="18"/>
          <w:szCs w:val="18"/>
        </w:rPr>
        <w:t xml:space="preserve">   (</w:t>
      </w:r>
      <w:proofErr w:type="gramEnd"/>
      <w:r w:rsidRPr="00DE632B">
        <w:rPr>
          <w:rFonts w:ascii="Courier New" w:hAnsi="Courier New" w:cs="Courier New"/>
          <w:sz w:val="18"/>
          <w:szCs w:val="18"/>
        </w:rPr>
        <w:t xml:space="preserve">Intercept) </w:t>
      </w:r>
      <w:r w:rsidRPr="00DE632B">
        <w:rPr>
          <w:rFonts w:ascii="Courier New" w:hAnsi="Courier New" w:cs="Courier New"/>
          <w:sz w:val="18"/>
          <w:szCs w:val="18"/>
        </w:rPr>
        <w:tab/>
        <w:t xml:space="preserve">1.0486   </w:t>
      </w:r>
      <w:r w:rsidRPr="00DE632B">
        <w:rPr>
          <w:rFonts w:ascii="Courier New" w:hAnsi="Courier New" w:cs="Courier New"/>
          <w:sz w:val="18"/>
          <w:szCs w:val="18"/>
        </w:rPr>
        <w:tab/>
        <w:t xml:space="preserve">1.0240  </w:t>
      </w:r>
    </w:p>
    <w:p w14:paraId="3DB34778"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t xml:space="preserve">Residual             </w:t>
      </w:r>
      <w:r w:rsidRPr="00DE632B">
        <w:rPr>
          <w:rFonts w:ascii="Courier New" w:hAnsi="Courier New" w:cs="Courier New"/>
          <w:sz w:val="18"/>
          <w:szCs w:val="18"/>
        </w:rPr>
        <w:tab/>
        <w:t xml:space="preserve">1.7079   </w:t>
      </w:r>
      <w:r w:rsidRPr="00DE632B">
        <w:rPr>
          <w:rFonts w:ascii="Courier New" w:hAnsi="Courier New" w:cs="Courier New"/>
          <w:sz w:val="18"/>
          <w:szCs w:val="18"/>
        </w:rPr>
        <w:tab/>
        <w:t xml:space="preserve">1.3069  </w:t>
      </w:r>
    </w:p>
    <w:p w14:paraId="21C9A23C" w14:textId="77777777" w:rsidR="00780D7C" w:rsidRPr="00DE632B" w:rsidRDefault="00780D7C" w:rsidP="00B626BF">
      <w:pPr>
        <w:ind w:firstLine="720"/>
        <w:rPr>
          <w:rFonts w:ascii="Courier New" w:hAnsi="Courier New" w:cs="Courier New"/>
          <w:sz w:val="18"/>
          <w:szCs w:val="18"/>
        </w:rPr>
      </w:pPr>
      <w:r w:rsidRPr="00DE632B">
        <w:rPr>
          <w:rFonts w:ascii="Courier New" w:hAnsi="Courier New" w:cs="Courier New"/>
          <w:sz w:val="18"/>
          <w:szCs w:val="18"/>
        </w:rPr>
        <w:t xml:space="preserve">Number of </w:t>
      </w:r>
      <w:proofErr w:type="spellStart"/>
      <w:r w:rsidRPr="00DE632B">
        <w:rPr>
          <w:rFonts w:ascii="Courier New" w:hAnsi="Courier New" w:cs="Courier New"/>
          <w:sz w:val="18"/>
          <w:szCs w:val="18"/>
        </w:rPr>
        <w:t>obs</w:t>
      </w:r>
      <w:proofErr w:type="spellEnd"/>
      <w:r w:rsidRPr="00DE632B">
        <w:rPr>
          <w:rFonts w:ascii="Courier New" w:hAnsi="Courier New" w:cs="Courier New"/>
          <w:sz w:val="18"/>
          <w:szCs w:val="18"/>
        </w:rPr>
        <w:t xml:space="preserve">: 250, groups: </w:t>
      </w: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 50</w:t>
      </w:r>
    </w:p>
    <w:p w14:paraId="4F6190E4" w14:textId="77777777" w:rsidR="00780D7C" w:rsidRPr="00DE632B" w:rsidRDefault="00780D7C" w:rsidP="00B626BF">
      <w:pPr>
        <w:rPr>
          <w:rFonts w:ascii="Courier New" w:hAnsi="Courier New" w:cs="Courier New"/>
          <w:sz w:val="18"/>
          <w:szCs w:val="18"/>
        </w:rPr>
      </w:pPr>
    </w:p>
    <w:p w14:paraId="6D006466" w14:textId="77777777" w:rsidR="00780D7C" w:rsidRPr="00DE632B" w:rsidRDefault="00780D7C" w:rsidP="00B626BF">
      <w:pPr>
        <w:ind w:firstLine="720"/>
        <w:rPr>
          <w:rFonts w:ascii="Courier New" w:hAnsi="Courier New" w:cs="Courier New"/>
          <w:sz w:val="18"/>
          <w:szCs w:val="18"/>
        </w:rPr>
      </w:pPr>
      <w:r w:rsidRPr="00DE632B">
        <w:rPr>
          <w:rFonts w:ascii="Courier New" w:hAnsi="Courier New" w:cs="Courier New"/>
          <w:sz w:val="18"/>
          <w:szCs w:val="18"/>
        </w:rPr>
        <w:t>Fixed effects:</w:t>
      </w:r>
    </w:p>
    <w:p w14:paraId="43189AA2"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r w:rsidRPr="00DE632B">
        <w:rPr>
          <w:rFonts w:ascii="Courier New" w:hAnsi="Courier New" w:cs="Courier New"/>
          <w:sz w:val="18"/>
          <w:szCs w:val="18"/>
        </w:rPr>
        <w:tab/>
      </w:r>
      <w:r w:rsidRPr="00DE632B">
        <w:rPr>
          <w:rFonts w:ascii="Courier New" w:hAnsi="Courier New" w:cs="Courier New"/>
          <w:sz w:val="18"/>
          <w:szCs w:val="18"/>
        </w:rPr>
        <w:tab/>
        <w:t xml:space="preserve">Estimate </w:t>
      </w:r>
      <w:r w:rsidRPr="00DE632B">
        <w:rPr>
          <w:rFonts w:ascii="Courier New" w:hAnsi="Courier New" w:cs="Courier New"/>
          <w:sz w:val="18"/>
          <w:szCs w:val="18"/>
        </w:rPr>
        <w:tab/>
        <w:t xml:space="preserve">Std. Error </w:t>
      </w:r>
      <w:r w:rsidRPr="00DE632B">
        <w:rPr>
          <w:rFonts w:ascii="Courier New" w:hAnsi="Courier New" w:cs="Courier New"/>
          <w:sz w:val="18"/>
          <w:szCs w:val="18"/>
        </w:rPr>
        <w:tab/>
        <w:t xml:space="preserve">t </w:t>
      </w:r>
      <w:proofErr w:type="gramStart"/>
      <w:r w:rsidRPr="00DE632B">
        <w:rPr>
          <w:rFonts w:ascii="Courier New" w:hAnsi="Courier New" w:cs="Courier New"/>
          <w:sz w:val="18"/>
          <w:szCs w:val="18"/>
        </w:rPr>
        <w:t>value</w:t>
      </w:r>
      <w:proofErr w:type="gramEnd"/>
    </w:p>
    <w:p w14:paraId="21F1232D" w14:textId="77777777" w:rsidR="00780D7C" w:rsidRPr="00DE632B" w:rsidRDefault="00780D7C" w:rsidP="00B626BF">
      <w:pPr>
        <w:ind w:firstLine="720"/>
        <w:rPr>
          <w:rFonts w:ascii="Courier New" w:hAnsi="Courier New" w:cs="Courier New"/>
          <w:sz w:val="18"/>
          <w:szCs w:val="18"/>
        </w:rPr>
      </w:pPr>
      <w:r w:rsidRPr="00DE632B">
        <w:rPr>
          <w:rFonts w:ascii="Courier New" w:hAnsi="Courier New" w:cs="Courier New"/>
          <w:sz w:val="18"/>
          <w:szCs w:val="18"/>
        </w:rPr>
        <w:t>(</w:t>
      </w:r>
      <w:proofErr w:type="gramStart"/>
      <w:r w:rsidRPr="00DE632B">
        <w:rPr>
          <w:rFonts w:ascii="Courier New" w:hAnsi="Courier New" w:cs="Courier New"/>
          <w:sz w:val="18"/>
          <w:szCs w:val="18"/>
        </w:rPr>
        <w:t xml:space="preserve">Intercept)  </w:t>
      </w:r>
      <w:r w:rsidRPr="00DE632B">
        <w:rPr>
          <w:rFonts w:ascii="Courier New" w:hAnsi="Courier New" w:cs="Courier New"/>
          <w:sz w:val="18"/>
          <w:szCs w:val="18"/>
        </w:rPr>
        <w:tab/>
      </w:r>
      <w:proofErr w:type="gramEnd"/>
      <w:r w:rsidRPr="00DE632B">
        <w:rPr>
          <w:rFonts w:ascii="Courier New" w:hAnsi="Courier New" w:cs="Courier New"/>
          <w:sz w:val="18"/>
          <w:szCs w:val="18"/>
        </w:rPr>
        <w:t xml:space="preserve">-0.5905 </w:t>
      </w:r>
      <w:r w:rsidRPr="00DE632B">
        <w:rPr>
          <w:rFonts w:ascii="Courier New" w:hAnsi="Courier New" w:cs="Courier New"/>
          <w:sz w:val="18"/>
          <w:szCs w:val="18"/>
        </w:rPr>
        <w:tab/>
        <w:t xml:space="preserve">0.1667  </w:t>
      </w:r>
      <w:r w:rsidRPr="00DE632B">
        <w:rPr>
          <w:rFonts w:ascii="Courier New" w:hAnsi="Courier New" w:cs="Courier New"/>
          <w:sz w:val="18"/>
          <w:szCs w:val="18"/>
        </w:rPr>
        <w:tab/>
      </w:r>
      <w:r w:rsidRPr="00DE632B">
        <w:rPr>
          <w:rFonts w:ascii="Courier New" w:hAnsi="Courier New" w:cs="Courier New"/>
          <w:sz w:val="18"/>
          <w:szCs w:val="18"/>
        </w:rPr>
        <w:tab/>
        <w:t>-3.541</w:t>
      </w:r>
    </w:p>
    <w:p w14:paraId="3ADF4586" w14:textId="77777777" w:rsidR="00780D7C" w:rsidRPr="00DE632B" w:rsidRDefault="00780D7C" w:rsidP="00B626BF">
      <w:pPr>
        <w:ind w:firstLine="720"/>
        <w:rPr>
          <w:rFonts w:ascii="Courier New" w:hAnsi="Courier New" w:cs="Courier New"/>
          <w:sz w:val="18"/>
          <w:szCs w:val="18"/>
        </w:rPr>
      </w:pPr>
      <w:proofErr w:type="spellStart"/>
      <w:r w:rsidRPr="00DE632B">
        <w:rPr>
          <w:rFonts w:ascii="Courier New" w:hAnsi="Courier New" w:cs="Courier New"/>
          <w:sz w:val="18"/>
          <w:szCs w:val="18"/>
        </w:rPr>
        <w:t>x_avg_cen</w:t>
      </w:r>
      <w:proofErr w:type="spellEnd"/>
      <w:r w:rsidRPr="00DE632B">
        <w:rPr>
          <w:rFonts w:ascii="Courier New" w:hAnsi="Courier New" w:cs="Courier New"/>
          <w:sz w:val="18"/>
          <w:szCs w:val="18"/>
        </w:rPr>
        <w:t xml:space="preserve">     </w:t>
      </w:r>
      <w:r w:rsidRPr="00DE632B">
        <w:rPr>
          <w:rFonts w:ascii="Courier New" w:hAnsi="Courier New" w:cs="Courier New"/>
          <w:sz w:val="18"/>
          <w:szCs w:val="18"/>
        </w:rPr>
        <w:tab/>
        <w:t>0.</w:t>
      </w:r>
      <w:proofErr w:type="gramStart"/>
      <w:r w:rsidRPr="00DE632B">
        <w:rPr>
          <w:rFonts w:ascii="Courier New" w:hAnsi="Courier New" w:cs="Courier New"/>
          <w:sz w:val="18"/>
          <w:szCs w:val="18"/>
        </w:rPr>
        <w:t xml:space="preserve">1256  </w:t>
      </w:r>
      <w:r w:rsidRPr="00DE632B">
        <w:rPr>
          <w:rFonts w:ascii="Courier New" w:hAnsi="Courier New" w:cs="Courier New"/>
          <w:sz w:val="18"/>
          <w:szCs w:val="18"/>
        </w:rPr>
        <w:tab/>
      </w:r>
      <w:proofErr w:type="gramEnd"/>
      <w:r w:rsidRPr="00DE632B">
        <w:rPr>
          <w:rFonts w:ascii="Courier New" w:hAnsi="Courier New" w:cs="Courier New"/>
          <w:sz w:val="18"/>
          <w:szCs w:val="18"/>
        </w:rPr>
        <w:t xml:space="preserve">0.1927   </w:t>
      </w:r>
      <w:r w:rsidRPr="00DE632B">
        <w:rPr>
          <w:rFonts w:ascii="Courier New" w:hAnsi="Courier New" w:cs="Courier New"/>
          <w:sz w:val="18"/>
          <w:szCs w:val="18"/>
        </w:rPr>
        <w:tab/>
      </w:r>
      <w:r w:rsidRPr="00DE632B">
        <w:rPr>
          <w:rFonts w:ascii="Courier New" w:hAnsi="Courier New" w:cs="Courier New"/>
          <w:sz w:val="18"/>
          <w:szCs w:val="18"/>
        </w:rPr>
        <w:tab/>
        <w:t>0.652</w:t>
      </w:r>
    </w:p>
    <w:p w14:paraId="227AE6CB" w14:textId="77777777" w:rsidR="00780D7C" w:rsidRPr="00DE632B" w:rsidRDefault="00780D7C" w:rsidP="00B626BF">
      <w:pPr>
        <w:ind w:firstLine="720"/>
        <w:rPr>
          <w:rFonts w:ascii="Courier New" w:hAnsi="Courier New" w:cs="Courier New"/>
          <w:sz w:val="18"/>
          <w:szCs w:val="18"/>
        </w:rPr>
      </w:pPr>
      <w:proofErr w:type="spellStart"/>
      <w:r w:rsidRPr="00DE632B">
        <w:rPr>
          <w:rFonts w:ascii="Courier New" w:hAnsi="Courier New" w:cs="Courier New"/>
          <w:sz w:val="18"/>
          <w:szCs w:val="18"/>
        </w:rPr>
        <w:t>x_dev</w:t>
      </w:r>
      <w:proofErr w:type="spellEnd"/>
      <w:r w:rsidRPr="00DE632B">
        <w:rPr>
          <w:rFonts w:ascii="Courier New" w:hAnsi="Courier New" w:cs="Courier New"/>
          <w:sz w:val="18"/>
          <w:szCs w:val="18"/>
        </w:rPr>
        <w:t xml:space="preserve">         </w:t>
      </w:r>
      <w:r w:rsidRPr="00DE632B">
        <w:rPr>
          <w:rFonts w:ascii="Courier New" w:hAnsi="Courier New" w:cs="Courier New"/>
          <w:sz w:val="18"/>
          <w:szCs w:val="18"/>
        </w:rPr>
        <w:tab/>
        <w:t>0.</w:t>
      </w:r>
      <w:proofErr w:type="gramStart"/>
      <w:r w:rsidRPr="00DE632B">
        <w:rPr>
          <w:rFonts w:ascii="Courier New" w:hAnsi="Courier New" w:cs="Courier New"/>
          <w:sz w:val="18"/>
          <w:szCs w:val="18"/>
        </w:rPr>
        <w:t xml:space="preserve">4518  </w:t>
      </w:r>
      <w:r w:rsidRPr="00DE632B">
        <w:rPr>
          <w:rFonts w:ascii="Courier New" w:hAnsi="Courier New" w:cs="Courier New"/>
          <w:sz w:val="18"/>
          <w:szCs w:val="18"/>
        </w:rPr>
        <w:tab/>
      </w:r>
      <w:proofErr w:type="gramEnd"/>
      <w:r w:rsidRPr="00DE632B">
        <w:rPr>
          <w:rFonts w:ascii="Courier New" w:hAnsi="Courier New" w:cs="Courier New"/>
          <w:sz w:val="18"/>
          <w:szCs w:val="18"/>
        </w:rPr>
        <w:t xml:space="preserve">0.5844   </w:t>
      </w:r>
      <w:r w:rsidRPr="00DE632B">
        <w:rPr>
          <w:rFonts w:ascii="Courier New" w:hAnsi="Courier New" w:cs="Courier New"/>
          <w:sz w:val="18"/>
          <w:szCs w:val="18"/>
        </w:rPr>
        <w:tab/>
      </w:r>
      <w:r w:rsidRPr="00DE632B">
        <w:rPr>
          <w:rFonts w:ascii="Courier New" w:hAnsi="Courier New" w:cs="Courier New"/>
          <w:sz w:val="18"/>
          <w:szCs w:val="18"/>
        </w:rPr>
        <w:tab/>
        <w:t>0.773</w:t>
      </w:r>
    </w:p>
    <w:p w14:paraId="5FF4CDAA" w14:textId="77777777" w:rsidR="00780D7C" w:rsidRPr="00DE632B" w:rsidRDefault="00780D7C" w:rsidP="00B626BF">
      <w:pPr>
        <w:suppressLineNumbers/>
      </w:pPr>
    </w:p>
    <w:p w14:paraId="4D82DD61" w14:textId="77777777" w:rsidR="00780D7C" w:rsidRPr="00DE632B" w:rsidRDefault="00780D7C" w:rsidP="00B626BF">
      <w:pPr>
        <w:rPr>
          <w:u w:val="single"/>
        </w:rPr>
      </w:pPr>
      <w:r w:rsidRPr="00DE632B">
        <w:rPr>
          <w:u w:val="single"/>
        </w:rPr>
        <w:t xml:space="preserve">Part 3: calculating repeatability from </w:t>
      </w:r>
      <w:proofErr w:type="spellStart"/>
      <w:r w:rsidRPr="00DE632B">
        <w:rPr>
          <w:u w:val="single"/>
        </w:rPr>
        <w:t>lme</w:t>
      </w:r>
      <w:proofErr w:type="spellEnd"/>
      <w:r w:rsidRPr="00DE632B">
        <w:rPr>
          <w:u w:val="single"/>
        </w:rPr>
        <w:t xml:space="preserve"> and MCMC </w:t>
      </w:r>
      <w:proofErr w:type="gramStart"/>
      <w:r w:rsidRPr="00DE632B">
        <w:rPr>
          <w:u w:val="single"/>
        </w:rPr>
        <w:t>output</w:t>
      </w:r>
      <w:proofErr w:type="gramEnd"/>
    </w:p>
    <w:p w14:paraId="3073BE49" w14:textId="77777777" w:rsidR="00780D7C" w:rsidRPr="00DE632B" w:rsidRDefault="00780D7C" w:rsidP="00B626BF"/>
    <w:p w14:paraId="6357CD82"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#repeatability can be calculated for each MCMC sample </w:t>
      </w:r>
    </w:p>
    <w:p w14:paraId="3A73F002"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#and the posterior mode and its</w:t>
      </w:r>
    </w:p>
    <w:p w14:paraId="0CCB5944"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#95% credibility interval then extracted:</w:t>
      </w:r>
    </w:p>
    <w:p w14:paraId="702C45B0"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&lt;-(</w:t>
      </w:r>
      <w:proofErr w:type="spellStart"/>
      <w:r w:rsidRPr="00DE632B">
        <w:rPr>
          <w:rFonts w:ascii="Courier New" w:hAnsi="Courier New" w:cs="Courier New"/>
          <w:sz w:val="18"/>
          <w:szCs w:val="18"/>
        </w:rPr>
        <w:t>y.mcmc$VCV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w:t>
      </w:r>
    </w:p>
    <w:p w14:paraId="6D7A75C8"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y.mcmc</w:t>
      </w:r>
      <w:proofErr w:type="gramEnd"/>
      <w:r w:rsidRPr="00DE632B">
        <w:rPr>
          <w:rFonts w:ascii="Courier New" w:hAnsi="Courier New" w:cs="Courier New"/>
          <w:sz w:val="18"/>
          <w:szCs w:val="18"/>
        </w:rPr>
        <w:t>$VCV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y.mcmc$VCV</w:t>
      </w:r>
      <w:proofErr w:type="spellEnd"/>
      <w:r w:rsidRPr="00DE632B">
        <w:rPr>
          <w:rFonts w:ascii="Courier New" w:hAnsi="Courier New" w:cs="Courier New"/>
          <w:sz w:val="18"/>
          <w:szCs w:val="18"/>
        </w:rPr>
        <w:t>[,"units"]))</w:t>
      </w:r>
    </w:p>
    <w:p w14:paraId="0E057BCF"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posterior.mode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rep.y</w:t>
      </w:r>
      <w:proofErr w:type="spellEnd"/>
      <w:r w:rsidRPr="00DE632B">
        <w:rPr>
          <w:rFonts w:ascii="Courier New" w:hAnsi="Courier New" w:cs="Courier New"/>
          <w:sz w:val="18"/>
          <w:szCs w:val="18"/>
        </w:rPr>
        <w:t xml:space="preserve">) </w:t>
      </w:r>
      <w:r w:rsidRPr="00DE632B">
        <w:rPr>
          <w:rFonts w:ascii="Courier New" w:hAnsi="Courier New" w:cs="Courier New"/>
          <w:sz w:val="18"/>
          <w:szCs w:val="18"/>
        </w:rPr>
        <w:tab/>
        <w:t>#repeatability estimate</w:t>
      </w:r>
    </w:p>
    <w:p w14:paraId="036B7B4F" w14:textId="77777777" w:rsidR="00780D7C" w:rsidRPr="00DE632B" w:rsidRDefault="00780D7C" w:rsidP="00B626BF">
      <w:pPr>
        <w:ind w:left="720"/>
        <w:rPr>
          <w:sz w:val="18"/>
          <w:szCs w:val="18"/>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w:t>
      </w:r>
      <w:r w:rsidRPr="00DE632B">
        <w:rPr>
          <w:rFonts w:ascii="Courier New" w:hAnsi="Courier New" w:cs="Courier New"/>
          <w:sz w:val="18"/>
          <w:szCs w:val="18"/>
        </w:rPr>
        <w:tab/>
      </w:r>
      <w:r w:rsidRPr="00DE632B">
        <w:rPr>
          <w:rFonts w:ascii="Courier New" w:hAnsi="Courier New" w:cs="Courier New"/>
          <w:sz w:val="18"/>
          <w:szCs w:val="18"/>
        </w:rPr>
        <w:tab/>
        <w:t>#95% credibility interval</w:t>
      </w:r>
    </w:p>
    <w:p w14:paraId="4D6647A3" w14:textId="77777777" w:rsidR="00780D7C" w:rsidRPr="00DE632B" w:rsidRDefault="00780D7C" w:rsidP="00B626BF">
      <w:pPr>
        <w:suppressLineNumbers/>
        <w:rPr>
          <w:u w:val="single"/>
        </w:rPr>
      </w:pPr>
    </w:p>
    <w:p w14:paraId="67D70C0F" w14:textId="77777777" w:rsidR="00780D7C" w:rsidRPr="00DE632B" w:rsidRDefault="00780D7C" w:rsidP="00B626BF">
      <w:pPr>
        <w:rPr>
          <w:u w:val="single"/>
        </w:rPr>
      </w:pPr>
      <w:r w:rsidRPr="00DE632B">
        <w:rPr>
          <w:u w:val="single"/>
        </w:rPr>
        <w:t>Part 4: Overview of parameter estimates (and how to retrieve them)</w:t>
      </w:r>
    </w:p>
    <w:p w14:paraId="3FF67F1B" w14:textId="77777777" w:rsidR="00780D7C" w:rsidRPr="00DE632B" w:rsidRDefault="00780D7C" w:rsidP="00B626BF"/>
    <w:p w14:paraId="6E76F89C" w14:textId="77777777" w:rsidR="00780D7C" w:rsidRPr="00DE632B" w:rsidRDefault="00780D7C" w:rsidP="00B626BF">
      <w:pPr>
        <w:rPr>
          <w:sz w:val="18"/>
          <w:szCs w:val="18"/>
        </w:rPr>
      </w:pPr>
      <w:r w:rsidRPr="00DE632B">
        <w:rPr>
          <w:sz w:val="18"/>
          <w:szCs w:val="18"/>
        </w:rPr>
        <w:t xml:space="preserve">from </w:t>
      </w:r>
      <w:proofErr w:type="spellStart"/>
      <w:r w:rsidRPr="00DE632B">
        <w:rPr>
          <w:sz w:val="18"/>
          <w:szCs w:val="18"/>
        </w:rPr>
        <w:t>MCMCglmm</w:t>
      </w:r>
      <w:proofErr w:type="spellEnd"/>
      <w:r w:rsidRPr="00DE632B">
        <w:rPr>
          <w:sz w:val="18"/>
          <w:szCs w:val="18"/>
        </w:rPr>
        <w:t xml:space="preserve"> (posterior modes between credibility intervals):</w:t>
      </w:r>
    </w:p>
    <w:p w14:paraId="652C75A6"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780D7C" w:rsidRPr="00DE632B">
        <w:rPr>
          <w:sz w:val="18"/>
          <w:szCs w:val="18"/>
        </w:rPr>
        <w:t xml:space="preserve">: -0.945 &lt; -0.583 &lt; -0.262 </w:t>
      </w:r>
      <w:r w:rsidR="00780D7C" w:rsidRPr="00DE632B">
        <w:rPr>
          <w:sz w:val="18"/>
          <w:szCs w:val="18"/>
        </w:rPr>
        <w:tab/>
        <w:t>(</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y.mcmc$Sol</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y.mcmc$Sol</w:t>
      </w:r>
      <w:proofErr w:type="spellEnd"/>
      <w:r w:rsidR="00780D7C" w:rsidRPr="00DE632B">
        <w:rPr>
          <w:rFonts w:ascii="Courier New" w:hAnsi="Courier New" w:cs="Courier New"/>
          <w:sz w:val="18"/>
          <w:szCs w:val="18"/>
        </w:rPr>
        <w:t>)</w:t>
      </w:r>
      <w:r w:rsidR="00780D7C" w:rsidRPr="00DE632B">
        <w:rPr>
          <w:sz w:val="18"/>
          <w:szCs w:val="18"/>
        </w:rPr>
        <w:t>)</w:t>
      </w:r>
    </w:p>
    <w:p w14:paraId="75AA609B"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1W</m:t>
            </m:r>
          </m:sub>
        </m:sSub>
      </m:oMath>
      <w:r w:rsidR="00780D7C" w:rsidRPr="00DE632B">
        <w:rPr>
          <w:sz w:val="18"/>
          <w:szCs w:val="18"/>
        </w:rPr>
        <w:t xml:space="preserve">: -0.616 &lt; 0.389 &lt; 1.685 </w:t>
      </w:r>
      <w:r w:rsidR="00780D7C" w:rsidRPr="00DE632B">
        <w:rPr>
          <w:sz w:val="18"/>
          <w:szCs w:val="18"/>
        </w:rPr>
        <w:tab/>
        <w:t>(</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y.mcmc$Sol</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y.mcmc$Sol</w:t>
      </w:r>
      <w:proofErr w:type="spellEnd"/>
      <w:r w:rsidR="00780D7C" w:rsidRPr="00DE632B">
        <w:rPr>
          <w:rFonts w:ascii="Courier New" w:hAnsi="Courier New" w:cs="Courier New"/>
          <w:sz w:val="18"/>
          <w:szCs w:val="18"/>
        </w:rPr>
        <w:t>)</w:t>
      </w:r>
      <w:r w:rsidR="00780D7C" w:rsidRPr="00DE632B">
        <w:rPr>
          <w:sz w:val="18"/>
          <w:szCs w:val="18"/>
        </w:rPr>
        <w:t>)</w:t>
      </w:r>
    </w:p>
    <w:p w14:paraId="24490B74"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1B</m:t>
            </m:r>
          </m:sub>
        </m:sSub>
      </m:oMath>
      <w:r w:rsidR="00780D7C" w:rsidRPr="00DE632B">
        <w:rPr>
          <w:sz w:val="18"/>
          <w:szCs w:val="18"/>
        </w:rPr>
        <w:t xml:space="preserve">: -0.223 &lt; 0.131 &lt; 0.508 </w:t>
      </w:r>
      <w:r w:rsidR="00780D7C" w:rsidRPr="00DE632B">
        <w:rPr>
          <w:sz w:val="18"/>
          <w:szCs w:val="18"/>
        </w:rPr>
        <w:tab/>
        <w:t>(</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y.mcmc$Sol</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y.mcmc$Sol</w:t>
      </w:r>
      <w:proofErr w:type="spellEnd"/>
      <w:r w:rsidR="00780D7C" w:rsidRPr="00DE632B">
        <w:rPr>
          <w:rFonts w:ascii="Courier New" w:hAnsi="Courier New" w:cs="Courier New"/>
          <w:sz w:val="18"/>
          <w:szCs w:val="18"/>
        </w:rPr>
        <w:t>)</w:t>
      </w:r>
      <w:r w:rsidR="00780D7C" w:rsidRPr="00DE632B">
        <w:rPr>
          <w:sz w:val="18"/>
          <w:szCs w:val="18"/>
        </w:rPr>
        <w:t>)</w:t>
      </w:r>
    </w:p>
    <w:p w14:paraId="21491F69"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m:t>
                </m:r>
              </m:sub>
            </m:sSub>
          </m:sub>
        </m:sSub>
      </m:oMath>
      <w:r w:rsidR="00780D7C" w:rsidRPr="00DE632B">
        <w:rPr>
          <w:sz w:val="18"/>
          <w:szCs w:val="18"/>
        </w:rPr>
        <w:t xml:space="preserve">: 0.479 &lt; 0.939 &lt; 1.680 </w:t>
      </w:r>
      <w:r w:rsidR="00780D7C" w:rsidRPr="00DE632B">
        <w:rPr>
          <w:sz w:val="18"/>
          <w:szCs w:val="18"/>
        </w:rPr>
        <w:tab/>
        <w:t>(</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y.mcmc$VCV</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y.mcmc$VCV</w:t>
      </w:r>
      <w:proofErr w:type="spellEnd"/>
      <w:r w:rsidR="00780D7C" w:rsidRPr="00DE632B">
        <w:rPr>
          <w:rFonts w:ascii="Courier New" w:hAnsi="Courier New" w:cs="Courier New"/>
          <w:sz w:val="18"/>
          <w:szCs w:val="18"/>
        </w:rPr>
        <w:t>)</w:t>
      </w:r>
      <w:r w:rsidR="00780D7C" w:rsidRPr="00DE632B">
        <w:rPr>
          <w:sz w:val="18"/>
          <w:szCs w:val="18"/>
        </w:rPr>
        <w:t>)</w:t>
      </w:r>
    </w:p>
    <w:p w14:paraId="0D46B073"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sub>
        </m:sSub>
      </m:oMath>
      <w:r w:rsidR="00780D7C" w:rsidRPr="00DE632B">
        <w:rPr>
          <w:sz w:val="18"/>
          <w:szCs w:val="18"/>
        </w:rPr>
        <w:t xml:space="preserve">: 1.375 &lt; 1.634 &lt; 2.022 </w:t>
      </w:r>
      <w:r w:rsidR="00780D7C" w:rsidRPr="00DE632B">
        <w:rPr>
          <w:sz w:val="18"/>
          <w:szCs w:val="18"/>
        </w:rPr>
        <w:tab/>
        <w:t>(</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y.mcmc$VCV</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y.mcmc$VCV</w:t>
      </w:r>
      <w:proofErr w:type="spellEnd"/>
      <w:r w:rsidR="00780D7C" w:rsidRPr="00DE632B">
        <w:rPr>
          <w:rFonts w:ascii="Courier New" w:hAnsi="Courier New" w:cs="Courier New"/>
          <w:sz w:val="18"/>
          <w:szCs w:val="18"/>
        </w:rPr>
        <w:t>)</w:t>
      </w:r>
      <w:r w:rsidR="00780D7C" w:rsidRPr="00DE632B">
        <w:rPr>
          <w:sz w:val="18"/>
          <w:szCs w:val="18"/>
        </w:rPr>
        <w:t>)</w:t>
      </w:r>
    </w:p>
    <w:p w14:paraId="6BEBF32F" w14:textId="77777777" w:rsidR="00780D7C" w:rsidRPr="00DE632B" w:rsidRDefault="00780D7C" w:rsidP="00B626BF">
      <w:pPr>
        <w:rPr>
          <w:sz w:val="18"/>
          <w:szCs w:val="18"/>
        </w:rPr>
      </w:pPr>
      <w:r w:rsidRPr="00DE632B">
        <w:rPr>
          <w:sz w:val="18"/>
          <w:szCs w:val="18"/>
        </w:rPr>
        <w:t>Conditional repeatability: 0.244 &lt; 0.391 &lt; 0.521 (described in Part 3)</w:t>
      </w:r>
    </w:p>
    <w:p w14:paraId="55DD2FE2" w14:textId="77777777" w:rsidR="00780D7C" w:rsidRPr="00DE632B" w:rsidRDefault="00780D7C" w:rsidP="00B626BF"/>
    <w:p w14:paraId="2182DAD4" w14:textId="77777777" w:rsidR="00780D7C" w:rsidRPr="00DE632B" w:rsidRDefault="00780D7C" w:rsidP="00B626BF">
      <w:pPr>
        <w:rPr>
          <w:sz w:val="18"/>
          <w:szCs w:val="18"/>
        </w:rPr>
      </w:pPr>
      <w:r w:rsidRPr="00DE632B">
        <w:rPr>
          <w:sz w:val="18"/>
          <w:szCs w:val="18"/>
        </w:rPr>
        <w:t xml:space="preserve">from </w:t>
      </w:r>
      <w:proofErr w:type="spellStart"/>
      <w:r w:rsidRPr="00DE632B">
        <w:rPr>
          <w:sz w:val="18"/>
          <w:szCs w:val="18"/>
        </w:rPr>
        <w:t>lme</w:t>
      </w:r>
      <w:proofErr w:type="spellEnd"/>
      <w:r w:rsidRPr="00DE632B">
        <w:rPr>
          <w:sz w:val="18"/>
          <w:szCs w:val="18"/>
        </w:rPr>
        <w:t>:</w:t>
      </w:r>
    </w:p>
    <w:p w14:paraId="3411B5CE"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780D7C" w:rsidRPr="00DE632B">
        <w:rPr>
          <w:sz w:val="18"/>
          <w:szCs w:val="18"/>
        </w:rPr>
        <w:t xml:space="preserve">±SE = -0.5905±0.1667 </w:t>
      </w:r>
      <w:r w:rsidR="00780D7C" w:rsidRPr="00DE632B">
        <w:rPr>
          <w:sz w:val="18"/>
          <w:szCs w:val="18"/>
        </w:rPr>
        <w:tab/>
        <w:t>(</w:t>
      </w:r>
      <w:r w:rsidR="00780D7C" w:rsidRPr="00DE632B">
        <w:rPr>
          <w:rFonts w:ascii="Courier New" w:hAnsi="Courier New" w:cs="Courier New"/>
          <w:sz w:val="18"/>
          <w:szCs w:val="18"/>
        </w:rPr>
        <w:t>summary(</w:t>
      </w:r>
      <w:proofErr w:type="spellStart"/>
      <w:r w:rsidR="00780D7C" w:rsidRPr="00DE632B">
        <w:rPr>
          <w:rFonts w:ascii="Courier New" w:hAnsi="Courier New" w:cs="Courier New"/>
          <w:sz w:val="18"/>
          <w:szCs w:val="18"/>
        </w:rPr>
        <w:t>y.lme</w:t>
      </w:r>
      <w:proofErr w:type="spellEnd"/>
      <w:r w:rsidR="00780D7C" w:rsidRPr="00DE632B">
        <w:rPr>
          <w:rFonts w:ascii="Courier New" w:hAnsi="Courier New" w:cs="Courier New"/>
          <w:sz w:val="18"/>
          <w:szCs w:val="18"/>
        </w:rPr>
        <w:t>)</w:t>
      </w:r>
      <w:r w:rsidR="00780D7C" w:rsidRPr="00DE632B">
        <w:rPr>
          <w:sz w:val="18"/>
          <w:szCs w:val="18"/>
        </w:rPr>
        <w:t>)</w:t>
      </w:r>
    </w:p>
    <w:p w14:paraId="267881EB"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1W</m:t>
            </m:r>
          </m:sub>
        </m:sSub>
      </m:oMath>
      <w:r w:rsidR="00780D7C" w:rsidRPr="00DE632B">
        <w:rPr>
          <w:sz w:val="18"/>
          <w:szCs w:val="18"/>
        </w:rPr>
        <w:t xml:space="preserve">±SE = 0.4518±0.5844 </w:t>
      </w:r>
      <w:r w:rsidR="00780D7C" w:rsidRPr="00DE632B">
        <w:rPr>
          <w:sz w:val="18"/>
          <w:szCs w:val="18"/>
        </w:rPr>
        <w:tab/>
        <w:t>(</w:t>
      </w:r>
      <w:r w:rsidR="00780D7C" w:rsidRPr="00DE632B">
        <w:rPr>
          <w:rFonts w:ascii="Courier New" w:hAnsi="Courier New" w:cs="Courier New"/>
          <w:sz w:val="18"/>
          <w:szCs w:val="18"/>
        </w:rPr>
        <w:t>summary(</w:t>
      </w:r>
      <w:proofErr w:type="spellStart"/>
      <w:r w:rsidR="00780D7C" w:rsidRPr="00DE632B">
        <w:rPr>
          <w:rFonts w:ascii="Courier New" w:hAnsi="Courier New" w:cs="Courier New"/>
          <w:sz w:val="18"/>
          <w:szCs w:val="18"/>
        </w:rPr>
        <w:t>y.lme</w:t>
      </w:r>
      <w:proofErr w:type="spellEnd"/>
      <w:r w:rsidR="00780D7C" w:rsidRPr="00DE632B">
        <w:rPr>
          <w:rFonts w:ascii="Courier New" w:hAnsi="Courier New" w:cs="Courier New"/>
          <w:sz w:val="18"/>
          <w:szCs w:val="18"/>
        </w:rPr>
        <w:t>)</w:t>
      </w:r>
      <w:r w:rsidR="00780D7C" w:rsidRPr="00DE632B">
        <w:rPr>
          <w:sz w:val="18"/>
          <w:szCs w:val="18"/>
        </w:rPr>
        <w:t>)</w:t>
      </w:r>
    </w:p>
    <w:p w14:paraId="781CE54A"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1B</m:t>
            </m:r>
          </m:sub>
        </m:sSub>
      </m:oMath>
      <w:r w:rsidR="00780D7C" w:rsidRPr="00DE632B">
        <w:rPr>
          <w:sz w:val="18"/>
          <w:szCs w:val="18"/>
        </w:rPr>
        <w:t>±SE = 0.1256±0.</w:t>
      </w:r>
      <w:proofErr w:type="gramStart"/>
      <w:r w:rsidR="00780D7C" w:rsidRPr="00DE632B">
        <w:rPr>
          <w:sz w:val="18"/>
          <w:szCs w:val="18"/>
        </w:rPr>
        <w:t xml:space="preserve">1927  </w:t>
      </w:r>
      <w:r w:rsidR="00780D7C" w:rsidRPr="00DE632B">
        <w:rPr>
          <w:sz w:val="18"/>
          <w:szCs w:val="18"/>
        </w:rPr>
        <w:tab/>
      </w:r>
      <w:proofErr w:type="gramEnd"/>
      <w:r w:rsidR="00780D7C" w:rsidRPr="00DE632B">
        <w:rPr>
          <w:sz w:val="18"/>
          <w:szCs w:val="18"/>
        </w:rPr>
        <w:t>(</w:t>
      </w:r>
      <w:r w:rsidR="00780D7C" w:rsidRPr="00DE632B">
        <w:rPr>
          <w:rFonts w:ascii="Courier New" w:hAnsi="Courier New" w:cs="Courier New"/>
          <w:sz w:val="18"/>
          <w:szCs w:val="18"/>
        </w:rPr>
        <w:t>summary(</w:t>
      </w:r>
      <w:proofErr w:type="spellStart"/>
      <w:r w:rsidR="00780D7C" w:rsidRPr="00DE632B">
        <w:rPr>
          <w:rFonts w:ascii="Courier New" w:hAnsi="Courier New" w:cs="Courier New"/>
          <w:sz w:val="18"/>
          <w:szCs w:val="18"/>
        </w:rPr>
        <w:t>y.lme</w:t>
      </w:r>
      <w:proofErr w:type="spellEnd"/>
      <w:r w:rsidR="00780D7C" w:rsidRPr="00DE632B">
        <w:rPr>
          <w:rFonts w:ascii="Courier New" w:hAnsi="Courier New" w:cs="Courier New"/>
          <w:sz w:val="18"/>
          <w:szCs w:val="18"/>
        </w:rPr>
        <w:t>)</w:t>
      </w:r>
      <w:r w:rsidR="00780D7C" w:rsidRPr="00DE632B">
        <w:rPr>
          <w:sz w:val="18"/>
          <w:szCs w:val="18"/>
        </w:rPr>
        <w:t xml:space="preserve">) </w:t>
      </w:r>
    </w:p>
    <w:p w14:paraId="07954EAF"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m:t>
                </m:r>
              </m:sub>
            </m:sSub>
          </m:sub>
        </m:sSub>
      </m:oMath>
      <w:r w:rsidR="00780D7C" w:rsidRPr="00DE632B">
        <w:rPr>
          <w:sz w:val="18"/>
          <w:szCs w:val="18"/>
        </w:rPr>
        <w:t xml:space="preserve"> = 1.0486</w:t>
      </w:r>
      <w:proofErr w:type="gramStart"/>
      <w:r w:rsidR="00780D7C" w:rsidRPr="00DE632B">
        <w:rPr>
          <w:sz w:val="18"/>
          <w:szCs w:val="18"/>
        </w:rPr>
        <w:tab/>
        <w:t xml:space="preserve">  </w:t>
      </w:r>
      <w:r w:rsidR="00780D7C" w:rsidRPr="00DE632B">
        <w:rPr>
          <w:sz w:val="18"/>
          <w:szCs w:val="18"/>
        </w:rPr>
        <w:tab/>
      </w:r>
      <w:proofErr w:type="gramEnd"/>
      <w:r w:rsidR="00780D7C" w:rsidRPr="00DE632B">
        <w:rPr>
          <w:sz w:val="18"/>
          <w:szCs w:val="18"/>
        </w:rPr>
        <w:t>(</w:t>
      </w:r>
      <w:r w:rsidR="00780D7C" w:rsidRPr="00DE632B">
        <w:rPr>
          <w:rFonts w:ascii="Courier New" w:hAnsi="Courier New" w:cs="Courier New"/>
          <w:sz w:val="18"/>
          <w:szCs w:val="18"/>
        </w:rPr>
        <w:t>summary(</w:t>
      </w:r>
      <w:proofErr w:type="spellStart"/>
      <w:r w:rsidR="00780D7C" w:rsidRPr="00DE632B">
        <w:rPr>
          <w:rFonts w:ascii="Courier New" w:hAnsi="Courier New" w:cs="Courier New"/>
          <w:sz w:val="18"/>
          <w:szCs w:val="18"/>
        </w:rPr>
        <w:t>y.lme</w:t>
      </w:r>
      <w:proofErr w:type="spellEnd"/>
      <w:r w:rsidR="00780D7C" w:rsidRPr="00DE632B">
        <w:rPr>
          <w:rFonts w:ascii="Courier New" w:hAnsi="Courier New" w:cs="Courier New"/>
          <w:sz w:val="18"/>
          <w:szCs w:val="18"/>
        </w:rPr>
        <w:t>)</w:t>
      </w:r>
      <w:r w:rsidR="00780D7C" w:rsidRPr="00DE632B">
        <w:rPr>
          <w:sz w:val="18"/>
          <w:szCs w:val="18"/>
        </w:rPr>
        <w:t xml:space="preserve">) </w:t>
      </w:r>
    </w:p>
    <w:p w14:paraId="05F83A5D"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sub>
        </m:sSub>
      </m:oMath>
      <w:r w:rsidR="00780D7C" w:rsidRPr="00DE632B">
        <w:rPr>
          <w:sz w:val="18"/>
          <w:szCs w:val="18"/>
        </w:rPr>
        <w:t xml:space="preserve"> = 1.7079</w:t>
      </w:r>
      <w:proofErr w:type="gramStart"/>
      <w:r w:rsidR="00780D7C" w:rsidRPr="00DE632B">
        <w:rPr>
          <w:sz w:val="18"/>
          <w:szCs w:val="18"/>
        </w:rPr>
        <w:tab/>
        <w:t xml:space="preserve">  </w:t>
      </w:r>
      <w:r w:rsidR="00780D7C" w:rsidRPr="00DE632B">
        <w:rPr>
          <w:sz w:val="18"/>
          <w:szCs w:val="18"/>
        </w:rPr>
        <w:tab/>
      </w:r>
      <w:proofErr w:type="gramEnd"/>
      <w:r w:rsidR="00780D7C" w:rsidRPr="00DE632B">
        <w:rPr>
          <w:sz w:val="18"/>
          <w:szCs w:val="18"/>
        </w:rPr>
        <w:t>(</w:t>
      </w:r>
      <w:r w:rsidR="00780D7C" w:rsidRPr="00DE632B">
        <w:rPr>
          <w:rFonts w:ascii="Courier New" w:hAnsi="Courier New" w:cs="Courier New"/>
          <w:sz w:val="18"/>
          <w:szCs w:val="18"/>
        </w:rPr>
        <w:t>summary(</w:t>
      </w:r>
      <w:proofErr w:type="spellStart"/>
      <w:r w:rsidR="00780D7C" w:rsidRPr="00DE632B">
        <w:rPr>
          <w:rFonts w:ascii="Courier New" w:hAnsi="Courier New" w:cs="Courier New"/>
          <w:sz w:val="18"/>
          <w:szCs w:val="18"/>
        </w:rPr>
        <w:t>y.lme</w:t>
      </w:r>
      <w:proofErr w:type="spellEnd"/>
      <w:r w:rsidR="00780D7C" w:rsidRPr="00DE632B">
        <w:rPr>
          <w:rFonts w:ascii="Courier New" w:hAnsi="Courier New" w:cs="Courier New"/>
          <w:sz w:val="18"/>
          <w:szCs w:val="18"/>
        </w:rPr>
        <w:t>)</w:t>
      </w:r>
      <w:r w:rsidR="00780D7C" w:rsidRPr="00DE632B">
        <w:rPr>
          <w:sz w:val="18"/>
          <w:szCs w:val="18"/>
        </w:rPr>
        <w:t xml:space="preserve">) </w:t>
      </w:r>
    </w:p>
    <w:p w14:paraId="1EE3AA66" w14:textId="77777777" w:rsidR="00780D7C" w:rsidRPr="00DE632B" w:rsidRDefault="00780D7C" w:rsidP="00B626BF">
      <w:pPr>
        <w:rPr>
          <w:sz w:val="18"/>
          <w:szCs w:val="18"/>
        </w:rPr>
      </w:pPr>
      <w:r w:rsidRPr="00DE632B">
        <w:rPr>
          <w:sz w:val="18"/>
          <w:szCs w:val="18"/>
        </w:rPr>
        <w:t xml:space="preserve">Conditional repeatability = </w:t>
      </w:r>
      <w:proofErr w:type="gramStart"/>
      <w:r w:rsidRPr="00DE632B">
        <w:rPr>
          <w:sz w:val="18"/>
          <w:szCs w:val="18"/>
        </w:rPr>
        <w:t>0.3804  (</w:t>
      </w:r>
      <w:proofErr w:type="spellStart"/>
      <w:proofErr w:type="gramEnd"/>
      <w:r w:rsidRPr="00DE632B">
        <w:rPr>
          <w:sz w:val="18"/>
          <w:szCs w:val="18"/>
        </w:rPr>
        <w:t>eqn</w:t>
      </w:r>
      <w:proofErr w:type="spellEnd"/>
      <w:r w:rsidRPr="00DE632B">
        <w:rPr>
          <w:sz w:val="18"/>
          <w:szCs w:val="18"/>
        </w:rPr>
        <w:t xml:space="preserve"> 2 and the above two values)</w:t>
      </w:r>
    </w:p>
    <w:p w14:paraId="1F0CCFC4" w14:textId="77777777" w:rsidR="00780D7C" w:rsidRPr="00DE632B" w:rsidRDefault="00780D7C" w:rsidP="00B626BF">
      <w:pPr>
        <w:rPr>
          <w:i/>
        </w:rPr>
      </w:pPr>
    </w:p>
    <w:p w14:paraId="498B5B55" w14:textId="77777777" w:rsidR="00780D7C" w:rsidRPr="00DE632B" w:rsidRDefault="00780D7C" w:rsidP="00B626BF">
      <w:pPr>
        <w:jc w:val="center"/>
        <w:rPr>
          <w:i/>
        </w:rPr>
      </w:pPr>
      <w:r w:rsidRPr="00DE632B">
        <w:rPr>
          <w:i/>
        </w:rPr>
        <w:t>SAS 9.2 coding, output, and interpretation (2 parts)</w:t>
      </w:r>
    </w:p>
    <w:p w14:paraId="023BB083" w14:textId="77777777" w:rsidR="00780D7C" w:rsidRPr="00DE632B" w:rsidRDefault="00780D7C" w:rsidP="00B626BF">
      <w:pPr>
        <w:jc w:val="center"/>
        <w:rPr>
          <w:i/>
        </w:rPr>
      </w:pPr>
    </w:p>
    <w:p w14:paraId="46EF42E4" w14:textId="77777777" w:rsidR="00780D7C" w:rsidRPr="00DE632B" w:rsidRDefault="00780D7C" w:rsidP="00B626BF">
      <w:pPr>
        <w:rPr>
          <w:u w:val="single"/>
        </w:rPr>
      </w:pPr>
      <w:r w:rsidRPr="00DE632B">
        <w:rPr>
          <w:u w:val="single"/>
        </w:rPr>
        <w:lastRenderedPageBreak/>
        <w:t>Part 1: Model Statement</w:t>
      </w:r>
    </w:p>
    <w:p w14:paraId="63E61299" w14:textId="77777777" w:rsidR="00780D7C" w:rsidRPr="00DE632B" w:rsidRDefault="00780D7C" w:rsidP="00B626BF"/>
    <w:p w14:paraId="0C646C66" w14:textId="77777777" w:rsidR="00780D7C" w:rsidRPr="00DE632B" w:rsidRDefault="00780D7C" w:rsidP="00B626BF">
      <w:pPr>
        <w:autoSpaceDE w:val="0"/>
        <w:autoSpaceDN w:val="0"/>
        <w:adjustRightInd w:val="0"/>
        <w:rPr>
          <w:sz w:val="20"/>
          <w:szCs w:val="20"/>
          <w:shd w:val="clear" w:color="auto" w:fill="FFFFFF"/>
        </w:rPr>
      </w:pPr>
      <w:r w:rsidRPr="00DE632B">
        <w:rPr>
          <w:b/>
          <w:bCs/>
          <w:sz w:val="20"/>
          <w:szCs w:val="20"/>
          <w:shd w:val="clear" w:color="auto" w:fill="FFFFFF"/>
        </w:rPr>
        <w:t>proc</w:t>
      </w:r>
      <w:r w:rsidRPr="00DE632B">
        <w:rPr>
          <w:sz w:val="20"/>
          <w:szCs w:val="20"/>
          <w:shd w:val="clear" w:color="auto" w:fill="FFFFFF"/>
        </w:rPr>
        <w:t xml:space="preserve"> </w:t>
      </w:r>
      <w:r w:rsidRPr="00DE632B">
        <w:rPr>
          <w:b/>
          <w:bCs/>
          <w:sz w:val="20"/>
          <w:szCs w:val="20"/>
          <w:shd w:val="clear" w:color="auto" w:fill="FFFFFF"/>
        </w:rPr>
        <w:t>mixed</w:t>
      </w:r>
      <w:r w:rsidRPr="00DE632B">
        <w:rPr>
          <w:sz w:val="20"/>
          <w:szCs w:val="20"/>
          <w:shd w:val="clear" w:color="auto" w:fill="FFFFFF"/>
        </w:rPr>
        <w:t xml:space="preserve"> data=HowTO.DataS1 method=</w:t>
      </w:r>
      <w:proofErr w:type="spellStart"/>
      <w:r w:rsidRPr="00DE632B">
        <w:rPr>
          <w:sz w:val="20"/>
          <w:szCs w:val="20"/>
          <w:shd w:val="clear" w:color="auto" w:fill="FFFFFF"/>
        </w:rPr>
        <w:t>reml</w:t>
      </w:r>
      <w:proofErr w:type="spellEnd"/>
      <w:r w:rsidRPr="00DE632B">
        <w:rPr>
          <w:sz w:val="20"/>
          <w:szCs w:val="20"/>
          <w:shd w:val="clear" w:color="auto" w:fill="FFFFFF"/>
        </w:rPr>
        <w:t xml:space="preserve"> cl alpha=</w:t>
      </w:r>
      <w:r w:rsidRPr="00DE632B">
        <w:rPr>
          <w:b/>
          <w:bCs/>
          <w:sz w:val="20"/>
          <w:szCs w:val="20"/>
          <w:shd w:val="clear" w:color="auto" w:fill="FFFFFF"/>
        </w:rPr>
        <w:t>.05</w:t>
      </w:r>
      <w:r w:rsidRPr="00DE632B">
        <w:rPr>
          <w:sz w:val="20"/>
          <w:szCs w:val="20"/>
          <w:shd w:val="clear" w:color="auto" w:fill="FFFFFF"/>
        </w:rPr>
        <w:t xml:space="preserve"> </w:t>
      </w:r>
      <w:proofErr w:type="spellStart"/>
      <w:proofErr w:type="gramStart"/>
      <w:r w:rsidRPr="00DE632B">
        <w:rPr>
          <w:sz w:val="20"/>
          <w:szCs w:val="20"/>
          <w:shd w:val="clear" w:color="auto" w:fill="FFFFFF"/>
        </w:rPr>
        <w:t>covtest</w:t>
      </w:r>
      <w:proofErr w:type="spellEnd"/>
      <w:r w:rsidRPr="00DE632B">
        <w:rPr>
          <w:sz w:val="20"/>
          <w:szCs w:val="20"/>
          <w:shd w:val="clear" w:color="auto" w:fill="FFFFFF"/>
        </w:rPr>
        <w:t>;</w:t>
      </w:r>
      <w:proofErr w:type="gramEnd"/>
      <w:r w:rsidRPr="00DE632B">
        <w:rPr>
          <w:sz w:val="20"/>
          <w:szCs w:val="20"/>
          <w:shd w:val="clear" w:color="auto" w:fill="FFFFFF"/>
        </w:rPr>
        <w:t xml:space="preserve">                                                                      </w:t>
      </w:r>
    </w:p>
    <w:p w14:paraId="039F3F5A" w14:textId="77777777" w:rsidR="00780D7C" w:rsidRPr="00DE632B" w:rsidRDefault="00780D7C" w:rsidP="00B626BF">
      <w:pPr>
        <w:autoSpaceDE w:val="0"/>
        <w:autoSpaceDN w:val="0"/>
        <w:adjustRightInd w:val="0"/>
        <w:rPr>
          <w:sz w:val="20"/>
          <w:szCs w:val="20"/>
          <w:shd w:val="clear" w:color="auto" w:fill="FFFFFF"/>
        </w:rPr>
      </w:pPr>
      <w:r w:rsidRPr="00DE632B">
        <w:rPr>
          <w:sz w:val="20"/>
          <w:szCs w:val="20"/>
          <w:shd w:val="clear" w:color="auto" w:fill="FFFFFF"/>
        </w:rPr>
        <w:t xml:space="preserve">class </w:t>
      </w:r>
      <w:proofErr w:type="gramStart"/>
      <w:r w:rsidRPr="00DE632B">
        <w:rPr>
          <w:sz w:val="20"/>
          <w:szCs w:val="20"/>
          <w:shd w:val="clear" w:color="auto" w:fill="FFFFFF"/>
        </w:rPr>
        <w:t>INDIV;</w:t>
      </w:r>
      <w:proofErr w:type="gramEnd"/>
      <w:r w:rsidRPr="00DE632B">
        <w:rPr>
          <w:sz w:val="20"/>
          <w:szCs w:val="20"/>
          <w:shd w:val="clear" w:color="auto" w:fill="FFFFFF"/>
        </w:rPr>
        <w:t xml:space="preserve">                                                                                                                 </w:t>
      </w:r>
    </w:p>
    <w:p w14:paraId="0F4E1F50" w14:textId="77777777" w:rsidR="00780D7C" w:rsidRPr="00DE632B" w:rsidRDefault="00780D7C" w:rsidP="00B626BF">
      <w:pPr>
        <w:autoSpaceDE w:val="0"/>
        <w:autoSpaceDN w:val="0"/>
        <w:adjustRightInd w:val="0"/>
        <w:rPr>
          <w:sz w:val="20"/>
          <w:szCs w:val="20"/>
          <w:shd w:val="clear" w:color="auto" w:fill="FFFFFF"/>
        </w:rPr>
      </w:pPr>
      <w:r w:rsidRPr="00DE632B">
        <w:rPr>
          <w:sz w:val="20"/>
          <w:szCs w:val="20"/>
          <w:shd w:val="clear" w:color="auto" w:fill="FFFFFF"/>
        </w:rPr>
        <w:t>model Y = X_AVG_</w:t>
      </w:r>
      <w:proofErr w:type="gramStart"/>
      <w:r w:rsidRPr="00DE632B">
        <w:rPr>
          <w:sz w:val="20"/>
          <w:szCs w:val="20"/>
          <w:shd w:val="clear" w:color="auto" w:fill="FFFFFF"/>
        </w:rPr>
        <w:t>CEN  X</w:t>
      </w:r>
      <w:proofErr w:type="gramEnd"/>
      <w:r w:rsidRPr="00DE632B">
        <w:rPr>
          <w:sz w:val="20"/>
          <w:szCs w:val="20"/>
          <w:shd w:val="clear" w:color="auto" w:fill="FFFFFF"/>
        </w:rPr>
        <w:t xml:space="preserve">_DEV / </w:t>
      </w:r>
      <w:proofErr w:type="spellStart"/>
      <w:r w:rsidRPr="00DE632B">
        <w:rPr>
          <w:sz w:val="20"/>
          <w:szCs w:val="20"/>
          <w:shd w:val="clear" w:color="auto" w:fill="FFFFFF"/>
        </w:rPr>
        <w:t>htype</w:t>
      </w:r>
      <w:proofErr w:type="spellEnd"/>
      <w:r w:rsidRPr="00DE632B">
        <w:rPr>
          <w:sz w:val="20"/>
          <w:szCs w:val="20"/>
          <w:shd w:val="clear" w:color="auto" w:fill="FFFFFF"/>
        </w:rPr>
        <w:t>=</w:t>
      </w:r>
      <w:r w:rsidRPr="00DE632B">
        <w:rPr>
          <w:b/>
          <w:bCs/>
          <w:sz w:val="20"/>
          <w:szCs w:val="20"/>
          <w:shd w:val="clear" w:color="auto" w:fill="FFFFFF"/>
        </w:rPr>
        <w:t>3</w:t>
      </w:r>
      <w:r w:rsidRPr="00DE632B">
        <w:rPr>
          <w:sz w:val="20"/>
          <w:szCs w:val="20"/>
          <w:shd w:val="clear" w:color="auto" w:fill="FFFFFF"/>
        </w:rPr>
        <w:t xml:space="preserve"> </w:t>
      </w:r>
      <w:proofErr w:type="spellStart"/>
      <w:r w:rsidRPr="00DE632B">
        <w:rPr>
          <w:sz w:val="20"/>
          <w:szCs w:val="20"/>
          <w:shd w:val="clear" w:color="auto" w:fill="FFFFFF"/>
        </w:rPr>
        <w:t>ddfm</w:t>
      </w:r>
      <w:proofErr w:type="spellEnd"/>
      <w:r w:rsidRPr="00DE632B">
        <w:rPr>
          <w:sz w:val="20"/>
          <w:szCs w:val="20"/>
          <w:shd w:val="clear" w:color="auto" w:fill="FFFFFF"/>
        </w:rPr>
        <w:t>=</w:t>
      </w:r>
      <w:proofErr w:type="spellStart"/>
      <w:r w:rsidRPr="00DE632B">
        <w:rPr>
          <w:sz w:val="20"/>
          <w:szCs w:val="20"/>
          <w:shd w:val="clear" w:color="auto" w:fill="FFFFFF"/>
        </w:rPr>
        <w:t>kr</w:t>
      </w:r>
      <w:proofErr w:type="spellEnd"/>
      <w:r w:rsidRPr="00DE632B">
        <w:rPr>
          <w:sz w:val="20"/>
          <w:szCs w:val="20"/>
          <w:shd w:val="clear" w:color="auto" w:fill="FFFFFF"/>
        </w:rPr>
        <w:t xml:space="preserve"> solution cl alpha=</w:t>
      </w:r>
      <w:r w:rsidRPr="00DE632B">
        <w:rPr>
          <w:b/>
          <w:bCs/>
          <w:sz w:val="20"/>
          <w:szCs w:val="20"/>
          <w:shd w:val="clear" w:color="auto" w:fill="FFFFFF"/>
        </w:rPr>
        <w:t>.05</w:t>
      </w:r>
      <w:r w:rsidRPr="00DE632B">
        <w:rPr>
          <w:sz w:val="20"/>
          <w:szCs w:val="20"/>
          <w:shd w:val="clear" w:color="auto" w:fill="FFFFFF"/>
        </w:rPr>
        <w:t xml:space="preserve">;                                                                                       </w:t>
      </w:r>
    </w:p>
    <w:p w14:paraId="4313FBB5" w14:textId="77777777" w:rsidR="00780D7C" w:rsidRPr="00DE632B" w:rsidRDefault="00780D7C" w:rsidP="00B626BF">
      <w:pPr>
        <w:autoSpaceDE w:val="0"/>
        <w:autoSpaceDN w:val="0"/>
        <w:adjustRightInd w:val="0"/>
        <w:rPr>
          <w:sz w:val="20"/>
          <w:szCs w:val="20"/>
          <w:shd w:val="clear" w:color="auto" w:fill="FFFFFF"/>
        </w:rPr>
      </w:pPr>
      <w:r w:rsidRPr="00DE632B">
        <w:rPr>
          <w:sz w:val="20"/>
          <w:szCs w:val="20"/>
          <w:shd w:val="clear" w:color="auto" w:fill="FFFFFF"/>
        </w:rPr>
        <w:t xml:space="preserve">   random int/subject=</w:t>
      </w:r>
      <w:proofErr w:type="gramStart"/>
      <w:r w:rsidRPr="00DE632B">
        <w:rPr>
          <w:sz w:val="20"/>
          <w:szCs w:val="20"/>
          <w:shd w:val="clear" w:color="auto" w:fill="FFFFFF"/>
        </w:rPr>
        <w:t>INDIV;</w:t>
      </w:r>
      <w:proofErr w:type="gramEnd"/>
    </w:p>
    <w:p w14:paraId="70AC18B5" w14:textId="77777777" w:rsidR="00780D7C" w:rsidRPr="00DE632B" w:rsidRDefault="00780D7C" w:rsidP="00B626BF">
      <w:pPr>
        <w:rPr>
          <w:sz w:val="20"/>
          <w:szCs w:val="20"/>
          <w:shd w:val="clear" w:color="auto" w:fill="FFFFFF"/>
        </w:rPr>
      </w:pPr>
      <w:proofErr w:type="gramStart"/>
      <w:r w:rsidRPr="00DE632B">
        <w:rPr>
          <w:b/>
          <w:bCs/>
          <w:sz w:val="20"/>
          <w:szCs w:val="20"/>
          <w:shd w:val="clear" w:color="auto" w:fill="FFFFFF"/>
        </w:rPr>
        <w:t>run</w:t>
      </w:r>
      <w:r w:rsidRPr="00DE632B">
        <w:rPr>
          <w:sz w:val="20"/>
          <w:szCs w:val="20"/>
          <w:shd w:val="clear" w:color="auto" w:fill="FFFFFF"/>
        </w:rPr>
        <w:t>;</w:t>
      </w:r>
      <w:proofErr w:type="gramEnd"/>
    </w:p>
    <w:p w14:paraId="153CBC50" w14:textId="77777777" w:rsidR="00780D7C" w:rsidRPr="00DE632B" w:rsidRDefault="00780D7C" w:rsidP="00B626BF">
      <w:pPr>
        <w:suppressLineNumbers/>
        <w:rPr>
          <w:shd w:val="clear" w:color="auto" w:fill="FFFFFF"/>
        </w:rPr>
      </w:pPr>
    </w:p>
    <w:p w14:paraId="5610F38C" w14:textId="77777777" w:rsidR="00780D7C" w:rsidRPr="00DE632B" w:rsidRDefault="00780D7C" w:rsidP="00B626BF">
      <w:pPr>
        <w:rPr>
          <w:u w:val="single"/>
          <w:shd w:val="clear" w:color="auto" w:fill="FFFFFF"/>
        </w:rPr>
      </w:pPr>
      <w:r w:rsidRPr="00DE632B">
        <w:rPr>
          <w:u w:val="single"/>
          <w:shd w:val="clear" w:color="auto" w:fill="FFFFFF"/>
        </w:rPr>
        <w:t>Part 2: Output</w:t>
      </w:r>
    </w:p>
    <w:p w14:paraId="635C1B52" w14:textId="77777777" w:rsidR="00780D7C" w:rsidRPr="00DE632B" w:rsidRDefault="00780D7C" w:rsidP="00B626BF">
      <w:pPr>
        <w:rPr>
          <w:shd w:val="clear" w:color="auto" w:fill="FFFFFF"/>
        </w:rPr>
      </w:pPr>
      <w:r w:rsidRPr="00DE632B">
        <w:rPr>
          <w:shd w:val="clear" w:color="auto" w:fill="FFFFFF"/>
        </w:rPr>
        <w:t xml:space="preserve">SAS outputs data in several ways, with the default being text placed in an output window. The user can copy and paste this into other programs, but since it is </w:t>
      </w:r>
      <w:proofErr w:type="gramStart"/>
      <w:r w:rsidRPr="00DE632B">
        <w:rPr>
          <w:shd w:val="clear" w:color="auto" w:fill="FFFFFF"/>
        </w:rPr>
        <w:t>text</w:t>
      </w:r>
      <w:proofErr w:type="gramEnd"/>
      <w:r w:rsidRPr="00DE632B">
        <w:rPr>
          <w:shd w:val="clear" w:color="auto" w:fill="FFFFFF"/>
        </w:rPr>
        <w:t xml:space="preserve"> it is difficult to extract particular results except by selecting and copying. One can use the ODS system in SAS to output results directly into a spreadsheet program, but here we provide the text version. We have indicated the relevant parameters with inserted comments below:</w:t>
      </w:r>
    </w:p>
    <w:p w14:paraId="5F911458" w14:textId="77777777" w:rsidR="00780D7C" w:rsidRPr="00DE632B" w:rsidRDefault="00780D7C" w:rsidP="00B626BF">
      <w:pPr>
        <w:autoSpaceDE w:val="0"/>
        <w:autoSpaceDN w:val="0"/>
        <w:adjustRightInd w:val="0"/>
        <w:rPr>
          <w:sz w:val="20"/>
          <w:szCs w:val="20"/>
        </w:rPr>
      </w:pPr>
    </w:p>
    <w:p w14:paraId="5BC661F6" w14:textId="77777777" w:rsidR="00780D7C" w:rsidRPr="00DE632B" w:rsidRDefault="00780D7C" w:rsidP="00B626BF">
      <w:pPr>
        <w:autoSpaceDE w:val="0"/>
        <w:autoSpaceDN w:val="0"/>
        <w:adjustRightInd w:val="0"/>
        <w:rPr>
          <w:sz w:val="20"/>
          <w:szCs w:val="20"/>
        </w:rPr>
      </w:pPr>
      <w:r w:rsidRPr="00DE632B">
        <w:rPr>
          <w:sz w:val="20"/>
          <w:szCs w:val="20"/>
        </w:rPr>
        <w:t xml:space="preserve">                                 Covariance Parameter Estimates</w:t>
      </w:r>
    </w:p>
    <w:p w14:paraId="64A90D15" w14:textId="77777777" w:rsidR="00780D7C" w:rsidRPr="00DE632B" w:rsidRDefault="00780D7C" w:rsidP="00B626BF">
      <w:pPr>
        <w:autoSpaceDE w:val="0"/>
        <w:autoSpaceDN w:val="0"/>
        <w:adjustRightInd w:val="0"/>
        <w:rPr>
          <w:sz w:val="20"/>
          <w:szCs w:val="20"/>
        </w:rPr>
      </w:pPr>
      <w:r w:rsidRPr="00DE632B">
        <w:rPr>
          <w:sz w:val="20"/>
          <w:szCs w:val="20"/>
        </w:rPr>
        <w:t xml:space="preserve">                                   </w:t>
      </w:r>
      <w:r w:rsidRPr="00DE632B">
        <w:rPr>
          <w:sz w:val="20"/>
          <w:szCs w:val="20"/>
        </w:rPr>
        <w:tab/>
      </w:r>
      <w:r w:rsidRPr="00DE632B">
        <w:rPr>
          <w:sz w:val="20"/>
          <w:szCs w:val="20"/>
        </w:rPr>
        <w:tab/>
        <w:t xml:space="preserve"> Standard        Z</w:t>
      </w:r>
    </w:p>
    <w:p w14:paraId="4467BBFD" w14:textId="77777777" w:rsidR="00780D7C" w:rsidRPr="00DE632B" w:rsidRDefault="00780D7C" w:rsidP="00B626BF">
      <w:pPr>
        <w:autoSpaceDE w:val="0"/>
        <w:autoSpaceDN w:val="0"/>
        <w:adjustRightInd w:val="0"/>
        <w:rPr>
          <w:sz w:val="20"/>
          <w:szCs w:val="20"/>
        </w:rPr>
      </w:pPr>
      <w:r w:rsidRPr="00DE632B">
        <w:rPr>
          <w:sz w:val="20"/>
          <w:szCs w:val="20"/>
        </w:rPr>
        <w:t xml:space="preserve">  </w:t>
      </w:r>
      <w:proofErr w:type="spellStart"/>
      <w:r w:rsidRPr="00DE632B">
        <w:rPr>
          <w:sz w:val="20"/>
          <w:szCs w:val="20"/>
        </w:rPr>
        <w:t>Cov</w:t>
      </w:r>
      <w:proofErr w:type="spellEnd"/>
      <w:r w:rsidRPr="00DE632B">
        <w:rPr>
          <w:sz w:val="20"/>
          <w:szCs w:val="20"/>
        </w:rPr>
        <w:t xml:space="preserve"> </w:t>
      </w:r>
      <w:proofErr w:type="spellStart"/>
      <w:proofErr w:type="gramStart"/>
      <w:r w:rsidRPr="00DE632B">
        <w:rPr>
          <w:sz w:val="20"/>
          <w:szCs w:val="20"/>
        </w:rPr>
        <w:t>Parm</w:t>
      </w:r>
      <w:proofErr w:type="spellEnd"/>
      <w:r w:rsidRPr="00DE632B">
        <w:rPr>
          <w:sz w:val="20"/>
          <w:szCs w:val="20"/>
        </w:rPr>
        <w:t xml:space="preserve">  Subject</w:t>
      </w:r>
      <w:proofErr w:type="gramEnd"/>
      <w:r w:rsidRPr="00DE632B">
        <w:rPr>
          <w:sz w:val="20"/>
          <w:szCs w:val="20"/>
        </w:rPr>
        <w:t xml:space="preserve">   Estimate    Error    Value     </w:t>
      </w:r>
      <w:proofErr w:type="spellStart"/>
      <w:r w:rsidRPr="00DE632B">
        <w:rPr>
          <w:sz w:val="20"/>
          <w:szCs w:val="20"/>
        </w:rPr>
        <w:t>Pr</w:t>
      </w:r>
      <w:proofErr w:type="spellEnd"/>
      <w:r w:rsidRPr="00DE632B">
        <w:rPr>
          <w:sz w:val="20"/>
          <w:szCs w:val="20"/>
        </w:rPr>
        <w:t xml:space="preserve"> &gt; Z    Alpha    Lower      Upper</w:t>
      </w:r>
    </w:p>
    <w:p w14:paraId="5AA3BF30" w14:textId="77777777" w:rsidR="00780D7C" w:rsidRPr="00DE632B" w:rsidRDefault="00780D7C" w:rsidP="00B626BF">
      <w:pPr>
        <w:autoSpaceDE w:val="0"/>
        <w:autoSpaceDN w:val="0"/>
        <w:adjustRightInd w:val="0"/>
        <w:rPr>
          <w:sz w:val="20"/>
          <w:szCs w:val="20"/>
        </w:rPr>
      </w:pPr>
      <w:r w:rsidRPr="00DE632B">
        <w:rPr>
          <w:sz w:val="20"/>
          <w:szCs w:val="20"/>
        </w:rPr>
        <w:t xml:space="preserve">  Intercept    </w:t>
      </w:r>
      <w:proofErr w:type="spellStart"/>
      <w:r w:rsidRPr="00DE632B">
        <w:rPr>
          <w:sz w:val="20"/>
          <w:szCs w:val="20"/>
        </w:rPr>
        <w:t>Indiv</w:t>
      </w:r>
      <w:proofErr w:type="spellEnd"/>
      <w:r w:rsidRPr="00DE632B">
        <w:rPr>
          <w:sz w:val="20"/>
          <w:szCs w:val="20"/>
        </w:rPr>
        <w:t xml:space="preserve">       1.0486     0.2858     3.67     0.0001     0.05     0.6550     1.9448</w:t>
      </w:r>
    </w:p>
    <w:p w14:paraId="56EA6BF4" w14:textId="77777777" w:rsidR="00780D7C" w:rsidRPr="00DE632B" w:rsidRDefault="00780D7C" w:rsidP="00B626BF">
      <w:pPr>
        <w:autoSpaceDE w:val="0"/>
        <w:autoSpaceDN w:val="0"/>
        <w:adjustRightInd w:val="0"/>
        <w:rPr>
          <w:sz w:val="20"/>
          <w:szCs w:val="20"/>
        </w:rPr>
      </w:pPr>
      <w:r w:rsidRPr="00DE632B">
        <w:rPr>
          <w:sz w:val="20"/>
          <w:szCs w:val="20"/>
        </w:rPr>
        <w:t xml:space="preserve">  Residual                    1.7079     0.1712     9.97     &lt;.0001     0.05     1.4164     2.1002</w:t>
      </w:r>
    </w:p>
    <w:p w14:paraId="7A3C4F78" w14:textId="77777777" w:rsidR="00780D7C" w:rsidRPr="00DE632B" w:rsidRDefault="00780D7C" w:rsidP="00B626BF">
      <w:pPr>
        <w:autoSpaceDE w:val="0"/>
        <w:autoSpaceDN w:val="0"/>
        <w:adjustRightInd w:val="0"/>
        <w:rPr>
          <w:sz w:val="20"/>
          <w:szCs w:val="20"/>
        </w:rPr>
      </w:pPr>
    </w:p>
    <w:p w14:paraId="76C1BB02" w14:textId="77777777" w:rsidR="00780D7C" w:rsidRPr="00DE632B" w:rsidRDefault="00780D7C" w:rsidP="00B626BF">
      <w:pPr>
        <w:autoSpaceDE w:val="0"/>
        <w:autoSpaceDN w:val="0"/>
        <w:adjustRightInd w:val="0"/>
      </w:pPr>
      <w:r w:rsidRPr="00DE632B">
        <w:t xml:space="preserve">[The “estimate” for intercept is </w:t>
      </w:r>
      <m:oMath>
        <m:sSub>
          <m:sSubPr>
            <m:ctrlPr>
              <w:rPr>
                <w:rFonts w:ascii="Cambria Math" w:hAnsi="Cambria Math"/>
                <w:b/>
                <w:i/>
              </w:rPr>
            </m:ctrlPr>
          </m:sSubPr>
          <m:e>
            <m:r>
              <m:rPr>
                <m:sty m:val="bi"/>
              </m:rPr>
              <w:rPr>
                <w:rFonts w:ascii="Cambria Math" w:hAnsi="Cambria Math"/>
              </w:rPr>
              <m:t>V</m:t>
            </m:r>
          </m:e>
          <m:sub>
            <m:sSub>
              <m:sSubPr>
                <m:ctrlPr>
                  <w:rPr>
                    <w:rFonts w:ascii="Cambria Math" w:hAnsi="Cambria Math"/>
                    <w:b/>
                    <w:i/>
                  </w:rPr>
                </m:ctrlPr>
              </m:sSubPr>
              <m:e>
                <m:r>
                  <m:rPr>
                    <m:sty m:val="bi"/>
                  </m:rPr>
                  <w:rPr>
                    <w:rFonts w:ascii="Cambria Math" w:hAnsi="Cambria Math"/>
                  </w:rPr>
                  <m:t>ind</m:t>
                </m:r>
              </m:e>
              <m:sub>
                <m:r>
                  <m:rPr>
                    <m:sty m:val="bi"/>
                  </m:rPr>
                  <w:rPr>
                    <w:rFonts w:ascii="Cambria Math" w:hAnsi="Cambria Math"/>
                  </w:rPr>
                  <m:t>0</m:t>
                </m:r>
              </m:sub>
            </m:sSub>
          </m:sub>
        </m:sSub>
      </m:oMath>
      <w:r w:rsidRPr="00DE632B">
        <w:t>, with “error” its standard error, and “lower” and “upper” indicating confidence limits.</w:t>
      </w:r>
      <w:r w:rsidRPr="00DE632B">
        <w:rPr>
          <w:b/>
        </w:rPr>
        <w:t xml:space="preserve"> </w:t>
      </w:r>
      <w:r w:rsidRPr="00DE632B">
        <w:t>The “estimate” for residual is</w:t>
      </w:r>
      <w:r w:rsidRPr="00DE632B">
        <w:rPr>
          <w:b/>
        </w:rPr>
        <w:t xml:space="preserve"> </w:t>
      </w:r>
      <m:oMath>
        <m:sSub>
          <m:sSubPr>
            <m:ctrlPr>
              <w:rPr>
                <w:rFonts w:ascii="Cambria Math" w:hAnsi="Cambria Math"/>
                <w:b/>
                <w:i/>
              </w:rPr>
            </m:ctrlPr>
          </m:sSubPr>
          <m:e>
            <m:r>
              <m:rPr>
                <m:sty m:val="bi"/>
              </m:rPr>
              <w:rPr>
                <w:rFonts w:ascii="Cambria Math" w:hAnsi="Cambria Math"/>
              </w:rPr>
              <m:t>V</m:t>
            </m:r>
          </m:e>
          <m:sub>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sub>
        </m:sSub>
      </m:oMath>
      <w:r w:rsidRPr="00DE632B">
        <w:t>]</w:t>
      </w:r>
    </w:p>
    <w:p w14:paraId="013024DB" w14:textId="77777777" w:rsidR="00780D7C" w:rsidRPr="00DE632B" w:rsidRDefault="00780D7C" w:rsidP="00B626BF">
      <w:pPr>
        <w:autoSpaceDE w:val="0"/>
        <w:autoSpaceDN w:val="0"/>
        <w:adjustRightInd w:val="0"/>
      </w:pPr>
    </w:p>
    <w:p w14:paraId="2F02930B" w14:textId="77777777" w:rsidR="00780D7C" w:rsidRPr="00DE632B" w:rsidRDefault="00780D7C" w:rsidP="00B626BF">
      <w:pPr>
        <w:autoSpaceDE w:val="0"/>
        <w:autoSpaceDN w:val="0"/>
        <w:adjustRightInd w:val="0"/>
        <w:rPr>
          <w:sz w:val="20"/>
          <w:szCs w:val="20"/>
        </w:rPr>
      </w:pPr>
      <w:r w:rsidRPr="00DE632B">
        <w:rPr>
          <w:sz w:val="20"/>
          <w:szCs w:val="20"/>
        </w:rPr>
        <w:t xml:space="preserve">                                         Fit Statistics</w:t>
      </w:r>
    </w:p>
    <w:p w14:paraId="10CFCA4B" w14:textId="77777777" w:rsidR="00780D7C" w:rsidRPr="00DE632B" w:rsidRDefault="00780D7C" w:rsidP="00B626BF">
      <w:pPr>
        <w:autoSpaceDE w:val="0"/>
        <w:autoSpaceDN w:val="0"/>
        <w:adjustRightInd w:val="0"/>
        <w:rPr>
          <w:sz w:val="20"/>
          <w:szCs w:val="20"/>
        </w:rPr>
      </w:pPr>
      <w:r w:rsidRPr="00DE632B">
        <w:rPr>
          <w:sz w:val="20"/>
          <w:szCs w:val="20"/>
        </w:rPr>
        <w:t xml:space="preserve">                              -2 Res Log Likelihood         912.9 </w:t>
      </w:r>
    </w:p>
    <w:p w14:paraId="0E904E31" w14:textId="77777777" w:rsidR="00780D7C" w:rsidRPr="00DE632B" w:rsidRDefault="00780D7C" w:rsidP="00B626BF">
      <w:pPr>
        <w:autoSpaceDE w:val="0"/>
        <w:autoSpaceDN w:val="0"/>
        <w:adjustRightInd w:val="0"/>
        <w:rPr>
          <w:sz w:val="20"/>
          <w:szCs w:val="20"/>
        </w:rPr>
      </w:pPr>
      <w:r w:rsidRPr="00DE632B">
        <w:rPr>
          <w:sz w:val="20"/>
          <w:szCs w:val="20"/>
        </w:rPr>
        <w:t xml:space="preserve">                              AIC (smaller is </w:t>
      </w:r>
      <w:proofErr w:type="gramStart"/>
      <w:r w:rsidRPr="00DE632B">
        <w:rPr>
          <w:sz w:val="20"/>
          <w:szCs w:val="20"/>
        </w:rPr>
        <w:t xml:space="preserve">better)   </w:t>
      </w:r>
      <w:proofErr w:type="gramEnd"/>
      <w:r w:rsidRPr="00DE632B">
        <w:rPr>
          <w:sz w:val="20"/>
          <w:szCs w:val="20"/>
        </w:rPr>
        <w:t xml:space="preserve">      916.9</w:t>
      </w:r>
    </w:p>
    <w:p w14:paraId="51146CB4" w14:textId="77777777" w:rsidR="00780D7C" w:rsidRPr="00DE632B" w:rsidRDefault="00780D7C" w:rsidP="00B626BF">
      <w:pPr>
        <w:autoSpaceDE w:val="0"/>
        <w:autoSpaceDN w:val="0"/>
        <w:adjustRightInd w:val="0"/>
        <w:rPr>
          <w:sz w:val="20"/>
          <w:szCs w:val="20"/>
        </w:rPr>
      </w:pPr>
      <w:r w:rsidRPr="00DE632B">
        <w:rPr>
          <w:sz w:val="20"/>
          <w:szCs w:val="20"/>
        </w:rPr>
        <w:t xml:space="preserve">                              AICC (smaller is </w:t>
      </w:r>
      <w:proofErr w:type="gramStart"/>
      <w:r w:rsidRPr="00DE632B">
        <w:rPr>
          <w:sz w:val="20"/>
          <w:szCs w:val="20"/>
        </w:rPr>
        <w:t xml:space="preserve">better)   </w:t>
      </w:r>
      <w:proofErr w:type="gramEnd"/>
      <w:r w:rsidRPr="00DE632B">
        <w:rPr>
          <w:sz w:val="20"/>
          <w:szCs w:val="20"/>
        </w:rPr>
        <w:t xml:space="preserve">   916.9</w:t>
      </w:r>
    </w:p>
    <w:p w14:paraId="179B0EBF" w14:textId="77777777" w:rsidR="00780D7C" w:rsidRPr="00DE632B" w:rsidRDefault="00780D7C" w:rsidP="00B626BF">
      <w:pPr>
        <w:autoSpaceDE w:val="0"/>
        <w:autoSpaceDN w:val="0"/>
        <w:adjustRightInd w:val="0"/>
        <w:rPr>
          <w:sz w:val="20"/>
          <w:szCs w:val="20"/>
        </w:rPr>
      </w:pPr>
      <w:r w:rsidRPr="00DE632B">
        <w:rPr>
          <w:sz w:val="20"/>
          <w:szCs w:val="20"/>
        </w:rPr>
        <w:t xml:space="preserve">                              BIC (smaller is </w:t>
      </w:r>
      <w:proofErr w:type="gramStart"/>
      <w:r w:rsidRPr="00DE632B">
        <w:rPr>
          <w:sz w:val="20"/>
          <w:szCs w:val="20"/>
        </w:rPr>
        <w:t xml:space="preserve">better)   </w:t>
      </w:r>
      <w:proofErr w:type="gramEnd"/>
      <w:r w:rsidRPr="00DE632B">
        <w:rPr>
          <w:sz w:val="20"/>
          <w:szCs w:val="20"/>
        </w:rPr>
        <w:t xml:space="preserve">      920.7</w:t>
      </w:r>
    </w:p>
    <w:p w14:paraId="32916CFC" w14:textId="77777777" w:rsidR="00780D7C" w:rsidRPr="00DE632B" w:rsidRDefault="00780D7C" w:rsidP="00B626BF">
      <w:pPr>
        <w:autoSpaceDE w:val="0"/>
        <w:autoSpaceDN w:val="0"/>
        <w:adjustRightInd w:val="0"/>
        <w:rPr>
          <w:sz w:val="20"/>
          <w:szCs w:val="20"/>
        </w:rPr>
      </w:pPr>
    </w:p>
    <w:p w14:paraId="100ED0D9" w14:textId="77777777" w:rsidR="00780D7C" w:rsidRPr="00DE632B" w:rsidRDefault="00780D7C" w:rsidP="00B626BF">
      <w:pPr>
        <w:autoSpaceDE w:val="0"/>
        <w:autoSpaceDN w:val="0"/>
        <w:adjustRightInd w:val="0"/>
        <w:rPr>
          <w:sz w:val="20"/>
          <w:szCs w:val="20"/>
        </w:rPr>
      </w:pPr>
      <w:r w:rsidRPr="00DE632B">
        <w:rPr>
          <w:sz w:val="20"/>
          <w:szCs w:val="20"/>
        </w:rPr>
        <w:t xml:space="preserve">                                   Solution for Fixed Effects</w:t>
      </w:r>
    </w:p>
    <w:p w14:paraId="236ECB62" w14:textId="77777777" w:rsidR="00780D7C" w:rsidRPr="00DE632B" w:rsidRDefault="00780D7C" w:rsidP="00B626BF">
      <w:pPr>
        <w:autoSpaceDE w:val="0"/>
        <w:autoSpaceDN w:val="0"/>
        <w:adjustRightInd w:val="0"/>
        <w:rPr>
          <w:sz w:val="20"/>
          <w:szCs w:val="20"/>
        </w:rPr>
      </w:pPr>
      <w:r w:rsidRPr="00DE632B">
        <w:rPr>
          <w:sz w:val="20"/>
          <w:szCs w:val="20"/>
        </w:rPr>
        <w:t xml:space="preserve">                          Standard</w:t>
      </w:r>
    </w:p>
    <w:p w14:paraId="6C7D2B11" w14:textId="77777777" w:rsidR="00780D7C" w:rsidRPr="00DE632B" w:rsidRDefault="00780D7C" w:rsidP="00B626BF">
      <w:pPr>
        <w:autoSpaceDE w:val="0"/>
        <w:autoSpaceDN w:val="0"/>
        <w:adjustRightInd w:val="0"/>
        <w:rPr>
          <w:sz w:val="20"/>
          <w:szCs w:val="20"/>
        </w:rPr>
      </w:pPr>
      <w:r w:rsidRPr="00DE632B">
        <w:rPr>
          <w:sz w:val="20"/>
          <w:szCs w:val="20"/>
        </w:rPr>
        <w:t xml:space="preserve">   Effect      Estimate      Error     DF   t Value   </w:t>
      </w:r>
      <w:proofErr w:type="spellStart"/>
      <w:r w:rsidRPr="00DE632B">
        <w:rPr>
          <w:sz w:val="20"/>
          <w:szCs w:val="20"/>
        </w:rPr>
        <w:t>Pr</w:t>
      </w:r>
      <w:proofErr w:type="spellEnd"/>
      <w:r w:rsidRPr="00DE632B">
        <w:rPr>
          <w:sz w:val="20"/>
          <w:szCs w:val="20"/>
        </w:rPr>
        <w:t xml:space="preserve"> &gt; |t|    Alpha      Lower      Upper</w:t>
      </w:r>
    </w:p>
    <w:p w14:paraId="18EA1B6C" w14:textId="77777777" w:rsidR="00780D7C" w:rsidRPr="00DE632B" w:rsidRDefault="00780D7C" w:rsidP="00B626BF">
      <w:pPr>
        <w:autoSpaceDE w:val="0"/>
        <w:autoSpaceDN w:val="0"/>
        <w:adjustRightInd w:val="0"/>
        <w:rPr>
          <w:sz w:val="20"/>
          <w:szCs w:val="20"/>
        </w:rPr>
      </w:pPr>
      <w:r w:rsidRPr="00DE632B">
        <w:rPr>
          <w:sz w:val="20"/>
          <w:szCs w:val="20"/>
        </w:rPr>
        <w:t xml:space="preserve">   Intercept    -0.5904     0.1667     48     -3.54     0.0009     0.05    -0.9257    -0.2552</w:t>
      </w:r>
    </w:p>
    <w:p w14:paraId="682AB59B" w14:textId="77777777" w:rsidR="00780D7C" w:rsidRPr="00DE632B" w:rsidRDefault="00780D7C" w:rsidP="00B626BF">
      <w:pPr>
        <w:autoSpaceDE w:val="0"/>
        <w:autoSpaceDN w:val="0"/>
        <w:adjustRightInd w:val="0"/>
        <w:rPr>
          <w:sz w:val="20"/>
          <w:szCs w:val="20"/>
        </w:rPr>
      </w:pPr>
      <w:r w:rsidRPr="00DE632B">
        <w:rPr>
          <w:sz w:val="20"/>
          <w:szCs w:val="20"/>
        </w:rPr>
        <w:t xml:space="preserve">   </w:t>
      </w:r>
      <w:proofErr w:type="spellStart"/>
      <w:r w:rsidRPr="00DE632B">
        <w:rPr>
          <w:sz w:val="20"/>
          <w:szCs w:val="20"/>
        </w:rPr>
        <w:t>x_avg_</w:t>
      </w:r>
      <w:proofErr w:type="gramStart"/>
      <w:r w:rsidRPr="00DE632B">
        <w:rPr>
          <w:sz w:val="20"/>
          <w:szCs w:val="20"/>
        </w:rPr>
        <w:t>cen</w:t>
      </w:r>
      <w:proofErr w:type="spellEnd"/>
      <w:r w:rsidRPr="00DE632B">
        <w:rPr>
          <w:sz w:val="20"/>
          <w:szCs w:val="20"/>
        </w:rPr>
        <w:t xml:space="preserve">  0.1257</w:t>
      </w:r>
      <w:proofErr w:type="gramEnd"/>
      <w:r w:rsidRPr="00DE632B">
        <w:rPr>
          <w:sz w:val="20"/>
          <w:szCs w:val="20"/>
        </w:rPr>
        <w:t xml:space="preserve">     0.1927     48       0.65     0.5175     0.05    -0.2619     0.5132</w:t>
      </w:r>
    </w:p>
    <w:p w14:paraId="4985DE10" w14:textId="77777777" w:rsidR="00780D7C" w:rsidRPr="00DE632B" w:rsidRDefault="00780D7C" w:rsidP="00B626BF">
      <w:pPr>
        <w:autoSpaceDE w:val="0"/>
        <w:autoSpaceDN w:val="0"/>
        <w:adjustRightInd w:val="0"/>
        <w:rPr>
          <w:sz w:val="20"/>
          <w:szCs w:val="20"/>
        </w:rPr>
      </w:pPr>
      <w:r w:rsidRPr="00DE632B">
        <w:rPr>
          <w:sz w:val="20"/>
          <w:szCs w:val="20"/>
        </w:rPr>
        <w:t xml:space="preserve">   </w:t>
      </w:r>
      <w:proofErr w:type="spellStart"/>
      <w:r w:rsidRPr="00DE632B">
        <w:rPr>
          <w:sz w:val="20"/>
          <w:szCs w:val="20"/>
        </w:rPr>
        <w:t>x_dev</w:t>
      </w:r>
      <w:proofErr w:type="spellEnd"/>
      <w:r w:rsidRPr="00DE632B">
        <w:rPr>
          <w:sz w:val="20"/>
          <w:szCs w:val="20"/>
        </w:rPr>
        <w:t xml:space="preserve">         0.4519     0.5844    199      0.77     0.4403     0.05    -0.7006     1.6044</w:t>
      </w:r>
    </w:p>
    <w:p w14:paraId="2FA4F517" w14:textId="77777777" w:rsidR="00780D7C" w:rsidRPr="00DE632B" w:rsidRDefault="00780D7C" w:rsidP="00B626BF">
      <w:pPr>
        <w:autoSpaceDE w:val="0"/>
        <w:autoSpaceDN w:val="0"/>
        <w:adjustRightInd w:val="0"/>
      </w:pPr>
    </w:p>
    <w:p w14:paraId="665B2EB2" w14:textId="77777777" w:rsidR="00780D7C" w:rsidRPr="00DE632B" w:rsidRDefault="00780D7C" w:rsidP="00B626BF">
      <w:pPr>
        <w:autoSpaceDE w:val="0"/>
        <w:autoSpaceDN w:val="0"/>
        <w:adjustRightInd w:val="0"/>
      </w:pPr>
      <w:r w:rsidRPr="00DE632B">
        <w:t xml:space="preserve">[The “estimates” above are in order from top to bottom,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oMath>
      <w:r w:rsidRPr="00DE632B">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r>
              <m:rPr>
                <m:sty m:val="bi"/>
              </m:rPr>
              <w:rPr>
                <w:rFonts w:ascii="Cambria Math" w:hAnsi="Cambria Math"/>
              </w:rPr>
              <m:t>B</m:t>
            </m:r>
          </m:sub>
        </m:sSub>
      </m:oMath>
      <w:r w:rsidRPr="00DE632B">
        <w:t xml:space="preserve">, and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r>
              <m:rPr>
                <m:sty m:val="bi"/>
              </m:rPr>
              <w:rPr>
                <w:rFonts w:ascii="Cambria Math" w:hAnsi="Cambria Math"/>
              </w:rPr>
              <m:t>W</m:t>
            </m:r>
          </m:sub>
        </m:sSub>
      </m:oMath>
      <w:r w:rsidRPr="00DE632B">
        <w:t>.]</w:t>
      </w:r>
    </w:p>
    <w:p w14:paraId="531B5D78" w14:textId="77777777" w:rsidR="00780D7C" w:rsidRPr="00DE632B" w:rsidRDefault="00780D7C" w:rsidP="00B626BF">
      <w:pPr>
        <w:autoSpaceDE w:val="0"/>
        <w:autoSpaceDN w:val="0"/>
        <w:adjustRightInd w:val="0"/>
      </w:pPr>
    </w:p>
    <w:p w14:paraId="5BDDB9A1" w14:textId="77777777" w:rsidR="00780D7C" w:rsidRPr="00DE632B" w:rsidRDefault="00780D7C" w:rsidP="00B626BF">
      <w:pPr>
        <w:autoSpaceDE w:val="0"/>
        <w:autoSpaceDN w:val="0"/>
        <w:adjustRightInd w:val="0"/>
        <w:rPr>
          <w:sz w:val="20"/>
          <w:szCs w:val="20"/>
        </w:rPr>
      </w:pPr>
      <w:r w:rsidRPr="00DE632B">
        <w:rPr>
          <w:sz w:val="20"/>
          <w:szCs w:val="20"/>
        </w:rPr>
        <w:t xml:space="preserve">                                 Type 3 Tests of Fixed Effects</w:t>
      </w:r>
    </w:p>
    <w:p w14:paraId="64274B0D" w14:textId="77777777" w:rsidR="00780D7C" w:rsidRPr="00DE632B" w:rsidRDefault="00780D7C" w:rsidP="00B626BF">
      <w:pPr>
        <w:autoSpaceDE w:val="0"/>
        <w:autoSpaceDN w:val="0"/>
        <w:adjustRightInd w:val="0"/>
        <w:rPr>
          <w:sz w:val="20"/>
          <w:szCs w:val="20"/>
        </w:rPr>
      </w:pPr>
      <w:r w:rsidRPr="00DE632B">
        <w:rPr>
          <w:sz w:val="20"/>
          <w:szCs w:val="20"/>
        </w:rPr>
        <w:t xml:space="preserve">                                       </w:t>
      </w:r>
      <w:proofErr w:type="spellStart"/>
      <w:r w:rsidRPr="00DE632B">
        <w:rPr>
          <w:sz w:val="20"/>
          <w:szCs w:val="20"/>
        </w:rPr>
        <w:t>Num</w:t>
      </w:r>
      <w:proofErr w:type="spellEnd"/>
      <w:r w:rsidRPr="00DE632B">
        <w:rPr>
          <w:sz w:val="20"/>
          <w:szCs w:val="20"/>
        </w:rPr>
        <w:t xml:space="preserve">     Den</w:t>
      </w:r>
    </w:p>
    <w:p w14:paraId="52770B56" w14:textId="77777777" w:rsidR="00780D7C" w:rsidRPr="00DE632B" w:rsidRDefault="00780D7C" w:rsidP="00B626BF">
      <w:pPr>
        <w:autoSpaceDE w:val="0"/>
        <w:autoSpaceDN w:val="0"/>
        <w:adjustRightInd w:val="0"/>
        <w:rPr>
          <w:sz w:val="20"/>
          <w:szCs w:val="20"/>
        </w:rPr>
      </w:pPr>
      <w:r w:rsidRPr="00DE632B">
        <w:rPr>
          <w:sz w:val="20"/>
          <w:szCs w:val="20"/>
        </w:rPr>
        <w:t xml:space="preserve">                         Effect         DF      </w:t>
      </w:r>
      <w:proofErr w:type="spellStart"/>
      <w:r w:rsidRPr="00DE632B">
        <w:rPr>
          <w:sz w:val="20"/>
          <w:szCs w:val="20"/>
        </w:rPr>
        <w:t>DF</w:t>
      </w:r>
      <w:proofErr w:type="spellEnd"/>
      <w:r w:rsidRPr="00DE632B">
        <w:rPr>
          <w:sz w:val="20"/>
          <w:szCs w:val="20"/>
        </w:rPr>
        <w:t xml:space="preserve">    F Value    </w:t>
      </w:r>
      <w:proofErr w:type="spellStart"/>
      <w:r w:rsidRPr="00DE632B">
        <w:rPr>
          <w:sz w:val="20"/>
          <w:szCs w:val="20"/>
        </w:rPr>
        <w:t>Pr</w:t>
      </w:r>
      <w:proofErr w:type="spellEnd"/>
      <w:r w:rsidRPr="00DE632B">
        <w:rPr>
          <w:sz w:val="20"/>
          <w:szCs w:val="20"/>
        </w:rPr>
        <w:t xml:space="preserve"> &gt; F</w:t>
      </w:r>
    </w:p>
    <w:p w14:paraId="3BFAC55F" w14:textId="77777777" w:rsidR="00780D7C" w:rsidRPr="00DE632B" w:rsidRDefault="00780D7C" w:rsidP="00B626BF">
      <w:pPr>
        <w:autoSpaceDE w:val="0"/>
        <w:autoSpaceDN w:val="0"/>
        <w:adjustRightInd w:val="0"/>
        <w:rPr>
          <w:sz w:val="20"/>
          <w:szCs w:val="20"/>
        </w:rPr>
      </w:pPr>
      <w:r w:rsidRPr="00DE632B">
        <w:rPr>
          <w:sz w:val="20"/>
          <w:szCs w:val="20"/>
        </w:rPr>
        <w:t xml:space="preserve">                         </w:t>
      </w:r>
      <w:proofErr w:type="spellStart"/>
      <w:r w:rsidRPr="00DE632B">
        <w:rPr>
          <w:sz w:val="20"/>
          <w:szCs w:val="20"/>
        </w:rPr>
        <w:t>x_avg_cen</w:t>
      </w:r>
      <w:proofErr w:type="spellEnd"/>
      <w:r w:rsidRPr="00DE632B">
        <w:rPr>
          <w:sz w:val="20"/>
          <w:szCs w:val="20"/>
        </w:rPr>
        <w:t xml:space="preserve">    1      48        0.43       0.5175</w:t>
      </w:r>
    </w:p>
    <w:p w14:paraId="1E72B344" w14:textId="77777777" w:rsidR="00780D7C" w:rsidRPr="00DE632B" w:rsidRDefault="00780D7C" w:rsidP="00B626BF">
      <w:pPr>
        <w:rPr>
          <w:sz w:val="20"/>
          <w:szCs w:val="20"/>
        </w:rPr>
      </w:pPr>
      <w:r w:rsidRPr="00DE632B">
        <w:rPr>
          <w:sz w:val="20"/>
          <w:szCs w:val="20"/>
        </w:rPr>
        <w:t xml:space="preserve">                         </w:t>
      </w:r>
      <w:proofErr w:type="spellStart"/>
      <w:r w:rsidRPr="00DE632B">
        <w:rPr>
          <w:sz w:val="20"/>
          <w:szCs w:val="20"/>
        </w:rPr>
        <w:t>x_dev</w:t>
      </w:r>
      <w:proofErr w:type="spellEnd"/>
      <w:r w:rsidRPr="00DE632B">
        <w:rPr>
          <w:sz w:val="20"/>
          <w:szCs w:val="20"/>
        </w:rPr>
        <w:t xml:space="preserve">           1     199       0.60       0.4403</w:t>
      </w:r>
    </w:p>
    <w:p w14:paraId="315404CE" w14:textId="77777777" w:rsidR="00780D7C" w:rsidRPr="00DE632B" w:rsidRDefault="00780D7C" w:rsidP="00B626BF">
      <w:pPr>
        <w:suppressLineNumbers/>
        <w:rPr>
          <w:sz w:val="20"/>
          <w:szCs w:val="20"/>
        </w:rPr>
      </w:pPr>
    </w:p>
    <w:p w14:paraId="7F492926" w14:textId="77777777" w:rsidR="00780D7C" w:rsidRPr="00DE632B" w:rsidRDefault="00780D7C" w:rsidP="00B626BF">
      <w:pPr>
        <w:jc w:val="both"/>
        <w:rPr>
          <w:shd w:val="clear" w:color="auto" w:fill="FFFFFF"/>
        </w:rPr>
      </w:pPr>
      <w:r w:rsidRPr="00DE632B">
        <w:rPr>
          <w:shd w:val="clear" w:color="auto" w:fill="FFFFFF"/>
        </w:rPr>
        <w:t>Conditional repeatability may be calculated by hand by filling in the estimated variance components in Eqn. 2; we hope to provide information on the calculation of repeatability and its uncertainty (standard errors) in updated versions of this text on our website.</w:t>
      </w:r>
    </w:p>
    <w:p w14:paraId="34BCA099" w14:textId="77777777" w:rsidR="00780D7C" w:rsidRPr="00DE632B" w:rsidRDefault="00780D7C" w:rsidP="00B626BF">
      <w:pPr>
        <w:jc w:val="both"/>
        <w:rPr>
          <w:i/>
        </w:rPr>
      </w:pPr>
    </w:p>
    <w:p w14:paraId="4369E8EB" w14:textId="77777777" w:rsidR="00780D7C" w:rsidRPr="00DE632B" w:rsidRDefault="00780D7C">
      <w:r w:rsidRPr="00DE632B">
        <w:br w:type="page"/>
      </w:r>
    </w:p>
    <w:p w14:paraId="51196952" w14:textId="77777777" w:rsidR="00780D7C" w:rsidRPr="00DE632B" w:rsidRDefault="00780D7C" w:rsidP="00B626BF">
      <w:r w:rsidRPr="00DE632B">
        <w:lastRenderedPageBreak/>
        <w:t>B. BIVARIATE MMs FOR A SCENARIO WHERE TWO PHENOTYPIC ATTRIBUTES WERE BOTH ASSAYED REPEATEDLY AT THE SAME TIME (SCENARIO 3; TABLE 2)</w:t>
      </w:r>
    </w:p>
    <w:p w14:paraId="56EA427C" w14:textId="77777777" w:rsidR="00780D7C" w:rsidRPr="00DE632B" w:rsidRDefault="00780D7C" w:rsidP="00B626BF">
      <w:pPr>
        <w:ind w:firstLine="720"/>
      </w:pPr>
      <w:r w:rsidRPr="00DE632B">
        <w:rPr>
          <w:i/>
        </w:rPr>
        <w:t>Application</w:t>
      </w:r>
      <w:r w:rsidRPr="00DE632B">
        <w:t xml:space="preserve">: The example is for running a bivariate MM with random intercepts for the factor “Individual”.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t xml:space="preserve">, and repeatability are calculated for </w:t>
      </w:r>
      <w:r w:rsidRPr="00DE632B">
        <w:rPr>
          <w:i/>
        </w:rPr>
        <w:t>y</w:t>
      </w:r>
      <w:r w:rsidRPr="00DE632B">
        <w:t xml:space="preserve"> and </w:t>
      </w:r>
      <w:r w:rsidRPr="00DE632B">
        <w:rPr>
          <w:i/>
        </w:rPr>
        <w:t>z</w:t>
      </w:r>
      <w:r w:rsidRPr="00DE632B">
        <w:t>, as well as their covariances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P</m:t>
                </m:r>
              </m:e>
              <m:sub>
                <m:r>
                  <w:rPr>
                    <w:rFonts w:ascii="Cambria Math"/>
                  </w:rPr>
                  <m:t>y</m:t>
                </m:r>
              </m:sub>
            </m:sSub>
            <m:r>
              <w:rPr>
                <w:rFonts w:ascii="Cambria Math"/>
              </w:rPr>
              <m:t>,</m:t>
            </m:r>
            <m:sSub>
              <m:sSubPr>
                <m:ctrlPr>
                  <w:rPr>
                    <w:rFonts w:ascii="Cambria Math" w:hAnsi="Cambria Math"/>
                    <w:i/>
                  </w:rPr>
                </m:ctrlPr>
              </m:sSubPr>
              <m:e>
                <m:r>
                  <w:rPr>
                    <w:rFonts w:ascii="Cambria Math" w:hAnsi="Cambria Math"/>
                  </w:rPr>
                  <m:t>P</m:t>
                </m:r>
              </m:e>
              <m:sub>
                <m:r>
                  <w:rPr>
                    <w:rFonts w:ascii="Cambria Math"/>
                  </w:rPr>
                  <m:t>z</m:t>
                </m:r>
              </m:sub>
            </m:sSub>
          </m:sub>
        </m:sSub>
      </m:oMath>
      <w:r w:rsidRPr="00DE632B">
        <w:t xml:space="preserve">,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sub>
            </m:sSub>
          </m:sub>
        </m:sSub>
      </m:oMath>
      <w:r w:rsidRPr="00DE632B">
        <w:t xml:space="preserve">,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0z</m:t>
                </m:r>
              </m:sub>
            </m:sSub>
          </m:sub>
        </m:sSub>
      </m:oMath>
      <w:r w:rsidRPr="00DE632B">
        <w:t>) and correlations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m:t>
                </m:r>
              </m:e>
              <m:sub>
                <m:r>
                  <w:rPr>
                    <w:rFonts w:ascii="Cambria Math"/>
                  </w:rPr>
                  <m:t>y</m:t>
                </m:r>
              </m:sub>
            </m:sSub>
            <m:r>
              <w:rPr>
                <w:rFonts w:ascii="Cambria Math"/>
              </w:rPr>
              <m:t>,</m:t>
            </m:r>
            <m:sSub>
              <m:sSubPr>
                <m:ctrlPr>
                  <w:rPr>
                    <w:rFonts w:ascii="Cambria Math" w:hAnsi="Cambria Math"/>
                    <w:i/>
                  </w:rPr>
                </m:ctrlPr>
              </m:sSubPr>
              <m:e>
                <m:r>
                  <w:rPr>
                    <w:rFonts w:ascii="Cambria Math" w:hAnsi="Cambria Math"/>
                  </w:rPr>
                  <m:t>P</m:t>
                </m:r>
              </m:e>
              <m:sub>
                <m:r>
                  <w:rPr>
                    <w:rFonts w:ascii="Cambria Math"/>
                  </w:rPr>
                  <m:t>z</m:t>
                </m:r>
              </m:sub>
            </m:sSub>
          </m:sub>
        </m:sSub>
      </m:oMath>
      <w:r w:rsidRPr="00DE632B">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sub>
            </m:sSub>
          </m:sub>
        </m:sSub>
      </m:oMath>
      <w:r w:rsidRPr="00DE632B">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e</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0z</m:t>
                </m:r>
              </m:sub>
            </m:sSub>
          </m:sub>
        </m:sSub>
      </m:oMath>
      <w:r w:rsidRPr="00DE632B">
        <w:t xml:space="preserve">), with their associated confidence (standard errors / credible intervals). The example uses </w:t>
      </w:r>
      <w:r w:rsidRPr="00DE632B">
        <w:rPr>
          <w:i/>
        </w:rPr>
        <w:t>DataS1.txt</w:t>
      </w:r>
      <w:r w:rsidRPr="00DE632B">
        <w:t xml:space="preserve">; the phenotypic attributes </w:t>
      </w:r>
      <w:r w:rsidRPr="00DE632B">
        <w:rPr>
          <w:i/>
        </w:rPr>
        <w:t>y</w:t>
      </w:r>
      <w:r w:rsidRPr="00DE632B">
        <w:t xml:space="preserve"> and </w:t>
      </w:r>
      <w:r w:rsidRPr="00DE632B">
        <w:rPr>
          <w:i/>
        </w:rPr>
        <w:t>z</w:t>
      </w:r>
      <w:r w:rsidRPr="00DE632B">
        <w:t xml:space="preserve"> are used as the response variables.</w:t>
      </w:r>
    </w:p>
    <w:p w14:paraId="740564C3" w14:textId="77777777" w:rsidR="00780D7C" w:rsidRPr="00DE632B" w:rsidRDefault="00780D7C" w:rsidP="00B626BF">
      <w:pPr>
        <w:ind w:firstLine="720"/>
      </w:pPr>
      <w:r w:rsidRPr="00DE632B">
        <w:rPr>
          <w:i/>
        </w:rPr>
        <w:t>Specified model: Linear Eqn. 7a and random effect structure Eqn. 7b:</w:t>
      </w:r>
    </w:p>
    <w:p w14:paraId="0DF78541" w14:textId="77777777" w:rsidR="00780D7C" w:rsidRPr="00DE632B" w:rsidRDefault="00000000" w:rsidP="00B626BF">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0y</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e</m:t>
            </m:r>
          </m:e>
          <m:sub>
            <m:r>
              <w:rPr>
                <w:rFonts w:ascii="Cambria Math"/>
              </w:rPr>
              <m:t>0y</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r>
      <w:r w:rsidR="00780D7C" w:rsidRPr="00DE632B">
        <w:tab/>
      </w:r>
    </w:p>
    <w:p w14:paraId="6BBFBE31" w14:textId="77777777" w:rsidR="00780D7C" w:rsidRPr="00DE632B" w:rsidRDefault="00000000" w:rsidP="00B626BF">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0z</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e</m:t>
            </m:r>
          </m:e>
          <m:sub>
            <m:r>
              <w:rPr>
                <w:rFonts w:ascii="Cambria Math"/>
              </w:rPr>
              <m:t>0z</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r>
    </w:p>
    <w:p w14:paraId="35F044C1" w14:textId="77777777" w:rsidR="00780D7C" w:rsidRPr="00DE632B" w:rsidRDefault="00000000" w:rsidP="00B626BF">
      <w:pPr>
        <w:spacing w:after="20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ind</m:t>
                      </m:r>
                    </m:e>
                    <m:sub>
                      <m:r>
                        <w:rPr>
                          <w:rFonts w:ascii="Cambria Math" w:hAnsi="Cambria Math"/>
                        </w:rPr>
                        <m:t>0yj</m:t>
                      </m:r>
                    </m:sub>
                  </m:sSub>
                </m:e>
              </m:mr>
              <m:mr>
                <m:e>
                  <m:sSub>
                    <m:sSubPr>
                      <m:ctrlPr>
                        <w:rPr>
                          <w:rFonts w:ascii="Cambria Math" w:hAnsi="Cambria Math"/>
                          <w:i/>
                        </w:rPr>
                      </m:ctrlPr>
                    </m:sSubPr>
                    <m:e>
                      <m:r>
                        <w:rPr>
                          <w:rFonts w:ascii="Cambria Math" w:hAnsi="Cambria Math"/>
                        </w:rPr>
                        <m:t>ind</m:t>
                      </m:r>
                    </m:e>
                    <m:sub>
                      <m:r>
                        <w:rPr>
                          <w:rFonts w:ascii="Cambria Math" w:hAnsi="Cambria Math"/>
                        </w:rPr>
                        <m:t>0zj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ind</m:t>
                </m:r>
              </m:sub>
            </m:sSub>
          </m:e>
        </m:d>
      </m:oMath>
      <w:r w:rsidR="00780D7C" w:rsidRPr="00DE632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ind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e>
                <m:e>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e>
              </m:mr>
              <m:mr>
                <m:e>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e>
              </m:mr>
            </m:m>
          </m:e>
        </m:d>
        <m:r>
          <w:rPr>
            <w:rFonts w:ascii="Cambria Math" w:hAnsi="Cambria Math"/>
          </w:rPr>
          <m:t xml:space="preserve"> </m:t>
        </m:r>
      </m:oMath>
      <w:r w:rsidR="00780D7C" w:rsidRPr="00DE632B">
        <w:tab/>
      </w:r>
      <w:r w:rsidR="00780D7C" w:rsidRPr="00DE632B">
        <w:tab/>
      </w:r>
      <w:r w:rsidR="00780D7C" w:rsidRPr="00DE632B">
        <w:tab/>
      </w:r>
    </w:p>
    <w:p w14:paraId="5D8A69C4" w14:textId="77777777" w:rsidR="00780D7C" w:rsidRPr="00DE632B" w:rsidRDefault="00000000" w:rsidP="00B626BF">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0yj</m:t>
                      </m:r>
                    </m:sub>
                  </m:sSub>
                </m:e>
              </m:mr>
              <m:mr>
                <m:e>
                  <m:sSub>
                    <m:sSubPr>
                      <m:ctrlPr>
                        <w:rPr>
                          <w:rFonts w:ascii="Cambria Math" w:hAnsi="Cambria Math"/>
                          <w:i/>
                        </w:rPr>
                      </m:ctrlPr>
                    </m:sSubPr>
                    <m:e>
                      <m:r>
                        <w:rPr>
                          <w:rFonts w:ascii="Cambria Math" w:hAnsi="Cambria Math"/>
                        </w:rPr>
                        <m:t>e</m:t>
                      </m:r>
                    </m:e>
                    <m:sub>
                      <m:r>
                        <w:rPr>
                          <w:rFonts w:ascii="Cambria Math" w:hAnsi="Cambria Math"/>
                        </w:rPr>
                        <m:t>0zj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e</m:t>
                </m:r>
              </m:sub>
            </m:sSub>
          </m:e>
        </m:d>
      </m:oMath>
      <w:r w:rsidR="00780D7C" w:rsidRPr="00DE632B">
        <w:ta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e>
                <m:e>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e>
              </m:mr>
              <m:mr>
                <m:e>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e>
              </m:mr>
            </m:m>
          </m:e>
        </m:d>
        <m:r>
          <w:rPr>
            <w:rFonts w:ascii="Cambria Math" w:hAnsi="Cambria Math"/>
          </w:rPr>
          <m:t xml:space="preserve"> </m:t>
        </m:r>
      </m:oMath>
      <w:r w:rsidR="00780D7C" w:rsidRPr="00DE632B">
        <w:tab/>
      </w:r>
    </w:p>
    <w:p w14:paraId="22087340" w14:textId="77777777" w:rsidR="00780D7C" w:rsidRPr="00DE632B" w:rsidRDefault="00780D7C" w:rsidP="00B626BF">
      <w:pPr>
        <w:ind w:firstLine="720"/>
        <w:rPr>
          <w:i/>
        </w:rPr>
      </w:pPr>
      <w:proofErr w:type="spellStart"/>
      <w:r w:rsidRPr="00DE632B">
        <w:rPr>
          <w:i/>
        </w:rPr>
        <w:t>ASReml</w:t>
      </w:r>
      <w:proofErr w:type="spellEnd"/>
      <w:r w:rsidRPr="00DE632B">
        <w:rPr>
          <w:i/>
        </w:rPr>
        <w:t xml:space="preserve"> coding, output, and interpretation (5 parts)</w:t>
      </w:r>
    </w:p>
    <w:p w14:paraId="393A1912" w14:textId="77777777" w:rsidR="00780D7C" w:rsidRPr="00DE632B" w:rsidRDefault="00780D7C" w:rsidP="00B626BF">
      <w:pPr>
        <w:rPr>
          <w:u w:val="single"/>
        </w:rPr>
      </w:pPr>
      <w:r w:rsidRPr="00DE632B">
        <w:rPr>
          <w:u w:val="single"/>
        </w:rPr>
        <w:t>Part 1: coding of the .as file</w:t>
      </w:r>
    </w:p>
    <w:p w14:paraId="04E09192" w14:textId="77777777" w:rsidR="00780D7C" w:rsidRPr="00DE632B" w:rsidRDefault="00780D7C" w:rsidP="00B626BF">
      <w:pPr>
        <w:rPr>
          <w:b/>
          <w:sz w:val="18"/>
          <w:szCs w:val="18"/>
        </w:rPr>
      </w:pPr>
      <w:r w:rsidRPr="00DE632B">
        <w:rPr>
          <w:b/>
          <w:sz w:val="18"/>
          <w:szCs w:val="18"/>
        </w:rPr>
        <w:t>ASREML analysis</w:t>
      </w:r>
    </w:p>
    <w:p w14:paraId="363D5333" w14:textId="77777777" w:rsidR="00780D7C" w:rsidRPr="00DE632B" w:rsidRDefault="00780D7C" w:rsidP="00B626BF">
      <w:pPr>
        <w:rPr>
          <w:b/>
          <w:sz w:val="18"/>
          <w:szCs w:val="18"/>
        </w:rPr>
      </w:pPr>
    </w:p>
    <w:p w14:paraId="69AD981A"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43B10FB6" w14:textId="77777777" w:rsidR="00780D7C" w:rsidRPr="00DE632B" w:rsidRDefault="00780D7C" w:rsidP="00B626BF">
      <w:pPr>
        <w:rPr>
          <w:b/>
          <w:sz w:val="18"/>
          <w:szCs w:val="18"/>
        </w:rPr>
      </w:pPr>
      <w:r w:rsidRPr="00DE632B">
        <w:rPr>
          <w:b/>
          <w:sz w:val="18"/>
          <w:szCs w:val="18"/>
        </w:rPr>
        <w:tab/>
        <w:t xml:space="preserve">  x</w:t>
      </w:r>
      <w:r w:rsidRPr="00DE632B">
        <w:rPr>
          <w:b/>
          <w:sz w:val="18"/>
          <w:szCs w:val="18"/>
        </w:rPr>
        <w:tab/>
      </w:r>
    </w:p>
    <w:p w14:paraId="7AB49307"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w:t>
      </w:r>
      <w:proofErr w:type="spellEnd"/>
      <w:r w:rsidRPr="00DE632B">
        <w:rPr>
          <w:b/>
          <w:sz w:val="18"/>
          <w:szCs w:val="18"/>
        </w:rPr>
        <w:tab/>
      </w:r>
    </w:p>
    <w:p w14:paraId="7C79728B"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x_dev</w:t>
      </w:r>
      <w:proofErr w:type="spellEnd"/>
      <w:r w:rsidRPr="00DE632B">
        <w:rPr>
          <w:b/>
          <w:sz w:val="18"/>
          <w:szCs w:val="18"/>
        </w:rPr>
        <w:tab/>
      </w:r>
    </w:p>
    <w:p w14:paraId="5A2C3A34"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6DC1B288" w14:textId="77777777" w:rsidR="00780D7C" w:rsidRPr="00DE632B" w:rsidRDefault="00780D7C" w:rsidP="00B626BF">
      <w:pPr>
        <w:rPr>
          <w:b/>
          <w:sz w:val="18"/>
          <w:szCs w:val="18"/>
        </w:rPr>
      </w:pPr>
      <w:r w:rsidRPr="00DE632B">
        <w:rPr>
          <w:b/>
          <w:sz w:val="18"/>
          <w:szCs w:val="18"/>
        </w:rPr>
        <w:tab/>
        <w:t xml:space="preserve">  z</w:t>
      </w:r>
      <w:r w:rsidRPr="00DE632B">
        <w:rPr>
          <w:b/>
          <w:sz w:val="18"/>
          <w:szCs w:val="18"/>
        </w:rPr>
        <w:tab/>
      </w:r>
    </w:p>
    <w:p w14:paraId="3AEAFCD9"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x_cen</w:t>
      </w:r>
      <w:proofErr w:type="spellEnd"/>
      <w:r w:rsidRPr="00DE632B">
        <w:rPr>
          <w:b/>
          <w:sz w:val="18"/>
          <w:szCs w:val="18"/>
        </w:rPr>
        <w:tab/>
      </w:r>
    </w:p>
    <w:p w14:paraId="63F2EAF8"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x_avg_cen</w:t>
      </w:r>
      <w:proofErr w:type="spellEnd"/>
      <w:r w:rsidRPr="00DE632B">
        <w:rPr>
          <w:b/>
          <w:sz w:val="18"/>
          <w:szCs w:val="18"/>
        </w:rPr>
        <w:tab/>
      </w:r>
    </w:p>
    <w:p w14:paraId="792D19A3"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r w:rsidRPr="00DE632B">
        <w:rPr>
          <w:b/>
          <w:sz w:val="18"/>
          <w:szCs w:val="18"/>
        </w:rPr>
        <w:tab/>
      </w:r>
    </w:p>
    <w:p w14:paraId="523D717C"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1A3771D9" w14:textId="77777777" w:rsidR="00780D7C" w:rsidRPr="00DE632B" w:rsidRDefault="00780D7C" w:rsidP="00B626BF">
      <w:pPr>
        <w:rPr>
          <w:b/>
          <w:sz w:val="18"/>
          <w:szCs w:val="18"/>
        </w:rPr>
      </w:pPr>
    </w:p>
    <w:p w14:paraId="5C175677" w14:textId="77777777" w:rsidR="00780D7C" w:rsidRPr="00DE632B" w:rsidRDefault="00780D7C" w:rsidP="00B626BF">
      <w:pPr>
        <w:rPr>
          <w:b/>
          <w:sz w:val="18"/>
          <w:szCs w:val="18"/>
        </w:rPr>
      </w:pPr>
      <w:proofErr w:type="gramStart"/>
      <w:r w:rsidRPr="00DE632B">
        <w:rPr>
          <w:b/>
          <w:sz w:val="18"/>
          <w:szCs w:val="18"/>
        </w:rPr>
        <w:t>C:\Howtodo\DataS1.txt !SKIP</w:t>
      </w:r>
      <w:proofErr w:type="gramEnd"/>
      <w:r w:rsidRPr="00DE632B">
        <w:rPr>
          <w:b/>
          <w:sz w:val="18"/>
          <w:szCs w:val="18"/>
        </w:rPr>
        <w:t xml:space="preserve"> 1    </w:t>
      </w:r>
    </w:p>
    <w:p w14:paraId="065CFBC2"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383303DD"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18280C94"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537754B1"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23F8FCB8"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2203E055" w14:textId="77777777" w:rsidR="00780D7C" w:rsidRPr="00DE632B" w:rsidRDefault="00780D7C" w:rsidP="00B626BF">
      <w:pPr>
        <w:rPr>
          <w:b/>
          <w:sz w:val="18"/>
          <w:szCs w:val="18"/>
        </w:rPr>
      </w:pPr>
    </w:p>
    <w:p w14:paraId="09C1ED48" w14:textId="77777777" w:rsidR="00780D7C" w:rsidRPr="00DE632B" w:rsidRDefault="00780D7C" w:rsidP="00B626BF">
      <w:pPr>
        <w:rPr>
          <w:b/>
          <w:sz w:val="18"/>
          <w:szCs w:val="18"/>
        </w:rPr>
      </w:pPr>
      <w:r w:rsidRPr="00DE632B">
        <w:rPr>
          <w:b/>
          <w:sz w:val="18"/>
          <w:szCs w:val="18"/>
        </w:rPr>
        <w:t xml:space="preserve">y </w:t>
      </w:r>
      <w:proofErr w:type="gramStart"/>
      <w:r w:rsidRPr="00DE632B">
        <w:rPr>
          <w:b/>
          <w:sz w:val="18"/>
          <w:szCs w:val="18"/>
        </w:rPr>
        <w:t>z  ~</w:t>
      </w:r>
      <w:proofErr w:type="gramEnd"/>
      <w:r w:rsidRPr="00DE632B">
        <w:rPr>
          <w:b/>
          <w:sz w:val="18"/>
          <w:szCs w:val="18"/>
        </w:rPr>
        <w:t xml:space="preserve"> Trait !r </w:t>
      </w:r>
      <w:proofErr w:type="spellStart"/>
      <w:r w:rsidRPr="00DE632B">
        <w:rPr>
          <w:b/>
          <w:sz w:val="18"/>
          <w:szCs w:val="18"/>
        </w:rPr>
        <w:t>Trait.Indiv</w:t>
      </w:r>
      <w:proofErr w:type="spellEnd"/>
    </w:p>
    <w:p w14:paraId="6FB892CF" w14:textId="77777777" w:rsidR="00780D7C" w:rsidRPr="00DE632B" w:rsidRDefault="00780D7C" w:rsidP="00B626BF">
      <w:pPr>
        <w:rPr>
          <w:b/>
          <w:sz w:val="18"/>
          <w:szCs w:val="18"/>
        </w:rPr>
      </w:pPr>
    </w:p>
    <w:p w14:paraId="16E4FD1F" w14:textId="77777777" w:rsidR="00780D7C" w:rsidRPr="00DE632B" w:rsidRDefault="00780D7C" w:rsidP="00B626BF">
      <w:pPr>
        <w:rPr>
          <w:b/>
          <w:sz w:val="18"/>
          <w:szCs w:val="18"/>
        </w:rPr>
      </w:pPr>
      <w:r w:rsidRPr="00DE632B">
        <w:rPr>
          <w:b/>
          <w:sz w:val="18"/>
          <w:szCs w:val="18"/>
        </w:rPr>
        <w:t xml:space="preserve">1 2 </w:t>
      </w:r>
      <w:proofErr w:type="gramStart"/>
      <w:r w:rsidRPr="00DE632B">
        <w:rPr>
          <w:b/>
          <w:sz w:val="18"/>
          <w:szCs w:val="18"/>
        </w:rPr>
        <w:t>1 !STEP</w:t>
      </w:r>
      <w:proofErr w:type="gramEnd"/>
      <w:r w:rsidRPr="00DE632B">
        <w:rPr>
          <w:b/>
          <w:sz w:val="18"/>
          <w:szCs w:val="18"/>
        </w:rPr>
        <w:t xml:space="preserve"> 0.001</w:t>
      </w:r>
    </w:p>
    <w:p w14:paraId="69CF53B8" w14:textId="77777777" w:rsidR="00780D7C" w:rsidRPr="00DE632B" w:rsidRDefault="00780D7C" w:rsidP="00B626BF">
      <w:pPr>
        <w:rPr>
          <w:b/>
          <w:sz w:val="18"/>
          <w:szCs w:val="18"/>
        </w:rPr>
      </w:pPr>
    </w:p>
    <w:p w14:paraId="51CBA24B" w14:textId="77777777" w:rsidR="00780D7C" w:rsidRPr="00DE632B" w:rsidRDefault="00780D7C" w:rsidP="00B626BF">
      <w:pPr>
        <w:rPr>
          <w:b/>
          <w:sz w:val="18"/>
          <w:szCs w:val="18"/>
        </w:rPr>
      </w:pPr>
      <w:r w:rsidRPr="00DE632B">
        <w:rPr>
          <w:b/>
          <w:sz w:val="18"/>
          <w:szCs w:val="18"/>
        </w:rPr>
        <w:t xml:space="preserve">0 </w:t>
      </w:r>
    </w:p>
    <w:p w14:paraId="0C1DF908"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!GPUP</w:t>
      </w:r>
      <w:proofErr w:type="gramEnd"/>
      <w:r w:rsidRPr="00DE632B">
        <w:rPr>
          <w:b/>
          <w:sz w:val="18"/>
          <w:szCs w:val="18"/>
        </w:rPr>
        <w:t xml:space="preserve"> !S2==1</w:t>
      </w:r>
    </w:p>
    <w:p w14:paraId="74E75CF4" w14:textId="77777777" w:rsidR="00780D7C" w:rsidRPr="00DE632B" w:rsidRDefault="00780D7C" w:rsidP="00B626BF">
      <w:pPr>
        <w:rPr>
          <w:b/>
          <w:sz w:val="18"/>
          <w:szCs w:val="18"/>
        </w:rPr>
      </w:pPr>
      <w:r w:rsidRPr="00DE632B">
        <w:rPr>
          <w:b/>
          <w:sz w:val="18"/>
          <w:szCs w:val="18"/>
        </w:rPr>
        <w:t>0.7454</w:t>
      </w:r>
    </w:p>
    <w:p w14:paraId="6AE5ED8E" w14:textId="77777777" w:rsidR="00780D7C" w:rsidRPr="00DE632B" w:rsidRDefault="00780D7C" w:rsidP="00B626BF">
      <w:pPr>
        <w:rPr>
          <w:b/>
          <w:sz w:val="18"/>
          <w:szCs w:val="18"/>
        </w:rPr>
      </w:pPr>
      <w:r w:rsidRPr="00DE632B">
        <w:rPr>
          <w:b/>
          <w:sz w:val="18"/>
          <w:szCs w:val="18"/>
        </w:rPr>
        <w:t>0.000 0.7764</w:t>
      </w:r>
    </w:p>
    <w:p w14:paraId="11D7569A" w14:textId="77777777" w:rsidR="00780D7C" w:rsidRPr="00DE632B" w:rsidRDefault="00780D7C" w:rsidP="00B626BF">
      <w:pPr>
        <w:rPr>
          <w:b/>
          <w:sz w:val="18"/>
          <w:szCs w:val="18"/>
        </w:rPr>
      </w:pPr>
    </w:p>
    <w:p w14:paraId="0D2208B9" w14:textId="77777777" w:rsidR="00780D7C" w:rsidRPr="00DE632B" w:rsidRDefault="00780D7C" w:rsidP="00B626BF">
      <w:pPr>
        <w:rPr>
          <w:b/>
          <w:sz w:val="18"/>
          <w:szCs w:val="18"/>
        </w:rPr>
      </w:pPr>
      <w:proofErr w:type="spellStart"/>
      <w:r w:rsidRPr="00DE632B">
        <w:rPr>
          <w:b/>
          <w:sz w:val="18"/>
          <w:szCs w:val="18"/>
        </w:rPr>
        <w:t>Trait.Indiv</w:t>
      </w:r>
      <w:proofErr w:type="spellEnd"/>
      <w:r w:rsidRPr="00DE632B">
        <w:rPr>
          <w:b/>
          <w:sz w:val="18"/>
          <w:szCs w:val="18"/>
        </w:rPr>
        <w:t xml:space="preserve"> 2</w:t>
      </w:r>
    </w:p>
    <w:p w14:paraId="6DB54C37"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!GPUP</w:t>
      </w:r>
      <w:proofErr w:type="gramEnd"/>
    </w:p>
    <w:p w14:paraId="5F39BDDC" w14:textId="77777777" w:rsidR="00780D7C" w:rsidRPr="00DE632B" w:rsidRDefault="00780D7C" w:rsidP="00B626BF">
      <w:pPr>
        <w:rPr>
          <w:b/>
          <w:sz w:val="18"/>
          <w:szCs w:val="18"/>
        </w:rPr>
      </w:pPr>
      <w:r w:rsidRPr="00DE632B">
        <w:rPr>
          <w:b/>
          <w:sz w:val="18"/>
          <w:szCs w:val="18"/>
        </w:rPr>
        <w:t>0.3215</w:t>
      </w:r>
    </w:p>
    <w:p w14:paraId="45357FB5" w14:textId="77777777" w:rsidR="00780D7C" w:rsidRPr="00DE632B" w:rsidRDefault="00780D7C" w:rsidP="00B626BF">
      <w:pPr>
        <w:rPr>
          <w:b/>
          <w:sz w:val="18"/>
          <w:szCs w:val="18"/>
        </w:rPr>
      </w:pPr>
      <w:r w:rsidRPr="00DE632B">
        <w:rPr>
          <w:b/>
          <w:sz w:val="18"/>
          <w:szCs w:val="18"/>
        </w:rPr>
        <w:t>0.000 0.2575</w:t>
      </w:r>
    </w:p>
    <w:p w14:paraId="307113FA" w14:textId="77777777" w:rsidR="00780D7C" w:rsidRPr="00DE632B" w:rsidRDefault="00780D7C" w:rsidP="00B626BF">
      <w:proofErr w:type="spellStart"/>
      <w:r w:rsidRPr="00DE632B">
        <w:rPr>
          <w:b/>
          <w:sz w:val="18"/>
          <w:szCs w:val="18"/>
        </w:rPr>
        <w:t>Indiv</w:t>
      </w:r>
      <w:proofErr w:type="spellEnd"/>
      <w:r w:rsidRPr="00DE632B">
        <w:t xml:space="preserve"> </w:t>
      </w:r>
    </w:p>
    <w:p w14:paraId="7D1833C2" w14:textId="77777777" w:rsidR="00780D7C" w:rsidRPr="00DE632B" w:rsidRDefault="00780D7C" w:rsidP="00B626BF">
      <w:pPr>
        <w:suppressLineNumbers/>
      </w:pPr>
    </w:p>
    <w:p w14:paraId="2486A6CB" w14:textId="77777777" w:rsidR="00780D7C" w:rsidRPr="00DE632B" w:rsidRDefault="00780D7C" w:rsidP="00B626BF">
      <w:pPr>
        <w:rPr>
          <w:u w:val="single"/>
        </w:rPr>
      </w:pPr>
      <w:r w:rsidRPr="00DE632B">
        <w:rPr>
          <w:u w:val="single"/>
        </w:rPr>
        <w:t>Part 2: coding of the .pin file</w:t>
      </w:r>
    </w:p>
    <w:p w14:paraId="5CB98366" w14:textId="77777777" w:rsidR="00780D7C" w:rsidRPr="00DE632B" w:rsidRDefault="00780D7C" w:rsidP="00B626BF">
      <w:pPr>
        <w:rPr>
          <w:b/>
          <w:sz w:val="18"/>
          <w:szCs w:val="18"/>
        </w:rPr>
      </w:pPr>
      <w:r w:rsidRPr="00DE632B">
        <w:rPr>
          <w:b/>
          <w:sz w:val="18"/>
          <w:szCs w:val="18"/>
        </w:rPr>
        <w:t># Pin file for bivariate MM with Individual as random effect</w:t>
      </w:r>
    </w:p>
    <w:p w14:paraId="53F2CF19" w14:textId="77777777" w:rsidR="00780D7C" w:rsidRPr="00DE632B" w:rsidRDefault="00780D7C" w:rsidP="00B626BF">
      <w:pPr>
        <w:rPr>
          <w:b/>
          <w:sz w:val="18"/>
          <w:szCs w:val="18"/>
        </w:rPr>
      </w:pPr>
      <w:r w:rsidRPr="00DE632B">
        <w:rPr>
          <w:b/>
          <w:sz w:val="18"/>
          <w:szCs w:val="18"/>
        </w:rPr>
        <w:t># (Co)variance components given in output are</w:t>
      </w:r>
    </w:p>
    <w:p w14:paraId="24FFD344" w14:textId="77777777" w:rsidR="00780D7C" w:rsidRPr="00DE632B" w:rsidRDefault="00780D7C" w:rsidP="00B626BF">
      <w:pPr>
        <w:rPr>
          <w:b/>
          <w:sz w:val="18"/>
          <w:szCs w:val="18"/>
        </w:rPr>
      </w:pPr>
      <w:r w:rsidRPr="00DE632B">
        <w:rPr>
          <w:b/>
          <w:sz w:val="18"/>
          <w:szCs w:val="18"/>
        </w:rPr>
        <w:lastRenderedPageBreak/>
        <w:t># 1. trait A residual error variance</w:t>
      </w:r>
    </w:p>
    <w:p w14:paraId="0558A1BC" w14:textId="77777777" w:rsidR="00780D7C" w:rsidRPr="00DE632B" w:rsidRDefault="00780D7C" w:rsidP="00B626BF">
      <w:pPr>
        <w:rPr>
          <w:b/>
          <w:sz w:val="18"/>
          <w:szCs w:val="18"/>
        </w:rPr>
      </w:pPr>
      <w:r w:rsidRPr="00DE632B">
        <w:rPr>
          <w:b/>
          <w:sz w:val="18"/>
          <w:szCs w:val="18"/>
        </w:rPr>
        <w:t># 2. residual covariance A &amp; B</w:t>
      </w:r>
    </w:p>
    <w:p w14:paraId="34416E75" w14:textId="77777777" w:rsidR="00780D7C" w:rsidRPr="00DE632B" w:rsidRDefault="00780D7C" w:rsidP="00B626BF">
      <w:pPr>
        <w:rPr>
          <w:b/>
          <w:sz w:val="18"/>
          <w:szCs w:val="18"/>
        </w:rPr>
      </w:pPr>
      <w:r w:rsidRPr="00DE632B">
        <w:rPr>
          <w:b/>
          <w:sz w:val="18"/>
          <w:szCs w:val="18"/>
        </w:rPr>
        <w:t># 3. trait B residual error variance</w:t>
      </w:r>
    </w:p>
    <w:p w14:paraId="4D374B15" w14:textId="77777777" w:rsidR="00780D7C" w:rsidRPr="00DE632B" w:rsidRDefault="00780D7C" w:rsidP="00B626BF">
      <w:pPr>
        <w:rPr>
          <w:b/>
          <w:sz w:val="18"/>
          <w:szCs w:val="18"/>
        </w:rPr>
      </w:pPr>
    </w:p>
    <w:p w14:paraId="5D483088" w14:textId="77777777" w:rsidR="00780D7C" w:rsidRPr="00DE632B" w:rsidRDefault="00780D7C" w:rsidP="00B626BF">
      <w:pPr>
        <w:rPr>
          <w:b/>
          <w:sz w:val="18"/>
          <w:szCs w:val="18"/>
        </w:rPr>
      </w:pPr>
      <w:r w:rsidRPr="00DE632B">
        <w:rPr>
          <w:b/>
          <w:sz w:val="18"/>
          <w:szCs w:val="18"/>
        </w:rPr>
        <w:t xml:space="preserve"># 4. trait </w:t>
      </w:r>
      <w:proofErr w:type="spellStart"/>
      <w:r w:rsidRPr="00DE632B">
        <w:rPr>
          <w:b/>
          <w:sz w:val="18"/>
          <w:szCs w:val="18"/>
        </w:rPr>
        <w:t>A</w:t>
      </w:r>
      <w:proofErr w:type="spellEnd"/>
      <w:r w:rsidRPr="00DE632B">
        <w:rPr>
          <w:b/>
          <w:sz w:val="18"/>
          <w:szCs w:val="18"/>
        </w:rPr>
        <w:t xml:space="preserve"> individual variance</w:t>
      </w:r>
    </w:p>
    <w:p w14:paraId="357AAB52" w14:textId="77777777" w:rsidR="00780D7C" w:rsidRPr="00DE632B" w:rsidRDefault="00780D7C" w:rsidP="00B626BF">
      <w:pPr>
        <w:rPr>
          <w:b/>
          <w:sz w:val="18"/>
          <w:szCs w:val="18"/>
        </w:rPr>
      </w:pPr>
      <w:r w:rsidRPr="00DE632B">
        <w:rPr>
          <w:b/>
          <w:sz w:val="18"/>
          <w:szCs w:val="18"/>
        </w:rPr>
        <w:t># 5. individual covariance A &amp; B</w:t>
      </w:r>
    </w:p>
    <w:p w14:paraId="3E0B416E" w14:textId="77777777" w:rsidR="00780D7C" w:rsidRPr="00DE632B" w:rsidRDefault="00780D7C" w:rsidP="00B626BF">
      <w:pPr>
        <w:rPr>
          <w:b/>
          <w:sz w:val="18"/>
          <w:szCs w:val="18"/>
        </w:rPr>
      </w:pPr>
      <w:r w:rsidRPr="00DE632B">
        <w:rPr>
          <w:b/>
          <w:sz w:val="18"/>
          <w:szCs w:val="18"/>
        </w:rPr>
        <w:t># 6. trait B individual variance</w:t>
      </w:r>
    </w:p>
    <w:p w14:paraId="50D9EE3B" w14:textId="77777777" w:rsidR="00780D7C" w:rsidRPr="00DE632B" w:rsidRDefault="00780D7C" w:rsidP="00B626BF">
      <w:pPr>
        <w:rPr>
          <w:b/>
          <w:sz w:val="18"/>
          <w:szCs w:val="18"/>
        </w:rPr>
      </w:pPr>
    </w:p>
    <w:p w14:paraId="53951C08" w14:textId="77777777" w:rsidR="00780D7C" w:rsidRPr="00DE632B" w:rsidRDefault="00780D7C" w:rsidP="00B626BF">
      <w:pPr>
        <w:rPr>
          <w:b/>
          <w:sz w:val="18"/>
          <w:szCs w:val="18"/>
        </w:rPr>
      </w:pPr>
      <w:r w:rsidRPr="00DE632B">
        <w:rPr>
          <w:b/>
          <w:sz w:val="18"/>
          <w:szCs w:val="18"/>
        </w:rPr>
        <w:t xml:space="preserve">F </w:t>
      </w:r>
      <w:proofErr w:type="spellStart"/>
      <w:proofErr w:type="gramStart"/>
      <w:r w:rsidRPr="00DE632B">
        <w:rPr>
          <w:b/>
          <w:sz w:val="18"/>
          <w:szCs w:val="18"/>
        </w:rPr>
        <w:t>PhenVarA</w:t>
      </w:r>
      <w:proofErr w:type="spellEnd"/>
      <w:r w:rsidRPr="00DE632B">
        <w:rPr>
          <w:b/>
          <w:sz w:val="18"/>
          <w:szCs w:val="18"/>
        </w:rPr>
        <w:t xml:space="preserve">  </w:t>
      </w:r>
      <w:r w:rsidRPr="00DE632B">
        <w:rPr>
          <w:b/>
          <w:sz w:val="18"/>
          <w:szCs w:val="18"/>
        </w:rPr>
        <w:tab/>
      </w:r>
      <w:proofErr w:type="gramEnd"/>
      <w:r w:rsidRPr="00DE632B">
        <w:rPr>
          <w:b/>
          <w:sz w:val="18"/>
          <w:szCs w:val="18"/>
        </w:rPr>
        <w:t xml:space="preserve">  1+4 </w:t>
      </w:r>
      <w:r w:rsidRPr="00DE632B">
        <w:rPr>
          <w:b/>
          <w:sz w:val="18"/>
          <w:szCs w:val="18"/>
        </w:rPr>
        <w:tab/>
        <w:t xml:space="preserve"> # 7.  Phenotypic variance of A with SE</w:t>
      </w:r>
    </w:p>
    <w:p w14:paraId="1A614D81" w14:textId="77777777" w:rsidR="00780D7C" w:rsidRPr="00DE632B" w:rsidRDefault="00780D7C" w:rsidP="00B626BF">
      <w:pPr>
        <w:rPr>
          <w:b/>
          <w:sz w:val="18"/>
          <w:szCs w:val="18"/>
        </w:rPr>
      </w:pPr>
      <w:r w:rsidRPr="00DE632B">
        <w:rPr>
          <w:b/>
          <w:sz w:val="18"/>
          <w:szCs w:val="18"/>
        </w:rPr>
        <w:t xml:space="preserve">F </w:t>
      </w:r>
      <w:proofErr w:type="spellStart"/>
      <w:proofErr w:type="gramStart"/>
      <w:r w:rsidRPr="00DE632B">
        <w:rPr>
          <w:b/>
          <w:sz w:val="18"/>
          <w:szCs w:val="18"/>
        </w:rPr>
        <w:t>PhenVarB</w:t>
      </w:r>
      <w:proofErr w:type="spellEnd"/>
      <w:r w:rsidRPr="00DE632B">
        <w:rPr>
          <w:b/>
          <w:sz w:val="18"/>
          <w:szCs w:val="18"/>
        </w:rPr>
        <w:t xml:space="preserve">  </w:t>
      </w:r>
      <w:r w:rsidRPr="00DE632B">
        <w:rPr>
          <w:b/>
          <w:sz w:val="18"/>
          <w:szCs w:val="18"/>
        </w:rPr>
        <w:tab/>
      </w:r>
      <w:proofErr w:type="gramEnd"/>
      <w:r w:rsidRPr="00DE632B">
        <w:rPr>
          <w:b/>
          <w:sz w:val="18"/>
          <w:szCs w:val="18"/>
        </w:rPr>
        <w:t xml:space="preserve">  3+6 </w:t>
      </w:r>
      <w:r w:rsidRPr="00DE632B">
        <w:rPr>
          <w:b/>
          <w:sz w:val="18"/>
          <w:szCs w:val="18"/>
        </w:rPr>
        <w:tab/>
        <w:t xml:space="preserve"> # 8.  Phenotypic variance of B with SE</w:t>
      </w:r>
    </w:p>
    <w:p w14:paraId="21E7053D" w14:textId="77777777" w:rsidR="00780D7C" w:rsidRPr="00DE632B" w:rsidRDefault="00780D7C" w:rsidP="00B626BF">
      <w:pPr>
        <w:rPr>
          <w:b/>
          <w:sz w:val="18"/>
          <w:szCs w:val="18"/>
        </w:rPr>
      </w:pPr>
    </w:p>
    <w:p w14:paraId="36C0B18E"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ResVarA</w:t>
      </w:r>
      <w:proofErr w:type="spellEnd"/>
      <w:r w:rsidRPr="00DE632B">
        <w:rPr>
          <w:b/>
          <w:sz w:val="18"/>
          <w:szCs w:val="18"/>
        </w:rPr>
        <w:t xml:space="preserve">    </w:t>
      </w:r>
      <w:proofErr w:type="gramStart"/>
      <w:r w:rsidRPr="00DE632B">
        <w:rPr>
          <w:b/>
          <w:sz w:val="18"/>
          <w:szCs w:val="18"/>
        </w:rPr>
        <w:tab/>
        <w:t xml:space="preserve">  1</w:t>
      </w:r>
      <w:proofErr w:type="gramEnd"/>
      <w:r w:rsidRPr="00DE632B">
        <w:rPr>
          <w:b/>
          <w:sz w:val="18"/>
          <w:szCs w:val="18"/>
        </w:rPr>
        <w:tab/>
        <w:t xml:space="preserve"> # 9.  Residual variance of A with SE</w:t>
      </w:r>
    </w:p>
    <w:p w14:paraId="19685780"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ResVarB</w:t>
      </w:r>
      <w:proofErr w:type="spellEnd"/>
      <w:r w:rsidRPr="00DE632B">
        <w:rPr>
          <w:b/>
          <w:sz w:val="18"/>
          <w:szCs w:val="18"/>
        </w:rPr>
        <w:t xml:space="preserve">    </w:t>
      </w:r>
      <w:proofErr w:type="gramStart"/>
      <w:r w:rsidRPr="00DE632B">
        <w:rPr>
          <w:b/>
          <w:sz w:val="18"/>
          <w:szCs w:val="18"/>
        </w:rPr>
        <w:tab/>
        <w:t xml:space="preserve">  3</w:t>
      </w:r>
      <w:proofErr w:type="gramEnd"/>
      <w:r w:rsidRPr="00DE632B">
        <w:rPr>
          <w:b/>
          <w:sz w:val="18"/>
          <w:szCs w:val="18"/>
        </w:rPr>
        <w:tab/>
        <w:t xml:space="preserve"> # 10. Residual variance of B with SE</w:t>
      </w:r>
    </w:p>
    <w:p w14:paraId="52F184D8" w14:textId="77777777" w:rsidR="00780D7C" w:rsidRPr="00DE632B" w:rsidRDefault="00780D7C" w:rsidP="00B626BF">
      <w:pPr>
        <w:rPr>
          <w:b/>
          <w:sz w:val="18"/>
          <w:szCs w:val="18"/>
        </w:rPr>
      </w:pPr>
    </w:p>
    <w:p w14:paraId="168226EA"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IndVarA</w:t>
      </w:r>
      <w:proofErr w:type="spellEnd"/>
      <w:r w:rsidRPr="00DE632B">
        <w:rPr>
          <w:b/>
          <w:sz w:val="18"/>
          <w:szCs w:val="18"/>
        </w:rPr>
        <w:t xml:space="preserve">         4</w:t>
      </w:r>
      <w:r w:rsidRPr="00DE632B">
        <w:rPr>
          <w:b/>
          <w:sz w:val="18"/>
          <w:szCs w:val="18"/>
        </w:rPr>
        <w:tab/>
        <w:t xml:space="preserve"> # 11. Individual variance of A with SE</w:t>
      </w:r>
    </w:p>
    <w:p w14:paraId="1A1BADAF"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IndVarB</w:t>
      </w:r>
      <w:proofErr w:type="spellEnd"/>
      <w:r w:rsidRPr="00DE632B">
        <w:rPr>
          <w:b/>
          <w:sz w:val="18"/>
          <w:szCs w:val="18"/>
        </w:rPr>
        <w:t xml:space="preserve">         6</w:t>
      </w:r>
      <w:r w:rsidRPr="00DE632B">
        <w:rPr>
          <w:b/>
          <w:sz w:val="18"/>
          <w:szCs w:val="18"/>
        </w:rPr>
        <w:tab/>
        <w:t xml:space="preserve"> # 12. Individual variance of B with SE</w:t>
      </w:r>
    </w:p>
    <w:p w14:paraId="32E2E1C6" w14:textId="77777777" w:rsidR="00780D7C" w:rsidRPr="00DE632B" w:rsidRDefault="00780D7C" w:rsidP="00B626BF">
      <w:pPr>
        <w:rPr>
          <w:b/>
          <w:sz w:val="18"/>
          <w:szCs w:val="18"/>
        </w:rPr>
      </w:pPr>
    </w:p>
    <w:p w14:paraId="44FC428B" w14:textId="77777777" w:rsidR="00780D7C" w:rsidRPr="00DE632B" w:rsidRDefault="00780D7C" w:rsidP="00B626BF">
      <w:pPr>
        <w:rPr>
          <w:b/>
          <w:sz w:val="18"/>
          <w:szCs w:val="18"/>
        </w:rPr>
      </w:pPr>
      <w:r w:rsidRPr="00DE632B">
        <w:rPr>
          <w:b/>
          <w:sz w:val="18"/>
          <w:szCs w:val="18"/>
        </w:rPr>
        <w:t xml:space="preserve">H </w:t>
      </w:r>
      <w:proofErr w:type="spellStart"/>
      <w:r w:rsidRPr="00DE632B">
        <w:rPr>
          <w:b/>
          <w:sz w:val="18"/>
          <w:szCs w:val="18"/>
        </w:rPr>
        <w:t>RepeatA</w:t>
      </w:r>
      <w:proofErr w:type="spellEnd"/>
      <w:r w:rsidRPr="00DE632B">
        <w:rPr>
          <w:b/>
          <w:sz w:val="18"/>
          <w:szCs w:val="18"/>
        </w:rPr>
        <w:t xml:space="preserve">         4 7    #     Repeatability of A with SE</w:t>
      </w:r>
    </w:p>
    <w:p w14:paraId="1C91B1A1" w14:textId="77777777" w:rsidR="00780D7C" w:rsidRPr="00DE632B" w:rsidRDefault="00780D7C" w:rsidP="00B626BF">
      <w:pPr>
        <w:rPr>
          <w:b/>
          <w:sz w:val="18"/>
          <w:szCs w:val="18"/>
        </w:rPr>
      </w:pPr>
      <w:r w:rsidRPr="00DE632B">
        <w:rPr>
          <w:b/>
          <w:sz w:val="18"/>
          <w:szCs w:val="18"/>
        </w:rPr>
        <w:t xml:space="preserve">H </w:t>
      </w:r>
      <w:proofErr w:type="spellStart"/>
      <w:r w:rsidRPr="00DE632B">
        <w:rPr>
          <w:b/>
          <w:sz w:val="18"/>
          <w:szCs w:val="18"/>
        </w:rPr>
        <w:t>RepeatB</w:t>
      </w:r>
      <w:proofErr w:type="spellEnd"/>
      <w:r w:rsidRPr="00DE632B">
        <w:rPr>
          <w:b/>
          <w:sz w:val="18"/>
          <w:szCs w:val="18"/>
        </w:rPr>
        <w:t xml:space="preserve">         6 8    #     Repeatability of B with SE</w:t>
      </w:r>
    </w:p>
    <w:p w14:paraId="1C582CE1" w14:textId="77777777" w:rsidR="00780D7C" w:rsidRPr="00DE632B" w:rsidRDefault="00780D7C" w:rsidP="00B626BF">
      <w:pPr>
        <w:rPr>
          <w:b/>
          <w:sz w:val="18"/>
          <w:szCs w:val="18"/>
        </w:rPr>
      </w:pPr>
    </w:p>
    <w:p w14:paraId="7DBE80D6" w14:textId="77777777" w:rsidR="00780D7C" w:rsidRPr="00DE632B" w:rsidRDefault="00780D7C" w:rsidP="00B626BF">
      <w:pPr>
        <w:rPr>
          <w:b/>
          <w:sz w:val="18"/>
          <w:szCs w:val="18"/>
        </w:rPr>
      </w:pPr>
    </w:p>
    <w:p w14:paraId="10618E6D"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PhenCovAB</w:t>
      </w:r>
      <w:proofErr w:type="spellEnd"/>
      <w:r w:rsidRPr="00DE632B">
        <w:rPr>
          <w:b/>
          <w:sz w:val="18"/>
          <w:szCs w:val="18"/>
        </w:rPr>
        <w:t xml:space="preserve">       2+5    # 13. Phenotypic covariance AB with SE</w:t>
      </w:r>
    </w:p>
    <w:p w14:paraId="09A1A8AB"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ResCovAB</w:t>
      </w:r>
      <w:proofErr w:type="spellEnd"/>
      <w:r w:rsidRPr="00DE632B">
        <w:rPr>
          <w:b/>
          <w:sz w:val="18"/>
          <w:szCs w:val="18"/>
        </w:rPr>
        <w:t xml:space="preserve">        2      # 14. Residual covariance AB with SE</w:t>
      </w:r>
    </w:p>
    <w:p w14:paraId="19D05D06"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IndCovAB</w:t>
      </w:r>
      <w:proofErr w:type="spellEnd"/>
      <w:r w:rsidRPr="00DE632B">
        <w:rPr>
          <w:b/>
          <w:sz w:val="18"/>
          <w:szCs w:val="18"/>
        </w:rPr>
        <w:t xml:space="preserve">        5      # 15. Individual covariance AB with SE</w:t>
      </w:r>
    </w:p>
    <w:p w14:paraId="698D6BCB" w14:textId="77777777" w:rsidR="00780D7C" w:rsidRPr="00DE632B" w:rsidRDefault="00780D7C" w:rsidP="00B626BF">
      <w:pPr>
        <w:rPr>
          <w:b/>
          <w:sz w:val="18"/>
          <w:szCs w:val="18"/>
        </w:rPr>
      </w:pPr>
    </w:p>
    <w:p w14:paraId="716D48EC" w14:textId="77777777" w:rsidR="00780D7C" w:rsidRPr="00DE632B" w:rsidRDefault="00780D7C" w:rsidP="00B626BF">
      <w:pPr>
        <w:rPr>
          <w:b/>
          <w:sz w:val="18"/>
          <w:szCs w:val="18"/>
        </w:rPr>
      </w:pPr>
      <w:r w:rsidRPr="00DE632B">
        <w:rPr>
          <w:b/>
          <w:sz w:val="18"/>
          <w:szCs w:val="18"/>
        </w:rPr>
        <w:t xml:space="preserve">R </w:t>
      </w:r>
      <w:proofErr w:type="spellStart"/>
      <w:r w:rsidRPr="00DE632B">
        <w:rPr>
          <w:b/>
          <w:sz w:val="18"/>
          <w:szCs w:val="18"/>
        </w:rPr>
        <w:t>PhenCorAB</w:t>
      </w:r>
      <w:proofErr w:type="spellEnd"/>
      <w:r w:rsidRPr="00DE632B">
        <w:rPr>
          <w:b/>
          <w:sz w:val="18"/>
          <w:szCs w:val="18"/>
        </w:rPr>
        <w:t xml:space="preserve"> 7 13 8       #     Phenotypic correlation AB with SE</w:t>
      </w:r>
    </w:p>
    <w:p w14:paraId="08938172" w14:textId="77777777" w:rsidR="00780D7C" w:rsidRPr="00DE632B" w:rsidRDefault="00780D7C" w:rsidP="00B626BF">
      <w:pPr>
        <w:rPr>
          <w:b/>
          <w:sz w:val="18"/>
          <w:szCs w:val="18"/>
        </w:rPr>
      </w:pPr>
      <w:r w:rsidRPr="00DE632B">
        <w:rPr>
          <w:b/>
          <w:sz w:val="18"/>
          <w:szCs w:val="18"/>
        </w:rPr>
        <w:t xml:space="preserve">R </w:t>
      </w:r>
      <w:proofErr w:type="spellStart"/>
      <w:r w:rsidRPr="00DE632B">
        <w:rPr>
          <w:b/>
          <w:sz w:val="18"/>
          <w:szCs w:val="18"/>
        </w:rPr>
        <w:t>ResCorAB</w:t>
      </w:r>
      <w:proofErr w:type="spellEnd"/>
      <w:r w:rsidRPr="00DE632B">
        <w:rPr>
          <w:b/>
          <w:sz w:val="18"/>
          <w:szCs w:val="18"/>
        </w:rPr>
        <w:t xml:space="preserve">  1 2 3        #     Residual correlation AB with SE</w:t>
      </w:r>
    </w:p>
    <w:p w14:paraId="1DD9A1B2" w14:textId="77777777" w:rsidR="00780D7C" w:rsidRPr="00DE632B" w:rsidRDefault="00780D7C" w:rsidP="00B626BF">
      <w:pPr>
        <w:rPr>
          <w:b/>
          <w:sz w:val="18"/>
          <w:szCs w:val="18"/>
        </w:rPr>
      </w:pPr>
      <w:r w:rsidRPr="00DE632B">
        <w:rPr>
          <w:b/>
          <w:sz w:val="18"/>
          <w:szCs w:val="18"/>
        </w:rPr>
        <w:t xml:space="preserve">R </w:t>
      </w:r>
      <w:proofErr w:type="spellStart"/>
      <w:r w:rsidRPr="00DE632B">
        <w:rPr>
          <w:b/>
          <w:sz w:val="18"/>
          <w:szCs w:val="18"/>
        </w:rPr>
        <w:t>IndCorAB</w:t>
      </w:r>
      <w:proofErr w:type="spellEnd"/>
      <w:r w:rsidRPr="00DE632B">
        <w:rPr>
          <w:b/>
          <w:sz w:val="18"/>
          <w:szCs w:val="18"/>
        </w:rPr>
        <w:t xml:space="preserve">  4 5 6        #     Individual correlation AB with SE</w:t>
      </w:r>
    </w:p>
    <w:p w14:paraId="411CF4BE" w14:textId="77777777" w:rsidR="00780D7C" w:rsidRPr="00DE632B" w:rsidRDefault="00780D7C" w:rsidP="00B626BF">
      <w:pPr>
        <w:suppressLineNumbers/>
      </w:pPr>
    </w:p>
    <w:p w14:paraId="0EE5F704" w14:textId="77777777" w:rsidR="00780D7C" w:rsidRPr="00DE632B" w:rsidRDefault="00780D7C" w:rsidP="00B626BF">
      <w:pPr>
        <w:rPr>
          <w:u w:val="single"/>
        </w:rPr>
      </w:pPr>
      <w:r w:rsidRPr="00DE632B">
        <w:rPr>
          <w:u w:val="single"/>
        </w:rPr>
        <w:t>Part 3: Key output reported in the .</w:t>
      </w:r>
      <w:proofErr w:type="spellStart"/>
      <w:r w:rsidRPr="00DE632B">
        <w:rPr>
          <w:u w:val="single"/>
        </w:rPr>
        <w:t>asr</w:t>
      </w:r>
      <w:proofErr w:type="spellEnd"/>
      <w:r w:rsidRPr="00DE632B">
        <w:rPr>
          <w:u w:val="single"/>
        </w:rPr>
        <w:t xml:space="preserve"> </w:t>
      </w:r>
      <w:proofErr w:type="gramStart"/>
      <w:r w:rsidRPr="00DE632B">
        <w:rPr>
          <w:u w:val="single"/>
        </w:rPr>
        <w:t>file</w:t>
      </w:r>
      <w:proofErr w:type="gramEnd"/>
    </w:p>
    <w:p w14:paraId="27420DB3" w14:textId="77777777" w:rsidR="00780D7C" w:rsidRPr="00DE632B" w:rsidRDefault="00780D7C" w:rsidP="00B626BF">
      <w:pPr>
        <w:rPr>
          <w:b/>
          <w:sz w:val="18"/>
          <w:szCs w:val="18"/>
        </w:rPr>
      </w:pPr>
      <w:r w:rsidRPr="00DE632B">
        <w:rPr>
          <w:b/>
          <w:sz w:val="18"/>
          <w:szCs w:val="18"/>
        </w:rPr>
        <w:t xml:space="preserve">  36 </w:t>
      </w:r>
      <w:proofErr w:type="spellStart"/>
      <w:r w:rsidRPr="00DE632B">
        <w:rPr>
          <w:b/>
          <w:sz w:val="18"/>
          <w:szCs w:val="18"/>
        </w:rPr>
        <w:t>LogL</w:t>
      </w:r>
      <w:proofErr w:type="spellEnd"/>
      <w:r w:rsidRPr="00DE632B">
        <w:rPr>
          <w:b/>
          <w:sz w:val="18"/>
          <w:szCs w:val="18"/>
        </w:rPr>
        <w:t>=-434.832     S2</w:t>
      </w:r>
      <w:proofErr w:type="gramStart"/>
      <w:r w:rsidRPr="00DE632B">
        <w:rPr>
          <w:b/>
          <w:sz w:val="18"/>
          <w:szCs w:val="18"/>
        </w:rPr>
        <w:t>=  1.0000</w:t>
      </w:r>
      <w:proofErr w:type="gramEnd"/>
      <w:r w:rsidRPr="00DE632B">
        <w:rPr>
          <w:b/>
          <w:sz w:val="18"/>
          <w:szCs w:val="18"/>
        </w:rPr>
        <w:t xml:space="preserve">        498 </w:t>
      </w:r>
      <w:proofErr w:type="spellStart"/>
      <w:r w:rsidRPr="00DE632B">
        <w:rPr>
          <w:b/>
          <w:sz w:val="18"/>
          <w:szCs w:val="18"/>
        </w:rPr>
        <w:t>df</w:t>
      </w:r>
      <w:proofErr w:type="spellEnd"/>
      <w:r w:rsidRPr="00DE632B">
        <w:rPr>
          <w:b/>
          <w:sz w:val="18"/>
          <w:szCs w:val="18"/>
        </w:rPr>
        <w:t xml:space="preserve"> </w:t>
      </w:r>
    </w:p>
    <w:p w14:paraId="2C145D2D" w14:textId="77777777" w:rsidR="00780D7C" w:rsidRPr="00DE632B" w:rsidRDefault="00780D7C" w:rsidP="00B626BF">
      <w:pPr>
        <w:rPr>
          <w:b/>
          <w:sz w:val="18"/>
          <w:szCs w:val="18"/>
        </w:rPr>
      </w:pPr>
    </w:p>
    <w:p w14:paraId="24475653" w14:textId="77777777" w:rsidR="00780D7C" w:rsidRPr="00DE632B" w:rsidRDefault="00780D7C" w:rsidP="00B626BF">
      <w:pPr>
        <w:rPr>
          <w:b/>
          <w:sz w:val="18"/>
          <w:szCs w:val="18"/>
        </w:rPr>
      </w:pPr>
      <w:r w:rsidRPr="00DE632B">
        <w:rPr>
          <w:b/>
          <w:sz w:val="18"/>
          <w:szCs w:val="18"/>
        </w:rPr>
        <w:t xml:space="preserve">          - - - Results from analysis of y z - - -</w:t>
      </w:r>
    </w:p>
    <w:p w14:paraId="5FC772DC" w14:textId="77777777" w:rsidR="00780D7C" w:rsidRPr="00DE632B" w:rsidRDefault="00780D7C" w:rsidP="00B626BF">
      <w:pPr>
        <w:rPr>
          <w:b/>
          <w:sz w:val="18"/>
          <w:szCs w:val="18"/>
        </w:rPr>
      </w:pPr>
    </w:p>
    <w:p w14:paraId="018E516B" w14:textId="77777777" w:rsidR="00780D7C" w:rsidRPr="00DE632B" w:rsidRDefault="00780D7C" w:rsidP="00B626BF">
      <w:pPr>
        <w:rPr>
          <w:b/>
          <w:sz w:val="18"/>
          <w:szCs w:val="18"/>
        </w:rPr>
      </w:pPr>
      <w:r w:rsidRPr="00DE632B">
        <w:rPr>
          <w:b/>
          <w:sz w:val="18"/>
          <w:szCs w:val="18"/>
        </w:rPr>
        <w:t xml:space="preserve"> Source                </w:t>
      </w:r>
      <w:proofErr w:type="gramStart"/>
      <w:r w:rsidRPr="00DE632B">
        <w:rPr>
          <w:b/>
          <w:sz w:val="18"/>
          <w:szCs w:val="18"/>
        </w:rPr>
        <w:t>Model  terms</w:t>
      </w:r>
      <w:proofErr w:type="gramEnd"/>
      <w:r w:rsidRPr="00DE632B">
        <w:rPr>
          <w:b/>
          <w:sz w:val="18"/>
          <w:szCs w:val="18"/>
        </w:rPr>
        <w:t xml:space="preserve">     Gamma     Component    Comp/SE   % C</w:t>
      </w:r>
    </w:p>
    <w:p w14:paraId="4BD63423" w14:textId="77777777" w:rsidR="00780D7C" w:rsidRPr="00DE632B" w:rsidRDefault="00780D7C" w:rsidP="00B626BF">
      <w:pPr>
        <w:rPr>
          <w:b/>
          <w:sz w:val="18"/>
          <w:szCs w:val="18"/>
        </w:rPr>
      </w:pPr>
      <w:r w:rsidRPr="00DE632B">
        <w:rPr>
          <w:b/>
          <w:sz w:val="18"/>
          <w:szCs w:val="18"/>
        </w:rPr>
        <w:t xml:space="preserve"> Residual        </w:t>
      </w:r>
      <w:proofErr w:type="spellStart"/>
      <w:proofErr w:type="gramStart"/>
      <w:r w:rsidRPr="00DE632B">
        <w:rPr>
          <w:b/>
          <w:sz w:val="18"/>
          <w:szCs w:val="18"/>
        </w:rPr>
        <w:t>UnStructured</w:t>
      </w:r>
      <w:proofErr w:type="spellEnd"/>
      <w:r w:rsidRPr="00DE632B">
        <w:rPr>
          <w:b/>
          <w:sz w:val="18"/>
          <w:szCs w:val="18"/>
        </w:rPr>
        <w:t xml:space="preserve">  1</w:t>
      </w:r>
      <w:proofErr w:type="gramEnd"/>
      <w:r w:rsidRPr="00DE632B">
        <w:rPr>
          <w:b/>
          <w:sz w:val="18"/>
          <w:szCs w:val="18"/>
        </w:rPr>
        <w:t xml:space="preserve">  1   1.70446       1.70446      10.00   0 P   </w:t>
      </w:r>
    </w:p>
    <w:p w14:paraId="739AFA61" w14:textId="77777777" w:rsidR="00780D7C" w:rsidRPr="00DE632B" w:rsidRDefault="00780D7C" w:rsidP="00B626BF">
      <w:pPr>
        <w:rPr>
          <w:b/>
          <w:sz w:val="18"/>
          <w:szCs w:val="18"/>
        </w:rPr>
      </w:pPr>
      <w:r w:rsidRPr="00DE632B">
        <w:rPr>
          <w:b/>
          <w:sz w:val="18"/>
          <w:szCs w:val="18"/>
        </w:rPr>
        <w:t xml:space="preserve"> Residual        </w:t>
      </w:r>
      <w:proofErr w:type="spellStart"/>
      <w:proofErr w:type="gramStart"/>
      <w:r w:rsidRPr="00DE632B">
        <w:rPr>
          <w:b/>
          <w:sz w:val="18"/>
          <w:szCs w:val="18"/>
        </w:rPr>
        <w:t>UnStructured</w:t>
      </w:r>
      <w:proofErr w:type="spellEnd"/>
      <w:r w:rsidRPr="00DE632B">
        <w:rPr>
          <w:b/>
          <w:sz w:val="18"/>
          <w:szCs w:val="18"/>
        </w:rPr>
        <w:t xml:space="preserve">  2</w:t>
      </w:r>
      <w:proofErr w:type="gramEnd"/>
      <w:r w:rsidRPr="00DE632B">
        <w:rPr>
          <w:b/>
          <w:sz w:val="18"/>
          <w:szCs w:val="18"/>
        </w:rPr>
        <w:t xml:space="preserve">  1 -0.826967E-02 -0.826967E-02  -0.07   0 U   </w:t>
      </w:r>
    </w:p>
    <w:p w14:paraId="1B84547A" w14:textId="77777777" w:rsidR="00780D7C" w:rsidRPr="00DE632B" w:rsidRDefault="00780D7C" w:rsidP="00B626BF">
      <w:pPr>
        <w:rPr>
          <w:b/>
          <w:sz w:val="18"/>
          <w:szCs w:val="18"/>
        </w:rPr>
      </w:pPr>
      <w:r w:rsidRPr="00DE632B">
        <w:rPr>
          <w:b/>
          <w:sz w:val="18"/>
          <w:szCs w:val="18"/>
        </w:rPr>
        <w:t xml:space="preserve"> Residual        </w:t>
      </w:r>
      <w:proofErr w:type="spellStart"/>
      <w:proofErr w:type="gramStart"/>
      <w:r w:rsidRPr="00DE632B">
        <w:rPr>
          <w:b/>
          <w:sz w:val="18"/>
          <w:szCs w:val="18"/>
        </w:rPr>
        <w:t>UnStructured</w:t>
      </w:r>
      <w:proofErr w:type="spellEnd"/>
      <w:r w:rsidRPr="00DE632B">
        <w:rPr>
          <w:b/>
          <w:sz w:val="18"/>
          <w:szCs w:val="18"/>
        </w:rPr>
        <w:t xml:space="preserve">  2</w:t>
      </w:r>
      <w:proofErr w:type="gramEnd"/>
      <w:r w:rsidRPr="00DE632B">
        <w:rPr>
          <w:b/>
          <w:sz w:val="18"/>
          <w:szCs w:val="18"/>
        </w:rPr>
        <w:t xml:space="preserve">  2   1.51714       1.51714      10.00   0 P   </w:t>
      </w:r>
    </w:p>
    <w:p w14:paraId="3EA97BE6"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1 1   1.03295       1.03295       3.69   0 P   </w:t>
      </w:r>
    </w:p>
    <w:p w14:paraId="07030D83"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2 </w:t>
      </w:r>
      <w:proofErr w:type="gramStart"/>
      <w:r w:rsidRPr="00DE632B">
        <w:rPr>
          <w:b/>
          <w:sz w:val="18"/>
          <w:szCs w:val="18"/>
        </w:rPr>
        <w:t>1  0.639332</w:t>
      </w:r>
      <w:proofErr w:type="gramEnd"/>
      <w:r w:rsidRPr="00DE632B">
        <w:rPr>
          <w:b/>
          <w:sz w:val="18"/>
          <w:szCs w:val="18"/>
        </w:rPr>
        <w:t xml:space="preserve">      0.639332       3.06   0 U   </w:t>
      </w:r>
    </w:p>
    <w:p w14:paraId="1B29FDBC"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2 </w:t>
      </w:r>
      <w:proofErr w:type="gramStart"/>
      <w:r w:rsidRPr="00DE632B">
        <w:rPr>
          <w:b/>
          <w:sz w:val="18"/>
          <w:szCs w:val="18"/>
        </w:rPr>
        <w:t>2  0.939411</w:t>
      </w:r>
      <w:proofErr w:type="gramEnd"/>
      <w:r w:rsidRPr="00DE632B">
        <w:rPr>
          <w:b/>
          <w:sz w:val="18"/>
          <w:szCs w:val="18"/>
        </w:rPr>
        <w:t xml:space="preserve">      0.939411       3.71   0 P   </w:t>
      </w:r>
    </w:p>
    <w:p w14:paraId="34F7D00B" w14:textId="77777777" w:rsidR="00780D7C" w:rsidRPr="00DE632B" w:rsidRDefault="00780D7C" w:rsidP="00B626BF">
      <w:pPr>
        <w:rPr>
          <w:b/>
          <w:sz w:val="18"/>
          <w:szCs w:val="18"/>
        </w:rPr>
      </w:pPr>
      <w:r w:rsidRPr="00DE632B">
        <w:rPr>
          <w:b/>
          <w:sz w:val="18"/>
          <w:szCs w:val="18"/>
        </w:rPr>
        <w:t xml:space="preserve"> Covariance/Variance/Correlation Matrix </w:t>
      </w:r>
      <w:proofErr w:type="spellStart"/>
      <w:r w:rsidRPr="00DE632B">
        <w:rPr>
          <w:b/>
          <w:sz w:val="18"/>
          <w:szCs w:val="18"/>
        </w:rPr>
        <w:t>UnStructured</w:t>
      </w:r>
      <w:proofErr w:type="spellEnd"/>
      <w:r w:rsidRPr="00DE632B">
        <w:rPr>
          <w:b/>
          <w:sz w:val="18"/>
          <w:szCs w:val="18"/>
        </w:rPr>
        <w:t xml:space="preserve"> Residual</w:t>
      </w:r>
    </w:p>
    <w:p w14:paraId="21F4F90F" w14:textId="77777777" w:rsidR="00780D7C" w:rsidRPr="00DE632B" w:rsidRDefault="00780D7C" w:rsidP="00B626BF">
      <w:pPr>
        <w:rPr>
          <w:b/>
          <w:sz w:val="18"/>
          <w:szCs w:val="18"/>
        </w:rPr>
      </w:pPr>
      <w:r w:rsidRPr="00DE632B">
        <w:rPr>
          <w:b/>
          <w:sz w:val="18"/>
          <w:szCs w:val="18"/>
        </w:rPr>
        <w:t xml:space="preserve">   1.704     -0.5143E-02</w:t>
      </w:r>
    </w:p>
    <w:p w14:paraId="4E037DBB" w14:textId="77777777" w:rsidR="00780D7C" w:rsidRPr="00DE632B" w:rsidRDefault="00780D7C" w:rsidP="00B626BF">
      <w:pPr>
        <w:rPr>
          <w:b/>
          <w:sz w:val="18"/>
          <w:szCs w:val="18"/>
        </w:rPr>
      </w:pPr>
      <w:r w:rsidRPr="00DE632B">
        <w:rPr>
          <w:b/>
          <w:sz w:val="18"/>
          <w:szCs w:val="18"/>
        </w:rPr>
        <w:t xml:space="preserve"> -0.8270E-02   1.517    </w:t>
      </w:r>
    </w:p>
    <w:p w14:paraId="76FB3B22" w14:textId="77777777" w:rsidR="00780D7C" w:rsidRPr="00DE632B" w:rsidRDefault="00780D7C" w:rsidP="00B626BF">
      <w:pPr>
        <w:rPr>
          <w:b/>
          <w:sz w:val="18"/>
          <w:szCs w:val="18"/>
        </w:rPr>
      </w:pPr>
      <w:r w:rsidRPr="00DE632B">
        <w:rPr>
          <w:b/>
          <w:sz w:val="18"/>
          <w:szCs w:val="18"/>
        </w:rPr>
        <w:t xml:space="preserve"> Covariance/Variance/Correlation Matrix </w:t>
      </w:r>
      <w:proofErr w:type="spellStart"/>
      <w:r w:rsidRPr="00DE632B">
        <w:rPr>
          <w:b/>
          <w:sz w:val="18"/>
          <w:szCs w:val="18"/>
        </w:rPr>
        <w:t>UnStructured</w:t>
      </w:r>
      <w:proofErr w:type="spellEnd"/>
      <w:r w:rsidRPr="00DE632B">
        <w:rPr>
          <w:b/>
          <w:sz w:val="18"/>
          <w:szCs w:val="18"/>
        </w:rPr>
        <w:t xml:space="preserve"> </w:t>
      </w:r>
      <w:proofErr w:type="spellStart"/>
      <w:r w:rsidRPr="00DE632B">
        <w:rPr>
          <w:b/>
          <w:sz w:val="18"/>
          <w:szCs w:val="18"/>
        </w:rPr>
        <w:t>Trait.Indiv</w:t>
      </w:r>
      <w:proofErr w:type="spellEnd"/>
    </w:p>
    <w:p w14:paraId="1F187D24" w14:textId="77777777" w:rsidR="00780D7C" w:rsidRPr="00DE632B" w:rsidRDefault="00780D7C" w:rsidP="00B626BF">
      <w:pPr>
        <w:rPr>
          <w:b/>
          <w:sz w:val="18"/>
          <w:szCs w:val="18"/>
        </w:rPr>
      </w:pPr>
      <w:r w:rsidRPr="00DE632B">
        <w:rPr>
          <w:b/>
          <w:sz w:val="18"/>
          <w:szCs w:val="18"/>
        </w:rPr>
        <w:t xml:space="preserve">   1.033      0.6490    </w:t>
      </w:r>
    </w:p>
    <w:p w14:paraId="0985963D" w14:textId="77777777" w:rsidR="00780D7C" w:rsidRPr="00DE632B" w:rsidRDefault="00780D7C" w:rsidP="00B626BF">
      <w:pPr>
        <w:rPr>
          <w:b/>
          <w:sz w:val="18"/>
          <w:szCs w:val="18"/>
        </w:rPr>
      </w:pPr>
      <w:r w:rsidRPr="00DE632B">
        <w:rPr>
          <w:b/>
          <w:sz w:val="18"/>
          <w:szCs w:val="18"/>
        </w:rPr>
        <w:t xml:space="preserve">  0.6393      0.9394    </w:t>
      </w:r>
    </w:p>
    <w:p w14:paraId="64E15290" w14:textId="77777777" w:rsidR="00780D7C" w:rsidRPr="00DE632B" w:rsidRDefault="00780D7C" w:rsidP="00B626BF">
      <w:pPr>
        <w:rPr>
          <w:b/>
          <w:sz w:val="18"/>
          <w:szCs w:val="18"/>
        </w:rPr>
      </w:pPr>
    </w:p>
    <w:p w14:paraId="33294531" w14:textId="77777777" w:rsidR="00780D7C" w:rsidRPr="00DE632B" w:rsidRDefault="00780D7C" w:rsidP="00B626BF">
      <w:pPr>
        <w:rPr>
          <w:b/>
          <w:sz w:val="18"/>
          <w:szCs w:val="18"/>
        </w:rPr>
      </w:pPr>
      <w:r w:rsidRPr="00DE632B">
        <w:rPr>
          <w:b/>
          <w:sz w:val="18"/>
          <w:szCs w:val="18"/>
        </w:rPr>
        <w:t xml:space="preserve">                                   Wald F statistics</w:t>
      </w:r>
    </w:p>
    <w:p w14:paraId="51502B56" w14:textId="77777777" w:rsidR="00780D7C" w:rsidRPr="00DE632B" w:rsidRDefault="00780D7C" w:rsidP="00B626BF">
      <w:pPr>
        <w:rPr>
          <w:b/>
          <w:sz w:val="18"/>
          <w:szCs w:val="18"/>
        </w:rPr>
      </w:pPr>
      <w:r w:rsidRPr="00DE632B">
        <w:rPr>
          <w:b/>
          <w:sz w:val="18"/>
          <w:szCs w:val="18"/>
        </w:rPr>
        <w:t xml:space="preserve">     Source of Variation           </w:t>
      </w:r>
      <w:proofErr w:type="spellStart"/>
      <w:r w:rsidRPr="00DE632B">
        <w:rPr>
          <w:b/>
          <w:sz w:val="18"/>
          <w:szCs w:val="18"/>
        </w:rPr>
        <w:t>NumDF</w:t>
      </w:r>
      <w:proofErr w:type="spellEnd"/>
      <w:r w:rsidRPr="00DE632B">
        <w:rPr>
          <w:b/>
          <w:sz w:val="18"/>
          <w:szCs w:val="18"/>
        </w:rPr>
        <w:t xml:space="preserve">     </w:t>
      </w:r>
      <w:proofErr w:type="spellStart"/>
      <w:r w:rsidRPr="00DE632B">
        <w:rPr>
          <w:b/>
          <w:sz w:val="18"/>
          <w:szCs w:val="18"/>
        </w:rPr>
        <w:t>DenDF</w:t>
      </w:r>
      <w:proofErr w:type="spellEnd"/>
      <w:r w:rsidRPr="00DE632B">
        <w:rPr>
          <w:b/>
          <w:sz w:val="18"/>
          <w:szCs w:val="18"/>
        </w:rPr>
        <w:t xml:space="preserve">    F-</w:t>
      </w:r>
      <w:proofErr w:type="spellStart"/>
      <w:r w:rsidRPr="00DE632B">
        <w:rPr>
          <w:b/>
          <w:sz w:val="18"/>
          <w:szCs w:val="18"/>
        </w:rPr>
        <w:t>inc</w:t>
      </w:r>
      <w:proofErr w:type="spellEnd"/>
      <w:r w:rsidRPr="00DE632B">
        <w:rPr>
          <w:b/>
          <w:sz w:val="18"/>
          <w:szCs w:val="18"/>
        </w:rPr>
        <w:t xml:space="preserve">            P-</w:t>
      </w:r>
      <w:proofErr w:type="spellStart"/>
      <w:r w:rsidRPr="00DE632B">
        <w:rPr>
          <w:b/>
          <w:sz w:val="18"/>
          <w:szCs w:val="18"/>
        </w:rPr>
        <w:t>inc</w:t>
      </w:r>
      <w:proofErr w:type="spellEnd"/>
    </w:p>
    <w:p w14:paraId="0B9B6779" w14:textId="77777777" w:rsidR="00780D7C" w:rsidRPr="00DE632B" w:rsidRDefault="00780D7C" w:rsidP="00B626BF">
      <w:pPr>
        <w:rPr>
          <w:b/>
          <w:sz w:val="18"/>
          <w:szCs w:val="18"/>
        </w:rPr>
      </w:pPr>
      <w:r w:rsidRPr="00DE632B">
        <w:rPr>
          <w:b/>
          <w:sz w:val="18"/>
          <w:szCs w:val="18"/>
        </w:rPr>
        <w:t xml:space="preserve">  11 Trait                             2      48.0    57.89            &lt;.001</w:t>
      </w:r>
    </w:p>
    <w:p w14:paraId="63DD4FA4" w14:textId="77777777" w:rsidR="00780D7C" w:rsidRPr="00DE632B" w:rsidRDefault="00780D7C" w:rsidP="00B626BF">
      <w:pPr>
        <w:rPr>
          <w:b/>
          <w:sz w:val="18"/>
          <w:szCs w:val="18"/>
        </w:rPr>
      </w:pPr>
    </w:p>
    <w:p w14:paraId="3C4539BE" w14:textId="77777777" w:rsidR="00780D7C" w:rsidRPr="00DE632B" w:rsidRDefault="00780D7C" w:rsidP="00B626BF">
      <w:pPr>
        <w:rPr>
          <w:b/>
          <w:sz w:val="18"/>
          <w:szCs w:val="18"/>
        </w:rPr>
      </w:pPr>
      <w:r w:rsidRPr="00DE632B">
        <w:rPr>
          <w:b/>
          <w:sz w:val="18"/>
          <w:szCs w:val="18"/>
        </w:rPr>
        <w:t xml:space="preserve">                     Solution       Standard Error    T-value     T-</w:t>
      </w:r>
      <w:proofErr w:type="spellStart"/>
      <w:r w:rsidRPr="00DE632B">
        <w:rPr>
          <w:b/>
          <w:sz w:val="18"/>
          <w:szCs w:val="18"/>
        </w:rPr>
        <w:t>prev</w:t>
      </w:r>
      <w:proofErr w:type="spellEnd"/>
    </w:p>
    <w:p w14:paraId="46C50ED5" w14:textId="77777777" w:rsidR="00780D7C" w:rsidRPr="00DE632B" w:rsidRDefault="00780D7C" w:rsidP="00B626BF">
      <w:pPr>
        <w:rPr>
          <w:b/>
          <w:sz w:val="18"/>
          <w:szCs w:val="18"/>
        </w:rPr>
      </w:pPr>
      <w:r w:rsidRPr="00DE632B">
        <w:rPr>
          <w:b/>
          <w:sz w:val="18"/>
          <w:szCs w:val="18"/>
        </w:rPr>
        <w:t xml:space="preserve">  11 Trait                         </w:t>
      </w:r>
    </w:p>
    <w:p w14:paraId="10D6CEEF" w14:textId="77777777" w:rsidR="00780D7C" w:rsidRPr="00DE632B" w:rsidRDefault="00780D7C" w:rsidP="00B626BF">
      <w:pPr>
        <w:rPr>
          <w:b/>
          <w:sz w:val="18"/>
          <w:szCs w:val="18"/>
        </w:rPr>
      </w:pPr>
      <w:r w:rsidRPr="00DE632B">
        <w:rPr>
          <w:b/>
          <w:sz w:val="18"/>
          <w:szCs w:val="18"/>
        </w:rPr>
        <w:t xml:space="preserve">                    </w:t>
      </w:r>
      <w:proofErr w:type="gramStart"/>
      <w:r w:rsidRPr="00DE632B">
        <w:rPr>
          <w:b/>
          <w:sz w:val="18"/>
          <w:szCs w:val="18"/>
        </w:rPr>
        <w:t>1  -</w:t>
      </w:r>
      <w:proofErr w:type="gramEnd"/>
      <w:r w:rsidRPr="00DE632B">
        <w:rPr>
          <w:b/>
          <w:sz w:val="18"/>
          <w:szCs w:val="18"/>
        </w:rPr>
        <w:t>0.590446       0.165761         -3.56</w:t>
      </w:r>
    </w:p>
    <w:p w14:paraId="1BCD5A3A" w14:textId="77777777" w:rsidR="00780D7C" w:rsidRPr="00DE632B" w:rsidRDefault="00780D7C" w:rsidP="00B626BF">
      <w:pPr>
        <w:rPr>
          <w:b/>
          <w:sz w:val="18"/>
          <w:szCs w:val="18"/>
        </w:rPr>
      </w:pPr>
      <w:r w:rsidRPr="00DE632B">
        <w:rPr>
          <w:b/>
          <w:sz w:val="18"/>
          <w:szCs w:val="18"/>
        </w:rPr>
        <w:t xml:space="preserve">                    2   -1.68751       0.157660        -10.70     -6.70</w:t>
      </w:r>
    </w:p>
    <w:p w14:paraId="300B2DC6" w14:textId="77777777" w:rsidR="00780D7C" w:rsidRPr="00DE632B" w:rsidRDefault="00780D7C" w:rsidP="00B626BF">
      <w:pPr>
        <w:rPr>
          <w:b/>
          <w:sz w:val="18"/>
          <w:szCs w:val="18"/>
        </w:rPr>
      </w:pPr>
      <w:r w:rsidRPr="00DE632B">
        <w:rPr>
          <w:b/>
          <w:sz w:val="18"/>
          <w:szCs w:val="18"/>
        </w:rPr>
        <w:t xml:space="preserve">  12 </w:t>
      </w:r>
      <w:proofErr w:type="spellStart"/>
      <w:r w:rsidRPr="00DE632B">
        <w:rPr>
          <w:b/>
          <w:sz w:val="18"/>
          <w:szCs w:val="18"/>
        </w:rPr>
        <w:t>Trait.Indiv</w:t>
      </w:r>
      <w:proofErr w:type="spellEnd"/>
      <w:r w:rsidRPr="00DE632B">
        <w:rPr>
          <w:b/>
          <w:sz w:val="18"/>
          <w:szCs w:val="18"/>
        </w:rPr>
        <w:t xml:space="preserve">                         100 effects </w:t>
      </w:r>
      <w:proofErr w:type="gramStart"/>
      <w:r w:rsidRPr="00DE632B">
        <w:rPr>
          <w:b/>
          <w:sz w:val="18"/>
          <w:szCs w:val="18"/>
        </w:rPr>
        <w:t>fitted</w:t>
      </w:r>
      <w:proofErr w:type="gramEnd"/>
    </w:p>
    <w:p w14:paraId="37E7E271" w14:textId="77777777" w:rsidR="00780D7C" w:rsidRPr="00DE632B" w:rsidRDefault="00780D7C" w:rsidP="00B626BF">
      <w:pPr>
        <w:rPr>
          <w:b/>
          <w:sz w:val="18"/>
          <w:szCs w:val="18"/>
        </w:rPr>
      </w:pPr>
      <w:r w:rsidRPr="00DE632B">
        <w:rPr>
          <w:b/>
          <w:sz w:val="18"/>
          <w:szCs w:val="18"/>
        </w:rPr>
        <w:t xml:space="preserve"> Finished: 02 Mar 2011 08:27:53.723   </w:t>
      </w:r>
      <w:proofErr w:type="spellStart"/>
      <w:r w:rsidRPr="00DE632B">
        <w:rPr>
          <w:b/>
          <w:sz w:val="18"/>
          <w:szCs w:val="18"/>
        </w:rPr>
        <w:t>LogL</w:t>
      </w:r>
      <w:proofErr w:type="spellEnd"/>
      <w:r w:rsidRPr="00DE632B">
        <w:rPr>
          <w:b/>
          <w:sz w:val="18"/>
          <w:szCs w:val="18"/>
        </w:rPr>
        <w:t xml:space="preserve"> Converged </w:t>
      </w:r>
    </w:p>
    <w:p w14:paraId="55E6D6E6" w14:textId="77777777" w:rsidR="00780D7C" w:rsidRPr="00DE632B" w:rsidRDefault="00780D7C" w:rsidP="00B626BF">
      <w:pPr>
        <w:suppressLineNumbers/>
      </w:pPr>
    </w:p>
    <w:p w14:paraId="13CF2B32" w14:textId="77777777" w:rsidR="00780D7C" w:rsidRPr="00DE632B" w:rsidRDefault="00780D7C" w:rsidP="00B626BF">
      <w:pPr>
        <w:rPr>
          <w:u w:val="single"/>
        </w:rPr>
      </w:pPr>
      <w:r w:rsidRPr="00DE632B">
        <w:rPr>
          <w:u w:val="single"/>
        </w:rPr>
        <w:t>Part 4: Variance components reported in the .</w:t>
      </w:r>
      <w:proofErr w:type="spellStart"/>
      <w:r w:rsidRPr="00DE632B">
        <w:rPr>
          <w:u w:val="single"/>
        </w:rPr>
        <w:t>pvc</w:t>
      </w:r>
      <w:proofErr w:type="spellEnd"/>
      <w:r w:rsidRPr="00DE632B">
        <w:rPr>
          <w:u w:val="single"/>
        </w:rPr>
        <w:t xml:space="preserve"> </w:t>
      </w:r>
      <w:proofErr w:type="gramStart"/>
      <w:r w:rsidRPr="00DE632B">
        <w:rPr>
          <w:u w:val="single"/>
        </w:rPr>
        <w:t>file</w:t>
      </w:r>
      <w:proofErr w:type="gramEnd"/>
    </w:p>
    <w:p w14:paraId="0DB8D763" w14:textId="77777777" w:rsidR="00780D7C" w:rsidRPr="00DE632B" w:rsidRDefault="00780D7C" w:rsidP="00B626BF">
      <w:pPr>
        <w:rPr>
          <w:b/>
          <w:sz w:val="18"/>
          <w:szCs w:val="18"/>
        </w:rPr>
      </w:pPr>
      <w:r w:rsidRPr="00DE632B">
        <w:rPr>
          <w:b/>
          <w:sz w:val="18"/>
          <w:szCs w:val="18"/>
        </w:rPr>
        <w:t xml:space="preserve">   7 </w:t>
      </w:r>
      <w:proofErr w:type="spellStart"/>
      <w:proofErr w:type="gramStart"/>
      <w:r w:rsidRPr="00DE632B">
        <w:rPr>
          <w:b/>
          <w:sz w:val="18"/>
          <w:szCs w:val="18"/>
        </w:rPr>
        <w:t>PhenVarA</w:t>
      </w:r>
      <w:proofErr w:type="spellEnd"/>
      <w:r w:rsidRPr="00DE632B">
        <w:rPr>
          <w:b/>
          <w:sz w:val="18"/>
          <w:szCs w:val="18"/>
        </w:rPr>
        <w:t xml:space="preserve">  1</w:t>
      </w:r>
      <w:proofErr w:type="gramEnd"/>
      <w:r w:rsidRPr="00DE632B">
        <w:rPr>
          <w:b/>
          <w:sz w:val="18"/>
          <w:szCs w:val="18"/>
        </w:rPr>
        <w:t xml:space="preserve">               2.7374       0.30924    </w:t>
      </w:r>
    </w:p>
    <w:p w14:paraId="072BA99D" w14:textId="77777777" w:rsidR="00780D7C" w:rsidRPr="00DE632B" w:rsidRDefault="00780D7C" w:rsidP="00B626BF">
      <w:pPr>
        <w:rPr>
          <w:b/>
          <w:sz w:val="18"/>
          <w:szCs w:val="18"/>
        </w:rPr>
      </w:pPr>
      <w:r w:rsidRPr="00DE632B">
        <w:rPr>
          <w:b/>
          <w:sz w:val="18"/>
          <w:szCs w:val="18"/>
        </w:rPr>
        <w:t xml:space="preserve">   8 </w:t>
      </w:r>
      <w:proofErr w:type="spellStart"/>
      <w:proofErr w:type="gramStart"/>
      <w:r w:rsidRPr="00DE632B">
        <w:rPr>
          <w:b/>
          <w:sz w:val="18"/>
          <w:szCs w:val="18"/>
        </w:rPr>
        <w:t>PhenVarB</w:t>
      </w:r>
      <w:proofErr w:type="spellEnd"/>
      <w:r w:rsidRPr="00DE632B">
        <w:rPr>
          <w:b/>
          <w:sz w:val="18"/>
          <w:szCs w:val="18"/>
        </w:rPr>
        <w:t xml:space="preserve">  3</w:t>
      </w:r>
      <w:proofErr w:type="gramEnd"/>
      <w:r w:rsidRPr="00DE632B">
        <w:rPr>
          <w:b/>
          <w:sz w:val="18"/>
          <w:szCs w:val="18"/>
        </w:rPr>
        <w:t xml:space="preserve">               2.4566       0.27889    </w:t>
      </w:r>
    </w:p>
    <w:p w14:paraId="3116ABCD" w14:textId="77777777" w:rsidR="00780D7C" w:rsidRPr="00DE632B" w:rsidRDefault="00780D7C" w:rsidP="00B626BF">
      <w:pPr>
        <w:rPr>
          <w:b/>
          <w:sz w:val="18"/>
          <w:szCs w:val="18"/>
        </w:rPr>
      </w:pPr>
      <w:r w:rsidRPr="00DE632B">
        <w:rPr>
          <w:b/>
          <w:sz w:val="18"/>
          <w:szCs w:val="18"/>
        </w:rPr>
        <w:t xml:space="preserve">   9 </w:t>
      </w:r>
      <w:proofErr w:type="spellStart"/>
      <w:proofErr w:type="gramStart"/>
      <w:r w:rsidRPr="00DE632B">
        <w:rPr>
          <w:b/>
          <w:sz w:val="18"/>
          <w:szCs w:val="18"/>
        </w:rPr>
        <w:t>ResVarA</w:t>
      </w:r>
      <w:proofErr w:type="spellEnd"/>
      <w:r w:rsidRPr="00DE632B">
        <w:rPr>
          <w:b/>
          <w:sz w:val="18"/>
          <w:szCs w:val="18"/>
        </w:rPr>
        <w:t xml:space="preserve">  1</w:t>
      </w:r>
      <w:proofErr w:type="gramEnd"/>
      <w:r w:rsidRPr="00DE632B">
        <w:rPr>
          <w:b/>
          <w:sz w:val="18"/>
          <w:szCs w:val="18"/>
        </w:rPr>
        <w:t xml:space="preserve">                1.7045       0.17045    </w:t>
      </w:r>
    </w:p>
    <w:p w14:paraId="4DC9A10D" w14:textId="77777777" w:rsidR="00780D7C" w:rsidRPr="00DE632B" w:rsidRDefault="00780D7C" w:rsidP="00B626BF">
      <w:pPr>
        <w:rPr>
          <w:b/>
          <w:sz w:val="18"/>
          <w:szCs w:val="18"/>
        </w:rPr>
      </w:pPr>
      <w:r w:rsidRPr="00DE632B">
        <w:rPr>
          <w:b/>
          <w:sz w:val="18"/>
          <w:szCs w:val="18"/>
        </w:rPr>
        <w:t xml:space="preserve">  10 </w:t>
      </w:r>
      <w:proofErr w:type="spellStart"/>
      <w:proofErr w:type="gramStart"/>
      <w:r w:rsidRPr="00DE632B">
        <w:rPr>
          <w:b/>
          <w:sz w:val="18"/>
          <w:szCs w:val="18"/>
        </w:rPr>
        <w:t>ResVarB</w:t>
      </w:r>
      <w:proofErr w:type="spellEnd"/>
      <w:r w:rsidRPr="00DE632B">
        <w:rPr>
          <w:b/>
          <w:sz w:val="18"/>
          <w:szCs w:val="18"/>
        </w:rPr>
        <w:t xml:space="preserve">  3</w:t>
      </w:r>
      <w:proofErr w:type="gramEnd"/>
      <w:r w:rsidRPr="00DE632B">
        <w:rPr>
          <w:b/>
          <w:sz w:val="18"/>
          <w:szCs w:val="18"/>
        </w:rPr>
        <w:t xml:space="preserve">                1.5171       0.15171    </w:t>
      </w:r>
    </w:p>
    <w:p w14:paraId="4B3457CC" w14:textId="77777777" w:rsidR="00780D7C" w:rsidRPr="00DE632B" w:rsidRDefault="00780D7C" w:rsidP="00B626BF">
      <w:pPr>
        <w:rPr>
          <w:b/>
          <w:sz w:val="18"/>
          <w:szCs w:val="18"/>
        </w:rPr>
      </w:pPr>
      <w:r w:rsidRPr="00DE632B">
        <w:rPr>
          <w:b/>
          <w:sz w:val="18"/>
          <w:szCs w:val="18"/>
        </w:rPr>
        <w:lastRenderedPageBreak/>
        <w:t xml:space="preserve">  11 </w:t>
      </w:r>
      <w:proofErr w:type="spellStart"/>
      <w:proofErr w:type="gramStart"/>
      <w:r w:rsidRPr="00DE632B">
        <w:rPr>
          <w:b/>
          <w:sz w:val="18"/>
          <w:szCs w:val="18"/>
        </w:rPr>
        <w:t>IndVarA</w:t>
      </w:r>
      <w:proofErr w:type="spellEnd"/>
      <w:r w:rsidRPr="00DE632B">
        <w:rPr>
          <w:b/>
          <w:sz w:val="18"/>
          <w:szCs w:val="18"/>
        </w:rPr>
        <w:t xml:space="preserve">  4</w:t>
      </w:r>
      <w:proofErr w:type="gramEnd"/>
      <w:r w:rsidRPr="00DE632B">
        <w:rPr>
          <w:b/>
          <w:sz w:val="18"/>
          <w:szCs w:val="18"/>
        </w:rPr>
        <w:t xml:space="preserve">                1.0330       0.27964    </w:t>
      </w:r>
    </w:p>
    <w:p w14:paraId="3219126A" w14:textId="77777777" w:rsidR="00780D7C" w:rsidRPr="00DE632B" w:rsidRDefault="00780D7C" w:rsidP="00B626BF">
      <w:pPr>
        <w:rPr>
          <w:b/>
          <w:sz w:val="18"/>
          <w:szCs w:val="18"/>
        </w:rPr>
      </w:pPr>
      <w:r w:rsidRPr="00DE632B">
        <w:rPr>
          <w:b/>
          <w:sz w:val="18"/>
          <w:szCs w:val="18"/>
        </w:rPr>
        <w:t xml:space="preserve">  12 </w:t>
      </w:r>
      <w:proofErr w:type="spellStart"/>
      <w:proofErr w:type="gramStart"/>
      <w:r w:rsidRPr="00DE632B">
        <w:rPr>
          <w:b/>
          <w:sz w:val="18"/>
          <w:szCs w:val="18"/>
        </w:rPr>
        <w:t>IndVarB</w:t>
      </w:r>
      <w:proofErr w:type="spellEnd"/>
      <w:r w:rsidRPr="00DE632B">
        <w:rPr>
          <w:b/>
          <w:sz w:val="18"/>
          <w:szCs w:val="18"/>
        </w:rPr>
        <w:t xml:space="preserve">  6</w:t>
      </w:r>
      <w:proofErr w:type="gramEnd"/>
      <w:r w:rsidRPr="00DE632B">
        <w:rPr>
          <w:b/>
          <w:sz w:val="18"/>
          <w:szCs w:val="18"/>
        </w:rPr>
        <w:t xml:space="preserve">               0.93941       0.25292    </w:t>
      </w:r>
    </w:p>
    <w:p w14:paraId="06E4362B"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RepeatA</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 xml:space="preserve">   4/</w:t>
      </w:r>
      <w:proofErr w:type="spellStart"/>
      <w:r w:rsidRPr="00DE632B">
        <w:rPr>
          <w:b/>
          <w:sz w:val="18"/>
          <w:szCs w:val="18"/>
        </w:rPr>
        <w:t>PhenVarA</w:t>
      </w:r>
      <w:proofErr w:type="spellEnd"/>
      <w:r w:rsidRPr="00DE632B">
        <w:rPr>
          <w:b/>
          <w:sz w:val="18"/>
          <w:szCs w:val="18"/>
        </w:rPr>
        <w:t xml:space="preserve">   7=          0.3773    0.0704</w:t>
      </w:r>
    </w:p>
    <w:p w14:paraId="7BFEB1EF"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RepeatB</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 xml:space="preserve">   6/</w:t>
      </w:r>
      <w:proofErr w:type="spellStart"/>
      <w:r w:rsidRPr="00DE632B">
        <w:rPr>
          <w:b/>
          <w:sz w:val="18"/>
          <w:szCs w:val="18"/>
        </w:rPr>
        <w:t>PhenVarB</w:t>
      </w:r>
      <w:proofErr w:type="spellEnd"/>
      <w:r w:rsidRPr="00DE632B">
        <w:rPr>
          <w:b/>
          <w:sz w:val="18"/>
          <w:szCs w:val="18"/>
        </w:rPr>
        <w:t xml:space="preserve">   8=          0.3824    0.0704</w:t>
      </w:r>
    </w:p>
    <w:p w14:paraId="74FD255E" w14:textId="77777777" w:rsidR="00780D7C" w:rsidRPr="00DE632B" w:rsidRDefault="00780D7C" w:rsidP="00B626BF">
      <w:pPr>
        <w:rPr>
          <w:b/>
          <w:sz w:val="18"/>
          <w:szCs w:val="18"/>
        </w:rPr>
      </w:pPr>
      <w:r w:rsidRPr="00DE632B">
        <w:rPr>
          <w:b/>
          <w:sz w:val="18"/>
          <w:szCs w:val="18"/>
        </w:rPr>
        <w:t xml:space="preserve">  13 </w:t>
      </w:r>
      <w:proofErr w:type="spellStart"/>
      <w:r w:rsidRPr="00DE632B">
        <w:rPr>
          <w:b/>
          <w:sz w:val="18"/>
          <w:szCs w:val="18"/>
        </w:rPr>
        <w:t>PhenCovAB</w:t>
      </w:r>
      <w:proofErr w:type="spellEnd"/>
      <w:r w:rsidRPr="00DE632B">
        <w:rPr>
          <w:b/>
          <w:sz w:val="18"/>
          <w:szCs w:val="18"/>
        </w:rPr>
        <w:t xml:space="preserve">  2             0.63106       0.22676    </w:t>
      </w:r>
    </w:p>
    <w:p w14:paraId="2E8F779E" w14:textId="77777777" w:rsidR="00780D7C" w:rsidRPr="00DE632B" w:rsidRDefault="00780D7C" w:rsidP="00B626BF">
      <w:pPr>
        <w:rPr>
          <w:b/>
          <w:sz w:val="18"/>
          <w:szCs w:val="18"/>
        </w:rPr>
      </w:pPr>
      <w:r w:rsidRPr="00DE632B">
        <w:rPr>
          <w:b/>
          <w:sz w:val="18"/>
          <w:szCs w:val="18"/>
        </w:rPr>
        <w:t xml:space="preserve">  14 </w:t>
      </w:r>
      <w:proofErr w:type="spellStart"/>
      <w:r w:rsidRPr="00DE632B">
        <w:rPr>
          <w:b/>
          <w:sz w:val="18"/>
          <w:szCs w:val="18"/>
        </w:rPr>
        <w:t>ResCovAB</w:t>
      </w:r>
      <w:proofErr w:type="spellEnd"/>
      <w:r w:rsidRPr="00DE632B">
        <w:rPr>
          <w:b/>
          <w:sz w:val="18"/>
          <w:szCs w:val="18"/>
        </w:rPr>
        <w:t xml:space="preserve">  2             -0.82697E-02   0.11371    </w:t>
      </w:r>
    </w:p>
    <w:p w14:paraId="50ECB49A" w14:textId="77777777" w:rsidR="00780D7C" w:rsidRPr="00DE632B" w:rsidRDefault="00780D7C" w:rsidP="00B626BF">
      <w:pPr>
        <w:rPr>
          <w:b/>
          <w:sz w:val="18"/>
          <w:szCs w:val="18"/>
        </w:rPr>
      </w:pPr>
      <w:r w:rsidRPr="00DE632B">
        <w:rPr>
          <w:b/>
          <w:sz w:val="18"/>
          <w:szCs w:val="18"/>
        </w:rPr>
        <w:t xml:space="preserve">  15 </w:t>
      </w:r>
      <w:proofErr w:type="spellStart"/>
      <w:r w:rsidRPr="00DE632B">
        <w:rPr>
          <w:b/>
          <w:sz w:val="18"/>
          <w:szCs w:val="18"/>
        </w:rPr>
        <w:t>IndCovAB</w:t>
      </w:r>
      <w:proofErr w:type="spellEnd"/>
      <w:r w:rsidRPr="00DE632B">
        <w:rPr>
          <w:b/>
          <w:sz w:val="18"/>
          <w:szCs w:val="18"/>
        </w:rPr>
        <w:t xml:space="preserve">  5              0.63933       0.20895    </w:t>
      </w:r>
    </w:p>
    <w:p w14:paraId="23D9475F"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PhenCorAB</w:t>
      </w:r>
      <w:proofErr w:type="spellEnd"/>
      <w:r w:rsidRPr="00DE632B">
        <w:rPr>
          <w:b/>
          <w:sz w:val="18"/>
          <w:szCs w:val="18"/>
        </w:rPr>
        <w:t xml:space="preserve">    = </w:t>
      </w:r>
      <w:proofErr w:type="spellStart"/>
      <w:r w:rsidRPr="00DE632B">
        <w:rPr>
          <w:b/>
          <w:sz w:val="18"/>
          <w:szCs w:val="18"/>
        </w:rPr>
        <w:t>PhenCovA</w:t>
      </w:r>
      <w:proofErr w:type="spellEnd"/>
      <w:r w:rsidRPr="00DE632B">
        <w:rPr>
          <w:b/>
          <w:sz w:val="18"/>
          <w:szCs w:val="18"/>
        </w:rPr>
        <w:t>/SQR[</w:t>
      </w:r>
      <w:proofErr w:type="spellStart"/>
      <w:r w:rsidRPr="00DE632B">
        <w:rPr>
          <w:b/>
          <w:sz w:val="18"/>
          <w:szCs w:val="18"/>
        </w:rPr>
        <w:t>PhenVarA</w:t>
      </w:r>
      <w:proofErr w:type="spellEnd"/>
      <w:r w:rsidRPr="00DE632B">
        <w:rPr>
          <w:b/>
          <w:sz w:val="18"/>
          <w:szCs w:val="18"/>
        </w:rPr>
        <w:t>*</w:t>
      </w:r>
      <w:proofErr w:type="spellStart"/>
      <w:proofErr w:type="gramStart"/>
      <w:r w:rsidRPr="00DE632B">
        <w:rPr>
          <w:b/>
          <w:sz w:val="18"/>
          <w:szCs w:val="18"/>
        </w:rPr>
        <w:t>PhenVarB</w:t>
      </w:r>
      <w:proofErr w:type="spellEnd"/>
      <w:r w:rsidRPr="00DE632B">
        <w:rPr>
          <w:b/>
          <w:sz w:val="18"/>
          <w:szCs w:val="18"/>
        </w:rPr>
        <w:t>]=</w:t>
      </w:r>
      <w:proofErr w:type="gramEnd"/>
      <w:r w:rsidRPr="00DE632B">
        <w:rPr>
          <w:b/>
          <w:sz w:val="18"/>
          <w:szCs w:val="18"/>
        </w:rPr>
        <w:t xml:space="preserve">    0.2434    0.0751</w:t>
      </w:r>
    </w:p>
    <w:p w14:paraId="6193CFAA"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ResCorAB</w:t>
      </w:r>
      <w:proofErr w:type="spellEnd"/>
      <w:r w:rsidRPr="00DE632B">
        <w:rPr>
          <w:b/>
          <w:sz w:val="18"/>
          <w:szCs w:val="18"/>
        </w:rPr>
        <w:t xml:space="preserve">     = Residual/SQR[Residual*</w:t>
      </w:r>
      <w:proofErr w:type="gramStart"/>
      <w:r w:rsidRPr="00DE632B">
        <w:rPr>
          <w:b/>
          <w:sz w:val="18"/>
          <w:szCs w:val="18"/>
        </w:rPr>
        <w:t>Residual]=</w:t>
      </w:r>
      <w:proofErr w:type="gramEnd"/>
      <w:r w:rsidRPr="00DE632B">
        <w:rPr>
          <w:b/>
          <w:sz w:val="18"/>
          <w:szCs w:val="18"/>
        </w:rPr>
        <w:t xml:space="preserve">   -0.0051    0.0707</w:t>
      </w:r>
    </w:p>
    <w:p w14:paraId="7E92A9E2"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IndCorAB</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w:t>
      </w:r>
      <w:proofErr w:type="gramStart"/>
      <w:r w:rsidRPr="00DE632B">
        <w:rPr>
          <w:b/>
          <w:sz w:val="18"/>
          <w:szCs w:val="18"/>
        </w:rPr>
        <w:t>SQR[</w:t>
      </w:r>
      <w:proofErr w:type="spellStart"/>
      <w:proofErr w:type="gramEnd"/>
      <w:r w:rsidRPr="00DE632B">
        <w:rPr>
          <w:b/>
          <w:sz w:val="18"/>
          <w:szCs w:val="18"/>
        </w:rPr>
        <w:t>Trait.In</w:t>
      </w:r>
      <w:proofErr w:type="spellEnd"/>
      <w:r w:rsidRPr="00DE632B">
        <w:rPr>
          <w:b/>
          <w:sz w:val="18"/>
          <w:szCs w:val="18"/>
        </w:rPr>
        <w:t>*</w:t>
      </w:r>
      <w:proofErr w:type="spellStart"/>
      <w:r w:rsidRPr="00DE632B">
        <w:rPr>
          <w:b/>
          <w:sz w:val="18"/>
          <w:szCs w:val="18"/>
        </w:rPr>
        <w:t>Trait.In</w:t>
      </w:r>
      <w:proofErr w:type="spellEnd"/>
      <w:r w:rsidRPr="00DE632B">
        <w:rPr>
          <w:b/>
          <w:sz w:val="18"/>
          <w:szCs w:val="18"/>
        </w:rPr>
        <w:t>]=    0.6490    0.1359</w:t>
      </w:r>
    </w:p>
    <w:p w14:paraId="5B8C5057" w14:textId="77777777" w:rsidR="00780D7C" w:rsidRPr="00DE632B" w:rsidRDefault="00780D7C" w:rsidP="00B626BF">
      <w:pPr>
        <w:rPr>
          <w:b/>
          <w:sz w:val="18"/>
          <w:szCs w:val="18"/>
        </w:rPr>
      </w:pPr>
      <w:r w:rsidRPr="00DE632B">
        <w:rPr>
          <w:b/>
          <w:sz w:val="18"/>
          <w:szCs w:val="18"/>
        </w:rPr>
        <w:t xml:space="preserve"> Notice: The parameter estimates are followed by</w:t>
      </w:r>
    </w:p>
    <w:p w14:paraId="30F30295" w14:textId="77777777" w:rsidR="00780D7C" w:rsidRPr="00DE632B" w:rsidRDefault="00780D7C" w:rsidP="00B626BF">
      <w:pPr>
        <w:rPr>
          <w:b/>
          <w:sz w:val="18"/>
          <w:szCs w:val="18"/>
        </w:rPr>
      </w:pPr>
      <w:r w:rsidRPr="00DE632B">
        <w:rPr>
          <w:b/>
          <w:sz w:val="18"/>
          <w:szCs w:val="18"/>
        </w:rPr>
        <w:t xml:space="preserve">          their approximate standard errors.</w:t>
      </w:r>
    </w:p>
    <w:p w14:paraId="75B6D3F6" w14:textId="77777777" w:rsidR="00780D7C" w:rsidRPr="00DE632B" w:rsidRDefault="00780D7C" w:rsidP="00B626BF">
      <w:pPr>
        <w:suppressLineNumbers/>
      </w:pPr>
    </w:p>
    <w:p w14:paraId="01EE694D" w14:textId="77777777" w:rsidR="00780D7C" w:rsidRPr="00DE632B" w:rsidRDefault="00780D7C" w:rsidP="00B626BF">
      <w:pPr>
        <w:rPr>
          <w:u w:val="single"/>
        </w:rPr>
      </w:pPr>
      <w:r w:rsidRPr="00DE632B">
        <w:rPr>
          <w:u w:val="single"/>
        </w:rPr>
        <w:t>Part 5: Overview of statistical results (and where to find them)</w:t>
      </w:r>
    </w:p>
    <w:p w14:paraId="324A55DD"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0</m:t>
            </m:r>
            <m:r>
              <m:rPr>
                <m:sty m:val="bi"/>
              </m:rPr>
              <w:rPr>
                <w:rFonts w:ascii="Cambria Math"/>
                <w:sz w:val="18"/>
                <w:szCs w:val="18"/>
              </w:rPr>
              <m:t>y</m:t>
            </m:r>
          </m:sub>
        </m:sSub>
      </m:oMath>
      <w:r w:rsidR="00780D7C" w:rsidRPr="00DE632B">
        <w:rPr>
          <w:b/>
          <w:sz w:val="18"/>
          <w:szCs w:val="18"/>
        </w:rPr>
        <w:t>±SE = -0.590446±0.165761 (asr file)</w:t>
      </w:r>
    </w:p>
    <w:p w14:paraId="68CCBD2D"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0</m:t>
            </m:r>
            <m:r>
              <m:rPr>
                <m:sty m:val="bi"/>
              </m:rPr>
              <w:rPr>
                <w:rFonts w:ascii="Cambria Math"/>
                <w:sz w:val="18"/>
                <w:szCs w:val="18"/>
              </w:rPr>
              <m:t>z</m:t>
            </m:r>
          </m:sub>
        </m:sSub>
      </m:oMath>
      <w:r w:rsidR="00780D7C" w:rsidRPr="00DE632B">
        <w:rPr>
          <w:b/>
          <w:sz w:val="18"/>
          <w:szCs w:val="18"/>
        </w:rPr>
        <w:t>±SE = -1.68751±0.157660 (asr file)</w:t>
      </w:r>
    </w:p>
    <w:p w14:paraId="1182598B"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y</m:t>
                </m:r>
              </m:sub>
            </m:sSub>
          </m:sub>
        </m:sSub>
      </m:oMath>
      <w:r w:rsidR="00780D7C" w:rsidRPr="00DE632B">
        <w:rPr>
          <w:b/>
          <w:sz w:val="18"/>
          <w:szCs w:val="18"/>
        </w:rPr>
        <w:t xml:space="preserve">±SE = 2.7374±0.30924 (pvc file)    </w:t>
      </w:r>
    </w:p>
    <w:p w14:paraId="50B1D614"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z</m:t>
                </m:r>
              </m:sub>
            </m:sSub>
          </m:sub>
        </m:sSub>
      </m:oMath>
      <w:r w:rsidR="00780D7C" w:rsidRPr="00DE632B">
        <w:rPr>
          <w:b/>
          <w:sz w:val="18"/>
          <w:szCs w:val="18"/>
        </w:rPr>
        <w:t>±SE = 2.4566±0.27889 (pvc file)</w:t>
      </w:r>
    </w:p>
    <w:p w14:paraId="516E9A07"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y</m:t>
                </m:r>
              </m:sub>
            </m:sSub>
          </m:sub>
        </m:sSub>
      </m:oMath>
      <w:r w:rsidR="00780D7C" w:rsidRPr="00DE632B">
        <w:rPr>
          <w:b/>
          <w:sz w:val="18"/>
          <w:szCs w:val="18"/>
        </w:rPr>
        <w:t xml:space="preserve">±SE =1.0330±0.27964 (pvc file)    </w:t>
      </w:r>
    </w:p>
    <w:p w14:paraId="1B17D370"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0.93941±0.25292 (pvc file)    </w:t>
      </w:r>
    </w:p>
    <w:p w14:paraId="7C1741CE"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y</m:t>
                </m:r>
              </m:sub>
            </m:sSub>
          </m:sub>
        </m:sSub>
      </m:oMath>
      <w:r w:rsidR="00780D7C" w:rsidRPr="00DE632B">
        <w:rPr>
          <w:b/>
          <w:sz w:val="18"/>
          <w:szCs w:val="18"/>
        </w:rPr>
        <w:t xml:space="preserve">±SE = 1.7045±0.17045 (pvc file)    </w:t>
      </w:r>
    </w:p>
    <w:p w14:paraId="23447F0A"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1.5171±0.15171 (pvc file)    </w:t>
      </w:r>
    </w:p>
    <w:p w14:paraId="15CA5836" w14:textId="77777777" w:rsidR="00780D7C" w:rsidRPr="00DE632B" w:rsidRDefault="00780D7C" w:rsidP="00B626BF">
      <w:pPr>
        <w:rPr>
          <w:b/>
          <w:sz w:val="18"/>
          <w:szCs w:val="18"/>
        </w:rPr>
      </w:pPr>
      <w:proofErr w:type="spellStart"/>
      <w:r w:rsidRPr="00DE632B">
        <w:rPr>
          <w:b/>
          <w:sz w:val="18"/>
          <w:szCs w:val="18"/>
        </w:rPr>
        <w:t>Repeatability</w:t>
      </w:r>
      <w:r w:rsidRPr="00DE632B">
        <w:rPr>
          <w:b/>
          <w:sz w:val="18"/>
          <w:szCs w:val="18"/>
          <w:vertAlign w:val="subscript"/>
        </w:rPr>
        <w:t>y</w:t>
      </w:r>
      <w:r w:rsidRPr="00DE632B">
        <w:rPr>
          <w:b/>
          <w:sz w:val="18"/>
          <w:szCs w:val="18"/>
        </w:rPr>
        <w:t>±SE</w:t>
      </w:r>
      <w:proofErr w:type="spellEnd"/>
      <w:r w:rsidRPr="00DE632B">
        <w:rPr>
          <w:b/>
          <w:sz w:val="18"/>
          <w:szCs w:val="18"/>
        </w:rPr>
        <w:t xml:space="preserve"> = 0.3773±0.0704 (</w:t>
      </w:r>
      <w:proofErr w:type="spellStart"/>
      <w:r w:rsidRPr="00DE632B">
        <w:rPr>
          <w:b/>
          <w:sz w:val="18"/>
          <w:szCs w:val="18"/>
        </w:rPr>
        <w:t>pvc</w:t>
      </w:r>
      <w:proofErr w:type="spellEnd"/>
      <w:r w:rsidRPr="00DE632B">
        <w:rPr>
          <w:b/>
          <w:sz w:val="18"/>
          <w:szCs w:val="18"/>
        </w:rPr>
        <w:t xml:space="preserve"> file)</w:t>
      </w:r>
    </w:p>
    <w:p w14:paraId="0EA6BE3A" w14:textId="77777777" w:rsidR="00780D7C" w:rsidRPr="00DE632B" w:rsidRDefault="00780D7C" w:rsidP="00B626BF">
      <w:pPr>
        <w:rPr>
          <w:b/>
          <w:sz w:val="18"/>
          <w:szCs w:val="18"/>
        </w:rPr>
      </w:pPr>
      <w:proofErr w:type="spellStart"/>
      <w:r w:rsidRPr="00DE632B">
        <w:rPr>
          <w:b/>
          <w:sz w:val="18"/>
          <w:szCs w:val="18"/>
        </w:rPr>
        <w:t>Repeatability</w:t>
      </w:r>
      <w:r w:rsidRPr="00DE632B">
        <w:rPr>
          <w:b/>
          <w:sz w:val="18"/>
          <w:szCs w:val="18"/>
          <w:vertAlign w:val="subscript"/>
        </w:rPr>
        <w:t>z</w:t>
      </w:r>
      <w:r w:rsidRPr="00DE632B">
        <w:rPr>
          <w:b/>
          <w:sz w:val="18"/>
          <w:szCs w:val="18"/>
        </w:rPr>
        <w:t>±SE</w:t>
      </w:r>
      <w:proofErr w:type="spellEnd"/>
      <w:r w:rsidRPr="00DE632B">
        <w:rPr>
          <w:b/>
          <w:sz w:val="18"/>
          <w:szCs w:val="18"/>
        </w:rPr>
        <w:t xml:space="preserve"> </w:t>
      </w:r>
      <w:proofErr w:type="gramStart"/>
      <w:r w:rsidRPr="00DE632B">
        <w:rPr>
          <w:b/>
          <w:sz w:val="18"/>
          <w:szCs w:val="18"/>
        </w:rPr>
        <w:t>=  0</w:t>
      </w:r>
      <w:proofErr w:type="gramEnd"/>
      <w:r w:rsidRPr="00DE632B">
        <w:rPr>
          <w:b/>
          <w:sz w:val="18"/>
          <w:szCs w:val="18"/>
        </w:rPr>
        <w:t>.3824±0.0704 (</w:t>
      </w:r>
      <w:proofErr w:type="spellStart"/>
      <w:r w:rsidRPr="00DE632B">
        <w:rPr>
          <w:b/>
          <w:sz w:val="18"/>
          <w:szCs w:val="18"/>
        </w:rPr>
        <w:t>pvc</w:t>
      </w:r>
      <w:proofErr w:type="spellEnd"/>
      <w:r w:rsidRPr="00DE632B">
        <w:rPr>
          <w:b/>
          <w:sz w:val="18"/>
          <w:szCs w:val="18"/>
        </w:rPr>
        <w:t xml:space="preserve"> file)</w:t>
      </w:r>
    </w:p>
    <w:p w14:paraId="2DDC69CC"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Cov</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rPr>
                  <m:t>, P</m:t>
                </m:r>
              </m:e>
              <m:sub>
                <m:r>
                  <m:rPr>
                    <m:sty m:val="bi"/>
                  </m:rPr>
                  <w:rPr>
                    <w:rFonts w:ascii="Cambria Math" w:hAnsi="Cambria Math"/>
                    <w:sz w:val="18"/>
                    <w:szCs w:val="18"/>
                  </w:rPr>
                  <m:t>z</m:t>
                </m:r>
              </m:sub>
            </m:sSub>
          </m:sub>
        </m:sSub>
      </m:oMath>
      <w:r w:rsidR="00780D7C" w:rsidRPr="00DE632B">
        <w:rPr>
          <w:b/>
          <w:sz w:val="18"/>
          <w:szCs w:val="18"/>
        </w:rPr>
        <w:t xml:space="preserve">±SE = 0.63106±0.22676 (pvc file)    </w:t>
      </w:r>
    </w:p>
    <w:p w14:paraId="7BD38FD2"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Cov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rPr>
                  <m:t>, ind</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0.63933±0.20895 (pvc </w:t>
      </w:r>
      <w:proofErr w:type="gramStart"/>
      <w:r w:rsidR="00780D7C" w:rsidRPr="00DE632B">
        <w:rPr>
          <w:b/>
          <w:sz w:val="18"/>
          <w:szCs w:val="18"/>
        </w:rPr>
        <w:t>file)*</w:t>
      </w:r>
      <w:proofErr w:type="gramEnd"/>
    </w:p>
    <w:p w14:paraId="7E416DE3" w14:textId="77777777" w:rsidR="00780D7C" w:rsidRPr="00DE632B" w:rsidRDefault="00000000" w:rsidP="00B626BF">
      <w:pPr>
        <w:rPr>
          <w:b/>
          <w:sz w:val="18"/>
          <w:szCs w:val="18"/>
          <w:lang w:val="de-DE"/>
        </w:rPr>
      </w:pPr>
      <m:oMath>
        <m:sSub>
          <m:sSubPr>
            <m:ctrlPr>
              <w:rPr>
                <w:rFonts w:ascii="Cambria Math" w:hAnsi="Cambria Math"/>
                <w:b/>
                <w:i/>
                <w:sz w:val="18"/>
                <w:szCs w:val="18"/>
              </w:rPr>
            </m:ctrlPr>
          </m:sSubPr>
          <m:e>
            <m:r>
              <m:rPr>
                <m:sty m:val="bi"/>
              </m:rPr>
              <w:rPr>
                <w:rFonts w:ascii="Cambria Math" w:hAnsi="Cambria Math"/>
                <w:sz w:val="18"/>
                <w:szCs w:val="18"/>
              </w:rPr>
              <m:t>Cov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lang w:val="de-DE"/>
                  </w:rPr>
                  <m:t xml:space="preserve">, </m:t>
                </m:r>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lang w:val="de-DE"/>
        </w:rPr>
        <w:t xml:space="preserve">±SE = -0.82697E-02±0.11371 (pvc </w:t>
      </w:r>
      <w:proofErr w:type="gramStart"/>
      <w:r w:rsidR="00780D7C" w:rsidRPr="00DE632B">
        <w:rPr>
          <w:b/>
          <w:sz w:val="18"/>
          <w:szCs w:val="18"/>
          <w:lang w:val="de-DE"/>
        </w:rPr>
        <w:t>file)*</w:t>
      </w:r>
      <w:proofErr w:type="gramEnd"/>
      <w:r w:rsidR="00780D7C" w:rsidRPr="00DE632B">
        <w:rPr>
          <w:b/>
          <w:sz w:val="18"/>
          <w:szCs w:val="18"/>
          <w:lang w:val="de-DE"/>
        </w:rPr>
        <w:t xml:space="preserve">    </w:t>
      </w:r>
    </w:p>
    <w:p w14:paraId="2F218E62"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r</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rPr>
                  <m:t>, P</m:t>
                </m:r>
              </m:e>
              <m:sub>
                <m:r>
                  <m:rPr>
                    <m:sty m:val="bi"/>
                  </m:rPr>
                  <w:rPr>
                    <w:rFonts w:ascii="Cambria Math" w:hAnsi="Cambria Math"/>
                    <w:sz w:val="18"/>
                    <w:szCs w:val="18"/>
                  </w:rPr>
                  <m:t>z</m:t>
                </m:r>
              </m:sub>
            </m:sSub>
          </m:sub>
        </m:sSub>
      </m:oMath>
      <w:r w:rsidR="00780D7C" w:rsidRPr="00DE632B">
        <w:rPr>
          <w:b/>
          <w:sz w:val="18"/>
          <w:szCs w:val="18"/>
        </w:rPr>
        <w:t>±SE = 0.2434±0.0751 (pvc file)</w:t>
      </w:r>
    </w:p>
    <w:p w14:paraId="35601540"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r</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rPr>
                  <m:t>, ind</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0.6490±0.1359 (pvc </w:t>
      </w:r>
      <w:proofErr w:type="gramStart"/>
      <w:r w:rsidR="00780D7C" w:rsidRPr="00DE632B">
        <w:rPr>
          <w:b/>
          <w:sz w:val="18"/>
          <w:szCs w:val="18"/>
        </w:rPr>
        <w:t>file)*</w:t>
      </w:r>
      <w:proofErr w:type="gramEnd"/>
    </w:p>
    <w:p w14:paraId="421C1550"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r</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rPr>
                  <m:t>, e</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=-0.0051±0.0707 (pvc </w:t>
      </w:r>
      <w:proofErr w:type="gramStart"/>
      <w:r w:rsidR="00780D7C" w:rsidRPr="00DE632B">
        <w:rPr>
          <w:b/>
          <w:sz w:val="18"/>
          <w:szCs w:val="18"/>
        </w:rPr>
        <w:t>file)*</w:t>
      </w:r>
      <w:proofErr w:type="gramEnd"/>
    </w:p>
    <w:p w14:paraId="4A6A6877" w14:textId="77777777" w:rsidR="00780D7C" w:rsidRPr="00DE632B" w:rsidRDefault="00780D7C" w:rsidP="00B626BF">
      <w:pPr>
        <w:rPr>
          <w:sz w:val="18"/>
          <w:szCs w:val="18"/>
        </w:rPr>
      </w:pPr>
      <w:r w:rsidRPr="00DE632B">
        <w:rPr>
          <w:b/>
          <w:sz w:val="18"/>
          <w:szCs w:val="18"/>
        </w:rPr>
        <w:t>Model Loglikelihood = -434.832 (</w:t>
      </w:r>
      <w:proofErr w:type="spellStart"/>
      <w:r w:rsidRPr="00DE632B">
        <w:rPr>
          <w:b/>
          <w:sz w:val="18"/>
          <w:szCs w:val="18"/>
        </w:rPr>
        <w:t>asr</w:t>
      </w:r>
      <w:proofErr w:type="spellEnd"/>
      <w:r w:rsidRPr="00DE632B">
        <w:rPr>
          <w:b/>
          <w:sz w:val="18"/>
          <w:szCs w:val="18"/>
        </w:rPr>
        <w:t xml:space="preserve"> file).</w:t>
      </w:r>
    </w:p>
    <w:p w14:paraId="6F36853A" w14:textId="77777777" w:rsidR="00780D7C" w:rsidRPr="00DE632B" w:rsidRDefault="00780D7C" w:rsidP="00B626BF">
      <w:pPr>
        <w:rPr>
          <w:b/>
          <w:sz w:val="18"/>
          <w:szCs w:val="18"/>
        </w:rPr>
      </w:pPr>
      <w:r w:rsidRPr="00DE632B">
        <w:rPr>
          <w:b/>
          <w:sz w:val="18"/>
          <w:szCs w:val="18"/>
        </w:rPr>
        <w:t>*</w:t>
      </w:r>
      <w:proofErr w:type="gramStart"/>
      <w:r w:rsidRPr="00DE632B">
        <w:rPr>
          <w:b/>
          <w:sz w:val="18"/>
          <w:szCs w:val="18"/>
        </w:rPr>
        <w:t>see</w:t>
      </w:r>
      <w:proofErr w:type="gramEnd"/>
      <w:r w:rsidRPr="00DE632B">
        <w:rPr>
          <w:b/>
          <w:sz w:val="18"/>
          <w:szCs w:val="18"/>
        </w:rPr>
        <w:t xml:space="preserve"> section E how to calculate significance using a likelihood ratio test</w:t>
      </w:r>
    </w:p>
    <w:p w14:paraId="19A206C5" w14:textId="77777777" w:rsidR="00780D7C" w:rsidRPr="00DE632B" w:rsidRDefault="00780D7C" w:rsidP="00B626BF">
      <w:pPr>
        <w:rPr>
          <w:i/>
        </w:rPr>
      </w:pPr>
      <w:r w:rsidRPr="00DE632B">
        <w:tab/>
      </w:r>
      <w:r w:rsidRPr="00DE632B">
        <w:rPr>
          <w:i/>
        </w:rPr>
        <w:t>R coding, output, and interpretation (4 parts)</w:t>
      </w:r>
    </w:p>
    <w:p w14:paraId="77EA816A" w14:textId="77777777" w:rsidR="00780D7C" w:rsidRPr="00DE632B" w:rsidRDefault="00780D7C" w:rsidP="00B626BF">
      <w:pPr>
        <w:rPr>
          <w:u w:val="single"/>
        </w:rPr>
      </w:pPr>
      <w:r w:rsidRPr="00DE632B">
        <w:rPr>
          <w:u w:val="single"/>
        </w:rPr>
        <w:t xml:space="preserve">Part 1: coding for </w:t>
      </w:r>
      <w:proofErr w:type="spellStart"/>
      <w:proofErr w:type="gramStart"/>
      <w:r w:rsidRPr="00DE632B">
        <w:rPr>
          <w:u w:val="single"/>
        </w:rPr>
        <w:t>MCMCglmm</w:t>
      </w:r>
      <w:proofErr w:type="spellEnd"/>
      <w:r w:rsidRPr="00DE632B">
        <w:rPr>
          <w:noProof/>
          <w:u w:val="single"/>
        </w:rPr>
        <w:t>(</w:t>
      </w:r>
      <w:proofErr w:type="gramEnd"/>
      <w:r w:rsidRPr="00DE632B">
        <w:rPr>
          <w:noProof/>
          <w:u w:val="single"/>
        </w:rPr>
        <w:t>Hadfield 2010)</w:t>
      </w:r>
      <w:r w:rsidRPr="00DE632B">
        <w:rPr>
          <w:u w:val="single"/>
        </w:rPr>
        <w:t xml:space="preserve"> R library</w:t>
      </w:r>
    </w:p>
    <w:p w14:paraId="7A73B524"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#MCMC fitted model using the </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 xml:space="preserve"> library</w:t>
      </w:r>
    </w:p>
    <w:p w14:paraId="43F92D2D"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#using inverse gamma prior and longer than default</w:t>
      </w:r>
    </w:p>
    <w:p w14:paraId="4946DE01"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#iterations. Please refer to Hadfield (2010) and the</w:t>
      </w:r>
    </w:p>
    <w:p w14:paraId="3EBFB138"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#primary literature on priors for further discussion of</w:t>
      </w:r>
    </w:p>
    <w:p w14:paraId="5AFE778D"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#priors. </w:t>
      </w:r>
    </w:p>
    <w:p w14:paraId="6F3D3DA0" w14:textId="77777777" w:rsidR="00780D7C" w:rsidRPr="00DE632B" w:rsidRDefault="00780D7C" w:rsidP="00B626BF">
      <w:pPr>
        <w:ind w:left="720"/>
        <w:rPr>
          <w:rFonts w:ascii="Courier New" w:hAnsi="Courier New" w:cs="Courier New"/>
          <w:sz w:val="18"/>
          <w:szCs w:val="18"/>
        </w:rPr>
      </w:pPr>
    </w:p>
    <w:p w14:paraId="1B72286D" w14:textId="77777777" w:rsidR="00780D7C" w:rsidRPr="00DE632B" w:rsidRDefault="00780D7C" w:rsidP="00B626BF">
      <w:pPr>
        <w:ind w:left="720"/>
        <w:rPr>
          <w:rFonts w:ascii="Courier New" w:hAnsi="Courier New" w:cs="Courier New"/>
          <w:sz w:val="18"/>
          <w:szCs w:val="18"/>
        </w:rPr>
      </w:pPr>
      <w:proofErr w:type="gramStart"/>
      <w:r w:rsidRPr="00DE632B">
        <w:rPr>
          <w:rFonts w:ascii="Courier New" w:hAnsi="Courier New" w:cs="Courier New"/>
          <w:sz w:val="18"/>
          <w:szCs w:val="18"/>
        </w:rPr>
        <w:t>prior.bivar</w:t>
      </w:r>
      <w:proofErr w:type="gramEnd"/>
      <w:r w:rsidRPr="00DE632B">
        <w:rPr>
          <w:rFonts w:ascii="Courier New" w:hAnsi="Courier New" w:cs="Courier New"/>
          <w:sz w:val="18"/>
          <w:szCs w:val="18"/>
        </w:rPr>
        <w:t>&lt;-list(R=list(V=diag(2),nu=1.002),G=list(G1=list(V=diag(2), nu=1.002)))</w:t>
      </w:r>
    </w:p>
    <w:p w14:paraId="05859679"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yz.bivarC.mcmc</w:t>
      </w:r>
      <w:proofErr w:type="spellEnd"/>
      <w:proofErr w:type="gramEnd"/>
      <w:r w:rsidRPr="00DE632B">
        <w:rPr>
          <w:rFonts w:ascii="Courier New" w:hAnsi="Courier New" w:cs="Courier New"/>
          <w:sz w:val="18"/>
          <w:szCs w:val="18"/>
        </w:rPr>
        <w:t>&lt;-</w:t>
      </w:r>
    </w:p>
    <w:p w14:paraId="70EA4E43"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cbind</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y,z</w:t>
      </w:r>
      <w:proofErr w:type="spellEnd"/>
      <w:proofErr w:type="gramEnd"/>
      <w:r w:rsidRPr="00DE632B">
        <w:rPr>
          <w:rFonts w:ascii="Courier New" w:hAnsi="Courier New" w:cs="Courier New"/>
          <w:sz w:val="18"/>
          <w:szCs w:val="18"/>
        </w:rPr>
        <w:t>)~(trait-1),</w:t>
      </w:r>
    </w:p>
    <w:p w14:paraId="67C943EB"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random=~us(trait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gramEnd"/>
      <w:r w:rsidRPr="00DE632B">
        <w:rPr>
          <w:rFonts w:ascii="Courier New" w:hAnsi="Courier New" w:cs="Courier New"/>
          <w:sz w:val="18"/>
          <w:szCs w:val="18"/>
        </w:rPr>
        <w:t>,rcov</w:t>
      </w:r>
      <w:proofErr w:type="spellEnd"/>
      <w:r w:rsidRPr="00DE632B">
        <w:rPr>
          <w:rFonts w:ascii="Courier New" w:hAnsi="Courier New" w:cs="Courier New"/>
          <w:sz w:val="18"/>
          <w:szCs w:val="18"/>
        </w:rPr>
        <w:t>=~us(trait):units,</w:t>
      </w:r>
    </w:p>
    <w:p w14:paraId="2F3F77A6"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family=c("</w:t>
      </w:r>
      <w:proofErr w:type="spellStart"/>
      <w:r w:rsidRPr="00DE632B">
        <w:rPr>
          <w:rFonts w:ascii="Courier New" w:hAnsi="Courier New" w:cs="Courier New"/>
          <w:sz w:val="18"/>
          <w:szCs w:val="18"/>
        </w:rPr>
        <w:t>gaussian","gaussian</w:t>
      </w:r>
      <w:proofErr w:type="spellEnd"/>
      <w:r w:rsidRPr="00DE632B">
        <w:rPr>
          <w:rFonts w:ascii="Courier New" w:hAnsi="Courier New" w:cs="Courier New"/>
          <w:sz w:val="18"/>
          <w:szCs w:val="18"/>
        </w:rPr>
        <w:t>"), prior=</w:t>
      </w:r>
      <w:proofErr w:type="spellStart"/>
      <w:proofErr w:type="gramStart"/>
      <w:r w:rsidRPr="00DE632B">
        <w:rPr>
          <w:rFonts w:ascii="Courier New" w:hAnsi="Courier New" w:cs="Courier New"/>
          <w:sz w:val="18"/>
          <w:szCs w:val="18"/>
        </w:rPr>
        <w:t>prior.bivar</w:t>
      </w:r>
      <w:proofErr w:type="spellEnd"/>
      <w:proofErr w:type="gramEnd"/>
      <w:r w:rsidRPr="00DE632B">
        <w:rPr>
          <w:rFonts w:ascii="Courier New" w:hAnsi="Courier New" w:cs="Courier New"/>
          <w:sz w:val="18"/>
          <w:szCs w:val="18"/>
        </w:rPr>
        <w:t>,</w:t>
      </w:r>
    </w:p>
    <w:p w14:paraId="30DDD6A6"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nitt</w:t>
      </w:r>
      <w:proofErr w:type="spellEnd"/>
      <w:r w:rsidRPr="00DE632B">
        <w:rPr>
          <w:rFonts w:ascii="Courier New" w:hAnsi="Courier New" w:cs="Courier New"/>
          <w:sz w:val="18"/>
          <w:szCs w:val="18"/>
        </w:rPr>
        <w:t>=</w:t>
      </w:r>
      <w:proofErr w:type="gramStart"/>
      <w:r w:rsidRPr="00DE632B">
        <w:rPr>
          <w:rFonts w:ascii="Courier New" w:hAnsi="Courier New" w:cs="Courier New"/>
          <w:sz w:val="18"/>
          <w:szCs w:val="18"/>
        </w:rPr>
        <w:t>1300000,thin</w:t>
      </w:r>
      <w:proofErr w:type="gramEnd"/>
      <w:r w:rsidRPr="00DE632B">
        <w:rPr>
          <w:rFonts w:ascii="Courier New" w:hAnsi="Courier New" w:cs="Courier New"/>
          <w:sz w:val="18"/>
          <w:szCs w:val="18"/>
        </w:rPr>
        <w:t>=1000,burnin=300000, data=set1.data,verbose=FALSE)</w:t>
      </w:r>
    </w:p>
    <w:p w14:paraId="498072C0" w14:textId="77777777" w:rsidR="00780D7C" w:rsidRPr="00DE632B" w:rsidRDefault="00780D7C" w:rsidP="00B626BF">
      <w:pPr>
        <w:suppressLineNumbers/>
        <w:ind w:left="720"/>
      </w:pPr>
    </w:p>
    <w:p w14:paraId="5FBEFE6C" w14:textId="77777777" w:rsidR="00780D7C" w:rsidRPr="00DE632B" w:rsidRDefault="00780D7C" w:rsidP="00B626BF">
      <w:pPr>
        <w:rPr>
          <w:u w:val="single"/>
        </w:rPr>
      </w:pPr>
      <w:r w:rsidRPr="00DE632B">
        <w:rPr>
          <w:u w:val="single"/>
        </w:rPr>
        <w:t xml:space="preserve">Part 2: key output </w:t>
      </w:r>
    </w:p>
    <w:p w14:paraId="3D336ACC" w14:textId="77777777" w:rsidR="00780D7C" w:rsidRPr="00DE632B" w:rsidRDefault="00780D7C" w:rsidP="00B626BF"/>
    <w:p w14:paraId="7894EDB8" w14:textId="77777777" w:rsidR="00780D7C" w:rsidRPr="00DE632B" w:rsidRDefault="00780D7C" w:rsidP="00B626BF">
      <w:pPr>
        <w:rPr>
          <w:sz w:val="18"/>
          <w:szCs w:val="18"/>
        </w:rPr>
      </w:pPr>
      <w:r w:rsidRPr="00DE632B">
        <w:rPr>
          <w:sz w:val="18"/>
          <w:szCs w:val="18"/>
        </w:rPr>
        <w:t xml:space="preserve">from </w:t>
      </w:r>
      <w:r w:rsidRPr="00DE632B">
        <w:rPr>
          <w:rFonts w:ascii="Courier New" w:hAnsi="Courier New" w:cs="Courier New"/>
          <w:sz w:val="18"/>
          <w:szCs w:val="18"/>
        </w:rPr>
        <w:t>summary(</w:t>
      </w:r>
      <w:proofErr w:type="spellStart"/>
      <w:proofErr w:type="gramStart"/>
      <w:r w:rsidRPr="00DE632B">
        <w:rPr>
          <w:rFonts w:ascii="Courier New" w:hAnsi="Courier New" w:cs="Courier New"/>
          <w:sz w:val="18"/>
          <w:szCs w:val="18"/>
        </w:rPr>
        <w:t>yz.bivarC.mcmc</w:t>
      </w:r>
      <w:proofErr w:type="spellEnd"/>
      <w:proofErr w:type="gramEnd"/>
      <w:r w:rsidRPr="00DE632B">
        <w:rPr>
          <w:rFonts w:ascii="Courier New" w:hAnsi="Courier New" w:cs="Courier New"/>
          <w:sz w:val="18"/>
          <w:szCs w:val="18"/>
        </w:rPr>
        <w:t>)</w:t>
      </w:r>
      <w:r w:rsidRPr="00DE632B">
        <w:rPr>
          <w:sz w:val="18"/>
          <w:szCs w:val="18"/>
        </w:rPr>
        <w:t xml:space="preserve">, omits fixed effects information: </w:t>
      </w:r>
    </w:p>
    <w:p w14:paraId="0470B557" w14:textId="77777777" w:rsidR="00780D7C" w:rsidRPr="00DE632B" w:rsidRDefault="00780D7C" w:rsidP="00B626BF">
      <w:pPr>
        <w:rPr>
          <w:rFonts w:ascii="Courier New" w:hAnsi="Courier New" w:cs="Courier New"/>
          <w:sz w:val="18"/>
          <w:szCs w:val="18"/>
        </w:rPr>
      </w:pPr>
    </w:p>
    <w:p w14:paraId="72E98A11"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DIC: 1733.672 </w:t>
      </w:r>
    </w:p>
    <w:p w14:paraId="0462A89D"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G-structure:  ~us(trait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spellEnd"/>
      <w:proofErr w:type="gramEnd"/>
    </w:p>
    <w:p w14:paraId="57EB3B04"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l-95% CI u-95% CI </w:t>
      </w:r>
      <w:proofErr w:type="spellStart"/>
      <w:r w:rsidRPr="00DE632B">
        <w:rPr>
          <w:rFonts w:ascii="Courier New" w:hAnsi="Courier New" w:cs="Courier New"/>
          <w:sz w:val="18"/>
          <w:szCs w:val="18"/>
        </w:rPr>
        <w:t>eff.samp</w:t>
      </w:r>
      <w:proofErr w:type="spellEnd"/>
    </w:p>
    <w:p w14:paraId="7643FA31"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y:y</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1.0838   0.5864    1.660   1000.0</w:t>
      </w:r>
    </w:p>
    <w:p w14:paraId="28E21FAA"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z:y</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0.6443   0.2526    1.057   1000.0</w:t>
      </w:r>
    </w:p>
    <w:p w14:paraId="05E58BF6"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y:z</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0.6443   0.2526    1.057   1000.0</w:t>
      </w:r>
    </w:p>
    <w:p w14:paraId="52370F9E"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z:z</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1.0010   0.5558    1.527    991.8</w:t>
      </w:r>
    </w:p>
    <w:p w14:paraId="255F0388"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R-structure:  ~us(trait</w:t>
      </w:r>
      <w:proofErr w:type="gramStart"/>
      <w:r w:rsidRPr="00DE632B">
        <w:rPr>
          <w:rFonts w:ascii="Courier New" w:hAnsi="Courier New" w:cs="Courier New"/>
          <w:sz w:val="18"/>
          <w:szCs w:val="18"/>
        </w:rPr>
        <w:t>):units</w:t>
      </w:r>
      <w:proofErr w:type="gramEnd"/>
    </w:p>
    <w:p w14:paraId="491737CC" w14:textId="77777777" w:rsidR="00780D7C" w:rsidRPr="00DE632B" w:rsidRDefault="00780D7C" w:rsidP="00B626BF">
      <w:pPr>
        <w:rPr>
          <w:rFonts w:ascii="Courier New" w:hAnsi="Courier New" w:cs="Courier New"/>
          <w:sz w:val="18"/>
          <w:szCs w:val="18"/>
        </w:rPr>
      </w:pPr>
    </w:p>
    <w:p w14:paraId="1AC45A37"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l-95% CI u-95% CI </w:t>
      </w:r>
      <w:proofErr w:type="spellStart"/>
      <w:r w:rsidRPr="00DE632B">
        <w:rPr>
          <w:rFonts w:ascii="Courier New" w:hAnsi="Courier New" w:cs="Courier New"/>
          <w:sz w:val="18"/>
          <w:szCs w:val="18"/>
        </w:rPr>
        <w:t>eff.samp</w:t>
      </w:r>
      <w:proofErr w:type="spellEnd"/>
    </w:p>
    <w:p w14:paraId="79C59FEE"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y:y</w:t>
      </w:r>
      <w:proofErr w:type="gramEnd"/>
      <w:r w:rsidRPr="00DE632B">
        <w:rPr>
          <w:rFonts w:ascii="Courier New" w:hAnsi="Courier New" w:cs="Courier New"/>
          <w:sz w:val="18"/>
          <w:szCs w:val="18"/>
        </w:rPr>
        <w:t>.units</w:t>
      </w:r>
      <w:proofErr w:type="spellEnd"/>
      <w:r w:rsidRPr="00DE632B">
        <w:rPr>
          <w:rFonts w:ascii="Courier New" w:hAnsi="Courier New" w:cs="Courier New"/>
          <w:sz w:val="18"/>
          <w:szCs w:val="18"/>
        </w:rPr>
        <w:t xml:space="preserve">   1.73560   1.3958   2.0695     1000</w:t>
      </w:r>
    </w:p>
    <w:p w14:paraId="2D957741"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z:y</w:t>
      </w:r>
      <w:proofErr w:type="gramEnd"/>
      <w:r w:rsidRPr="00DE632B">
        <w:rPr>
          <w:rFonts w:ascii="Courier New" w:hAnsi="Courier New" w:cs="Courier New"/>
          <w:sz w:val="18"/>
          <w:szCs w:val="18"/>
        </w:rPr>
        <w:t>.units</w:t>
      </w:r>
      <w:proofErr w:type="spellEnd"/>
      <w:r w:rsidRPr="00DE632B">
        <w:rPr>
          <w:rFonts w:ascii="Courier New" w:hAnsi="Courier New" w:cs="Courier New"/>
          <w:sz w:val="18"/>
          <w:szCs w:val="18"/>
        </w:rPr>
        <w:t xml:space="preserve">  -0.01233  -0.2596   0.1967     1000</w:t>
      </w:r>
    </w:p>
    <w:p w14:paraId="5A0CD3F3"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y:z</w:t>
      </w:r>
      <w:proofErr w:type="gramEnd"/>
      <w:r w:rsidRPr="00DE632B">
        <w:rPr>
          <w:rFonts w:ascii="Courier New" w:hAnsi="Courier New" w:cs="Courier New"/>
          <w:sz w:val="18"/>
          <w:szCs w:val="18"/>
        </w:rPr>
        <w:t>.units</w:t>
      </w:r>
      <w:proofErr w:type="spellEnd"/>
      <w:r w:rsidRPr="00DE632B">
        <w:rPr>
          <w:rFonts w:ascii="Courier New" w:hAnsi="Courier New" w:cs="Courier New"/>
          <w:sz w:val="18"/>
          <w:szCs w:val="18"/>
        </w:rPr>
        <w:t xml:space="preserve">  -0.01233  -0.2596   0.1967     1000</w:t>
      </w:r>
    </w:p>
    <w:p w14:paraId="392BFB3A"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z:z</w:t>
      </w:r>
      <w:proofErr w:type="gramEnd"/>
      <w:r w:rsidRPr="00DE632B">
        <w:rPr>
          <w:rFonts w:ascii="Courier New" w:hAnsi="Courier New" w:cs="Courier New"/>
          <w:sz w:val="18"/>
          <w:szCs w:val="18"/>
        </w:rPr>
        <w:t>.units</w:t>
      </w:r>
      <w:proofErr w:type="spellEnd"/>
      <w:r w:rsidRPr="00DE632B">
        <w:rPr>
          <w:rFonts w:ascii="Courier New" w:hAnsi="Courier New" w:cs="Courier New"/>
          <w:sz w:val="18"/>
          <w:szCs w:val="18"/>
        </w:rPr>
        <w:t xml:space="preserve">   1.54341   1.2150   1.8336     1111</w:t>
      </w:r>
    </w:p>
    <w:p w14:paraId="6751B3C3" w14:textId="77777777" w:rsidR="00780D7C" w:rsidRPr="00DE632B" w:rsidRDefault="00780D7C" w:rsidP="00B626BF">
      <w:pPr>
        <w:suppressLineNumbers/>
      </w:pPr>
    </w:p>
    <w:p w14:paraId="446A3BEC" w14:textId="77777777" w:rsidR="00780D7C" w:rsidRPr="00DE632B" w:rsidRDefault="00780D7C" w:rsidP="00B626BF">
      <w:pPr>
        <w:rPr>
          <w:u w:val="single"/>
        </w:rPr>
      </w:pPr>
      <w:r w:rsidRPr="00DE632B">
        <w:rPr>
          <w:u w:val="single"/>
        </w:rPr>
        <w:t xml:space="preserve">Part 3: Calculation of </w:t>
      </w:r>
      <w:proofErr w:type="spellStart"/>
      <w:r w:rsidRPr="00DE632B">
        <w:rPr>
          <w:u w:val="single"/>
        </w:rPr>
        <w:t>repeatabilities</w:t>
      </w:r>
      <w:proofErr w:type="spellEnd"/>
    </w:p>
    <w:p w14:paraId="3A899EC8" w14:textId="77777777" w:rsidR="00780D7C" w:rsidRPr="00DE632B" w:rsidRDefault="00780D7C" w:rsidP="00B626BF">
      <w:pPr>
        <w:rPr>
          <w:u w:val="single"/>
        </w:rPr>
      </w:pPr>
    </w:p>
    <w:p w14:paraId="4C9D3486" w14:textId="77777777" w:rsidR="00780D7C" w:rsidRPr="00DE632B" w:rsidRDefault="00780D7C" w:rsidP="00B626BF">
      <w:pPr>
        <w:rPr>
          <w:sz w:val="18"/>
          <w:szCs w:val="18"/>
        </w:rPr>
      </w:pPr>
      <w:proofErr w:type="spellStart"/>
      <w:r w:rsidRPr="00DE632B">
        <w:rPr>
          <w:sz w:val="18"/>
          <w:szCs w:val="18"/>
        </w:rPr>
        <w:t>MCMCglmm</w:t>
      </w:r>
      <w:proofErr w:type="spellEnd"/>
      <w:r w:rsidRPr="00DE632B">
        <w:rPr>
          <w:sz w:val="18"/>
          <w:szCs w:val="18"/>
        </w:rPr>
        <w:t xml:space="preserve"> coding:</w:t>
      </w:r>
    </w:p>
    <w:p w14:paraId="45F4D8AA"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ab/>
      </w: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&lt;-</w:t>
      </w:r>
    </w:p>
    <w:p w14:paraId="5D28BF62"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yz.bivarC.mcmc</w:t>
      </w:r>
      <w:proofErr w:type="gramEnd"/>
      <w:r w:rsidRPr="00DE632B">
        <w:rPr>
          <w:rFonts w:ascii="Courier New" w:hAnsi="Courier New" w:cs="Courier New"/>
          <w:sz w:val="18"/>
          <w:szCs w:val="18"/>
        </w:rPr>
        <w:t>$VCV</w:t>
      </w:r>
      <w:proofErr w:type="spellEnd"/>
      <w:r w:rsidRPr="00DE632B">
        <w:rPr>
          <w:rFonts w:ascii="Courier New" w:hAnsi="Courier New" w:cs="Courier New"/>
          <w:sz w:val="18"/>
          <w:szCs w:val="18"/>
        </w:rPr>
        <w:t>[,1]/ (</w:t>
      </w:r>
      <w:proofErr w:type="spellStart"/>
      <w:r w:rsidRPr="00DE632B">
        <w:rPr>
          <w:rFonts w:ascii="Courier New" w:hAnsi="Courier New" w:cs="Courier New"/>
          <w:sz w:val="18"/>
          <w:szCs w:val="18"/>
        </w:rPr>
        <w:t>yz.bivarC.mcmc$VCV</w:t>
      </w:r>
      <w:proofErr w:type="spellEnd"/>
      <w:r w:rsidRPr="00DE632B">
        <w:rPr>
          <w:rFonts w:ascii="Courier New" w:hAnsi="Courier New" w:cs="Courier New"/>
          <w:sz w:val="18"/>
          <w:szCs w:val="18"/>
        </w:rPr>
        <w:t xml:space="preserve">[,1]+ </w:t>
      </w:r>
      <w:proofErr w:type="spellStart"/>
      <w:r w:rsidRPr="00DE632B">
        <w:rPr>
          <w:rFonts w:ascii="Courier New" w:hAnsi="Courier New" w:cs="Courier New"/>
          <w:sz w:val="18"/>
          <w:szCs w:val="18"/>
        </w:rPr>
        <w:t>yz.bivarC.mcmc$VCV</w:t>
      </w:r>
      <w:proofErr w:type="spellEnd"/>
      <w:r w:rsidRPr="00DE632B">
        <w:rPr>
          <w:rFonts w:ascii="Courier New" w:hAnsi="Courier New" w:cs="Courier New"/>
          <w:sz w:val="18"/>
          <w:szCs w:val="18"/>
        </w:rPr>
        <w:t>[,5])</w:t>
      </w:r>
    </w:p>
    <w:p w14:paraId="7F42F355" w14:textId="77777777" w:rsidR="00780D7C" w:rsidRPr="00DE632B" w:rsidRDefault="00780D7C" w:rsidP="00B626BF">
      <w:pPr>
        <w:ind w:firstLine="720"/>
        <w:rPr>
          <w:rFonts w:ascii="Courier New" w:hAnsi="Courier New" w:cs="Courier New"/>
          <w:sz w:val="18"/>
          <w:szCs w:val="18"/>
        </w:rPr>
      </w:pPr>
      <w:proofErr w:type="spellStart"/>
      <w:proofErr w:type="gramStart"/>
      <w:r w:rsidRPr="00DE632B">
        <w:rPr>
          <w:rFonts w:ascii="Courier New" w:hAnsi="Courier New" w:cs="Courier New"/>
          <w:sz w:val="18"/>
          <w:szCs w:val="18"/>
        </w:rPr>
        <w:t>rep.z</w:t>
      </w:r>
      <w:proofErr w:type="spellEnd"/>
      <w:proofErr w:type="gramEnd"/>
      <w:r w:rsidRPr="00DE632B">
        <w:rPr>
          <w:rFonts w:ascii="Courier New" w:hAnsi="Courier New" w:cs="Courier New"/>
          <w:sz w:val="18"/>
          <w:szCs w:val="18"/>
        </w:rPr>
        <w:t>&lt;-</w:t>
      </w:r>
    </w:p>
    <w:p w14:paraId="467DF0D3"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yz.bivarC.mcmc</w:t>
      </w:r>
      <w:proofErr w:type="gramEnd"/>
      <w:r w:rsidRPr="00DE632B">
        <w:rPr>
          <w:rFonts w:ascii="Courier New" w:hAnsi="Courier New" w:cs="Courier New"/>
          <w:sz w:val="18"/>
          <w:szCs w:val="18"/>
        </w:rPr>
        <w:t>$VCV</w:t>
      </w:r>
      <w:proofErr w:type="spellEnd"/>
      <w:r w:rsidRPr="00DE632B">
        <w:rPr>
          <w:rFonts w:ascii="Courier New" w:hAnsi="Courier New" w:cs="Courier New"/>
          <w:sz w:val="18"/>
          <w:szCs w:val="18"/>
        </w:rPr>
        <w:t>[,4]/ (</w:t>
      </w:r>
      <w:proofErr w:type="spellStart"/>
      <w:r w:rsidRPr="00DE632B">
        <w:rPr>
          <w:rFonts w:ascii="Courier New" w:hAnsi="Courier New" w:cs="Courier New"/>
          <w:sz w:val="18"/>
          <w:szCs w:val="18"/>
        </w:rPr>
        <w:t>yz.bivarC.mcmc$VCV</w:t>
      </w:r>
      <w:proofErr w:type="spellEnd"/>
      <w:r w:rsidRPr="00DE632B">
        <w:rPr>
          <w:rFonts w:ascii="Courier New" w:hAnsi="Courier New" w:cs="Courier New"/>
          <w:sz w:val="18"/>
          <w:szCs w:val="18"/>
        </w:rPr>
        <w:t xml:space="preserve">[,4]+ </w:t>
      </w:r>
      <w:proofErr w:type="spellStart"/>
      <w:r w:rsidRPr="00DE632B">
        <w:rPr>
          <w:rFonts w:ascii="Courier New" w:hAnsi="Courier New" w:cs="Courier New"/>
          <w:sz w:val="18"/>
          <w:szCs w:val="18"/>
        </w:rPr>
        <w:t>yz.bivarC.mcmc$VCV</w:t>
      </w:r>
      <w:proofErr w:type="spellEnd"/>
      <w:r w:rsidRPr="00DE632B">
        <w:rPr>
          <w:rFonts w:ascii="Courier New" w:hAnsi="Courier New" w:cs="Courier New"/>
          <w:sz w:val="18"/>
          <w:szCs w:val="18"/>
        </w:rPr>
        <w:t>[,8])</w:t>
      </w:r>
    </w:p>
    <w:p w14:paraId="688CACAF" w14:textId="77777777" w:rsidR="00780D7C" w:rsidRPr="00DE632B" w:rsidRDefault="00780D7C" w:rsidP="00B626BF">
      <w:pPr>
        <w:ind w:left="720"/>
        <w:rPr>
          <w:rFonts w:ascii="Courier New" w:hAnsi="Courier New" w:cs="Courier New"/>
          <w:sz w:val="18"/>
          <w:szCs w:val="18"/>
        </w:rPr>
      </w:pPr>
    </w:p>
    <w:p w14:paraId="77C9B433"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#posterior mode for repeatability of each response:</w:t>
      </w:r>
    </w:p>
    <w:p w14:paraId="101307AF"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posterior.mode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rep.y</w:t>
      </w:r>
      <w:proofErr w:type="spellEnd"/>
      <w:r w:rsidRPr="00DE632B">
        <w:rPr>
          <w:rFonts w:ascii="Courier New" w:hAnsi="Courier New" w:cs="Courier New"/>
          <w:sz w:val="18"/>
          <w:szCs w:val="18"/>
        </w:rPr>
        <w:t>)</w:t>
      </w:r>
    </w:p>
    <w:p w14:paraId="451A817E"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posterior.mode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rep.z</w:t>
      </w:r>
      <w:proofErr w:type="spellEnd"/>
      <w:r w:rsidRPr="00DE632B">
        <w:rPr>
          <w:rFonts w:ascii="Courier New" w:hAnsi="Courier New" w:cs="Courier New"/>
          <w:sz w:val="18"/>
          <w:szCs w:val="18"/>
        </w:rPr>
        <w:t>)</w:t>
      </w:r>
    </w:p>
    <w:p w14:paraId="24E68C1A" w14:textId="77777777" w:rsidR="00780D7C" w:rsidRPr="00DE632B" w:rsidRDefault="00780D7C" w:rsidP="00B626BF">
      <w:pPr>
        <w:ind w:left="720"/>
        <w:rPr>
          <w:rFonts w:ascii="Courier New" w:hAnsi="Courier New" w:cs="Courier New"/>
          <w:sz w:val="18"/>
          <w:szCs w:val="18"/>
        </w:rPr>
      </w:pPr>
    </w:p>
    <w:p w14:paraId="3B99864E"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#95% credibility intervals for </w:t>
      </w:r>
      <w:proofErr w:type="spellStart"/>
      <w:r w:rsidRPr="00DE632B">
        <w:rPr>
          <w:rFonts w:ascii="Courier New" w:hAnsi="Courier New" w:cs="Courier New"/>
          <w:sz w:val="18"/>
          <w:szCs w:val="18"/>
        </w:rPr>
        <w:t>repeatabilities</w:t>
      </w:r>
      <w:proofErr w:type="spellEnd"/>
      <w:r w:rsidRPr="00DE632B">
        <w:rPr>
          <w:rFonts w:ascii="Courier New" w:hAnsi="Courier New" w:cs="Courier New"/>
          <w:sz w:val="18"/>
          <w:szCs w:val="18"/>
        </w:rPr>
        <w:t xml:space="preserve">: </w:t>
      </w:r>
    </w:p>
    <w:p w14:paraId="0BC23568"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w:t>
      </w:r>
    </w:p>
    <w:p w14:paraId="34878CCE" w14:textId="77777777" w:rsidR="00780D7C" w:rsidRPr="00DE632B" w:rsidRDefault="00780D7C" w:rsidP="00B626BF">
      <w:pPr>
        <w:ind w:left="720"/>
        <w:rPr>
          <w:sz w:val="18"/>
          <w:szCs w:val="18"/>
          <w:u w:val="single"/>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rep.z</w:t>
      </w:r>
      <w:proofErr w:type="spellEnd"/>
      <w:proofErr w:type="gramEnd"/>
      <w:r w:rsidRPr="00DE632B">
        <w:rPr>
          <w:rFonts w:ascii="Courier New" w:hAnsi="Courier New" w:cs="Courier New"/>
          <w:sz w:val="18"/>
          <w:szCs w:val="18"/>
        </w:rPr>
        <w:t>)</w:t>
      </w:r>
    </w:p>
    <w:p w14:paraId="4F319340" w14:textId="77777777" w:rsidR="00780D7C" w:rsidRPr="00DE632B" w:rsidRDefault="00780D7C" w:rsidP="00B626BF">
      <w:pPr>
        <w:suppressLineNumbers/>
        <w:rPr>
          <w:u w:val="single"/>
        </w:rPr>
      </w:pPr>
    </w:p>
    <w:p w14:paraId="3BEAE4FA" w14:textId="77777777" w:rsidR="00780D7C" w:rsidRPr="00DE632B" w:rsidRDefault="00780D7C">
      <w:pPr>
        <w:rPr>
          <w:u w:val="single"/>
        </w:rPr>
      </w:pPr>
      <w:r w:rsidRPr="00DE632B">
        <w:rPr>
          <w:u w:val="single"/>
        </w:rPr>
        <w:br w:type="page"/>
      </w:r>
    </w:p>
    <w:p w14:paraId="3D5F25C9" w14:textId="77777777" w:rsidR="00780D7C" w:rsidRPr="00DE632B" w:rsidRDefault="00780D7C" w:rsidP="00B626BF">
      <w:pPr>
        <w:rPr>
          <w:u w:val="single"/>
        </w:rPr>
      </w:pPr>
      <w:r w:rsidRPr="00DE632B">
        <w:rPr>
          <w:u w:val="single"/>
        </w:rPr>
        <w:lastRenderedPageBreak/>
        <w:t>Part 4: Overview of parameter estimates (and how to retrieve them)</w:t>
      </w:r>
    </w:p>
    <w:p w14:paraId="06395721" w14:textId="77777777" w:rsidR="00780D7C" w:rsidRPr="00DE632B" w:rsidRDefault="00780D7C" w:rsidP="00B626BF">
      <w:pPr>
        <w:rPr>
          <w:sz w:val="18"/>
          <w:szCs w:val="18"/>
        </w:rPr>
      </w:pPr>
      <w:r w:rsidRPr="00DE632B">
        <w:rPr>
          <w:sz w:val="18"/>
          <w:szCs w:val="18"/>
        </w:rPr>
        <w:t>posterior modes between credibility intervals:</w:t>
      </w:r>
    </w:p>
    <w:p w14:paraId="60D04EEC"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0y</m:t>
            </m:r>
          </m:sub>
        </m:sSub>
      </m:oMath>
      <w:r w:rsidR="00780D7C" w:rsidRPr="00DE632B">
        <w:rPr>
          <w:sz w:val="18"/>
          <w:szCs w:val="18"/>
        </w:rPr>
        <w:t>: -0.926 &lt; -0.554 &lt; -0.244</w:t>
      </w:r>
      <w:r w:rsidR="00780D7C" w:rsidRPr="00DE632B">
        <w:rPr>
          <w:sz w:val="18"/>
          <w:szCs w:val="18"/>
        </w:rPr>
        <w:tab/>
        <w:t xml:space="preserve"> (</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yz.bivarC.mcmc$Sol</w:t>
      </w:r>
      <w:proofErr w:type="spellEnd"/>
      <w:r w:rsidR="00780D7C" w:rsidRPr="00DE632B">
        <w:rPr>
          <w:sz w:val="18"/>
          <w:szCs w:val="18"/>
        </w:rPr>
        <w:t xml:space="preserve">; </w:t>
      </w:r>
    </w:p>
    <w:p w14:paraId="3270ADF2" w14:textId="77777777" w:rsidR="00780D7C" w:rsidRPr="00DE632B" w:rsidRDefault="00780D7C" w:rsidP="00B626BF">
      <w:pPr>
        <w:ind w:left="2880" w:firstLine="720"/>
        <w:rPr>
          <w:sz w:val="18"/>
          <w:szCs w:val="18"/>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yz.bivarC.mcmc</w:t>
      </w:r>
      <w:proofErr w:type="gramEnd"/>
      <w:r w:rsidRPr="00DE632B">
        <w:rPr>
          <w:rFonts w:ascii="Courier New" w:hAnsi="Courier New" w:cs="Courier New"/>
          <w:sz w:val="18"/>
          <w:szCs w:val="18"/>
        </w:rPr>
        <w:t>$Sol</w:t>
      </w:r>
      <w:proofErr w:type="spellEnd"/>
      <w:r w:rsidRPr="00DE632B">
        <w:rPr>
          <w:rFonts w:ascii="Courier New" w:hAnsi="Courier New" w:cs="Courier New"/>
          <w:sz w:val="18"/>
          <w:szCs w:val="18"/>
        </w:rPr>
        <w:t>)</w:t>
      </w:r>
      <w:r w:rsidRPr="00DE632B">
        <w:rPr>
          <w:sz w:val="18"/>
          <w:szCs w:val="18"/>
        </w:rPr>
        <w:t>)</w:t>
      </w:r>
    </w:p>
    <w:p w14:paraId="27CDDA35"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0z</m:t>
            </m:r>
          </m:sub>
        </m:sSub>
      </m:oMath>
      <w:r w:rsidR="00780D7C" w:rsidRPr="00DE632B">
        <w:rPr>
          <w:sz w:val="18"/>
          <w:szCs w:val="18"/>
        </w:rPr>
        <w:t xml:space="preserve">: -2.007 &lt; -1.695 &lt; -1.380 </w:t>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0y</m:t>
            </m:r>
          </m:sub>
        </m:sSub>
      </m:oMath>
      <w:r w:rsidR="00780D7C" w:rsidRPr="00DE632B">
        <w:rPr>
          <w:sz w:val="18"/>
          <w:szCs w:val="18"/>
        </w:rPr>
        <w:t>)</w:t>
      </w:r>
    </w:p>
    <w:p w14:paraId="1F38ED10"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0.586 &lt; 1.198 &lt; 1.660 </w:t>
      </w:r>
      <w:r w:rsidR="00780D7C" w:rsidRPr="00DE632B">
        <w:rPr>
          <w:sz w:val="18"/>
          <w:szCs w:val="18"/>
        </w:rPr>
        <w:tab/>
        <w:t>(</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yz.bivarC.mcmc$VCV</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yz.bivarC.mcmc$VCV</w:t>
      </w:r>
      <w:proofErr w:type="spellEnd"/>
      <w:r w:rsidR="00780D7C" w:rsidRPr="00DE632B">
        <w:rPr>
          <w:rFonts w:ascii="Courier New" w:hAnsi="Courier New" w:cs="Courier New"/>
          <w:sz w:val="18"/>
          <w:szCs w:val="18"/>
        </w:rPr>
        <w:t>)</w:t>
      </w:r>
      <w:r w:rsidR="00780D7C" w:rsidRPr="00DE632B">
        <w:rPr>
          <w:sz w:val="18"/>
          <w:szCs w:val="18"/>
        </w:rPr>
        <w:t xml:space="preserve">) </w:t>
      </w:r>
    </w:p>
    <w:p w14:paraId="65EB2F10"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0z</m:t>
                </m:r>
              </m:sub>
            </m:sSub>
          </m:sub>
        </m:sSub>
      </m:oMath>
      <w:r w:rsidR="00780D7C" w:rsidRPr="00DE632B">
        <w:rPr>
          <w:sz w:val="18"/>
          <w:szCs w:val="18"/>
        </w:rPr>
        <w:t xml:space="preserve">: 0.556 &lt; 0.888 &lt; 1.527 </w:t>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0A79781F"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0y</m:t>
                </m:r>
              </m:sub>
            </m:sSub>
          </m:sub>
        </m:sSub>
      </m:oMath>
      <w:r w:rsidR="00780D7C" w:rsidRPr="00DE632B">
        <w:rPr>
          <w:sz w:val="18"/>
          <w:szCs w:val="18"/>
        </w:rPr>
        <w:t xml:space="preserve">: 1.396 &lt; 1.749 &lt; 2.069 </w:t>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7101E1AD"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0z</m:t>
                </m:r>
              </m:sub>
            </m:sSub>
          </m:sub>
        </m:sSub>
      </m:oMath>
      <w:r w:rsidR="00780D7C" w:rsidRPr="00DE632B">
        <w:rPr>
          <w:sz w:val="18"/>
          <w:szCs w:val="18"/>
        </w:rPr>
        <w:t xml:space="preserve">: 1.215 &lt; 1.525 &lt; 1.834 </w:t>
      </w:r>
      <w:r w:rsidR="00780D7C" w:rsidRPr="00DE632B">
        <w:rPr>
          <w:sz w:val="18"/>
          <w:szCs w:val="18"/>
        </w:rPr>
        <w:tab/>
        <w:t xml:space="preserve"> </w:t>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w:t>
      </w:r>
    </w:p>
    <w:p w14:paraId="703B8E53" w14:textId="77777777" w:rsidR="00780D7C" w:rsidRPr="00DE632B" w:rsidRDefault="00780D7C" w:rsidP="00B626BF">
      <w:pPr>
        <w:rPr>
          <w:sz w:val="18"/>
          <w:szCs w:val="18"/>
        </w:rPr>
      </w:pPr>
      <w:proofErr w:type="spellStart"/>
      <w:r w:rsidRPr="00DE632B">
        <w:rPr>
          <w:sz w:val="18"/>
          <w:szCs w:val="18"/>
        </w:rPr>
        <w:t>Repeatability</w:t>
      </w:r>
      <w:r w:rsidRPr="00DE632B">
        <w:rPr>
          <w:sz w:val="18"/>
          <w:szCs w:val="18"/>
          <w:vertAlign w:val="subscript"/>
        </w:rPr>
        <w:t>y</w:t>
      </w:r>
      <w:proofErr w:type="spellEnd"/>
      <w:r w:rsidRPr="00DE632B">
        <w:rPr>
          <w:sz w:val="18"/>
          <w:szCs w:val="18"/>
        </w:rPr>
        <w:t>: 0.259 &lt; 0.365 &lt; 0.518</w:t>
      </w:r>
      <w:r w:rsidRPr="00DE632B">
        <w:rPr>
          <w:sz w:val="18"/>
          <w:szCs w:val="18"/>
        </w:rPr>
        <w:tab/>
        <w:t>(see Part 3)</w:t>
      </w:r>
    </w:p>
    <w:p w14:paraId="37CFF652" w14:textId="77777777" w:rsidR="00780D7C" w:rsidRPr="00DE632B" w:rsidRDefault="00780D7C" w:rsidP="00B626BF">
      <w:pPr>
        <w:rPr>
          <w:sz w:val="18"/>
          <w:szCs w:val="18"/>
        </w:rPr>
      </w:pPr>
      <w:proofErr w:type="spellStart"/>
      <w:r w:rsidRPr="00DE632B">
        <w:rPr>
          <w:sz w:val="18"/>
          <w:szCs w:val="18"/>
        </w:rPr>
        <w:t>Repeatability</w:t>
      </w:r>
      <w:r w:rsidRPr="00DE632B">
        <w:rPr>
          <w:sz w:val="18"/>
          <w:szCs w:val="18"/>
          <w:vertAlign w:val="subscript"/>
        </w:rPr>
        <w:t>z</w:t>
      </w:r>
      <w:proofErr w:type="spellEnd"/>
      <w:r w:rsidRPr="00DE632B">
        <w:rPr>
          <w:sz w:val="18"/>
          <w:szCs w:val="18"/>
        </w:rPr>
        <w:t>: 0.263 &lt; 0.366 &lt; 0.524</w:t>
      </w:r>
      <w:r w:rsidRPr="00DE632B">
        <w:rPr>
          <w:sz w:val="18"/>
          <w:szCs w:val="18"/>
        </w:rPr>
        <w:tab/>
        <w:t>(see Part 3)</w:t>
      </w:r>
    </w:p>
    <w:p w14:paraId="40297E7B"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sz w:val="18"/>
                    <w:szCs w:val="18"/>
                  </w:rPr>
                  <m:t>ind</m:t>
                </m:r>
              </m:e>
              <m:sub>
                <m:r>
                  <w:rPr>
                    <w:rFonts w:ascii="Cambria Math"/>
                    <w:sz w:val="18"/>
                    <w:szCs w:val="18"/>
                  </w:rPr>
                  <m:t>0y</m:t>
                </m:r>
              </m:sub>
            </m:sSub>
            <m:r>
              <w:rPr>
                <w:rFonts w:ascii="Cambria Math"/>
                <w:sz w:val="18"/>
                <w:szCs w:val="18"/>
              </w:rPr>
              <m:t>,</m:t>
            </m:r>
            <m:sSub>
              <m:sSubPr>
                <m:ctrlPr>
                  <w:rPr>
                    <w:rFonts w:ascii="Cambria Math" w:hAnsi="Cambria Math"/>
                    <w:i/>
                    <w:sz w:val="18"/>
                    <w:szCs w:val="18"/>
                  </w:rPr>
                </m:ctrlPr>
              </m:sSubPr>
              <m:e>
                <m:r>
                  <w:rPr>
                    <w:rFonts w:ascii="Cambria Math"/>
                    <w:sz w:val="18"/>
                    <w:szCs w:val="18"/>
                  </w:rPr>
                  <m:t>ind</m:t>
                </m:r>
              </m:e>
              <m:sub>
                <m:r>
                  <w:rPr>
                    <w:rFonts w:ascii="Cambria Math"/>
                    <w:sz w:val="18"/>
                    <w:szCs w:val="18"/>
                  </w:rPr>
                  <m:t>0z</m:t>
                </m:r>
              </m:sub>
            </m:sSub>
          </m:sub>
        </m:sSub>
      </m:oMath>
      <w:r w:rsidR="00780D7C" w:rsidRPr="00DE632B">
        <w:rPr>
          <w:sz w:val="18"/>
          <w:szCs w:val="18"/>
        </w:rPr>
        <w:t xml:space="preserve">: 0.252 &lt; 0.598 &lt; 1.057 </w:t>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w:t>
      </w:r>
    </w:p>
    <w:p w14:paraId="12E61498"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sz w:val="18"/>
                    <w:szCs w:val="18"/>
                  </w:rPr>
                  <m:t>e</m:t>
                </m:r>
              </m:e>
              <m:sub>
                <m:r>
                  <w:rPr>
                    <w:rFonts w:ascii="Cambria Math"/>
                    <w:sz w:val="18"/>
                    <w:szCs w:val="18"/>
                  </w:rPr>
                  <m:t>0y</m:t>
                </m:r>
              </m:sub>
            </m:sSub>
            <m:r>
              <w:rPr>
                <w:rFonts w:ascii="Cambria Math"/>
                <w:sz w:val="18"/>
                <w:szCs w:val="18"/>
              </w:rPr>
              <m:t>,</m:t>
            </m:r>
            <m:sSub>
              <m:sSubPr>
                <m:ctrlPr>
                  <w:rPr>
                    <w:rFonts w:ascii="Cambria Math" w:hAnsi="Cambria Math"/>
                    <w:i/>
                    <w:sz w:val="18"/>
                    <w:szCs w:val="18"/>
                  </w:rPr>
                </m:ctrlPr>
              </m:sSubPr>
              <m:e>
                <m:r>
                  <w:rPr>
                    <w:rFonts w:ascii="Cambria Math"/>
                    <w:sz w:val="18"/>
                    <w:szCs w:val="18"/>
                  </w:rPr>
                  <m:t>e</m:t>
                </m:r>
              </m:e>
              <m:sub>
                <m:r>
                  <w:rPr>
                    <w:rFonts w:ascii="Cambria Math"/>
                    <w:sz w:val="18"/>
                    <w:szCs w:val="18"/>
                  </w:rPr>
                  <m:t>0z</m:t>
                </m:r>
              </m:sub>
            </m:sSub>
          </m:sub>
        </m:sSub>
      </m:oMath>
      <w:r w:rsidR="00780D7C" w:rsidRPr="00DE632B">
        <w:rPr>
          <w:sz w:val="18"/>
          <w:szCs w:val="18"/>
        </w:rPr>
        <w:t xml:space="preserve">: -0.260 &lt; -0.001 &lt; 0.197 </w:t>
      </w:r>
      <w:r w:rsidR="00780D7C" w:rsidRPr="00DE632B">
        <w:rPr>
          <w:sz w:val="18"/>
          <w:szCs w:val="18"/>
        </w:rPr>
        <w:tab/>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w:t>
      </w:r>
    </w:p>
    <w:p w14:paraId="1FB0D1E1"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Cor</m:t>
            </m:r>
          </m:e>
          <m:sub>
            <m:sSub>
              <m:sSubPr>
                <m:ctrlPr>
                  <w:rPr>
                    <w:rFonts w:ascii="Cambria Math" w:hAnsi="Cambria Math"/>
                    <w:i/>
                    <w:sz w:val="18"/>
                    <w:szCs w:val="18"/>
                  </w:rPr>
                </m:ctrlPr>
              </m:sSubPr>
              <m:e>
                <m:r>
                  <w:rPr>
                    <w:rFonts w:ascii="Cambria Math"/>
                    <w:sz w:val="18"/>
                    <w:szCs w:val="18"/>
                  </w:rPr>
                  <m:t>ind</m:t>
                </m:r>
              </m:e>
              <m:sub>
                <m:r>
                  <w:rPr>
                    <w:rFonts w:ascii="Cambria Math"/>
                    <w:sz w:val="18"/>
                    <w:szCs w:val="18"/>
                  </w:rPr>
                  <m:t>0y</m:t>
                </m:r>
              </m:sub>
            </m:sSub>
            <m:r>
              <w:rPr>
                <w:rFonts w:ascii="Cambria Math"/>
                <w:sz w:val="18"/>
                <w:szCs w:val="18"/>
              </w:rPr>
              <m:t>,</m:t>
            </m:r>
            <m:sSub>
              <m:sSubPr>
                <m:ctrlPr>
                  <w:rPr>
                    <w:rFonts w:ascii="Cambria Math" w:hAnsi="Cambria Math"/>
                    <w:i/>
                    <w:sz w:val="18"/>
                    <w:szCs w:val="18"/>
                  </w:rPr>
                </m:ctrlPr>
              </m:sSubPr>
              <m:e>
                <m:r>
                  <w:rPr>
                    <w:rFonts w:ascii="Cambria Math"/>
                    <w:sz w:val="18"/>
                    <w:szCs w:val="18"/>
                  </w:rPr>
                  <m:t>ind</m:t>
                </m:r>
              </m:e>
              <m:sub>
                <m:r>
                  <w:rPr>
                    <w:rFonts w:ascii="Cambria Math"/>
                    <w:sz w:val="18"/>
                    <w:szCs w:val="18"/>
                  </w:rPr>
                  <m:t>0z</m:t>
                </m:r>
              </m:sub>
            </m:sSub>
          </m:sub>
        </m:sSub>
      </m:oMath>
      <w:r w:rsidR="00780D7C" w:rsidRPr="00DE632B">
        <w:rPr>
          <w:sz w:val="18"/>
          <w:szCs w:val="18"/>
        </w:rPr>
        <w:t xml:space="preserve">: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sz w:val="18"/>
                        <w:szCs w:val="18"/>
                      </w:rPr>
                      <m:t>ind</m:t>
                    </m:r>
                  </m:e>
                  <m:sub>
                    <m:r>
                      <w:rPr>
                        <w:rFonts w:ascii="Cambria Math"/>
                        <w:sz w:val="18"/>
                        <w:szCs w:val="18"/>
                      </w:rPr>
                      <m:t>0</m:t>
                    </m:r>
                  </m:sub>
                </m:sSub>
                <m:r>
                  <w:rPr>
                    <w:rFonts w:ascii="Cambria Math"/>
                    <w:sz w:val="18"/>
                    <w:szCs w:val="18"/>
                  </w:rPr>
                  <m:t>,</m:t>
                </m:r>
                <m:sSub>
                  <m:sSubPr>
                    <m:ctrlPr>
                      <w:rPr>
                        <w:rFonts w:ascii="Cambria Math" w:hAnsi="Cambria Math"/>
                        <w:i/>
                        <w:sz w:val="18"/>
                        <w:szCs w:val="18"/>
                      </w:rPr>
                    </m:ctrlPr>
                  </m:sSubPr>
                  <m:e>
                    <m:r>
                      <w:rPr>
                        <w:rFonts w:ascii="Cambria Math"/>
                        <w:sz w:val="18"/>
                        <w:szCs w:val="18"/>
                      </w:rPr>
                      <m:t>ind</m:t>
                    </m:r>
                  </m:e>
                  <m:sub>
                    <m:r>
                      <w:rPr>
                        <w:rFonts w:ascii="Cambria Math"/>
                        <w:sz w:val="18"/>
                        <w:szCs w:val="18"/>
                      </w:rPr>
                      <m:t>0z</m:t>
                    </m:r>
                  </m:sub>
                </m:sSub>
              </m:sub>
            </m:sSub>
          </m:num>
          <m:den>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m:t>
                        </m:r>
                      </m:sub>
                    </m:sSub>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0z</m:t>
                        </m:r>
                      </m:sub>
                    </m:sSub>
                  </m:sub>
                </m:sSub>
              </m:e>
            </m:rad>
          </m:den>
        </m:f>
      </m:oMath>
      <w:r w:rsidR="00780D7C" w:rsidRPr="00DE632B">
        <w:rPr>
          <w:sz w:val="18"/>
          <w:szCs w:val="18"/>
        </w:rPr>
        <w:t xml:space="preserve"> = </w:t>
      </w:r>
      <w:proofErr w:type="gramStart"/>
      <w:r w:rsidR="00780D7C" w:rsidRPr="00DE632B">
        <w:rPr>
          <w:sz w:val="18"/>
          <w:szCs w:val="18"/>
        </w:rPr>
        <w:t xml:space="preserve">0.579  </w:t>
      </w:r>
      <w:r w:rsidR="00780D7C" w:rsidRPr="00DE632B">
        <w:rPr>
          <w:sz w:val="18"/>
          <w:szCs w:val="18"/>
        </w:rPr>
        <w:tab/>
      </w:r>
      <w:proofErr w:type="gramEnd"/>
      <w:r w:rsidR="00780D7C" w:rsidRPr="00DE632B">
        <w:rPr>
          <w:sz w:val="18"/>
          <w:szCs w:val="18"/>
        </w:rPr>
        <w:t xml:space="preserve">(can also use the </w:t>
      </w:r>
      <w:proofErr w:type="spellStart"/>
      <w:r w:rsidR="00780D7C" w:rsidRPr="00DE632B">
        <w:rPr>
          <w:rFonts w:ascii="Courier New" w:hAnsi="Courier New" w:cs="Courier New"/>
          <w:sz w:val="18"/>
          <w:szCs w:val="18"/>
        </w:rPr>
        <w:t>posterior.cor</w:t>
      </w:r>
      <w:proofErr w:type="spellEnd"/>
      <w:r w:rsidR="00780D7C" w:rsidRPr="00DE632B">
        <w:rPr>
          <w:rFonts w:ascii="Courier New" w:hAnsi="Courier New" w:cs="Courier New"/>
          <w:sz w:val="18"/>
          <w:szCs w:val="18"/>
        </w:rPr>
        <w:t xml:space="preserve"> </w:t>
      </w:r>
      <w:r w:rsidR="00780D7C" w:rsidRPr="00DE632B">
        <w:rPr>
          <w:sz w:val="18"/>
          <w:szCs w:val="18"/>
        </w:rPr>
        <w:t>function)</w:t>
      </w:r>
    </w:p>
    <w:p w14:paraId="5D70633A"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Cor</m:t>
            </m:r>
          </m:e>
          <m:sub>
            <m:sSub>
              <m:sSubPr>
                <m:ctrlPr>
                  <w:rPr>
                    <w:rFonts w:ascii="Cambria Math" w:hAnsi="Cambria Math"/>
                    <w:i/>
                    <w:sz w:val="18"/>
                    <w:szCs w:val="18"/>
                  </w:rPr>
                </m:ctrlPr>
              </m:sSubPr>
              <m:e>
                <m:r>
                  <w:rPr>
                    <w:rFonts w:ascii="Cambria Math"/>
                    <w:sz w:val="18"/>
                    <w:szCs w:val="18"/>
                  </w:rPr>
                  <m:t>e</m:t>
                </m:r>
              </m:e>
              <m:sub>
                <m:r>
                  <w:rPr>
                    <w:rFonts w:ascii="Cambria Math"/>
                    <w:sz w:val="18"/>
                    <w:szCs w:val="18"/>
                  </w:rPr>
                  <m:t>0y</m:t>
                </m:r>
              </m:sub>
            </m:sSub>
            <m:r>
              <w:rPr>
                <w:rFonts w:ascii="Cambria Math"/>
                <w:sz w:val="18"/>
                <w:szCs w:val="18"/>
              </w:rPr>
              <m:t>,</m:t>
            </m:r>
            <m:sSub>
              <m:sSubPr>
                <m:ctrlPr>
                  <w:rPr>
                    <w:rFonts w:ascii="Cambria Math" w:hAnsi="Cambria Math"/>
                    <w:i/>
                    <w:sz w:val="18"/>
                    <w:szCs w:val="18"/>
                  </w:rPr>
                </m:ctrlPr>
              </m:sSubPr>
              <m:e>
                <m:r>
                  <w:rPr>
                    <w:rFonts w:ascii="Cambria Math"/>
                    <w:sz w:val="18"/>
                    <w:szCs w:val="18"/>
                  </w:rPr>
                  <m:t>e</m:t>
                </m:r>
              </m:e>
              <m:sub>
                <m:r>
                  <w:rPr>
                    <w:rFonts w:ascii="Cambria Math"/>
                    <w:sz w:val="18"/>
                    <w:szCs w:val="18"/>
                  </w:rPr>
                  <m:t>0z</m:t>
                </m:r>
              </m:sub>
            </m:sSub>
          </m:sub>
        </m:sSub>
      </m:oMath>
      <w:r w:rsidR="00780D7C" w:rsidRPr="00DE632B">
        <w:rPr>
          <w:sz w:val="18"/>
          <w:szCs w:val="18"/>
        </w:rPr>
        <w:t xml:space="preserve">: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sz w:val="18"/>
                        <w:szCs w:val="18"/>
                      </w:rPr>
                      <m:t>e</m:t>
                    </m:r>
                  </m:e>
                  <m:sub>
                    <m:r>
                      <w:rPr>
                        <w:rFonts w:ascii="Cambria Math"/>
                        <w:sz w:val="18"/>
                        <w:szCs w:val="18"/>
                      </w:rPr>
                      <m:t>0</m:t>
                    </m:r>
                  </m:sub>
                </m:sSub>
                <m:r>
                  <w:rPr>
                    <w:rFonts w:ascii="Cambria Math"/>
                    <w:sz w:val="18"/>
                    <w:szCs w:val="18"/>
                  </w:rPr>
                  <m:t>,</m:t>
                </m:r>
                <m:sSub>
                  <m:sSubPr>
                    <m:ctrlPr>
                      <w:rPr>
                        <w:rFonts w:ascii="Cambria Math" w:hAnsi="Cambria Math"/>
                        <w:i/>
                        <w:sz w:val="18"/>
                        <w:szCs w:val="18"/>
                      </w:rPr>
                    </m:ctrlPr>
                  </m:sSubPr>
                  <m:e>
                    <m:r>
                      <w:rPr>
                        <w:rFonts w:ascii="Cambria Math"/>
                        <w:sz w:val="18"/>
                        <w:szCs w:val="18"/>
                      </w:rPr>
                      <m:t>e</m:t>
                    </m:r>
                  </m:e>
                  <m:sub>
                    <m:r>
                      <w:rPr>
                        <w:rFonts w:ascii="Cambria Math"/>
                        <w:sz w:val="18"/>
                        <w:szCs w:val="18"/>
                      </w:rPr>
                      <m:t>0z</m:t>
                    </m:r>
                  </m:sub>
                </m:sSub>
              </m:sub>
            </m:sSub>
          </m:num>
          <m:den>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m:t>
                        </m:r>
                      </m:sub>
                    </m:sSub>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0z</m:t>
                        </m:r>
                      </m:sub>
                    </m:sSub>
                  </m:sub>
                </m:sSub>
              </m:e>
            </m:rad>
          </m:den>
        </m:f>
      </m:oMath>
      <w:r w:rsidR="00780D7C" w:rsidRPr="00DE632B">
        <w:rPr>
          <w:sz w:val="18"/>
          <w:szCs w:val="18"/>
        </w:rPr>
        <w:t xml:space="preserve"> = -0.001</w:t>
      </w:r>
      <w:r w:rsidR="00780D7C" w:rsidRPr="00DE632B">
        <w:rPr>
          <w:sz w:val="18"/>
          <w:szCs w:val="18"/>
        </w:rPr>
        <w:tab/>
      </w:r>
      <w:r w:rsidR="00780D7C" w:rsidRPr="00DE632B">
        <w:rPr>
          <w:sz w:val="18"/>
          <w:szCs w:val="18"/>
        </w:rPr>
        <w:tab/>
        <w:t xml:space="preserve">(can also use the </w:t>
      </w:r>
      <w:proofErr w:type="spellStart"/>
      <w:r w:rsidR="00780D7C" w:rsidRPr="00DE632B">
        <w:rPr>
          <w:rFonts w:ascii="Courier New" w:hAnsi="Courier New" w:cs="Courier New"/>
          <w:sz w:val="18"/>
          <w:szCs w:val="18"/>
        </w:rPr>
        <w:t>posterior.cor</w:t>
      </w:r>
      <w:proofErr w:type="spellEnd"/>
      <w:r w:rsidR="00780D7C" w:rsidRPr="00DE632B">
        <w:rPr>
          <w:rFonts w:ascii="Courier New" w:hAnsi="Courier New" w:cs="Courier New"/>
          <w:sz w:val="18"/>
          <w:szCs w:val="18"/>
        </w:rPr>
        <w:t xml:space="preserve"> </w:t>
      </w:r>
      <w:r w:rsidR="00780D7C" w:rsidRPr="00DE632B">
        <w:rPr>
          <w:sz w:val="18"/>
          <w:szCs w:val="18"/>
        </w:rPr>
        <w:t>function)</w:t>
      </w:r>
    </w:p>
    <w:p w14:paraId="3B9B94A4" w14:textId="77777777" w:rsidR="00780D7C" w:rsidRPr="00DE632B" w:rsidRDefault="00780D7C" w:rsidP="00B626BF">
      <w:pPr>
        <w:rPr>
          <w:sz w:val="18"/>
          <w:szCs w:val="18"/>
        </w:rPr>
      </w:pPr>
    </w:p>
    <w:p w14:paraId="5AA238FC" w14:textId="77777777" w:rsidR="00780D7C" w:rsidRPr="00DE632B" w:rsidRDefault="00780D7C" w:rsidP="00B626BF">
      <w:pPr>
        <w:jc w:val="center"/>
        <w:rPr>
          <w:i/>
        </w:rPr>
      </w:pPr>
    </w:p>
    <w:p w14:paraId="1C70FA7C" w14:textId="77777777" w:rsidR="00780D7C" w:rsidRPr="00DE632B" w:rsidRDefault="00780D7C" w:rsidP="00B626BF">
      <w:pPr>
        <w:jc w:val="center"/>
        <w:rPr>
          <w:i/>
        </w:rPr>
      </w:pPr>
    </w:p>
    <w:p w14:paraId="35461FD8" w14:textId="77777777" w:rsidR="00780D7C" w:rsidRPr="00DE632B" w:rsidRDefault="00780D7C" w:rsidP="00B626BF">
      <w:pPr>
        <w:jc w:val="center"/>
      </w:pPr>
      <w:r w:rsidRPr="00DE632B">
        <w:rPr>
          <w:i/>
        </w:rPr>
        <w:t>SAS 9.2 coding, output, and interpretation</w:t>
      </w:r>
      <w:r w:rsidRPr="00DE632B">
        <w:t xml:space="preserve"> </w:t>
      </w:r>
      <w:r w:rsidRPr="00DE632B">
        <w:rPr>
          <w:i/>
        </w:rPr>
        <w:t>(4 parts)</w:t>
      </w:r>
    </w:p>
    <w:p w14:paraId="5E406F2B" w14:textId="77777777" w:rsidR="00780D7C" w:rsidRPr="00DE632B" w:rsidRDefault="00780D7C" w:rsidP="00B626BF">
      <w:pPr>
        <w:jc w:val="center"/>
      </w:pPr>
    </w:p>
    <w:p w14:paraId="68F5AC52" w14:textId="77777777" w:rsidR="00780D7C" w:rsidRPr="00DE632B" w:rsidRDefault="00780D7C" w:rsidP="00B626BF">
      <w:pPr>
        <w:pStyle w:val="Default"/>
        <w:rPr>
          <w:color w:val="auto"/>
          <w:u w:val="single"/>
        </w:rPr>
      </w:pPr>
      <w:r w:rsidRPr="00DE632B">
        <w:rPr>
          <w:color w:val="auto"/>
          <w:u w:val="single"/>
        </w:rPr>
        <w:t>Part 1: Background</w:t>
      </w:r>
    </w:p>
    <w:p w14:paraId="33E0AE9D" w14:textId="77777777" w:rsidR="00780D7C" w:rsidRPr="00DE632B" w:rsidRDefault="00780D7C" w:rsidP="00B626BF">
      <w:pPr>
        <w:pStyle w:val="Default"/>
        <w:rPr>
          <w:color w:val="auto"/>
        </w:rPr>
      </w:pPr>
      <w:r w:rsidRPr="00DE632B">
        <w:rPr>
          <w:color w:val="auto"/>
        </w:rPr>
        <w:t>PROC MIXED in SAS 9.2 is not directly designed to do multivariate models. However, it is flexible enough to produce the proper analysis. However, the structure of input data must be adjusted to allow bivariate modeling. Instead of both traits being separate columns of data, we stacked the data in one column and created a separate column to indicate which trait a value is. Thus, we integrated y and z in the same column (called “RESPONSE”) and created an indicator variable (called “TRAIT”) that indicates which trait (Y or Z) is in RESPONSE. In addition, a new variable needs to be created that links observations taken at the same time, which in this file ranges between 1 and 5. We called this “OBS”. These manipulations can be done in a data spreadsheet package or in SAS itself. In this case a new spreadsheet was created called “</w:t>
      </w:r>
      <w:r w:rsidRPr="00DE632B">
        <w:rPr>
          <w:color w:val="auto"/>
          <w:shd w:val="clear" w:color="auto" w:fill="FFFFFF"/>
        </w:rPr>
        <w:t xml:space="preserve">DataS1tall” and uploaded into SAS. </w:t>
      </w:r>
    </w:p>
    <w:p w14:paraId="4D979B4B" w14:textId="77777777" w:rsidR="00780D7C" w:rsidRPr="00DE632B" w:rsidRDefault="00780D7C" w:rsidP="00B626BF">
      <w:pPr>
        <w:pStyle w:val="Default"/>
        <w:rPr>
          <w:color w:val="auto"/>
          <w:u w:val="single"/>
        </w:rPr>
      </w:pPr>
      <w:r w:rsidRPr="00DE632B">
        <w:rPr>
          <w:color w:val="auto"/>
          <w:u w:val="single"/>
        </w:rPr>
        <w:t>Part 2: Model statement</w:t>
      </w:r>
    </w:p>
    <w:p w14:paraId="4C2D796B" w14:textId="77777777" w:rsidR="00780D7C" w:rsidRPr="00DE632B" w:rsidRDefault="00780D7C" w:rsidP="00B626BF">
      <w:pPr>
        <w:suppressLineNumbers/>
        <w:autoSpaceDE w:val="0"/>
        <w:autoSpaceDN w:val="0"/>
        <w:adjustRightInd w:val="0"/>
        <w:rPr>
          <w:b/>
          <w:bCs/>
          <w:sz w:val="20"/>
          <w:szCs w:val="20"/>
          <w:shd w:val="clear" w:color="auto" w:fill="FFFFFF"/>
          <w:lang w:val="en-US" w:eastAsia="de-DE"/>
        </w:rPr>
      </w:pPr>
    </w:p>
    <w:p w14:paraId="0797CA4D"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data=HowTO.DataS1tall Method=</w:t>
      </w:r>
      <w:proofErr w:type="spellStart"/>
      <w:r w:rsidRPr="00DE632B">
        <w:rPr>
          <w:sz w:val="20"/>
          <w:szCs w:val="20"/>
          <w:shd w:val="clear" w:color="auto" w:fill="FFFFFF"/>
          <w:lang w:val="en-US" w:eastAsia="de-DE"/>
        </w:rPr>
        <w:t>reml</w:t>
      </w:r>
      <w:proofErr w:type="spellEnd"/>
      <w:r w:rsidRPr="00DE632B">
        <w:rPr>
          <w:sz w:val="20"/>
          <w:szCs w:val="20"/>
          <w:shd w:val="clear" w:color="auto" w:fill="FFFFFF"/>
          <w:lang w:val="en-US" w:eastAsia="de-DE"/>
        </w:rPr>
        <w:t xml:space="preserve"> </w:t>
      </w:r>
      <w:proofErr w:type="spellStart"/>
      <w:proofErr w:type="gramStart"/>
      <w:r w:rsidRPr="00DE632B">
        <w:rPr>
          <w:sz w:val="20"/>
          <w:szCs w:val="20"/>
          <w:shd w:val="clear" w:color="auto" w:fill="FFFFFF"/>
          <w:lang w:val="en-US" w:eastAsia="de-DE"/>
        </w:rPr>
        <w:t>covtest</w:t>
      </w:r>
      <w:proofErr w:type="spellEnd"/>
      <w:r w:rsidRPr="00DE632B">
        <w:rPr>
          <w:sz w:val="20"/>
          <w:szCs w:val="20"/>
          <w:shd w:val="clear" w:color="auto" w:fill="FFFFFF"/>
          <w:lang w:val="en-US" w:eastAsia="de-DE"/>
        </w:rPr>
        <w:t>;</w:t>
      </w:r>
      <w:proofErr w:type="gramEnd"/>
      <w:r w:rsidRPr="00DE632B">
        <w:rPr>
          <w:sz w:val="20"/>
          <w:szCs w:val="20"/>
          <w:shd w:val="clear" w:color="auto" w:fill="FFFFFF"/>
          <w:lang w:val="en-US" w:eastAsia="de-DE"/>
        </w:rPr>
        <w:t xml:space="preserve"> </w:t>
      </w:r>
    </w:p>
    <w:p w14:paraId="6538A9F0"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TRAIT </w:t>
      </w:r>
      <w:proofErr w:type="gramStart"/>
      <w:r w:rsidRPr="00DE632B">
        <w:rPr>
          <w:sz w:val="20"/>
          <w:szCs w:val="20"/>
          <w:shd w:val="clear" w:color="auto" w:fill="FFFFFF"/>
          <w:lang w:val="en-US" w:eastAsia="de-DE"/>
        </w:rPr>
        <w:t>OBS;</w:t>
      </w:r>
      <w:proofErr w:type="gramEnd"/>
      <w:r w:rsidRPr="00DE632B">
        <w:rPr>
          <w:sz w:val="20"/>
          <w:szCs w:val="20"/>
          <w:shd w:val="clear" w:color="auto" w:fill="FFFFFF"/>
          <w:lang w:val="en-US" w:eastAsia="de-DE"/>
        </w:rPr>
        <w:t xml:space="preserve"> </w:t>
      </w:r>
    </w:p>
    <w:p w14:paraId="49DC3E58"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Response=TRAIT /</w:t>
      </w:r>
      <w:proofErr w:type="spell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solution;</w:t>
      </w:r>
      <w:proofErr w:type="gramEnd"/>
      <w:r w:rsidRPr="00DE632B">
        <w:rPr>
          <w:sz w:val="20"/>
          <w:szCs w:val="20"/>
          <w:shd w:val="clear" w:color="auto" w:fill="FFFFFF"/>
          <w:lang w:val="en-US" w:eastAsia="de-DE"/>
        </w:rPr>
        <w:t xml:space="preserve"> </w:t>
      </w:r>
    </w:p>
    <w:p w14:paraId="21508DDD"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random TRAIT /type=</w:t>
      </w:r>
      <w:proofErr w:type="gramStart"/>
      <w:r w:rsidRPr="00DE632B">
        <w:rPr>
          <w:sz w:val="20"/>
          <w:szCs w:val="20"/>
          <w:shd w:val="clear" w:color="auto" w:fill="FFFFFF"/>
          <w:lang w:val="en-US" w:eastAsia="de-DE"/>
        </w:rPr>
        <w:t>un sub</w:t>
      </w:r>
      <w:proofErr w:type="gramEnd"/>
      <w:r w:rsidRPr="00DE632B">
        <w:rPr>
          <w:sz w:val="20"/>
          <w:szCs w:val="20"/>
          <w:shd w:val="clear" w:color="auto" w:fill="FFFFFF"/>
          <w:lang w:val="en-US" w:eastAsia="de-DE"/>
        </w:rPr>
        <w:t xml:space="preserve">=INDIV g; </w:t>
      </w:r>
    </w:p>
    <w:p w14:paraId="2A5F0D3C"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repeated TRAIT OBS /type=</w:t>
      </w:r>
      <w:proofErr w:type="spellStart"/>
      <w:r w:rsidRPr="00DE632B">
        <w:rPr>
          <w:sz w:val="20"/>
          <w:szCs w:val="20"/>
          <w:shd w:val="clear" w:color="auto" w:fill="FFFFFF"/>
          <w:lang w:val="en-US" w:eastAsia="de-DE"/>
        </w:rPr>
        <w:t>un@cs</w:t>
      </w:r>
      <w:proofErr w:type="spellEnd"/>
      <w:r w:rsidRPr="00DE632B">
        <w:rPr>
          <w:sz w:val="20"/>
          <w:szCs w:val="20"/>
          <w:shd w:val="clear" w:color="auto" w:fill="FFFFFF"/>
          <w:lang w:val="en-US" w:eastAsia="de-DE"/>
        </w:rPr>
        <w:t xml:space="preserve"> sub=INDIV </w:t>
      </w:r>
      <w:proofErr w:type="gramStart"/>
      <w:r w:rsidRPr="00DE632B">
        <w:rPr>
          <w:sz w:val="20"/>
          <w:szCs w:val="20"/>
          <w:shd w:val="clear" w:color="auto" w:fill="FFFFFF"/>
          <w:lang w:val="en-US" w:eastAsia="de-DE"/>
        </w:rPr>
        <w:t>r;</w:t>
      </w:r>
      <w:proofErr w:type="gramEnd"/>
      <w:r w:rsidRPr="00DE632B">
        <w:rPr>
          <w:sz w:val="20"/>
          <w:szCs w:val="20"/>
          <w:shd w:val="clear" w:color="auto" w:fill="FFFFFF"/>
          <w:lang w:val="en-US" w:eastAsia="de-DE"/>
        </w:rPr>
        <w:t xml:space="preserve"> </w:t>
      </w:r>
    </w:p>
    <w:p w14:paraId="1B8B883F" w14:textId="77777777" w:rsidR="00780D7C" w:rsidRPr="00DE632B" w:rsidRDefault="00780D7C" w:rsidP="00B626BF">
      <w:pPr>
        <w:autoSpaceDE w:val="0"/>
        <w:autoSpaceDN w:val="0"/>
        <w:adjustRightInd w:val="0"/>
        <w:rPr>
          <w:sz w:val="20"/>
          <w:szCs w:val="20"/>
          <w:shd w:val="clear" w:color="auto" w:fill="FFFFFF"/>
          <w:lang w:val="en-US" w:eastAsia="de-D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52F69D5F" w14:textId="77777777" w:rsidR="00780D7C" w:rsidRPr="00DE632B" w:rsidRDefault="00780D7C" w:rsidP="00B626BF">
      <w:pPr>
        <w:suppressLineNumbers/>
        <w:rPr>
          <w:shd w:val="clear" w:color="auto" w:fill="FFFFFF"/>
        </w:rPr>
      </w:pPr>
    </w:p>
    <w:p w14:paraId="5A002019" w14:textId="77777777" w:rsidR="00780D7C" w:rsidRPr="00DE632B" w:rsidRDefault="00780D7C" w:rsidP="00B626BF">
      <w:pPr>
        <w:rPr>
          <w:shd w:val="clear" w:color="auto" w:fill="FFFFFF"/>
        </w:rPr>
      </w:pPr>
      <w:r w:rsidRPr="00DE632B">
        <w:rPr>
          <w:shd w:val="clear" w:color="auto" w:fill="FFFFFF"/>
        </w:rPr>
        <w:t xml:space="preserve">This code contains key instructions for generating the within-individual covariance matrix and instructions for presenting the results. In the random statement, the “g” at the end of the line instructs SAS to output the G matrix which will contain the between-individual variances for each trait and the between-individual between-trait covariance. The repeated statement instructs SAS to generate a nested R matrix, in which within-individual, within-trait variance is calculated as well as the within-individual between-trait covariance. This is accomplished by the double repeated statement involving TRAIT and OBS and the “TYPE = UN@CS” command. The R matrix is outputted by adding “r” at the end of the line. </w:t>
      </w:r>
    </w:p>
    <w:p w14:paraId="51DC5013" w14:textId="77777777" w:rsidR="00780D7C" w:rsidRPr="00DE632B" w:rsidRDefault="00780D7C" w:rsidP="00B626BF">
      <w:pPr>
        <w:rPr>
          <w:rFonts w:ascii="SAS Monospace" w:hAnsi="SAS Monospace" w:cs="SAS Monospace"/>
          <w:sz w:val="16"/>
          <w:szCs w:val="16"/>
        </w:rPr>
      </w:pPr>
      <w:r w:rsidRPr="00DE632B">
        <w:rPr>
          <w:bCs/>
          <w:u w:val="single"/>
          <w:shd w:val="clear" w:color="auto" w:fill="FFFFFF"/>
        </w:rPr>
        <w:t>Part 3: Output</w:t>
      </w:r>
    </w:p>
    <w:p w14:paraId="0BF8BF73" w14:textId="77777777" w:rsidR="00780D7C" w:rsidRPr="00DE632B" w:rsidRDefault="00780D7C" w:rsidP="00B626BF">
      <w:pPr>
        <w:autoSpaceDE w:val="0"/>
        <w:autoSpaceDN w:val="0"/>
        <w:adjustRightInd w:val="0"/>
        <w:rPr>
          <w:rFonts w:ascii="SAS Monospace" w:hAnsi="SAS Monospace" w:cs="SAS Monospace"/>
          <w:sz w:val="16"/>
          <w:szCs w:val="16"/>
        </w:rPr>
      </w:pPr>
    </w:p>
    <w:p w14:paraId="60D54A62"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Estimated R Matrix</w:t>
      </w:r>
    </w:p>
    <w:p w14:paraId="719386DD"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lastRenderedPageBreak/>
        <w:t>Row     Col1     Col2     Col3     Col4     Col5     Col6     Col7     Col8     Col9</w:t>
      </w:r>
      <w:r w:rsidRPr="00DE632B">
        <w:rPr>
          <w:rFonts w:ascii="SAS Monospace" w:hAnsi="SAS Monospace" w:cs="SAS Monospace"/>
          <w:sz w:val="16"/>
          <w:szCs w:val="16"/>
          <w:lang w:val="en-US" w:eastAsia="de-DE"/>
        </w:rPr>
        <w:tab/>
        <w:t>Col10</w:t>
      </w:r>
    </w:p>
    <w:p w14:paraId="43A9B06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5FE0B99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1    1.7045                                       -0.00827</w:t>
      </w:r>
    </w:p>
    <w:p w14:paraId="4B3C4705"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2              1.7045                                       -0.00827</w:t>
      </w:r>
    </w:p>
    <w:p w14:paraId="627D6601"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3                        1.7045                                       -0.00827</w:t>
      </w:r>
    </w:p>
    <w:p w14:paraId="7FBF105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4                                1.7045                                       -0.00827</w:t>
      </w:r>
    </w:p>
    <w:p w14:paraId="5FE40EC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5                                          1.7045</w:t>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t xml:space="preserve">       </w:t>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t xml:space="preserve">      -0.00827</w:t>
      </w:r>
    </w:p>
    <w:p w14:paraId="4B19169B"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roofErr w:type="gramStart"/>
      <w:r w:rsidRPr="00DE632B">
        <w:rPr>
          <w:rFonts w:ascii="SAS Monospace" w:hAnsi="SAS Monospace" w:cs="SAS Monospace"/>
          <w:sz w:val="16"/>
          <w:szCs w:val="16"/>
          <w:lang w:val="en-US" w:eastAsia="de-DE"/>
        </w:rPr>
        <w:t>6  -</w:t>
      </w:r>
      <w:proofErr w:type="gramEnd"/>
      <w:r w:rsidRPr="00DE632B">
        <w:rPr>
          <w:rFonts w:ascii="SAS Monospace" w:hAnsi="SAS Monospace" w:cs="SAS Monospace"/>
          <w:sz w:val="16"/>
          <w:szCs w:val="16"/>
          <w:lang w:val="en-US" w:eastAsia="de-DE"/>
        </w:rPr>
        <w:t>0.00827                                         1.5171</w:t>
      </w:r>
    </w:p>
    <w:p w14:paraId="1C85185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7            -0.00827                                         1.5171</w:t>
      </w:r>
    </w:p>
    <w:p w14:paraId="3904A2BE"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8                      -0.00827                                         1.5171</w:t>
      </w:r>
    </w:p>
    <w:p w14:paraId="01E42FA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9                                -0.00827                                        1.5171</w:t>
      </w:r>
    </w:p>
    <w:p w14:paraId="2A04472C"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10                                        -0.00827</w:t>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r>
      <w:r w:rsidRPr="00DE632B">
        <w:rPr>
          <w:rFonts w:ascii="SAS Monospace" w:hAnsi="SAS Monospace" w:cs="SAS Monospace"/>
          <w:sz w:val="16"/>
          <w:szCs w:val="16"/>
          <w:lang w:val="en-US" w:eastAsia="de-DE"/>
        </w:rPr>
        <w:tab/>
        <w:t>1.5171</w:t>
      </w:r>
    </w:p>
    <w:p w14:paraId="012B3D5B"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72DD726B"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347B7313"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Estimated G Matrix</w:t>
      </w:r>
    </w:p>
    <w:p w14:paraId="7EFA7D2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Row    Effect    Trait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Col1        Col2</w:t>
      </w:r>
    </w:p>
    <w:p w14:paraId="6AA179BE"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1    Trait     Y         1         1.0330      0.6393</w:t>
      </w:r>
    </w:p>
    <w:p w14:paraId="4FC87006"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2    Trait     Z         1         0.6393      0.9394</w:t>
      </w:r>
    </w:p>
    <w:p w14:paraId="577E75A3"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2973D7CA"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Covariance Parameter Estimates</w:t>
      </w:r>
    </w:p>
    <w:p w14:paraId="5C2A3799"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Standard         Z</w:t>
      </w:r>
    </w:p>
    <w:p w14:paraId="5AA3D2E7"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w:t>
      </w:r>
      <w:proofErr w:type="spellStart"/>
      <w:r w:rsidRPr="00DE632B">
        <w:rPr>
          <w:rFonts w:ascii="SAS Monospace" w:hAnsi="SAS Monospace" w:cs="SAS Monospace"/>
          <w:sz w:val="16"/>
          <w:szCs w:val="16"/>
          <w:lang w:val="en-US" w:eastAsia="de-DE"/>
        </w:rPr>
        <w:t>Cov</w:t>
      </w:r>
      <w:proofErr w:type="spellEnd"/>
      <w:r w:rsidRPr="00DE632B">
        <w:rPr>
          <w:rFonts w:ascii="SAS Monospace" w:hAnsi="SAS Monospace" w:cs="SAS Monospace"/>
          <w:sz w:val="16"/>
          <w:szCs w:val="16"/>
          <w:lang w:val="en-US" w:eastAsia="de-DE"/>
        </w:rPr>
        <w:t xml:space="preserve"> </w:t>
      </w:r>
      <w:proofErr w:type="spellStart"/>
      <w:r w:rsidRPr="00DE632B">
        <w:rPr>
          <w:rFonts w:ascii="SAS Monospace" w:hAnsi="SAS Monospace" w:cs="SAS Monospace"/>
          <w:sz w:val="16"/>
          <w:szCs w:val="16"/>
          <w:lang w:val="en-US" w:eastAsia="de-DE"/>
        </w:rPr>
        <w:t>Parm</w:t>
      </w:r>
      <w:proofErr w:type="spellEnd"/>
      <w:r w:rsidRPr="00DE632B">
        <w:rPr>
          <w:rFonts w:ascii="SAS Monospace" w:hAnsi="SAS Monospace" w:cs="SAS Monospace"/>
          <w:sz w:val="16"/>
          <w:szCs w:val="16"/>
          <w:lang w:val="en-US" w:eastAsia="de-DE"/>
        </w:rPr>
        <w:t xml:space="preserve">          Subject    Estimate       Error     Value        </w:t>
      </w:r>
      <w:proofErr w:type="spellStart"/>
      <w:r w:rsidRPr="00DE632B">
        <w:rPr>
          <w:rFonts w:ascii="SAS Monospace" w:hAnsi="SAS Monospace" w:cs="SAS Monospace"/>
          <w:sz w:val="16"/>
          <w:szCs w:val="16"/>
          <w:lang w:val="en-US" w:eastAsia="de-DE"/>
        </w:rPr>
        <w:t>Pr</w:t>
      </w:r>
      <w:proofErr w:type="spellEnd"/>
      <w:r w:rsidRPr="00DE632B">
        <w:rPr>
          <w:rFonts w:ascii="SAS Monospace" w:hAnsi="SAS Monospace" w:cs="SAS Monospace"/>
          <w:sz w:val="16"/>
          <w:szCs w:val="16"/>
          <w:lang w:val="en-US" w:eastAsia="de-DE"/>
        </w:rPr>
        <w:t xml:space="preserve"> Z</w:t>
      </w:r>
    </w:p>
    <w:p w14:paraId="59DEDE74" w14:textId="77777777" w:rsidR="00780D7C" w:rsidRPr="00DE632B" w:rsidRDefault="00780D7C" w:rsidP="00B626BF">
      <w:pPr>
        <w:autoSpaceDE w:val="0"/>
        <w:autoSpaceDN w:val="0"/>
        <w:adjustRightInd w:val="0"/>
        <w:rPr>
          <w:rFonts w:ascii="SAS Monospace" w:hAnsi="SAS Monospace" w:cs="SAS Monospace"/>
          <w:sz w:val="16"/>
          <w:szCs w:val="16"/>
          <w:lang w:val="de-DE" w:eastAsia="de-DE"/>
        </w:rPr>
      </w:pPr>
      <w:r w:rsidRPr="00DE632B">
        <w:rPr>
          <w:rFonts w:ascii="SAS Monospace" w:hAnsi="SAS Monospace" w:cs="SAS Monospace"/>
          <w:sz w:val="16"/>
          <w:szCs w:val="16"/>
          <w:lang w:val="en-US" w:eastAsia="de-DE"/>
        </w:rPr>
        <w:t xml:space="preserve">             </w:t>
      </w:r>
      <w:proofErr w:type="gramStart"/>
      <w:r w:rsidRPr="00DE632B">
        <w:rPr>
          <w:rFonts w:ascii="SAS Monospace" w:hAnsi="SAS Monospace" w:cs="SAS Monospace"/>
          <w:sz w:val="16"/>
          <w:szCs w:val="16"/>
          <w:lang w:val="de-DE" w:eastAsia="de-DE"/>
        </w:rPr>
        <w:t>UN(</w:t>
      </w:r>
      <w:proofErr w:type="gramEnd"/>
      <w:r w:rsidRPr="00DE632B">
        <w:rPr>
          <w:rFonts w:ascii="SAS Monospace" w:hAnsi="SAS Monospace" w:cs="SAS Monospace"/>
          <w:sz w:val="16"/>
          <w:szCs w:val="16"/>
          <w:lang w:val="de-DE" w:eastAsia="de-DE"/>
        </w:rPr>
        <w:t xml:space="preserve">1,1)           </w:t>
      </w:r>
      <w:proofErr w:type="spellStart"/>
      <w:r w:rsidRPr="00DE632B">
        <w:rPr>
          <w:rFonts w:ascii="SAS Monospace" w:hAnsi="SAS Monospace" w:cs="SAS Monospace"/>
          <w:sz w:val="16"/>
          <w:szCs w:val="16"/>
          <w:lang w:val="de-DE" w:eastAsia="de-DE"/>
        </w:rPr>
        <w:t>Indiv</w:t>
      </w:r>
      <w:proofErr w:type="spellEnd"/>
      <w:r w:rsidRPr="00DE632B">
        <w:rPr>
          <w:rFonts w:ascii="SAS Monospace" w:hAnsi="SAS Monospace" w:cs="SAS Monospace"/>
          <w:sz w:val="16"/>
          <w:szCs w:val="16"/>
          <w:lang w:val="de-DE" w:eastAsia="de-DE"/>
        </w:rPr>
        <w:t xml:space="preserve">        1.0330      0.2796      3.69      0.0001</w:t>
      </w:r>
    </w:p>
    <w:p w14:paraId="5608EF9E" w14:textId="77777777" w:rsidR="00780D7C" w:rsidRPr="00DE632B" w:rsidRDefault="00780D7C" w:rsidP="00B626BF">
      <w:pPr>
        <w:autoSpaceDE w:val="0"/>
        <w:autoSpaceDN w:val="0"/>
        <w:adjustRightInd w:val="0"/>
        <w:rPr>
          <w:rFonts w:ascii="SAS Monospace" w:hAnsi="SAS Monospace" w:cs="SAS Monospace"/>
          <w:sz w:val="16"/>
          <w:szCs w:val="16"/>
          <w:lang w:val="de-DE" w:eastAsia="de-DE"/>
        </w:rPr>
      </w:pPr>
      <w:r w:rsidRPr="00DE632B">
        <w:rPr>
          <w:rFonts w:ascii="SAS Monospace" w:hAnsi="SAS Monospace" w:cs="SAS Monospace"/>
          <w:sz w:val="16"/>
          <w:szCs w:val="16"/>
          <w:lang w:val="de-DE" w:eastAsia="de-DE"/>
        </w:rPr>
        <w:t xml:space="preserve">             </w:t>
      </w:r>
      <w:proofErr w:type="gramStart"/>
      <w:r w:rsidRPr="00DE632B">
        <w:rPr>
          <w:rFonts w:ascii="SAS Monospace" w:hAnsi="SAS Monospace" w:cs="SAS Monospace"/>
          <w:sz w:val="16"/>
          <w:szCs w:val="16"/>
          <w:lang w:val="de-DE" w:eastAsia="de-DE"/>
        </w:rPr>
        <w:t>UN(</w:t>
      </w:r>
      <w:proofErr w:type="gramEnd"/>
      <w:r w:rsidRPr="00DE632B">
        <w:rPr>
          <w:rFonts w:ascii="SAS Monospace" w:hAnsi="SAS Monospace" w:cs="SAS Monospace"/>
          <w:sz w:val="16"/>
          <w:szCs w:val="16"/>
          <w:lang w:val="de-DE" w:eastAsia="de-DE"/>
        </w:rPr>
        <w:t xml:space="preserve">2,1)           </w:t>
      </w:r>
      <w:proofErr w:type="spellStart"/>
      <w:r w:rsidRPr="00DE632B">
        <w:rPr>
          <w:rFonts w:ascii="SAS Monospace" w:hAnsi="SAS Monospace" w:cs="SAS Monospace"/>
          <w:sz w:val="16"/>
          <w:szCs w:val="16"/>
          <w:lang w:val="de-DE" w:eastAsia="de-DE"/>
        </w:rPr>
        <w:t>Indiv</w:t>
      </w:r>
      <w:proofErr w:type="spellEnd"/>
      <w:r w:rsidRPr="00DE632B">
        <w:rPr>
          <w:rFonts w:ascii="SAS Monospace" w:hAnsi="SAS Monospace" w:cs="SAS Monospace"/>
          <w:sz w:val="16"/>
          <w:szCs w:val="16"/>
          <w:lang w:val="de-DE" w:eastAsia="de-DE"/>
        </w:rPr>
        <w:t xml:space="preserve">        0.6393      0.2090      3.06      0.0022</w:t>
      </w:r>
    </w:p>
    <w:p w14:paraId="2FDD5452" w14:textId="77777777" w:rsidR="00780D7C" w:rsidRPr="00DE632B" w:rsidRDefault="00780D7C" w:rsidP="00B626BF">
      <w:pPr>
        <w:autoSpaceDE w:val="0"/>
        <w:autoSpaceDN w:val="0"/>
        <w:adjustRightInd w:val="0"/>
        <w:rPr>
          <w:rFonts w:ascii="SAS Monospace" w:hAnsi="SAS Monospace" w:cs="SAS Monospace"/>
          <w:sz w:val="16"/>
          <w:szCs w:val="16"/>
          <w:lang w:val="de-DE" w:eastAsia="de-DE"/>
        </w:rPr>
      </w:pPr>
      <w:r w:rsidRPr="00DE632B">
        <w:rPr>
          <w:rFonts w:ascii="SAS Monospace" w:hAnsi="SAS Monospace" w:cs="SAS Monospace"/>
          <w:sz w:val="16"/>
          <w:szCs w:val="16"/>
          <w:lang w:val="de-DE" w:eastAsia="de-DE"/>
        </w:rPr>
        <w:t xml:space="preserve">             </w:t>
      </w:r>
      <w:proofErr w:type="gramStart"/>
      <w:r w:rsidRPr="00DE632B">
        <w:rPr>
          <w:rFonts w:ascii="SAS Monospace" w:hAnsi="SAS Monospace" w:cs="SAS Monospace"/>
          <w:sz w:val="16"/>
          <w:szCs w:val="16"/>
          <w:lang w:val="de-DE" w:eastAsia="de-DE"/>
        </w:rPr>
        <w:t>UN(</w:t>
      </w:r>
      <w:proofErr w:type="gramEnd"/>
      <w:r w:rsidRPr="00DE632B">
        <w:rPr>
          <w:rFonts w:ascii="SAS Monospace" w:hAnsi="SAS Monospace" w:cs="SAS Monospace"/>
          <w:sz w:val="16"/>
          <w:szCs w:val="16"/>
          <w:lang w:val="de-DE" w:eastAsia="de-DE"/>
        </w:rPr>
        <w:t xml:space="preserve">2,2)           </w:t>
      </w:r>
      <w:proofErr w:type="spellStart"/>
      <w:r w:rsidRPr="00DE632B">
        <w:rPr>
          <w:rFonts w:ascii="SAS Monospace" w:hAnsi="SAS Monospace" w:cs="SAS Monospace"/>
          <w:sz w:val="16"/>
          <w:szCs w:val="16"/>
          <w:lang w:val="de-DE" w:eastAsia="de-DE"/>
        </w:rPr>
        <w:t>Indiv</w:t>
      </w:r>
      <w:proofErr w:type="spellEnd"/>
      <w:r w:rsidRPr="00DE632B">
        <w:rPr>
          <w:rFonts w:ascii="SAS Monospace" w:hAnsi="SAS Monospace" w:cs="SAS Monospace"/>
          <w:sz w:val="16"/>
          <w:szCs w:val="16"/>
          <w:lang w:val="de-DE" w:eastAsia="de-DE"/>
        </w:rPr>
        <w:t xml:space="preserve">        0.9394      0.2529      3.71      0.0001</w:t>
      </w:r>
    </w:p>
    <w:p w14:paraId="58F8920C"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de-DE" w:eastAsia="de-DE"/>
        </w:rPr>
        <w:t xml:space="preserve">             </w:t>
      </w:r>
      <w:r w:rsidRPr="00DE632B">
        <w:rPr>
          <w:rFonts w:ascii="SAS Monospace" w:hAnsi="SAS Monospace" w:cs="SAS Monospace"/>
          <w:sz w:val="16"/>
          <w:szCs w:val="16"/>
          <w:lang w:val="en-US" w:eastAsia="de-DE"/>
        </w:rPr>
        <w:t xml:space="preserve">Trait </w:t>
      </w:r>
      <w:proofErr w:type="gramStart"/>
      <w:r w:rsidRPr="00DE632B">
        <w:rPr>
          <w:rFonts w:ascii="SAS Monospace" w:hAnsi="SAS Monospace" w:cs="SAS Monospace"/>
          <w:sz w:val="16"/>
          <w:szCs w:val="16"/>
          <w:lang w:val="en-US" w:eastAsia="de-DE"/>
        </w:rPr>
        <w:t>UN(</w:t>
      </w:r>
      <w:proofErr w:type="gramEnd"/>
      <w:r w:rsidRPr="00DE632B">
        <w:rPr>
          <w:rFonts w:ascii="SAS Monospace" w:hAnsi="SAS Monospace" w:cs="SAS Monospace"/>
          <w:sz w:val="16"/>
          <w:szCs w:val="16"/>
          <w:lang w:val="en-US" w:eastAsia="de-DE"/>
        </w:rPr>
        <w:t xml:space="preserve">1,1)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1.7045      0.1704     10.00      &lt;.0001</w:t>
      </w:r>
    </w:p>
    <w:p w14:paraId="5307C268"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w:t>
      </w:r>
      <w:proofErr w:type="gramStart"/>
      <w:r w:rsidRPr="00DE632B">
        <w:rPr>
          <w:rFonts w:ascii="SAS Monospace" w:hAnsi="SAS Monospace" w:cs="SAS Monospace"/>
          <w:sz w:val="16"/>
          <w:szCs w:val="16"/>
          <w:lang w:val="en-US" w:eastAsia="de-DE"/>
        </w:rPr>
        <w:t>UN(</w:t>
      </w:r>
      <w:proofErr w:type="gramEnd"/>
      <w:r w:rsidRPr="00DE632B">
        <w:rPr>
          <w:rFonts w:ascii="SAS Monospace" w:hAnsi="SAS Monospace" w:cs="SAS Monospace"/>
          <w:sz w:val="16"/>
          <w:szCs w:val="16"/>
          <w:lang w:val="en-US" w:eastAsia="de-DE"/>
        </w:rPr>
        <w:t xml:space="preserve">2,1)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-0.00827      0.1137     -0.07      0.9420</w:t>
      </w:r>
    </w:p>
    <w:p w14:paraId="6BB9E6C5"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w:t>
      </w:r>
      <w:proofErr w:type="gramStart"/>
      <w:r w:rsidRPr="00DE632B">
        <w:rPr>
          <w:rFonts w:ascii="SAS Monospace" w:hAnsi="SAS Monospace" w:cs="SAS Monospace"/>
          <w:sz w:val="16"/>
          <w:szCs w:val="16"/>
          <w:lang w:val="en-US" w:eastAsia="de-DE"/>
        </w:rPr>
        <w:t>UN(</w:t>
      </w:r>
      <w:proofErr w:type="gramEnd"/>
      <w:r w:rsidRPr="00DE632B">
        <w:rPr>
          <w:rFonts w:ascii="SAS Monospace" w:hAnsi="SAS Monospace" w:cs="SAS Monospace"/>
          <w:sz w:val="16"/>
          <w:szCs w:val="16"/>
          <w:lang w:val="en-US" w:eastAsia="de-DE"/>
        </w:rPr>
        <w:t xml:space="preserve">2,2)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1.5171      0.1517     10.00      &lt;.0001</w:t>
      </w:r>
    </w:p>
    <w:p w14:paraId="55D70F59"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w:t>
      </w:r>
      <w:proofErr w:type="spellStart"/>
      <w:r w:rsidRPr="00DE632B">
        <w:rPr>
          <w:rFonts w:ascii="SAS Monospace" w:hAnsi="SAS Monospace" w:cs="SAS Monospace"/>
          <w:sz w:val="16"/>
          <w:szCs w:val="16"/>
          <w:lang w:val="en-US" w:eastAsia="de-DE"/>
        </w:rPr>
        <w:t>Obs</w:t>
      </w:r>
      <w:proofErr w:type="spellEnd"/>
      <w:r w:rsidRPr="00DE632B">
        <w:rPr>
          <w:rFonts w:ascii="SAS Monospace" w:hAnsi="SAS Monospace" w:cs="SAS Monospace"/>
          <w:sz w:val="16"/>
          <w:szCs w:val="16"/>
          <w:lang w:val="en-US" w:eastAsia="de-DE"/>
        </w:rPr>
        <w:t xml:space="preserve"> </w:t>
      </w:r>
      <w:proofErr w:type="spellStart"/>
      <w:r w:rsidRPr="00DE632B">
        <w:rPr>
          <w:rFonts w:ascii="SAS Monospace" w:hAnsi="SAS Monospace" w:cs="SAS Monospace"/>
          <w:sz w:val="16"/>
          <w:szCs w:val="16"/>
          <w:lang w:val="en-US" w:eastAsia="de-DE"/>
        </w:rPr>
        <w:t>Corr</w:t>
      </w:r>
      <w:proofErr w:type="spellEnd"/>
      <w:r w:rsidRPr="00DE632B">
        <w:rPr>
          <w:rFonts w:ascii="SAS Monospace" w:hAnsi="SAS Monospace" w:cs="SAS Monospace"/>
          <w:sz w:val="16"/>
          <w:szCs w:val="16"/>
          <w:lang w:val="en-US" w:eastAsia="de-DE"/>
        </w:rPr>
        <w:t xml:space="preserve">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0         </w:t>
      </w:r>
      <w:proofErr w:type="gramStart"/>
      <w:r w:rsidRPr="00DE632B">
        <w:rPr>
          <w:rFonts w:ascii="SAS Monospace" w:hAnsi="SAS Monospace" w:cs="SAS Monospace"/>
          <w:sz w:val="16"/>
          <w:szCs w:val="16"/>
          <w:lang w:val="en-US" w:eastAsia="de-DE"/>
        </w:rPr>
        <w:t xml:space="preserve">  .</w:t>
      </w:r>
      <w:proofErr w:type="gramEnd"/>
      <w:r w:rsidRPr="00DE632B">
        <w:rPr>
          <w:rFonts w:ascii="SAS Monospace" w:hAnsi="SAS Monospace" w:cs="SAS Monospace"/>
          <w:sz w:val="16"/>
          <w:szCs w:val="16"/>
          <w:lang w:val="en-US" w:eastAsia="de-DE"/>
        </w:rPr>
        <w:t xml:space="preserve">       .         .</w:t>
      </w:r>
    </w:p>
    <w:p w14:paraId="3674A5D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340C1C00"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Fit Statistics</w:t>
      </w:r>
    </w:p>
    <w:p w14:paraId="4F9B0A7C"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-2 Res Log Likelihood          1784.9</w:t>
      </w:r>
    </w:p>
    <w:p w14:paraId="09EE12C3"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1798.9</w:t>
      </w:r>
    </w:p>
    <w:p w14:paraId="0D5282E8"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1799.2</w:t>
      </w:r>
    </w:p>
    <w:p w14:paraId="3174BD5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BIC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1812.3</w:t>
      </w:r>
    </w:p>
    <w:p w14:paraId="6691BD1A"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00107540"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Solution for Fixed Effects</w:t>
      </w:r>
    </w:p>
    <w:p w14:paraId="126ED3D2"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Standard</w:t>
      </w:r>
    </w:p>
    <w:p w14:paraId="40C0E247"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Effect      Trait    Estimate       Error      DF    t Value    </w:t>
      </w:r>
      <w:proofErr w:type="spellStart"/>
      <w:r w:rsidRPr="00DE632B">
        <w:rPr>
          <w:rFonts w:ascii="SAS Monospace" w:hAnsi="SAS Monospace" w:cs="SAS Monospace"/>
          <w:sz w:val="16"/>
          <w:szCs w:val="16"/>
          <w:lang w:val="en-US" w:eastAsia="de-DE"/>
        </w:rPr>
        <w:t>Pr</w:t>
      </w:r>
      <w:proofErr w:type="spellEnd"/>
      <w:r w:rsidRPr="00DE632B">
        <w:rPr>
          <w:rFonts w:ascii="SAS Monospace" w:hAnsi="SAS Monospace" w:cs="SAS Monospace"/>
          <w:sz w:val="16"/>
          <w:szCs w:val="16"/>
          <w:lang w:val="en-US" w:eastAsia="de-DE"/>
        </w:rPr>
        <w:t xml:space="preserve"> &gt; |t|</w:t>
      </w:r>
    </w:p>
    <w:p w14:paraId="42B58DC3"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Trait       Y         -0.5904      0.1658      98      -3.56      0.0006</w:t>
      </w:r>
    </w:p>
    <w:p w14:paraId="4A0C3C8B"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Trait       Z         -1.6875      0.1577      98     -10.70      &lt;.0001</w:t>
      </w:r>
    </w:p>
    <w:p w14:paraId="527B7E01" w14:textId="77777777" w:rsidR="00780D7C" w:rsidRPr="00DE632B" w:rsidRDefault="00780D7C" w:rsidP="00B626BF">
      <w:pPr>
        <w:suppressLineNumbers/>
      </w:pPr>
    </w:p>
    <w:p w14:paraId="669DE093" w14:textId="77777777" w:rsidR="00780D7C" w:rsidRPr="00DE632B" w:rsidRDefault="00780D7C" w:rsidP="00B626BF">
      <w:pPr>
        <w:rPr>
          <w:u w:val="single"/>
        </w:rPr>
      </w:pPr>
      <w:r w:rsidRPr="00DE632B">
        <w:rPr>
          <w:u w:val="single"/>
        </w:rPr>
        <w:t>Part 4: Overview of statistical results (and where to find them)</w:t>
      </w:r>
    </w:p>
    <w:p w14:paraId="51BD5D0A" w14:textId="77777777" w:rsidR="00780D7C" w:rsidRPr="00DE632B" w:rsidRDefault="00000000" w:rsidP="00B626BF">
      <m:oMath>
        <m:sSub>
          <m:sSubPr>
            <m:ctrlPr>
              <w:rPr>
                <w:rFonts w:ascii="Cambria Math" w:hAnsi="Cambria Math"/>
                <w:i/>
              </w:rPr>
            </m:ctrlPr>
          </m:sSubPr>
          <m:e>
            <m:r>
              <w:rPr>
                <w:rFonts w:ascii="Cambria Math" w:hAnsi="Cambria Math"/>
              </w:rPr>
              <m:t>β</m:t>
            </m:r>
          </m:e>
          <m:sub>
            <m:r>
              <w:rPr>
                <w:rFonts w:ascii="Cambria Math" w:hAnsi="Cambria Math"/>
              </w:rPr>
              <m:t>0y</m:t>
            </m:r>
          </m:sub>
        </m:sSub>
      </m:oMath>
      <w:r w:rsidR="00780D7C" w:rsidRPr="00DE632B">
        <w:t>±SE = -0.5904±0.1658 (“Trait Y” from table “Solution for Fixed Effects)</w:t>
      </w:r>
    </w:p>
    <w:p w14:paraId="68A72937" w14:textId="77777777" w:rsidR="00780D7C" w:rsidRPr="00DE632B" w:rsidRDefault="00000000" w:rsidP="00B626BF">
      <m:oMath>
        <m:sSub>
          <m:sSubPr>
            <m:ctrlPr>
              <w:rPr>
                <w:rFonts w:ascii="Cambria Math" w:hAnsi="Cambria Math"/>
                <w:i/>
              </w:rPr>
            </m:ctrlPr>
          </m:sSubPr>
          <m:e>
            <m:r>
              <w:rPr>
                <w:rFonts w:ascii="Cambria Math" w:hAnsi="Cambria Math"/>
              </w:rPr>
              <m:t>β</m:t>
            </m:r>
          </m:e>
          <m:sub>
            <m:r>
              <w:rPr>
                <w:rFonts w:ascii="Cambria Math" w:hAnsi="Cambria Math"/>
              </w:rPr>
              <m:t>0z</m:t>
            </m:r>
          </m:sub>
        </m:sSub>
      </m:oMath>
      <w:r w:rsidR="00780D7C" w:rsidRPr="00DE632B">
        <w:t>±SE = -1.6875±0.1577 (“Trait Z” from table “Solution for Fixed Effects)</w:t>
      </w:r>
    </w:p>
    <w:p w14:paraId="6FE501FD"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y</m:t>
                </m:r>
              </m:sub>
            </m:sSub>
          </m:sub>
        </m:sSub>
      </m:oMath>
      <w:r w:rsidR="00780D7C" w:rsidRPr="00DE632B">
        <w:t>±SE = 2.7375 (“</w:t>
      </w:r>
      <w:proofErr w:type="gramStart"/>
      <w:r w:rsidR="00780D7C" w:rsidRPr="00DE632B">
        <w:t>UN(</w:t>
      </w:r>
      <w:proofErr w:type="gramEnd"/>
      <w:r w:rsidR="00780D7C" w:rsidRPr="00DE632B">
        <w:t>1,1)” + “Trait UN(1,1)” in table “Covariance Parameter Estimates”)    [</w:t>
      </w:r>
      <w:r w:rsidR="00780D7C" w:rsidRPr="00DE632B">
        <w:rPr>
          <w:shd w:val="clear" w:color="auto" w:fill="FFFFFF"/>
        </w:rPr>
        <w:t xml:space="preserve">We hope to provide information on the calculation of the uncertainty (standard errors) around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y</m:t>
                </m:r>
              </m:sub>
            </m:sSub>
          </m:sub>
        </m:sSub>
      </m:oMath>
      <w:r w:rsidR="00780D7C" w:rsidRPr="00DE632B">
        <w:rPr>
          <w:shd w:val="clear" w:color="auto" w:fill="FFFFFF"/>
        </w:rPr>
        <w:t>in updated versions of this text on our website.]</w:t>
      </w:r>
    </w:p>
    <w:p w14:paraId="3F8A2D0A"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z</m:t>
                </m:r>
              </m:sub>
            </m:sSub>
          </m:sub>
        </m:sSub>
      </m:oMath>
      <w:r w:rsidR="00780D7C" w:rsidRPr="00DE632B">
        <w:t>±SE = 2.4550 (“</w:t>
      </w:r>
      <w:proofErr w:type="gramStart"/>
      <w:r w:rsidR="00780D7C" w:rsidRPr="00DE632B">
        <w:t>UN(</w:t>
      </w:r>
      <w:proofErr w:type="gramEnd"/>
      <w:r w:rsidR="00780D7C" w:rsidRPr="00DE632B">
        <w:t xml:space="preserve">2,2)” + “Trait UN(2,2)” in table “Covariance Parameter Estimates”)  </w:t>
      </w:r>
    </w:p>
    <w:p w14:paraId="32EEA24A" w14:textId="77777777" w:rsidR="00780D7C" w:rsidRPr="00DE632B" w:rsidRDefault="00780D7C" w:rsidP="00B626BF">
      <w:r w:rsidRPr="00DE632B">
        <w:t>[</w:t>
      </w:r>
      <w:r w:rsidRPr="00DE632B">
        <w:rPr>
          <w:shd w:val="clear" w:color="auto" w:fill="FFFFFF"/>
        </w:rPr>
        <w:t xml:space="preserve">We hope to provide information on the calculation of the uncertainty (standard errors) around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z</m:t>
                </m:r>
              </m:sub>
            </m:sSub>
          </m:sub>
        </m:sSub>
      </m:oMath>
      <w:r w:rsidRPr="00DE632B">
        <w:rPr>
          <w:shd w:val="clear" w:color="auto" w:fill="FFFFFF"/>
        </w:rPr>
        <w:t>in updated versions of this text on our website.]</w:t>
      </w:r>
    </w:p>
    <w:p w14:paraId="07D4B991"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oMath>
      <w:r w:rsidR="00780D7C" w:rsidRPr="00DE632B">
        <w:t>±SE =1.0330±0.2796 (“</w:t>
      </w:r>
      <w:proofErr w:type="gramStart"/>
      <w:r w:rsidR="00780D7C" w:rsidRPr="00DE632B">
        <w:t>UN(</w:t>
      </w:r>
      <w:proofErr w:type="gramEnd"/>
      <w:r w:rsidR="00780D7C" w:rsidRPr="00DE632B">
        <w:t xml:space="preserve">1,1)” in table “Covariance Parameter Estimates”)    </w:t>
      </w:r>
    </w:p>
    <w:p w14:paraId="06DFAA80"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oMath>
      <w:r w:rsidR="00780D7C" w:rsidRPr="00DE632B">
        <w:t>±SE =   0.9394±0.2529 (“</w:t>
      </w:r>
      <w:proofErr w:type="gramStart"/>
      <w:r w:rsidR="00780D7C" w:rsidRPr="00DE632B">
        <w:t>UN(</w:t>
      </w:r>
      <w:proofErr w:type="gramEnd"/>
      <w:r w:rsidR="00780D7C" w:rsidRPr="00DE632B">
        <w:t xml:space="preserve">2,2)” in table “Covariance Parameter Estimates”)    </w:t>
      </w:r>
    </w:p>
    <w:p w14:paraId="4D9C942A"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oMath>
      <w:r w:rsidR="00780D7C" w:rsidRPr="00DE632B">
        <w:t xml:space="preserve">±SE = 1.7045±0.1704 (“Trait </w:t>
      </w:r>
      <w:proofErr w:type="gramStart"/>
      <w:r w:rsidR="00780D7C" w:rsidRPr="00DE632B">
        <w:t>UN(</w:t>
      </w:r>
      <w:proofErr w:type="gramEnd"/>
      <w:r w:rsidR="00780D7C" w:rsidRPr="00DE632B">
        <w:t xml:space="preserve">1,1)” in table “Covariance Parameter Estimates”)    </w:t>
      </w:r>
    </w:p>
    <w:p w14:paraId="0AECFAC9"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oMath>
      <w:r w:rsidR="00780D7C" w:rsidRPr="00DE632B">
        <w:t xml:space="preserve">±SE = 1.5171±0.1517 (“Trait </w:t>
      </w:r>
      <w:proofErr w:type="gramStart"/>
      <w:r w:rsidR="00780D7C" w:rsidRPr="00DE632B">
        <w:t>UN(</w:t>
      </w:r>
      <w:proofErr w:type="gramEnd"/>
      <w:r w:rsidR="00780D7C" w:rsidRPr="00DE632B">
        <w:t xml:space="preserve">2,2)” in table “Covariance Parameter Estimates”)    </w:t>
      </w:r>
    </w:p>
    <w:p w14:paraId="405D973C" w14:textId="77777777" w:rsidR="00780D7C" w:rsidRPr="00DE632B" w:rsidRDefault="00000000" w:rsidP="00B626BF">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 P</m:t>
                </m:r>
              </m:e>
              <m:sub>
                <m:r>
                  <w:rPr>
                    <w:rFonts w:ascii="Cambria Math" w:hAnsi="Cambria Math"/>
                  </w:rPr>
                  <m:t>z</m:t>
                </m:r>
              </m:sub>
            </m:sSub>
          </m:sub>
        </m:sSub>
      </m:oMath>
      <w:r w:rsidR="00780D7C" w:rsidRPr="00DE632B">
        <w:t>±SE = 0.6377±0.2077 (Not shown above; obtained by running model in Part C below with these data, in which case entry “</w:t>
      </w:r>
      <w:proofErr w:type="gramStart"/>
      <w:r w:rsidR="00780D7C" w:rsidRPr="00DE632B">
        <w:t>UN(</w:t>
      </w:r>
      <w:proofErr w:type="gramEnd"/>
      <w:r w:rsidR="00780D7C" w:rsidRPr="00DE632B">
        <w:t>2,1) in table “Covariance Parameter Estimates” becomes the phenotypic cova</w:t>
      </w:r>
      <w:proofErr w:type="spellStart"/>
      <w:r w:rsidR="00780D7C" w:rsidRPr="00DE632B">
        <w:t>riance</w:t>
      </w:r>
      <w:proofErr w:type="spellEnd"/>
      <w:r w:rsidR="00780D7C" w:rsidRPr="00DE632B">
        <w:t xml:space="preserve">)    </w:t>
      </w:r>
    </w:p>
    <w:p w14:paraId="617FA4B3" w14:textId="77777777" w:rsidR="00780D7C" w:rsidRPr="00DE632B" w:rsidRDefault="00000000" w:rsidP="00B626BF">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00780D7C" w:rsidRPr="00DE632B">
        <w:t>±SE = 0.63933±0.20895* (“</w:t>
      </w:r>
      <w:proofErr w:type="gramStart"/>
      <w:r w:rsidR="00780D7C" w:rsidRPr="00DE632B">
        <w:t>UN(</w:t>
      </w:r>
      <w:proofErr w:type="gramEnd"/>
      <w:r w:rsidR="00780D7C" w:rsidRPr="00DE632B">
        <w:t>2,1)” in table “Covariance Parameter Estimates”)</w:t>
      </w:r>
    </w:p>
    <w:p w14:paraId="78DE40F0" w14:textId="77777777" w:rsidR="00780D7C" w:rsidRPr="00DE632B" w:rsidRDefault="00000000" w:rsidP="00B626BF">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00780D7C" w:rsidRPr="00DE632B">
        <w:t>±SE = -0.82697E-02±0.11371*</w:t>
      </w:r>
      <w:proofErr w:type="gramStart"/>
      <w:r w:rsidR="00780D7C" w:rsidRPr="00DE632B">
        <w:t xml:space="preserve">   (</w:t>
      </w:r>
      <w:proofErr w:type="gramEnd"/>
      <w:r w:rsidR="00780D7C" w:rsidRPr="00DE632B">
        <w:t>“Trait UN(2,1)” in table “Covariance Parameter Estimates”)</w:t>
      </w:r>
    </w:p>
    <w:p w14:paraId="016E3632" w14:textId="77777777" w:rsidR="00780D7C" w:rsidRPr="00DE632B" w:rsidRDefault="00780D7C" w:rsidP="00B626BF">
      <w:pPr>
        <w:rPr>
          <w:b/>
          <w:sz w:val="18"/>
          <w:szCs w:val="18"/>
        </w:rPr>
      </w:pPr>
    </w:p>
    <w:p w14:paraId="7C21CB24" w14:textId="77777777" w:rsidR="00780D7C" w:rsidRPr="00DE632B" w:rsidRDefault="00780D7C" w:rsidP="00B626BF">
      <w:r w:rsidRPr="00DE632B">
        <w:t xml:space="preserve">Model Log likelihood = -892.4 (“-2res Log Likelihood” divided by -2, from table of fit </w:t>
      </w:r>
      <w:proofErr w:type="gramStart"/>
      <w:r w:rsidRPr="00DE632B">
        <w:t>statistics)*</w:t>
      </w:r>
      <w:proofErr w:type="gramEnd"/>
    </w:p>
    <w:p w14:paraId="377B2003" w14:textId="77777777" w:rsidR="00780D7C" w:rsidRPr="00DE632B" w:rsidRDefault="00780D7C" w:rsidP="00B626BF">
      <w:pPr>
        <w:rPr>
          <w:b/>
          <w:sz w:val="18"/>
          <w:szCs w:val="18"/>
        </w:rPr>
      </w:pPr>
    </w:p>
    <w:p w14:paraId="0987E2BE" w14:textId="77777777" w:rsidR="00780D7C" w:rsidRPr="00DE632B" w:rsidRDefault="00780D7C" w:rsidP="00B626BF">
      <w:r w:rsidRPr="00DE632B">
        <w:t>The following parameters must be calculated from the above either through extra SAS programming or in a spreadsheet program such as excel using the appropriate formulas:</w:t>
      </w:r>
    </w:p>
    <w:p w14:paraId="3D1249B9" w14:textId="77777777" w:rsidR="00780D7C" w:rsidRPr="00DE632B" w:rsidRDefault="00780D7C" w:rsidP="00B626BF">
      <w:pPr>
        <w:suppressLineNumbers/>
        <w:rPr>
          <w:b/>
          <w:sz w:val="18"/>
          <w:szCs w:val="18"/>
        </w:rPr>
      </w:pPr>
    </w:p>
    <w:p w14:paraId="01A3089D" w14:textId="77777777" w:rsidR="00780D7C" w:rsidRPr="00DE632B" w:rsidRDefault="00780D7C" w:rsidP="00B626BF">
      <w:proofErr w:type="spellStart"/>
      <w:r w:rsidRPr="00DE632B">
        <w:t>Repeatability</w:t>
      </w:r>
      <w:r w:rsidRPr="00DE632B">
        <w:rPr>
          <w:vertAlign w:val="subscript"/>
        </w:rPr>
        <w:t>y</w:t>
      </w:r>
      <w:proofErr w:type="spellEnd"/>
      <w:r w:rsidRPr="00DE632B">
        <w:t xml:space="preserve">, </w:t>
      </w:r>
      <w:proofErr w:type="spellStart"/>
      <w:r w:rsidRPr="00DE632B">
        <w:t>Repeatability</w:t>
      </w:r>
      <w:r w:rsidRPr="00DE632B">
        <w:rPr>
          <w:vertAlign w:val="subscript"/>
        </w:rPr>
        <w:t>z</w:t>
      </w:r>
      <w:proofErr w:type="spellEnd"/>
      <w:r w:rsidRPr="00DE632B">
        <w:t xml:space="preserve"> </w:t>
      </w:r>
      <w:r w:rsidRPr="00DE632B">
        <w:rPr>
          <w:shd w:val="clear" w:color="auto" w:fill="FFFFFF"/>
        </w:rPr>
        <w:t>may be calculated by hand by filling in the estimated variance components in Eqn. 2; we hope to provide information on the calculation of repeatability and its uncertainty (standard errors) in updated versions of this text on our website.</w:t>
      </w:r>
    </w:p>
    <w:p w14:paraId="668E30AC" w14:textId="77777777" w:rsidR="00780D7C" w:rsidRPr="00DE632B" w:rsidRDefault="00780D7C" w:rsidP="00B626BF">
      <w:pPr>
        <w:suppressLineNumbers/>
      </w:pPr>
    </w:p>
    <w:p w14:paraId="77EE14D1" w14:textId="77777777" w:rsidR="00780D7C" w:rsidRPr="00DE632B" w:rsidRDefault="00000000" w:rsidP="00B626BF">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 P</m:t>
                </m:r>
              </m:e>
              <m:sub>
                <m:r>
                  <w:rPr>
                    <w:rFonts w:ascii="Cambria Math" w:hAnsi="Cambria Math"/>
                  </w:rPr>
                  <m:t>z</m:t>
                </m:r>
              </m:sub>
            </m:sSub>
          </m:sub>
        </m:sSub>
      </m:oMath>
      <w:r w:rsidR="00780D7C" w:rsidRPr="00DE632B">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00780D7C" w:rsidRPr="00DE632B">
        <w:t xml:space="preserve">* and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00780D7C" w:rsidRPr="00DE632B">
        <w:t>*</w:t>
      </w:r>
      <w:r w:rsidR="00780D7C" w:rsidRPr="00DE632B">
        <w:rPr>
          <w:shd w:val="clear" w:color="auto" w:fill="FFFFFF"/>
        </w:rPr>
        <w:t xml:space="preserve"> may be calculated by hand by filling in the estimated variance components in Eqn. 7, Eqn. 7c, and Eqn. 7d respectively; we hope to provide information on the calculation of those correlations and their uncertainty (standard errors) in updated versions of this text on our website.</w:t>
      </w:r>
    </w:p>
    <w:p w14:paraId="03A19588" w14:textId="77777777" w:rsidR="00780D7C" w:rsidRPr="00DE632B" w:rsidRDefault="00780D7C" w:rsidP="00B626BF">
      <w:r w:rsidRPr="00DE632B">
        <w:t>*</w:t>
      </w:r>
      <w:proofErr w:type="gramStart"/>
      <w:r w:rsidRPr="00DE632B">
        <w:t>see</w:t>
      </w:r>
      <w:proofErr w:type="gramEnd"/>
      <w:r w:rsidRPr="00DE632B">
        <w:t xml:space="preserve"> section E how to calculate significance using a likelihood ratio test</w:t>
      </w:r>
    </w:p>
    <w:p w14:paraId="68F242C4" w14:textId="77777777" w:rsidR="00780D7C" w:rsidRPr="00DE632B" w:rsidRDefault="00780D7C" w:rsidP="00B626BF"/>
    <w:p w14:paraId="30F85A88" w14:textId="77777777" w:rsidR="00780D7C" w:rsidRPr="00DE632B" w:rsidRDefault="00780D7C">
      <w:r w:rsidRPr="00DE632B">
        <w:br w:type="page"/>
      </w:r>
    </w:p>
    <w:p w14:paraId="42B5DA83" w14:textId="77777777" w:rsidR="00780D7C" w:rsidRPr="00DE632B" w:rsidRDefault="00780D7C" w:rsidP="00B626BF">
      <w:pPr>
        <w:keepNext/>
      </w:pPr>
      <w:r w:rsidRPr="00DE632B">
        <w:lastRenderedPageBreak/>
        <w:t>C. BIVARIATE MMs FOR A SCENARIO WHERE TWO PHENOTYPIC ATTRIBUTES WERE BOTH ASSAYED REPEATEDLY BUT NEVER AT THE SAME TIME (SCENARIO 4; TABLE 2)</w:t>
      </w:r>
    </w:p>
    <w:p w14:paraId="558CBBE4" w14:textId="77777777" w:rsidR="00780D7C" w:rsidRPr="00DE632B" w:rsidRDefault="00780D7C" w:rsidP="00B626BF">
      <w:pPr>
        <w:ind w:firstLine="720"/>
      </w:pPr>
      <w:r w:rsidRPr="00DE632B">
        <w:rPr>
          <w:i/>
        </w:rPr>
        <w:t>Application</w:t>
      </w:r>
      <w:r w:rsidRPr="00DE632B">
        <w:t xml:space="preserve">: The example is for running a bivariate MM with random intercepts for the factor “Individual”.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t xml:space="preserve">, and calculating repeatability </w:t>
      </w:r>
      <w:r w:rsidRPr="00DE632B">
        <w:rPr>
          <w:i/>
        </w:rPr>
        <w:t>y</w:t>
      </w:r>
      <w:r w:rsidRPr="00DE632B">
        <w:t xml:space="preserve"> and </w:t>
      </w:r>
      <w:r w:rsidRPr="00DE632B">
        <w:rPr>
          <w:i/>
        </w:rPr>
        <w:t>z</w:t>
      </w:r>
      <w:r w:rsidRPr="00DE632B">
        <w:t xml:space="preserve">, with their associated confidence (standard errors / credible intervals). The phenotypic attributes </w:t>
      </w:r>
      <w:r w:rsidRPr="00DE632B">
        <w:rPr>
          <w:i/>
        </w:rPr>
        <w:t>y</w:t>
      </w:r>
      <w:r w:rsidRPr="00DE632B">
        <w:t xml:space="preserve"> and </w:t>
      </w:r>
      <w:r w:rsidRPr="00DE632B">
        <w:rPr>
          <w:i/>
        </w:rPr>
        <w:t>z</w:t>
      </w:r>
      <w:r w:rsidRPr="00DE632B">
        <w:t xml:space="preserve"> are never assayed at the same time: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sub>
            </m:sSub>
          </m:sub>
        </m:sSub>
      </m:oMath>
      <w:r w:rsidRPr="00DE632B">
        <w:t xml:space="preserve"> /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sub>
            </m:sSub>
          </m:sub>
        </m:sSub>
      </m:oMath>
      <w:r w:rsidRPr="00DE632B">
        <w:t xml:space="preserve"> can be estimated but not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0z</m:t>
                </m:r>
              </m:sub>
            </m:sSub>
          </m:sub>
        </m:sSub>
      </m:oMath>
      <w:r w:rsidRPr="00DE632B">
        <w:t xml:space="preserve"> /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e</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0z</m:t>
                </m:r>
              </m:sub>
            </m:sSub>
          </m:sub>
        </m:sSub>
      </m:oMath>
      <w:r w:rsidRPr="00DE632B">
        <w:t xml:space="preserve">) The example uses </w:t>
      </w:r>
      <w:r w:rsidRPr="00DE632B">
        <w:rPr>
          <w:i/>
        </w:rPr>
        <w:t>DataS2.txt</w:t>
      </w:r>
      <w:r w:rsidRPr="00DE632B">
        <w:t xml:space="preserve">; the phenotypic attributes </w:t>
      </w:r>
      <w:r w:rsidRPr="00DE632B">
        <w:rPr>
          <w:i/>
        </w:rPr>
        <w:t>y</w:t>
      </w:r>
      <w:r w:rsidRPr="00DE632B">
        <w:t xml:space="preserve"> and </w:t>
      </w:r>
      <w:r w:rsidRPr="00DE632B">
        <w:rPr>
          <w:i/>
        </w:rPr>
        <w:t>z</w:t>
      </w:r>
      <w:r w:rsidRPr="00DE632B">
        <w:t xml:space="preserve"> are used as the response variables.</w:t>
      </w:r>
    </w:p>
    <w:p w14:paraId="1310EDAD" w14:textId="77777777" w:rsidR="00780D7C" w:rsidRPr="00DE632B" w:rsidRDefault="00780D7C" w:rsidP="00B626BF">
      <w:pPr>
        <w:ind w:firstLine="720"/>
      </w:pPr>
      <w:r w:rsidRPr="00DE632B">
        <w:rPr>
          <w:i/>
        </w:rPr>
        <w:t xml:space="preserve">Specified model: Linear Eqn. 7a and random effect structure </w:t>
      </w:r>
      <w:proofErr w:type="gramStart"/>
      <w:r w:rsidRPr="00DE632B">
        <w:rPr>
          <w:i/>
        </w:rPr>
        <w:t>similar to</w:t>
      </w:r>
      <w:proofErr w:type="gramEnd"/>
      <w:r w:rsidRPr="00DE632B">
        <w:rPr>
          <w:i/>
        </w:rPr>
        <w:t xml:space="preserve"> Eqn. 7b but with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rPr>
          <w:i/>
        </w:rPr>
        <w:t xml:space="preserve"> constrained to zero:</w:t>
      </w:r>
    </w:p>
    <w:p w14:paraId="0B7AC324" w14:textId="77777777" w:rsidR="00780D7C" w:rsidRPr="00DE632B" w:rsidRDefault="00000000" w:rsidP="00B626BF">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0y</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e</m:t>
            </m:r>
          </m:e>
          <m:sub>
            <m:r>
              <w:rPr>
                <w:rFonts w:ascii="Cambria Math"/>
              </w:rPr>
              <m:t>0y</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r>
      <w:r w:rsidR="00780D7C" w:rsidRPr="00DE632B">
        <w:tab/>
      </w:r>
    </w:p>
    <w:p w14:paraId="7F9D05E1" w14:textId="77777777" w:rsidR="00780D7C" w:rsidRPr="00DE632B" w:rsidRDefault="00000000" w:rsidP="00B626BF">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0z</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e</m:t>
            </m:r>
          </m:e>
          <m:sub>
            <m:r>
              <w:rPr>
                <w:rFonts w:ascii="Cambria Math"/>
              </w:rPr>
              <m:t>0z</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r>
    </w:p>
    <w:p w14:paraId="45F785B8" w14:textId="77777777" w:rsidR="00780D7C" w:rsidRPr="00DE632B" w:rsidRDefault="00000000" w:rsidP="00B626BF">
      <w:pPr>
        <w:spacing w:after="20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ind</m:t>
                      </m:r>
                    </m:e>
                    <m:sub>
                      <m:r>
                        <w:rPr>
                          <w:rFonts w:ascii="Cambria Math" w:hAnsi="Cambria Math"/>
                        </w:rPr>
                        <m:t>0yj</m:t>
                      </m:r>
                    </m:sub>
                  </m:sSub>
                </m:e>
              </m:mr>
              <m:mr>
                <m:e>
                  <m:sSub>
                    <m:sSubPr>
                      <m:ctrlPr>
                        <w:rPr>
                          <w:rFonts w:ascii="Cambria Math" w:hAnsi="Cambria Math"/>
                          <w:i/>
                        </w:rPr>
                      </m:ctrlPr>
                    </m:sSubPr>
                    <m:e>
                      <m:r>
                        <w:rPr>
                          <w:rFonts w:ascii="Cambria Math" w:hAnsi="Cambria Math"/>
                        </w:rPr>
                        <m:t>ind</m:t>
                      </m:r>
                    </m:e>
                    <m:sub>
                      <m:r>
                        <w:rPr>
                          <w:rFonts w:ascii="Cambria Math" w:hAnsi="Cambria Math"/>
                        </w:rPr>
                        <m:t>0zj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ind</m:t>
                </m:r>
              </m:sub>
            </m:sSub>
          </m:e>
        </m:d>
      </m:oMath>
      <w:r w:rsidR="00780D7C" w:rsidRPr="00DE632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ind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e>
                <m:e>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e>
              </m:mr>
              <m:mr>
                <m:e>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e>
              </m:mr>
            </m:m>
          </m:e>
        </m:d>
        <m:r>
          <w:rPr>
            <w:rFonts w:ascii="Cambria Math" w:hAnsi="Cambria Math"/>
          </w:rPr>
          <m:t xml:space="preserve"> </m:t>
        </m:r>
      </m:oMath>
      <w:r w:rsidR="00780D7C" w:rsidRPr="00DE632B">
        <w:tab/>
      </w:r>
      <w:r w:rsidR="00780D7C" w:rsidRPr="00DE632B">
        <w:tab/>
      </w:r>
      <w:r w:rsidR="00780D7C" w:rsidRPr="00DE632B">
        <w:tab/>
      </w:r>
    </w:p>
    <w:p w14:paraId="43D1BCC9" w14:textId="77777777" w:rsidR="00780D7C" w:rsidRPr="00DE632B" w:rsidRDefault="00000000" w:rsidP="00B626BF">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0yj</m:t>
                      </m:r>
                    </m:sub>
                  </m:sSub>
                </m:e>
              </m:mr>
              <m:mr>
                <m:e>
                  <m:sSub>
                    <m:sSubPr>
                      <m:ctrlPr>
                        <w:rPr>
                          <w:rFonts w:ascii="Cambria Math" w:hAnsi="Cambria Math"/>
                          <w:i/>
                        </w:rPr>
                      </m:ctrlPr>
                    </m:sSubPr>
                    <m:e>
                      <m:r>
                        <w:rPr>
                          <w:rFonts w:ascii="Cambria Math" w:hAnsi="Cambria Math"/>
                        </w:rPr>
                        <m:t>e</m:t>
                      </m:r>
                    </m:e>
                    <m:sub>
                      <m:r>
                        <w:rPr>
                          <w:rFonts w:ascii="Cambria Math" w:hAnsi="Cambria Math"/>
                        </w:rPr>
                        <m:t>0zj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e</m:t>
                </m:r>
              </m:sub>
            </m:sSub>
          </m:e>
        </m:d>
      </m:oMath>
      <w:r w:rsidR="00780D7C" w:rsidRPr="00DE632B">
        <w:ta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e>
              </m:mr>
            </m:m>
          </m:e>
        </m:d>
        <m:r>
          <w:rPr>
            <w:rFonts w:ascii="Cambria Math" w:hAnsi="Cambria Math"/>
          </w:rPr>
          <m:t xml:space="preserve"> </m:t>
        </m:r>
      </m:oMath>
      <w:r w:rsidR="00780D7C" w:rsidRPr="00DE632B">
        <w:tab/>
      </w:r>
    </w:p>
    <w:p w14:paraId="604435CC" w14:textId="77777777" w:rsidR="00780D7C" w:rsidRPr="00DE632B" w:rsidRDefault="00780D7C" w:rsidP="00B626BF">
      <w:pPr>
        <w:ind w:firstLine="720"/>
        <w:rPr>
          <w:i/>
        </w:rPr>
      </w:pPr>
      <w:proofErr w:type="spellStart"/>
      <w:r w:rsidRPr="00DE632B">
        <w:rPr>
          <w:i/>
        </w:rPr>
        <w:t>ASReml</w:t>
      </w:r>
      <w:proofErr w:type="spellEnd"/>
      <w:r w:rsidRPr="00DE632B">
        <w:rPr>
          <w:i/>
        </w:rPr>
        <w:t xml:space="preserve"> coding, output, and interpretation (5 parts)</w:t>
      </w:r>
    </w:p>
    <w:p w14:paraId="33D0B797" w14:textId="77777777" w:rsidR="00780D7C" w:rsidRPr="00DE632B" w:rsidRDefault="00780D7C" w:rsidP="00B626BF">
      <w:pPr>
        <w:rPr>
          <w:u w:val="single"/>
        </w:rPr>
      </w:pPr>
      <w:r w:rsidRPr="00DE632B">
        <w:rPr>
          <w:u w:val="single"/>
        </w:rPr>
        <w:t>Part 1: coding of the .as file</w:t>
      </w:r>
    </w:p>
    <w:p w14:paraId="691FE595" w14:textId="77777777" w:rsidR="00780D7C" w:rsidRPr="00DE632B" w:rsidRDefault="00780D7C" w:rsidP="00B626BF">
      <w:pPr>
        <w:rPr>
          <w:b/>
          <w:sz w:val="18"/>
          <w:szCs w:val="18"/>
        </w:rPr>
      </w:pPr>
      <w:r w:rsidRPr="00DE632B">
        <w:rPr>
          <w:b/>
          <w:sz w:val="18"/>
          <w:szCs w:val="18"/>
        </w:rPr>
        <w:t>ASREML analysis</w:t>
      </w:r>
    </w:p>
    <w:p w14:paraId="07B77B25" w14:textId="77777777" w:rsidR="00780D7C" w:rsidRPr="00DE632B" w:rsidRDefault="00780D7C" w:rsidP="00B626BF">
      <w:pPr>
        <w:rPr>
          <w:b/>
          <w:sz w:val="18"/>
          <w:szCs w:val="18"/>
        </w:rPr>
      </w:pPr>
    </w:p>
    <w:p w14:paraId="24FBF124"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705EBC7B"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7D71A2AE" w14:textId="77777777" w:rsidR="00780D7C" w:rsidRPr="00DE632B" w:rsidRDefault="00780D7C" w:rsidP="00B626BF">
      <w:pPr>
        <w:rPr>
          <w:b/>
          <w:sz w:val="18"/>
          <w:szCs w:val="18"/>
        </w:rPr>
      </w:pPr>
      <w:r w:rsidRPr="00DE632B">
        <w:rPr>
          <w:b/>
          <w:sz w:val="18"/>
          <w:szCs w:val="18"/>
        </w:rPr>
        <w:tab/>
        <w:t xml:space="preserve">  z</w:t>
      </w:r>
    </w:p>
    <w:p w14:paraId="0B7AF1EA"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p>
    <w:p w14:paraId="069F4580"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2739E86A" w14:textId="77777777" w:rsidR="00780D7C" w:rsidRPr="00DE632B" w:rsidRDefault="00780D7C" w:rsidP="00B626BF">
      <w:pPr>
        <w:rPr>
          <w:b/>
          <w:sz w:val="18"/>
          <w:szCs w:val="18"/>
        </w:rPr>
      </w:pPr>
    </w:p>
    <w:p w14:paraId="7395E4B9" w14:textId="77777777" w:rsidR="00780D7C" w:rsidRPr="00DE632B" w:rsidRDefault="00780D7C" w:rsidP="00B626BF">
      <w:pPr>
        <w:rPr>
          <w:b/>
          <w:sz w:val="18"/>
          <w:szCs w:val="18"/>
        </w:rPr>
      </w:pPr>
      <w:proofErr w:type="gramStart"/>
      <w:r w:rsidRPr="00DE632B">
        <w:rPr>
          <w:b/>
          <w:sz w:val="18"/>
          <w:szCs w:val="18"/>
        </w:rPr>
        <w:t>C:\Howtodo\DataS2.txt !SKIP</w:t>
      </w:r>
      <w:proofErr w:type="gramEnd"/>
      <w:r w:rsidRPr="00DE632B">
        <w:rPr>
          <w:b/>
          <w:sz w:val="18"/>
          <w:szCs w:val="18"/>
        </w:rPr>
        <w:t xml:space="preserve"> 1    </w:t>
      </w:r>
    </w:p>
    <w:p w14:paraId="58749294"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0B281DE5"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1D0FA3C6"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7C0AA4A3"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3F5B0CE2"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230A03C2" w14:textId="77777777" w:rsidR="00780D7C" w:rsidRPr="00DE632B" w:rsidRDefault="00780D7C" w:rsidP="00B626BF">
      <w:pPr>
        <w:rPr>
          <w:b/>
          <w:sz w:val="18"/>
          <w:szCs w:val="18"/>
        </w:rPr>
      </w:pPr>
    </w:p>
    <w:p w14:paraId="523EF228" w14:textId="77777777" w:rsidR="00780D7C" w:rsidRPr="00DE632B" w:rsidRDefault="00780D7C" w:rsidP="00B626BF">
      <w:pPr>
        <w:rPr>
          <w:b/>
          <w:sz w:val="18"/>
          <w:szCs w:val="18"/>
        </w:rPr>
      </w:pPr>
      <w:r w:rsidRPr="00DE632B">
        <w:rPr>
          <w:b/>
          <w:sz w:val="18"/>
          <w:szCs w:val="18"/>
        </w:rPr>
        <w:t xml:space="preserve">y </w:t>
      </w:r>
      <w:proofErr w:type="gramStart"/>
      <w:r w:rsidRPr="00DE632B">
        <w:rPr>
          <w:b/>
          <w:sz w:val="18"/>
          <w:szCs w:val="18"/>
        </w:rPr>
        <w:t>z  ~</w:t>
      </w:r>
      <w:proofErr w:type="gramEnd"/>
      <w:r w:rsidRPr="00DE632B">
        <w:rPr>
          <w:b/>
          <w:sz w:val="18"/>
          <w:szCs w:val="18"/>
        </w:rPr>
        <w:t xml:space="preserve"> Trait !r </w:t>
      </w:r>
      <w:proofErr w:type="spellStart"/>
      <w:r w:rsidRPr="00DE632B">
        <w:rPr>
          <w:b/>
          <w:sz w:val="18"/>
          <w:szCs w:val="18"/>
        </w:rPr>
        <w:t>Trait.Indiv</w:t>
      </w:r>
      <w:proofErr w:type="spellEnd"/>
    </w:p>
    <w:p w14:paraId="53DCC9B6" w14:textId="77777777" w:rsidR="00780D7C" w:rsidRPr="00DE632B" w:rsidRDefault="00780D7C" w:rsidP="00B626BF">
      <w:pPr>
        <w:rPr>
          <w:b/>
          <w:sz w:val="18"/>
          <w:szCs w:val="18"/>
        </w:rPr>
      </w:pPr>
    </w:p>
    <w:p w14:paraId="58333B82" w14:textId="77777777" w:rsidR="00780D7C" w:rsidRPr="00DE632B" w:rsidRDefault="00780D7C" w:rsidP="00B626BF">
      <w:pPr>
        <w:rPr>
          <w:b/>
          <w:sz w:val="18"/>
          <w:szCs w:val="18"/>
        </w:rPr>
      </w:pPr>
      <w:r w:rsidRPr="00DE632B">
        <w:rPr>
          <w:b/>
          <w:sz w:val="18"/>
          <w:szCs w:val="18"/>
        </w:rPr>
        <w:t xml:space="preserve">1 2 </w:t>
      </w:r>
      <w:proofErr w:type="gramStart"/>
      <w:r w:rsidRPr="00DE632B">
        <w:rPr>
          <w:b/>
          <w:sz w:val="18"/>
          <w:szCs w:val="18"/>
        </w:rPr>
        <w:t>1 !STEP</w:t>
      </w:r>
      <w:proofErr w:type="gramEnd"/>
      <w:r w:rsidRPr="00DE632B">
        <w:rPr>
          <w:b/>
          <w:sz w:val="18"/>
          <w:szCs w:val="18"/>
        </w:rPr>
        <w:t xml:space="preserve"> 0.001</w:t>
      </w:r>
    </w:p>
    <w:p w14:paraId="407ED5C0" w14:textId="77777777" w:rsidR="00780D7C" w:rsidRPr="00DE632B" w:rsidRDefault="00780D7C" w:rsidP="00B626BF">
      <w:pPr>
        <w:rPr>
          <w:b/>
          <w:sz w:val="18"/>
          <w:szCs w:val="18"/>
        </w:rPr>
      </w:pPr>
    </w:p>
    <w:p w14:paraId="5CDAF353" w14:textId="77777777" w:rsidR="00780D7C" w:rsidRPr="00DE632B" w:rsidRDefault="00780D7C" w:rsidP="00B626BF">
      <w:pPr>
        <w:rPr>
          <w:b/>
          <w:sz w:val="18"/>
          <w:szCs w:val="18"/>
        </w:rPr>
      </w:pPr>
      <w:r w:rsidRPr="00DE632B">
        <w:rPr>
          <w:b/>
          <w:sz w:val="18"/>
          <w:szCs w:val="18"/>
        </w:rPr>
        <w:t xml:space="preserve">0 </w:t>
      </w:r>
    </w:p>
    <w:p w14:paraId="56B5A96B"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r w:rsidRPr="00DE632B">
        <w:rPr>
          <w:b/>
          <w:sz w:val="18"/>
          <w:szCs w:val="18"/>
        </w:rPr>
        <w:t xml:space="preserve"> !S2==1</w:t>
      </w:r>
    </w:p>
    <w:p w14:paraId="123147CA" w14:textId="77777777" w:rsidR="00780D7C" w:rsidRPr="00DE632B" w:rsidRDefault="00780D7C" w:rsidP="00B626BF">
      <w:pPr>
        <w:rPr>
          <w:b/>
          <w:sz w:val="18"/>
          <w:szCs w:val="18"/>
        </w:rPr>
      </w:pPr>
      <w:r w:rsidRPr="00DE632B">
        <w:rPr>
          <w:b/>
          <w:sz w:val="18"/>
          <w:szCs w:val="18"/>
        </w:rPr>
        <w:t>0.7454</w:t>
      </w:r>
    </w:p>
    <w:p w14:paraId="079BC2AA" w14:textId="77777777" w:rsidR="00780D7C" w:rsidRPr="00DE632B" w:rsidRDefault="00780D7C" w:rsidP="00B626BF">
      <w:pPr>
        <w:rPr>
          <w:b/>
          <w:sz w:val="18"/>
          <w:szCs w:val="18"/>
        </w:rPr>
      </w:pPr>
      <w:r w:rsidRPr="00DE632B">
        <w:rPr>
          <w:b/>
          <w:sz w:val="18"/>
          <w:szCs w:val="18"/>
        </w:rPr>
        <w:t>0.000 0.7764</w:t>
      </w:r>
    </w:p>
    <w:p w14:paraId="7D87A2A9" w14:textId="77777777" w:rsidR="00780D7C" w:rsidRPr="00DE632B" w:rsidRDefault="00780D7C" w:rsidP="00B626BF">
      <w:pPr>
        <w:rPr>
          <w:b/>
          <w:sz w:val="18"/>
          <w:szCs w:val="18"/>
        </w:rPr>
      </w:pPr>
    </w:p>
    <w:p w14:paraId="5778225B" w14:textId="77777777" w:rsidR="00780D7C" w:rsidRPr="00DE632B" w:rsidRDefault="00780D7C" w:rsidP="00B626BF">
      <w:pPr>
        <w:rPr>
          <w:b/>
          <w:sz w:val="18"/>
          <w:szCs w:val="18"/>
        </w:rPr>
      </w:pPr>
      <w:proofErr w:type="spellStart"/>
      <w:r w:rsidRPr="00DE632B">
        <w:rPr>
          <w:b/>
          <w:sz w:val="18"/>
          <w:szCs w:val="18"/>
        </w:rPr>
        <w:t>Trait.Indiv</w:t>
      </w:r>
      <w:proofErr w:type="spellEnd"/>
      <w:r w:rsidRPr="00DE632B">
        <w:rPr>
          <w:b/>
          <w:sz w:val="18"/>
          <w:szCs w:val="18"/>
        </w:rPr>
        <w:t xml:space="preserve"> 2</w:t>
      </w:r>
    </w:p>
    <w:p w14:paraId="36CAEBBB"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!GPUP</w:t>
      </w:r>
      <w:proofErr w:type="gramEnd"/>
    </w:p>
    <w:p w14:paraId="21C22347" w14:textId="77777777" w:rsidR="00780D7C" w:rsidRPr="00DE632B" w:rsidRDefault="00780D7C" w:rsidP="00B626BF">
      <w:pPr>
        <w:rPr>
          <w:b/>
          <w:sz w:val="18"/>
          <w:szCs w:val="18"/>
        </w:rPr>
      </w:pPr>
      <w:r w:rsidRPr="00DE632B">
        <w:rPr>
          <w:b/>
          <w:sz w:val="18"/>
          <w:szCs w:val="18"/>
        </w:rPr>
        <w:t>0.3215</w:t>
      </w:r>
    </w:p>
    <w:p w14:paraId="2FD01311" w14:textId="77777777" w:rsidR="00780D7C" w:rsidRPr="00DE632B" w:rsidRDefault="00780D7C" w:rsidP="00B626BF">
      <w:pPr>
        <w:rPr>
          <w:b/>
          <w:sz w:val="18"/>
          <w:szCs w:val="18"/>
        </w:rPr>
      </w:pPr>
      <w:r w:rsidRPr="00DE632B">
        <w:rPr>
          <w:b/>
          <w:sz w:val="18"/>
          <w:szCs w:val="18"/>
        </w:rPr>
        <w:t>0.000 0.2575</w:t>
      </w:r>
    </w:p>
    <w:p w14:paraId="5C783676" w14:textId="77777777" w:rsidR="00780D7C" w:rsidRPr="00DE632B" w:rsidRDefault="00780D7C" w:rsidP="00B626BF">
      <w:proofErr w:type="spellStart"/>
      <w:r w:rsidRPr="00DE632B">
        <w:rPr>
          <w:b/>
          <w:sz w:val="18"/>
          <w:szCs w:val="18"/>
        </w:rPr>
        <w:t>Indiv</w:t>
      </w:r>
      <w:proofErr w:type="spellEnd"/>
      <w:r w:rsidRPr="00DE632B">
        <w:t xml:space="preserve"> </w:t>
      </w:r>
    </w:p>
    <w:p w14:paraId="0ACE2B0E" w14:textId="77777777" w:rsidR="00780D7C" w:rsidRPr="00DE632B" w:rsidRDefault="00780D7C" w:rsidP="00B626BF">
      <w:pPr>
        <w:suppressLineNumbers/>
      </w:pPr>
    </w:p>
    <w:p w14:paraId="225677ED" w14:textId="77777777" w:rsidR="00780D7C" w:rsidRPr="00DE632B" w:rsidRDefault="00780D7C" w:rsidP="00B626BF">
      <w:pPr>
        <w:rPr>
          <w:u w:val="single"/>
        </w:rPr>
      </w:pPr>
      <w:r w:rsidRPr="00DE632B">
        <w:rPr>
          <w:u w:val="single"/>
        </w:rPr>
        <w:t>Part 2: coding of the .pin file</w:t>
      </w:r>
    </w:p>
    <w:p w14:paraId="6A438FA5" w14:textId="77777777" w:rsidR="00780D7C" w:rsidRPr="00DE632B" w:rsidRDefault="00780D7C" w:rsidP="00B626BF">
      <w:pPr>
        <w:rPr>
          <w:b/>
          <w:sz w:val="18"/>
          <w:szCs w:val="18"/>
        </w:rPr>
      </w:pPr>
      <w:r w:rsidRPr="00DE632B">
        <w:rPr>
          <w:b/>
          <w:sz w:val="18"/>
          <w:szCs w:val="18"/>
        </w:rPr>
        <w:t># Pin file for bivariate MM with Individual as random effect and with non-estimable residual covariance</w:t>
      </w:r>
    </w:p>
    <w:p w14:paraId="3CEA90E5" w14:textId="77777777" w:rsidR="00780D7C" w:rsidRPr="00DE632B" w:rsidRDefault="00780D7C" w:rsidP="00B626BF">
      <w:pPr>
        <w:rPr>
          <w:b/>
          <w:sz w:val="18"/>
          <w:szCs w:val="18"/>
        </w:rPr>
      </w:pPr>
      <w:r w:rsidRPr="00DE632B">
        <w:rPr>
          <w:b/>
          <w:sz w:val="18"/>
          <w:szCs w:val="18"/>
        </w:rPr>
        <w:t># (Co)variance components given in output are</w:t>
      </w:r>
    </w:p>
    <w:p w14:paraId="0DC586DF" w14:textId="77777777" w:rsidR="00780D7C" w:rsidRPr="00DE632B" w:rsidRDefault="00780D7C" w:rsidP="00B626BF">
      <w:pPr>
        <w:rPr>
          <w:b/>
          <w:sz w:val="18"/>
          <w:szCs w:val="18"/>
        </w:rPr>
      </w:pPr>
      <w:r w:rsidRPr="00DE632B">
        <w:rPr>
          <w:b/>
          <w:sz w:val="18"/>
          <w:szCs w:val="18"/>
        </w:rPr>
        <w:t># 1. trait A residual error variance</w:t>
      </w:r>
    </w:p>
    <w:p w14:paraId="6DD3DF24" w14:textId="77777777" w:rsidR="00780D7C" w:rsidRPr="00DE632B" w:rsidRDefault="00780D7C" w:rsidP="00B626BF">
      <w:pPr>
        <w:rPr>
          <w:b/>
          <w:sz w:val="18"/>
          <w:szCs w:val="18"/>
        </w:rPr>
      </w:pPr>
      <w:r w:rsidRPr="00DE632B">
        <w:rPr>
          <w:b/>
          <w:sz w:val="18"/>
          <w:szCs w:val="18"/>
        </w:rPr>
        <w:t># 2. trait B residual error variance</w:t>
      </w:r>
    </w:p>
    <w:p w14:paraId="742468E1" w14:textId="77777777" w:rsidR="00780D7C" w:rsidRPr="00DE632B" w:rsidRDefault="00780D7C" w:rsidP="00B626BF">
      <w:pPr>
        <w:rPr>
          <w:b/>
          <w:sz w:val="18"/>
          <w:szCs w:val="18"/>
        </w:rPr>
      </w:pPr>
    </w:p>
    <w:p w14:paraId="33D862DF" w14:textId="77777777" w:rsidR="00780D7C" w:rsidRPr="00DE632B" w:rsidRDefault="00780D7C" w:rsidP="00B626BF">
      <w:pPr>
        <w:rPr>
          <w:b/>
          <w:sz w:val="18"/>
          <w:szCs w:val="18"/>
        </w:rPr>
      </w:pPr>
      <w:r w:rsidRPr="00DE632B">
        <w:rPr>
          <w:b/>
          <w:sz w:val="18"/>
          <w:szCs w:val="18"/>
        </w:rPr>
        <w:t xml:space="preserve"># 3. trait </w:t>
      </w:r>
      <w:proofErr w:type="spellStart"/>
      <w:r w:rsidRPr="00DE632B">
        <w:rPr>
          <w:b/>
          <w:sz w:val="18"/>
          <w:szCs w:val="18"/>
        </w:rPr>
        <w:t>A</w:t>
      </w:r>
      <w:proofErr w:type="spellEnd"/>
      <w:r w:rsidRPr="00DE632B">
        <w:rPr>
          <w:b/>
          <w:sz w:val="18"/>
          <w:szCs w:val="18"/>
        </w:rPr>
        <w:t xml:space="preserve"> individual variance</w:t>
      </w:r>
    </w:p>
    <w:p w14:paraId="0F55C47B" w14:textId="77777777" w:rsidR="00780D7C" w:rsidRPr="00DE632B" w:rsidRDefault="00780D7C" w:rsidP="00B626BF">
      <w:pPr>
        <w:rPr>
          <w:b/>
          <w:sz w:val="18"/>
          <w:szCs w:val="18"/>
        </w:rPr>
      </w:pPr>
      <w:r w:rsidRPr="00DE632B">
        <w:rPr>
          <w:b/>
          <w:sz w:val="18"/>
          <w:szCs w:val="18"/>
        </w:rPr>
        <w:t># 4. individual covariance A &amp; B</w:t>
      </w:r>
    </w:p>
    <w:p w14:paraId="685F5063" w14:textId="77777777" w:rsidR="00780D7C" w:rsidRPr="00DE632B" w:rsidRDefault="00780D7C" w:rsidP="00B626BF">
      <w:pPr>
        <w:rPr>
          <w:b/>
          <w:sz w:val="18"/>
          <w:szCs w:val="18"/>
        </w:rPr>
      </w:pPr>
      <w:r w:rsidRPr="00DE632B">
        <w:rPr>
          <w:b/>
          <w:sz w:val="18"/>
          <w:szCs w:val="18"/>
        </w:rPr>
        <w:t># 5. trait B individual variance</w:t>
      </w:r>
    </w:p>
    <w:p w14:paraId="2B9BDE87" w14:textId="77777777" w:rsidR="00780D7C" w:rsidRPr="00DE632B" w:rsidRDefault="00780D7C" w:rsidP="00B626BF">
      <w:pPr>
        <w:rPr>
          <w:b/>
          <w:sz w:val="18"/>
          <w:szCs w:val="18"/>
        </w:rPr>
      </w:pPr>
    </w:p>
    <w:p w14:paraId="15B49E7D" w14:textId="77777777" w:rsidR="00780D7C" w:rsidRPr="00DE632B" w:rsidRDefault="00780D7C" w:rsidP="00B626BF">
      <w:pPr>
        <w:rPr>
          <w:b/>
          <w:sz w:val="18"/>
          <w:szCs w:val="18"/>
        </w:rPr>
      </w:pPr>
      <w:r w:rsidRPr="00DE632B">
        <w:rPr>
          <w:b/>
          <w:sz w:val="18"/>
          <w:szCs w:val="18"/>
        </w:rPr>
        <w:t xml:space="preserve">F </w:t>
      </w:r>
      <w:proofErr w:type="spellStart"/>
      <w:proofErr w:type="gramStart"/>
      <w:r w:rsidRPr="00DE632B">
        <w:rPr>
          <w:b/>
          <w:sz w:val="18"/>
          <w:szCs w:val="18"/>
        </w:rPr>
        <w:t>PhenVarA</w:t>
      </w:r>
      <w:proofErr w:type="spellEnd"/>
      <w:r w:rsidRPr="00DE632B">
        <w:rPr>
          <w:b/>
          <w:sz w:val="18"/>
          <w:szCs w:val="18"/>
        </w:rPr>
        <w:t xml:space="preserve">  </w:t>
      </w:r>
      <w:r w:rsidRPr="00DE632B">
        <w:rPr>
          <w:b/>
          <w:sz w:val="18"/>
          <w:szCs w:val="18"/>
        </w:rPr>
        <w:tab/>
      </w:r>
      <w:proofErr w:type="gramEnd"/>
      <w:r w:rsidRPr="00DE632B">
        <w:rPr>
          <w:b/>
          <w:sz w:val="18"/>
          <w:szCs w:val="18"/>
        </w:rPr>
        <w:t xml:space="preserve">  1+3 </w:t>
      </w:r>
      <w:r w:rsidRPr="00DE632B">
        <w:rPr>
          <w:b/>
          <w:sz w:val="18"/>
          <w:szCs w:val="18"/>
        </w:rPr>
        <w:tab/>
        <w:t xml:space="preserve"> # 6.  Phenotypic variance of A with SE</w:t>
      </w:r>
    </w:p>
    <w:p w14:paraId="4D30D2CA" w14:textId="77777777" w:rsidR="00780D7C" w:rsidRPr="00DE632B" w:rsidRDefault="00780D7C" w:rsidP="00B626BF">
      <w:pPr>
        <w:rPr>
          <w:b/>
          <w:sz w:val="18"/>
          <w:szCs w:val="18"/>
        </w:rPr>
      </w:pPr>
      <w:r w:rsidRPr="00DE632B">
        <w:rPr>
          <w:b/>
          <w:sz w:val="18"/>
          <w:szCs w:val="18"/>
        </w:rPr>
        <w:t xml:space="preserve">F </w:t>
      </w:r>
      <w:proofErr w:type="spellStart"/>
      <w:proofErr w:type="gramStart"/>
      <w:r w:rsidRPr="00DE632B">
        <w:rPr>
          <w:b/>
          <w:sz w:val="18"/>
          <w:szCs w:val="18"/>
        </w:rPr>
        <w:t>PhenVarB</w:t>
      </w:r>
      <w:proofErr w:type="spellEnd"/>
      <w:r w:rsidRPr="00DE632B">
        <w:rPr>
          <w:b/>
          <w:sz w:val="18"/>
          <w:szCs w:val="18"/>
        </w:rPr>
        <w:t xml:space="preserve">  </w:t>
      </w:r>
      <w:r w:rsidRPr="00DE632B">
        <w:rPr>
          <w:b/>
          <w:sz w:val="18"/>
          <w:szCs w:val="18"/>
        </w:rPr>
        <w:tab/>
      </w:r>
      <w:proofErr w:type="gramEnd"/>
      <w:r w:rsidRPr="00DE632B">
        <w:rPr>
          <w:b/>
          <w:sz w:val="18"/>
          <w:szCs w:val="18"/>
        </w:rPr>
        <w:t xml:space="preserve">  2+5 </w:t>
      </w:r>
      <w:r w:rsidRPr="00DE632B">
        <w:rPr>
          <w:b/>
          <w:sz w:val="18"/>
          <w:szCs w:val="18"/>
        </w:rPr>
        <w:tab/>
        <w:t xml:space="preserve"> # 7.  Phenotypic variance of B with SE</w:t>
      </w:r>
    </w:p>
    <w:p w14:paraId="65135DC2" w14:textId="77777777" w:rsidR="00780D7C" w:rsidRPr="00DE632B" w:rsidRDefault="00780D7C" w:rsidP="00B626BF">
      <w:pPr>
        <w:rPr>
          <w:b/>
          <w:sz w:val="18"/>
          <w:szCs w:val="18"/>
        </w:rPr>
      </w:pPr>
    </w:p>
    <w:p w14:paraId="3300B52B"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ResVarA</w:t>
      </w:r>
      <w:proofErr w:type="spellEnd"/>
      <w:r w:rsidRPr="00DE632B">
        <w:rPr>
          <w:b/>
          <w:sz w:val="18"/>
          <w:szCs w:val="18"/>
        </w:rPr>
        <w:t xml:space="preserve">    </w:t>
      </w:r>
      <w:proofErr w:type="gramStart"/>
      <w:r w:rsidRPr="00DE632B">
        <w:rPr>
          <w:b/>
          <w:sz w:val="18"/>
          <w:szCs w:val="18"/>
        </w:rPr>
        <w:tab/>
        <w:t xml:space="preserve">  1</w:t>
      </w:r>
      <w:proofErr w:type="gramEnd"/>
      <w:r w:rsidRPr="00DE632B">
        <w:rPr>
          <w:b/>
          <w:sz w:val="18"/>
          <w:szCs w:val="18"/>
        </w:rPr>
        <w:tab/>
        <w:t xml:space="preserve"> # 8.  Residual variance of A with SE</w:t>
      </w:r>
    </w:p>
    <w:p w14:paraId="3D32F65B"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ResVarB</w:t>
      </w:r>
      <w:proofErr w:type="spellEnd"/>
      <w:r w:rsidRPr="00DE632B">
        <w:rPr>
          <w:b/>
          <w:sz w:val="18"/>
          <w:szCs w:val="18"/>
        </w:rPr>
        <w:t xml:space="preserve">    </w:t>
      </w:r>
      <w:proofErr w:type="gramStart"/>
      <w:r w:rsidRPr="00DE632B">
        <w:rPr>
          <w:b/>
          <w:sz w:val="18"/>
          <w:szCs w:val="18"/>
        </w:rPr>
        <w:tab/>
        <w:t xml:space="preserve">  2</w:t>
      </w:r>
      <w:proofErr w:type="gramEnd"/>
      <w:r w:rsidRPr="00DE632B">
        <w:rPr>
          <w:b/>
          <w:sz w:val="18"/>
          <w:szCs w:val="18"/>
        </w:rPr>
        <w:tab/>
        <w:t xml:space="preserve"> # 9. Residual variance of B with SE</w:t>
      </w:r>
    </w:p>
    <w:p w14:paraId="6721E2B0" w14:textId="77777777" w:rsidR="00780D7C" w:rsidRPr="00DE632B" w:rsidRDefault="00780D7C" w:rsidP="00B626BF">
      <w:pPr>
        <w:rPr>
          <w:b/>
          <w:sz w:val="18"/>
          <w:szCs w:val="18"/>
        </w:rPr>
      </w:pPr>
    </w:p>
    <w:p w14:paraId="1A026DC7"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IndVarA</w:t>
      </w:r>
      <w:proofErr w:type="spellEnd"/>
      <w:r w:rsidRPr="00DE632B">
        <w:rPr>
          <w:b/>
          <w:sz w:val="18"/>
          <w:szCs w:val="18"/>
        </w:rPr>
        <w:t xml:space="preserve">         3</w:t>
      </w:r>
      <w:r w:rsidRPr="00DE632B">
        <w:rPr>
          <w:b/>
          <w:sz w:val="18"/>
          <w:szCs w:val="18"/>
        </w:rPr>
        <w:tab/>
        <w:t xml:space="preserve"> # 10. Individual variance of A with SE</w:t>
      </w:r>
    </w:p>
    <w:p w14:paraId="6A3A3E16"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IndVarB</w:t>
      </w:r>
      <w:proofErr w:type="spellEnd"/>
      <w:r w:rsidRPr="00DE632B">
        <w:rPr>
          <w:b/>
          <w:sz w:val="18"/>
          <w:szCs w:val="18"/>
        </w:rPr>
        <w:t xml:space="preserve">         5</w:t>
      </w:r>
      <w:r w:rsidRPr="00DE632B">
        <w:rPr>
          <w:b/>
          <w:sz w:val="18"/>
          <w:szCs w:val="18"/>
        </w:rPr>
        <w:tab/>
        <w:t xml:space="preserve"> # 11. Individual variance of B with SE</w:t>
      </w:r>
    </w:p>
    <w:p w14:paraId="576CC72E" w14:textId="77777777" w:rsidR="00780D7C" w:rsidRPr="00DE632B" w:rsidRDefault="00780D7C" w:rsidP="00B626BF">
      <w:pPr>
        <w:rPr>
          <w:b/>
          <w:sz w:val="18"/>
          <w:szCs w:val="18"/>
        </w:rPr>
      </w:pPr>
    </w:p>
    <w:p w14:paraId="03220CDA" w14:textId="77777777" w:rsidR="00780D7C" w:rsidRPr="00DE632B" w:rsidRDefault="00780D7C" w:rsidP="00B626BF">
      <w:pPr>
        <w:rPr>
          <w:b/>
          <w:sz w:val="18"/>
          <w:szCs w:val="18"/>
        </w:rPr>
      </w:pPr>
      <w:r w:rsidRPr="00DE632B">
        <w:rPr>
          <w:b/>
          <w:sz w:val="18"/>
          <w:szCs w:val="18"/>
        </w:rPr>
        <w:t xml:space="preserve">H </w:t>
      </w:r>
      <w:proofErr w:type="spellStart"/>
      <w:r w:rsidRPr="00DE632B">
        <w:rPr>
          <w:b/>
          <w:sz w:val="18"/>
          <w:szCs w:val="18"/>
        </w:rPr>
        <w:t>RepeatA</w:t>
      </w:r>
      <w:proofErr w:type="spellEnd"/>
      <w:r w:rsidRPr="00DE632B">
        <w:rPr>
          <w:b/>
          <w:sz w:val="18"/>
          <w:szCs w:val="18"/>
        </w:rPr>
        <w:t xml:space="preserve">         3 6    #     Repeatability of A with SE</w:t>
      </w:r>
    </w:p>
    <w:p w14:paraId="4C53B234" w14:textId="77777777" w:rsidR="00780D7C" w:rsidRPr="00DE632B" w:rsidRDefault="00780D7C" w:rsidP="00B626BF">
      <w:pPr>
        <w:rPr>
          <w:b/>
          <w:sz w:val="18"/>
          <w:szCs w:val="18"/>
        </w:rPr>
      </w:pPr>
      <w:r w:rsidRPr="00DE632B">
        <w:rPr>
          <w:b/>
          <w:sz w:val="18"/>
          <w:szCs w:val="18"/>
        </w:rPr>
        <w:t xml:space="preserve">H </w:t>
      </w:r>
      <w:proofErr w:type="spellStart"/>
      <w:r w:rsidRPr="00DE632B">
        <w:rPr>
          <w:b/>
          <w:sz w:val="18"/>
          <w:szCs w:val="18"/>
        </w:rPr>
        <w:t>RepeatB</w:t>
      </w:r>
      <w:proofErr w:type="spellEnd"/>
      <w:r w:rsidRPr="00DE632B">
        <w:rPr>
          <w:b/>
          <w:sz w:val="18"/>
          <w:szCs w:val="18"/>
        </w:rPr>
        <w:t xml:space="preserve">         5 7    #     Repeatability of B with SE</w:t>
      </w:r>
    </w:p>
    <w:p w14:paraId="41E858C6" w14:textId="77777777" w:rsidR="00780D7C" w:rsidRPr="00DE632B" w:rsidRDefault="00780D7C" w:rsidP="00B626BF">
      <w:pPr>
        <w:rPr>
          <w:b/>
          <w:sz w:val="18"/>
          <w:szCs w:val="18"/>
        </w:rPr>
      </w:pPr>
    </w:p>
    <w:p w14:paraId="09A27348"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IndCovAB</w:t>
      </w:r>
      <w:proofErr w:type="spellEnd"/>
      <w:r w:rsidRPr="00DE632B">
        <w:rPr>
          <w:b/>
          <w:sz w:val="18"/>
          <w:szCs w:val="18"/>
        </w:rPr>
        <w:t xml:space="preserve">        4      # 12. Individual covariance AB with SE</w:t>
      </w:r>
    </w:p>
    <w:p w14:paraId="382D5258" w14:textId="77777777" w:rsidR="00780D7C" w:rsidRPr="00DE632B" w:rsidRDefault="00780D7C" w:rsidP="00B626BF">
      <w:pPr>
        <w:rPr>
          <w:b/>
          <w:sz w:val="18"/>
          <w:szCs w:val="18"/>
        </w:rPr>
      </w:pPr>
    </w:p>
    <w:p w14:paraId="3DBCD4DB" w14:textId="77777777" w:rsidR="00780D7C" w:rsidRPr="00DE632B" w:rsidRDefault="00780D7C" w:rsidP="00B626BF">
      <w:pPr>
        <w:rPr>
          <w:b/>
          <w:sz w:val="18"/>
          <w:szCs w:val="18"/>
        </w:rPr>
      </w:pPr>
      <w:r w:rsidRPr="00DE632B">
        <w:rPr>
          <w:b/>
          <w:sz w:val="18"/>
          <w:szCs w:val="18"/>
        </w:rPr>
        <w:t xml:space="preserve">R </w:t>
      </w:r>
      <w:proofErr w:type="spellStart"/>
      <w:r w:rsidRPr="00DE632B">
        <w:rPr>
          <w:b/>
          <w:sz w:val="18"/>
          <w:szCs w:val="18"/>
        </w:rPr>
        <w:t>IndCorAB</w:t>
      </w:r>
      <w:proofErr w:type="spellEnd"/>
      <w:r w:rsidRPr="00DE632B">
        <w:rPr>
          <w:b/>
          <w:sz w:val="18"/>
          <w:szCs w:val="18"/>
        </w:rPr>
        <w:t xml:space="preserve">  3 4 5        #     Individual correlation AB with SE</w:t>
      </w:r>
    </w:p>
    <w:p w14:paraId="103EBC10" w14:textId="77777777" w:rsidR="00780D7C" w:rsidRPr="00DE632B" w:rsidRDefault="00780D7C" w:rsidP="00B626BF">
      <w:pPr>
        <w:suppressLineNumbers/>
      </w:pPr>
    </w:p>
    <w:p w14:paraId="51C177DF" w14:textId="77777777" w:rsidR="00780D7C" w:rsidRPr="00DE632B" w:rsidRDefault="00780D7C" w:rsidP="00B626BF">
      <w:pPr>
        <w:rPr>
          <w:u w:val="single"/>
        </w:rPr>
      </w:pPr>
      <w:r w:rsidRPr="00DE632B">
        <w:rPr>
          <w:u w:val="single"/>
        </w:rPr>
        <w:t>Part 3: Key output reported in the .</w:t>
      </w:r>
      <w:proofErr w:type="spellStart"/>
      <w:r w:rsidRPr="00DE632B">
        <w:rPr>
          <w:u w:val="single"/>
        </w:rPr>
        <w:t>asr</w:t>
      </w:r>
      <w:proofErr w:type="spellEnd"/>
      <w:r w:rsidRPr="00DE632B">
        <w:rPr>
          <w:u w:val="single"/>
        </w:rPr>
        <w:t xml:space="preserve"> </w:t>
      </w:r>
      <w:proofErr w:type="gramStart"/>
      <w:r w:rsidRPr="00DE632B">
        <w:rPr>
          <w:u w:val="single"/>
        </w:rPr>
        <w:t>file</w:t>
      </w:r>
      <w:proofErr w:type="gramEnd"/>
    </w:p>
    <w:p w14:paraId="0620797C" w14:textId="77777777" w:rsidR="00780D7C" w:rsidRPr="00DE632B" w:rsidRDefault="00780D7C" w:rsidP="00B626BF">
      <w:pPr>
        <w:rPr>
          <w:b/>
          <w:sz w:val="18"/>
          <w:szCs w:val="18"/>
        </w:rPr>
      </w:pPr>
      <w:r w:rsidRPr="00DE632B">
        <w:rPr>
          <w:b/>
          <w:sz w:val="18"/>
          <w:szCs w:val="18"/>
        </w:rPr>
        <w:t xml:space="preserve">36 </w:t>
      </w:r>
      <w:proofErr w:type="spellStart"/>
      <w:r w:rsidRPr="00DE632B">
        <w:rPr>
          <w:b/>
          <w:sz w:val="18"/>
          <w:szCs w:val="18"/>
        </w:rPr>
        <w:t>LogL</w:t>
      </w:r>
      <w:proofErr w:type="spellEnd"/>
      <w:r w:rsidRPr="00DE632B">
        <w:rPr>
          <w:b/>
          <w:sz w:val="18"/>
          <w:szCs w:val="18"/>
        </w:rPr>
        <w:t>=-434.835     S2</w:t>
      </w:r>
      <w:proofErr w:type="gramStart"/>
      <w:r w:rsidRPr="00DE632B">
        <w:rPr>
          <w:b/>
          <w:sz w:val="18"/>
          <w:szCs w:val="18"/>
        </w:rPr>
        <w:t>=  1.0000</w:t>
      </w:r>
      <w:proofErr w:type="gramEnd"/>
      <w:r w:rsidRPr="00DE632B">
        <w:rPr>
          <w:b/>
          <w:sz w:val="18"/>
          <w:szCs w:val="18"/>
        </w:rPr>
        <w:t xml:space="preserve">        498 </w:t>
      </w:r>
      <w:proofErr w:type="spellStart"/>
      <w:r w:rsidRPr="00DE632B">
        <w:rPr>
          <w:b/>
          <w:sz w:val="18"/>
          <w:szCs w:val="18"/>
        </w:rPr>
        <w:t>df</w:t>
      </w:r>
      <w:proofErr w:type="spellEnd"/>
      <w:r w:rsidRPr="00DE632B">
        <w:rPr>
          <w:b/>
          <w:sz w:val="18"/>
          <w:szCs w:val="18"/>
        </w:rPr>
        <w:t xml:space="preserve"> </w:t>
      </w:r>
    </w:p>
    <w:p w14:paraId="26E14ADD" w14:textId="77777777" w:rsidR="00780D7C" w:rsidRPr="00DE632B" w:rsidRDefault="00780D7C" w:rsidP="00B626BF">
      <w:pPr>
        <w:rPr>
          <w:b/>
          <w:sz w:val="18"/>
          <w:szCs w:val="18"/>
        </w:rPr>
      </w:pPr>
    </w:p>
    <w:p w14:paraId="2C01B855" w14:textId="77777777" w:rsidR="00780D7C" w:rsidRPr="00DE632B" w:rsidRDefault="00780D7C" w:rsidP="00B626BF">
      <w:pPr>
        <w:rPr>
          <w:b/>
          <w:sz w:val="18"/>
          <w:szCs w:val="18"/>
        </w:rPr>
      </w:pPr>
      <w:r w:rsidRPr="00DE632B">
        <w:rPr>
          <w:b/>
          <w:sz w:val="18"/>
          <w:szCs w:val="18"/>
        </w:rPr>
        <w:t xml:space="preserve">          - - - Results from analysis of y z - - -</w:t>
      </w:r>
    </w:p>
    <w:p w14:paraId="5909699F" w14:textId="77777777" w:rsidR="00780D7C" w:rsidRPr="00DE632B" w:rsidRDefault="00780D7C" w:rsidP="00B626BF">
      <w:pPr>
        <w:rPr>
          <w:b/>
          <w:sz w:val="18"/>
          <w:szCs w:val="18"/>
        </w:rPr>
      </w:pPr>
    </w:p>
    <w:p w14:paraId="5925E34F" w14:textId="77777777" w:rsidR="00780D7C" w:rsidRPr="00DE632B" w:rsidRDefault="00780D7C" w:rsidP="00B626BF">
      <w:pPr>
        <w:rPr>
          <w:b/>
          <w:sz w:val="18"/>
          <w:szCs w:val="18"/>
        </w:rPr>
      </w:pPr>
      <w:r w:rsidRPr="00DE632B">
        <w:rPr>
          <w:b/>
          <w:sz w:val="18"/>
          <w:szCs w:val="18"/>
        </w:rPr>
        <w:t xml:space="preserve"> Source                </w:t>
      </w:r>
      <w:proofErr w:type="gramStart"/>
      <w:r w:rsidRPr="00DE632B">
        <w:rPr>
          <w:b/>
          <w:sz w:val="18"/>
          <w:szCs w:val="18"/>
        </w:rPr>
        <w:t>Model  terms</w:t>
      </w:r>
      <w:proofErr w:type="gramEnd"/>
      <w:r w:rsidRPr="00DE632B">
        <w:rPr>
          <w:b/>
          <w:sz w:val="18"/>
          <w:szCs w:val="18"/>
        </w:rPr>
        <w:t xml:space="preserve">     Gamma     Component    Comp/SE   % C</w:t>
      </w:r>
    </w:p>
    <w:p w14:paraId="1D8E32C8" w14:textId="77777777" w:rsidR="00780D7C" w:rsidRPr="00DE632B" w:rsidRDefault="00780D7C" w:rsidP="00B626BF">
      <w:pPr>
        <w:rPr>
          <w:b/>
          <w:sz w:val="18"/>
          <w:szCs w:val="18"/>
        </w:rPr>
      </w:pPr>
      <w:r w:rsidRPr="00DE632B">
        <w:rPr>
          <w:b/>
          <w:sz w:val="18"/>
          <w:szCs w:val="18"/>
        </w:rPr>
        <w:t xml:space="preserve"> Residual        </w:t>
      </w:r>
      <w:proofErr w:type="spellStart"/>
      <w:proofErr w:type="gramStart"/>
      <w:r w:rsidRPr="00DE632B">
        <w:rPr>
          <w:b/>
          <w:sz w:val="18"/>
          <w:szCs w:val="18"/>
        </w:rPr>
        <w:t>UnStructured</w:t>
      </w:r>
      <w:proofErr w:type="spellEnd"/>
      <w:r w:rsidRPr="00DE632B">
        <w:rPr>
          <w:b/>
          <w:sz w:val="18"/>
          <w:szCs w:val="18"/>
        </w:rPr>
        <w:t xml:space="preserve">  1</w:t>
      </w:r>
      <w:proofErr w:type="gramEnd"/>
      <w:r w:rsidRPr="00DE632B">
        <w:rPr>
          <w:b/>
          <w:sz w:val="18"/>
          <w:szCs w:val="18"/>
        </w:rPr>
        <w:t xml:space="preserve">  1   1.70446       1.70446      10.00   0 P   </w:t>
      </w:r>
    </w:p>
    <w:p w14:paraId="733ED767" w14:textId="77777777" w:rsidR="00780D7C" w:rsidRPr="00DE632B" w:rsidRDefault="00780D7C" w:rsidP="00B626BF">
      <w:pPr>
        <w:rPr>
          <w:b/>
          <w:sz w:val="18"/>
          <w:szCs w:val="18"/>
        </w:rPr>
      </w:pPr>
      <w:r w:rsidRPr="00DE632B">
        <w:rPr>
          <w:b/>
          <w:sz w:val="18"/>
          <w:szCs w:val="18"/>
        </w:rPr>
        <w:t xml:space="preserve"> Residual        </w:t>
      </w:r>
      <w:proofErr w:type="spellStart"/>
      <w:proofErr w:type="gramStart"/>
      <w:r w:rsidRPr="00DE632B">
        <w:rPr>
          <w:b/>
          <w:sz w:val="18"/>
          <w:szCs w:val="18"/>
        </w:rPr>
        <w:t>UnStructured</w:t>
      </w:r>
      <w:proofErr w:type="spellEnd"/>
      <w:r w:rsidRPr="00DE632B">
        <w:rPr>
          <w:b/>
          <w:sz w:val="18"/>
          <w:szCs w:val="18"/>
        </w:rPr>
        <w:t xml:space="preserve">  2</w:t>
      </w:r>
      <w:proofErr w:type="gramEnd"/>
      <w:r w:rsidRPr="00DE632B">
        <w:rPr>
          <w:b/>
          <w:sz w:val="18"/>
          <w:szCs w:val="18"/>
        </w:rPr>
        <w:t xml:space="preserve">  2   1.51714       1.51714      10.00   0 P   </w:t>
      </w:r>
    </w:p>
    <w:p w14:paraId="4CDA85D3"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1 1   1.03295       1.03295       3.69   0 P   </w:t>
      </w:r>
    </w:p>
    <w:p w14:paraId="764CCFC8"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2 </w:t>
      </w:r>
      <w:proofErr w:type="gramStart"/>
      <w:r w:rsidRPr="00DE632B">
        <w:rPr>
          <w:b/>
          <w:sz w:val="18"/>
          <w:szCs w:val="18"/>
        </w:rPr>
        <w:t>1  0.637678</w:t>
      </w:r>
      <w:proofErr w:type="gramEnd"/>
      <w:r w:rsidRPr="00DE632B">
        <w:rPr>
          <w:b/>
          <w:sz w:val="18"/>
          <w:szCs w:val="18"/>
        </w:rPr>
        <w:t xml:space="preserve">      0.637678       3.07   0 U   </w:t>
      </w:r>
    </w:p>
    <w:p w14:paraId="7BCC2D94"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2 </w:t>
      </w:r>
      <w:proofErr w:type="gramStart"/>
      <w:r w:rsidRPr="00DE632B">
        <w:rPr>
          <w:b/>
          <w:sz w:val="18"/>
          <w:szCs w:val="18"/>
        </w:rPr>
        <w:t>2  0.939411</w:t>
      </w:r>
      <w:proofErr w:type="gramEnd"/>
      <w:r w:rsidRPr="00DE632B">
        <w:rPr>
          <w:b/>
          <w:sz w:val="18"/>
          <w:szCs w:val="18"/>
        </w:rPr>
        <w:t xml:space="preserve">      0.939411       3.71   0 P   </w:t>
      </w:r>
    </w:p>
    <w:p w14:paraId="62FD85C4" w14:textId="77777777" w:rsidR="00780D7C" w:rsidRPr="00DE632B" w:rsidRDefault="00780D7C" w:rsidP="00B626BF">
      <w:pPr>
        <w:rPr>
          <w:b/>
          <w:sz w:val="18"/>
          <w:szCs w:val="18"/>
        </w:rPr>
      </w:pPr>
      <w:r w:rsidRPr="00DE632B">
        <w:rPr>
          <w:b/>
          <w:sz w:val="18"/>
          <w:szCs w:val="18"/>
        </w:rPr>
        <w:t xml:space="preserve"> Covariance/Variance/Correlation Matrix </w:t>
      </w:r>
      <w:proofErr w:type="spellStart"/>
      <w:r w:rsidRPr="00DE632B">
        <w:rPr>
          <w:b/>
          <w:sz w:val="18"/>
          <w:szCs w:val="18"/>
        </w:rPr>
        <w:t>UnStructured</w:t>
      </w:r>
      <w:proofErr w:type="spellEnd"/>
      <w:r w:rsidRPr="00DE632B">
        <w:rPr>
          <w:b/>
          <w:sz w:val="18"/>
          <w:szCs w:val="18"/>
        </w:rPr>
        <w:t xml:space="preserve"> Residual</w:t>
      </w:r>
    </w:p>
    <w:p w14:paraId="3301ABE9" w14:textId="77777777" w:rsidR="00780D7C" w:rsidRPr="00DE632B" w:rsidRDefault="00780D7C" w:rsidP="00B626BF">
      <w:pPr>
        <w:rPr>
          <w:b/>
          <w:sz w:val="18"/>
          <w:szCs w:val="18"/>
        </w:rPr>
      </w:pPr>
      <w:r w:rsidRPr="00DE632B">
        <w:rPr>
          <w:b/>
          <w:sz w:val="18"/>
          <w:szCs w:val="18"/>
        </w:rPr>
        <w:t xml:space="preserve">   1.704       0.000    </w:t>
      </w:r>
    </w:p>
    <w:p w14:paraId="622CDF36" w14:textId="77777777" w:rsidR="00780D7C" w:rsidRPr="00DE632B" w:rsidRDefault="00780D7C" w:rsidP="00B626BF">
      <w:pPr>
        <w:rPr>
          <w:b/>
          <w:sz w:val="18"/>
          <w:szCs w:val="18"/>
        </w:rPr>
      </w:pPr>
      <w:r w:rsidRPr="00DE632B">
        <w:rPr>
          <w:b/>
          <w:sz w:val="18"/>
          <w:szCs w:val="18"/>
        </w:rPr>
        <w:t xml:space="preserve">   0.000       1.517    </w:t>
      </w:r>
    </w:p>
    <w:p w14:paraId="6E7C0516" w14:textId="77777777" w:rsidR="00780D7C" w:rsidRPr="00DE632B" w:rsidRDefault="00780D7C" w:rsidP="00B626BF">
      <w:pPr>
        <w:rPr>
          <w:b/>
          <w:sz w:val="18"/>
          <w:szCs w:val="18"/>
        </w:rPr>
      </w:pPr>
      <w:r w:rsidRPr="00DE632B">
        <w:rPr>
          <w:b/>
          <w:sz w:val="18"/>
          <w:szCs w:val="18"/>
        </w:rPr>
        <w:t xml:space="preserve"> Covariance/Variance/Correlation Matrix </w:t>
      </w:r>
      <w:proofErr w:type="spellStart"/>
      <w:r w:rsidRPr="00DE632B">
        <w:rPr>
          <w:b/>
          <w:sz w:val="18"/>
          <w:szCs w:val="18"/>
        </w:rPr>
        <w:t>UnStructured</w:t>
      </w:r>
      <w:proofErr w:type="spellEnd"/>
      <w:r w:rsidRPr="00DE632B">
        <w:rPr>
          <w:b/>
          <w:sz w:val="18"/>
          <w:szCs w:val="18"/>
        </w:rPr>
        <w:t xml:space="preserve"> </w:t>
      </w:r>
      <w:proofErr w:type="spellStart"/>
      <w:r w:rsidRPr="00DE632B">
        <w:rPr>
          <w:b/>
          <w:sz w:val="18"/>
          <w:szCs w:val="18"/>
        </w:rPr>
        <w:t>Trait.Indiv</w:t>
      </w:r>
      <w:proofErr w:type="spellEnd"/>
    </w:p>
    <w:p w14:paraId="26DC2178" w14:textId="77777777" w:rsidR="00780D7C" w:rsidRPr="00DE632B" w:rsidRDefault="00780D7C" w:rsidP="00B626BF">
      <w:pPr>
        <w:rPr>
          <w:b/>
          <w:sz w:val="18"/>
          <w:szCs w:val="18"/>
        </w:rPr>
      </w:pPr>
      <w:r w:rsidRPr="00DE632B">
        <w:rPr>
          <w:b/>
          <w:sz w:val="18"/>
          <w:szCs w:val="18"/>
        </w:rPr>
        <w:t xml:space="preserve">   1.033      0.6473    </w:t>
      </w:r>
    </w:p>
    <w:p w14:paraId="65FCB176" w14:textId="77777777" w:rsidR="00780D7C" w:rsidRPr="00DE632B" w:rsidRDefault="00780D7C" w:rsidP="00B626BF">
      <w:pPr>
        <w:rPr>
          <w:b/>
          <w:sz w:val="18"/>
          <w:szCs w:val="18"/>
        </w:rPr>
      </w:pPr>
      <w:r w:rsidRPr="00DE632B">
        <w:rPr>
          <w:b/>
          <w:sz w:val="18"/>
          <w:szCs w:val="18"/>
        </w:rPr>
        <w:t xml:space="preserve">  0.6377      0.9394    </w:t>
      </w:r>
    </w:p>
    <w:p w14:paraId="2A30F6E7" w14:textId="77777777" w:rsidR="00780D7C" w:rsidRPr="00DE632B" w:rsidRDefault="00780D7C" w:rsidP="00B626BF">
      <w:pPr>
        <w:rPr>
          <w:b/>
          <w:sz w:val="18"/>
          <w:szCs w:val="18"/>
        </w:rPr>
      </w:pPr>
    </w:p>
    <w:p w14:paraId="337CB923" w14:textId="77777777" w:rsidR="00780D7C" w:rsidRPr="00DE632B" w:rsidRDefault="00780D7C" w:rsidP="00B626BF">
      <w:pPr>
        <w:rPr>
          <w:b/>
          <w:sz w:val="18"/>
          <w:szCs w:val="18"/>
        </w:rPr>
      </w:pPr>
      <w:r w:rsidRPr="00DE632B">
        <w:rPr>
          <w:b/>
          <w:sz w:val="18"/>
          <w:szCs w:val="18"/>
        </w:rPr>
        <w:t xml:space="preserve">                                   Wald F statistics</w:t>
      </w:r>
    </w:p>
    <w:p w14:paraId="52D7368D" w14:textId="77777777" w:rsidR="00780D7C" w:rsidRPr="00DE632B" w:rsidRDefault="00780D7C" w:rsidP="00B626BF">
      <w:pPr>
        <w:rPr>
          <w:b/>
          <w:sz w:val="18"/>
          <w:szCs w:val="18"/>
        </w:rPr>
      </w:pPr>
      <w:r w:rsidRPr="00DE632B">
        <w:rPr>
          <w:b/>
          <w:sz w:val="18"/>
          <w:szCs w:val="18"/>
        </w:rPr>
        <w:t xml:space="preserve">     Source of Variation           </w:t>
      </w:r>
      <w:proofErr w:type="spellStart"/>
      <w:r w:rsidRPr="00DE632B">
        <w:rPr>
          <w:b/>
          <w:sz w:val="18"/>
          <w:szCs w:val="18"/>
        </w:rPr>
        <w:t>NumDF</w:t>
      </w:r>
      <w:proofErr w:type="spellEnd"/>
      <w:r w:rsidRPr="00DE632B">
        <w:rPr>
          <w:b/>
          <w:sz w:val="18"/>
          <w:szCs w:val="18"/>
        </w:rPr>
        <w:t xml:space="preserve">     </w:t>
      </w:r>
      <w:proofErr w:type="spellStart"/>
      <w:r w:rsidRPr="00DE632B">
        <w:rPr>
          <w:b/>
          <w:sz w:val="18"/>
          <w:szCs w:val="18"/>
        </w:rPr>
        <w:t>DenDF</w:t>
      </w:r>
      <w:proofErr w:type="spellEnd"/>
      <w:r w:rsidRPr="00DE632B">
        <w:rPr>
          <w:b/>
          <w:sz w:val="18"/>
          <w:szCs w:val="18"/>
        </w:rPr>
        <w:t xml:space="preserve">    F-</w:t>
      </w:r>
      <w:proofErr w:type="spellStart"/>
      <w:r w:rsidRPr="00DE632B">
        <w:rPr>
          <w:b/>
          <w:sz w:val="18"/>
          <w:szCs w:val="18"/>
        </w:rPr>
        <w:t>inc</w:t>
      </w:r>
      <w:proofErr w:type="spellEnd"/>
      <w:r w:rsidRPr="00DE632B">
        <w:rPr>
          <w:b/>
          <w:sz w:val="18"/>
          <w:szCs w:val="18"/>
        </w:rPr>
        <w:t xml:space="preserve">            P-</w:t>
      </w:r>
      <w:proofErr w:type="spellStart"/>
      <w:r w:rsidRPr="00DE632B">
        <w:rPr>
          <w:b/>
          <w:sz w:val="18"/>
          <w:szCs w:val="18"/>
        </w:rPr>
        <w:t>inc</w:t>
      </w:r>
      <w:proofErr w:type="spellEnd"/>
    </w:p>
    <w:p w14:paraId="255499F6" w14:textId="77777777" w:rsidR="00780D7C" w:rsidRPr="00DE632B" w:rsidRDefault="00780D7C" w:rsidP="00B626BF">
      <w:pPr>
        <w:rPr>
          <w:b/>
          <w:sz w:val="18"/>
          <w:szCs w:val="18"/>
        </w:rPr>
      </w:pPr>
      <w:r w:rsidRPr="00DE632B">
        <w:rPr>
          <w:b/>
          <w:sz w:val="18"/>
          <w:szCs w:val="18"/>
        </w:rPr>
        <w:t xml:space="preserve">   6 Trait                             2      48.0    57.89            &lt;.001</w:t>
      </w:r>
    </w:p>
    <w:p w14:paraId="39A34AEF" w14:textId="77777777" w:rsidR="00780D7C" w:rsidRPr="00DE632B" w:rsidRDefault="00780D7C" w:rsidP="00B626BF">
      <w:pPr>
        <w:rPr>
          <w:b/>
          <w:sz w:val="18"/>
          <w:szCs w:val="18"/>
        </w:rPr>
      </w:pPr>
      <w:r w:rsidRPr="00DE632B">
        <w:rPr>
          <w:b/>
          <w:sz w:val="18"/>
          <w:szCs w:val="18"/>
        </w:rPr>
        <w:t xml:space="preserve"> Notice: The </w:t>
      </w:r>
      <w:proofErr w:type="spellStart"/>
      <w:r w:rsidRPr="00DE632B">
        <w:rPr>
          <w:b/>
          <w:sz w:val="18"/>
          <w:szCs w:val="18"/>
        </w:rPr>
        <w:t>DenDF</w:t>
      </w:r>
      <w:proofErr w:type="spellEnd"/>
      <w:r w:rsidRPr="00DE632B">
        <w:rPr>
          <w:b/>
          <w:sz w:val="18"/>
          <w:szCs w:val="18"/>
        </w:rPr>
        <w:t xml:space="preserve"> values are calculated ignoring fixed/boundary/singular</w:t>
      </w:r>
    </w:p>
    <w:p w14:paraId="487E8120" w14:textId="77777777" w:rsidR="00780D7C" w:rsidRPr="00DE632B" w:rsidRDefault="00780D7C" w:rsidP="00B626BF">
      <w:pPr>
        <w:rPr>
          <w:b/>
          <w:sz w:val="18"/>
          <w:szCs w:val="18"/>
        </w:rPr>
      </w:pPr>
      <w:r w:rsidRPr="00DE632B">
        <w:rPr>
          <w:b/>
          <w:sz w:val="18"/>
          <w:szCs w:val="18"/>
        </w:rPr>
        <w:t xml:space="preserve">             variance parameters using numerical derivatives.</w:t>
      </w:r>
    </w:p>
    <w:p w14:paraId="382C7B59" w14:textId="77777777" w:rsidR="00780D7C" w:rsidRPr="00DE632B" w:rsidRDefault="00780D7C" w:rsidP="00B626BF">
      <w:pPr>
        <w:rPr>
          <w:b/>
          <w:sz w:val="18"/>
          <w:szCs w:val="18"/>
        </w:rPr>
      </w:pPr>
    </w:p>
    <w:p w14:paraId="1D84CD31" w14:textId="77777777" w:rsidR="00780D7C" w:rsidRPr="00DE632B" w:rsidRDefault="00780D7C" w:rsidP="00B626BF">
      <w:pPr>
        <w:rPr>
          <w:b/>
          <w:sz w:val="18"/>
          <w:szCs w:val="18"/>
        </w:rPr>
      </w:pPr>
      <w:r w:rsidRPr="00DE632B">
        <w:rPr>
          <w:b/>
          <w:sz w:val="18"/>
          <w:szCs w:val="18"/>
        </w:rPr>
        <w:t xml:space="preserve">                     Solution       Standard Error    T-value     T-</w:t>
      </w:r>
      <w:proofErr w:type="spellStart"/>
      <w:r w:rsidRPr="00DE632B">
        <w:rPr>
          <w:b/>
          <w:sz w:val="18"/>
          <w:szCs w:val="18"/>
        </w:rPr>
        <w:t>prev</w:t>
      </w:r>
      <w:proofErr w:type="spellEnd"/>
    </w:p>
    <w:p w14:paraId="0AC08BB3" w14:textId="77777777" w:rsidR="00780D7C" w:rsidRPr="00DE632B" w:rsidRDefault="00780D7C" w:rsidP="00B626BF">
      <w:pPr>
        <w:rPr>
          <w:b/>
          <w:sz w:val="18"/>
          <w:szCs w:val="18"/>
        </w:rPr>
      </w:pPr>
      <w:r w:rsidRPr="00DE632B">
        <w:rPr>
          <w:b/>
          <w:sz w:val="18"/>
          <w:szCs w:val="18"/>
        </w:rPr>
        <w:t xml:space="preserve">   6 Trait                         </w:t>
      </w:r>
    </w:p>
    <w:p w14:paraId="17BBFCAA" w14:textId="77777777" w:rsidR="00780D7C" w:rsidRPr="00DE632B" w:rsidRDefault="00780D7C" w:rsidP="00B626BF">
      <w:pPr>
        <w:rPr>
          <w:b/>
          <w:sz w:val="18"/>
          <w:szCs w:val="18"/>
        </w:rPr>
      </w:pPr>
      <w:r w:rsidRPr="00DE632B">
        <w:rPr>
          <w:b/>
          <w:sz w:val="18"/>
          <w:szCs w:val="18"/>
        </w:rPr>
        <w:t xml:space="preserve">                    </w:t>
      </w:r>
      <w:proofErr w:type="gramStart"/>
      <w:r w:rsidRPr="00DE632B">
        <w:rPr>
          <w:b/>
          <w:sz w:val="18"/>
          <w:szCs w:val="18"/>
        </w:rPr>
        <w:t>1  -</w:t>
      </w:r>
      <w:proofErr w:type="gramEnd"/>
      <w:r w:rsidRPr="00DE632B">
        <w:rPr>
          <w:b/>
          <w:sz w:val="18"/>
          <w:szCs w:val="18"/>
        </w:rPr>
        <w:t>0.590446       0.165761         -3.56</w:t>
      </w:r>
    </w:p>
    <w:p w14:paraId="21D8C6CC" w14:textId="77777777" w:rsidR="00780D7C" w:rsidRPr="00DE632B" w:rsidRDefault="00780D7C" w:rsidP="00B626BF">
      <w:pPr>
        <w:rPr>
          <w:b/>
          <w:sz w:val="18"/>
          <w:szCs w:val="18"/>
        </w:rPr>
      </w:pPr>
      <w:r w:rsidRPr="00DE632B">
        <w:rPr>
          <w:b/>
          <w:sz w:val="18"/>
          <w:szCs w:val="18"/>
        </w:rPr>
        <w:t xml:space="preserve">                    2   -1.68751       0.157660        -10.70     -6.70</w:t>
      </w:r>
    </w:p>
    <w:p w14:paraId="144F4D10" w14:textId="77777777" w:rsidR="00780D7C" w:rsidRPr="00DE632B" w:rsidRDefault="00780D7C" w:rsidP="00B626BF">
      <w:pPr>
        <w:rPr>
          <w:b/>
          <w:sz w:val="18"/>
          <w:szCs w:val="18"/>
        </w:rPr>
      </w:pPr>
      <w:r w:rsidRPr="00DE632B">
        <w:rPr>
          <w:b/>
          <w:sz w:val="18"/>
          <w:szCs w:val="18"/>
        </w:rPr>
        <w:t xml:space="preserve">   7 </w:t>
      </w:r>
      <w:proofErr w:type="spellStart"/>
      <w:r w:rsidRPr="00DE632B">
        <w:rPr>
          <w:b/>
          <w:sz w:val="18"/>
          <w:szCs w:val="18"/>
        </w:rPr>
        <w:t>Trait.Indiv</w:t>
      </w:r>
      <w:proofErr w:type="spellEnd"/>
      <w:r w:rsidRPr="00DE632B">
        <w:rPr>
          <w:b/>
          <w:sz w:val="18"/>
          <w:szCs w:val="18"/>
        </w:rPr>
        <w:t xml:space="preserve">                         100 effects </w:t>
      </w:r>
      <w:proofErr w:type="gramStart"/>
      <w:r w:rsidRPr="00DE632B">
        <w:rPr>
          <w:b/>
          <w:sz w:val="18"/>
          <w:szCs w:val="18"/>
        </w:rPr>
        <w:t>fitted</w:t>
      </w:r>
      <w:proofErr w:type="gramEnd"/>
    </w:p>
    <w:p w14:paraId="414C2732" w14:textId="77777777" w:rsidR="00780D7C" w:rsidRPr="00DE632B" w:rsidRDefault="00780D7C" w:rsidP="00B626BF">
      <w:pPr>
        <w:rPr>
          <w:b/>
          <w:sz w:val="18"/>
          <w:szCs w:val="18"/>
        </w:rPr>
      </w:pPr>
      <w:r w:rsidRPr="00DE632B">
        <w:rPr>
          <w:b/>
          <w:sz w:val="18"/>
          <w:szCs w:val="18"/>
        </w:rPr>
        <w:t xml:space="preserve"> Finished: 02 Mar 2011 09:16:50.280   </w:t>
      </w:r>
      <w:proofErr w:type="spellStart"/>
      <w:r w:rsidRPr="00DE632B">
        <w:rPr>
          <w:b/>
          <w:sz w:val="18"/>
          <w:szCs w:val="18"/>
        </w:rPr>
        <w:t>LogL</w:t>
      </w:r>
      <w:proofErr w:type="spellEnd"/>
      <w:r w:rsidRPr="00DE632B">
        <w:rPr>
          <w:b/>
          <w:sz w:val="18"/>
          <w:szCs w:val="18"/>
        </w:rPr>
        <w:t xml:space="preserve"> Converged </w:t>
      </w:r>
    </w:p>
    <w:p w14:paraId="21886E7A" w14:textId="77777777" w:rsidR="00780D7C" w:rsidRPr="00DE632B" w:rsidRDefault="00780D7C" w:rsidP="00B626BF">
      <w:pPr>
        <w:suppressLineNumbers/>
      </w:pPr>
    </w:p>
    <w:p w14:paraId="0A02F279" w14:textId="77777777" w:rsidR="00780D7C" w:rsidRPr="00DE632B" w:rsidRDefault="00780D7C" w:rsidP="00B626BF">
      <w:pPr>
        <w:rPr>
          <w:u w:val="single"/>
        </w:rPr>
      </w:pPr>
      <w:r w:rsidRPr="00DE632B">
        <w:rPr>
          <w:u w:val="single"/>
        </w:rPr>
        <w:t>Part 4: Variance components reported in the .</w:t>
      </w:r>
      <w:proofErr w:type="spellStart"/>
      <w:r w:rsidRPr="00DE632B">
        <w:rPr>
          <w:u w:val="single"/>
        </w:rPr>
        <w:t>pvc</w:t>
      </w:r>
      <w:proofErr w:type="spellEnd"/>
      <w:r w:rsidRPr="00DE632B">
        <w:rPr>
          <w:u w:val="single"/>
        </w:rPr>
        <w:t xml:space="preserve"> </w:t>
      </w:r>
      <w:proofErr w:type="gramStart"/>
      <w:r w:rsidRPr="00DE632B">
        <w:rPr>
          <w:u w:val="single"/>
        </w:rPr>
        <w:t>file</w:t>
      </w:r>
      <w:proofErr w:type="gramEnd"/>
    </w:p>
    <w:p w14:paraId="2E1CCF9E" w14:textId="77777777" w:rsidR="00780D7C" w:rsidRPr="00DE632B" w:rsidRDefault="00780D7C" w:rsidP="00B626BF">
      <w:pPr>
        <w:rPr>
          <w:b/>
          <w:sz w:val="18"/>
          <w:szCs w:val="18"/>
        </w:rPr>
      </w:pPr>
      <w:r w:rsidRPr="00DE632B">
        <w:rPr>
          <w:b/>
          <w:sz w:val="18"/>
          <w:szCs w:val="18"/>
        </w:rPr>
        <w:t xml:space="preserve">   6 </w:t>
      </w:r>
      <w:proofErr w:type="spellStart"/>
      <w:proofErr w:type="gramStart"/>
      <w:r w:rsidRPr="00DE632B">
        <w:rPr>
          <w:b/>
          <w:sz w:val="18"/>
          <w:szCs w:val="18"/>
        </w:rPr>
        <w:t>PhenVarA</w:t>
      </w:r>
      <w:proofErr w:type="spellEnd"/>
      <w:r w:rsidRPr="00DE632B">
        <w:rPr>
          <w:b/>
          <w:sz w:val="18"/>
          <w:szCs w:val="18"/>
        </w:rPr>
        <w:t xml:space="preserve">  1</w:t>
      </w:r>
      <w:proofErr w:type="gramEnd"/>
      <w:r w:rsidRPr="00DE632B">
        <w:rPr>
          <w:b/>
          <w:sz w:val="18"/>
          <w:szCs w:val="18"/>
        </w:rPr>
        <w:t xml:space="preserve">               2.7374       0.30924    </w:t>
      </w:r>
    </w:p>
    <w:p w14:paraId="2255BB10" w14:textId="77777777" w:rsidR="00780D7C" w:rsidRPr="00DE632B" w:rsidRDefault="00780D7C" w:rsidP="00B626BF">
      <w:pPr>
        <w:rPr>
          <w:b/>
          <w:sz w:val="18"/>
          <w:szCs w:val="18"/>
        </w:rPr>
      </w:pPr>
      <w:r w:rsidRPr="00DE632B">
        <w:rPr>
          <w:b/>
          <w:sz w:val="18"/>
          <w:szCs w:val="18"/>
        </w:rPr>
        <w:t xml:space="preserve">   7 </w:t>
      </w:r>
      <w:proofErr w:type="spellStart"/>
      <w:proofErr w:type="gramStart"/>
      <w:r w:rsidRPr="00DE632B">
        <w:rPr>
          <w:b/>
          <w:sz w:val="18"/>
          <w:szCs w:val="18"/>
        </w:rPr>
        <w:t>PhenVarB</w:t>
      </w:r>
      <w:proofErr w:type="spellEnd"/>
      <w:r w:rsidRPr="00DE632B">
        <w:rPr>
          <w:b/>
          <w:sz w:val="18"/>
          <w:szCs w:val="18"/>
        </w:rPr>
        <w:t xml:space="preserve">  2</w:t>
      </w:r>
      <w:proofErr w:type="gramEnd"/>
      <w:r w:rsidRPr="00DE632B">
        <w:rPr>
          <w:b/>
          <w:sz w:val="18"/>
          <w:szCs w:val="18"/>
        </w:rPr>
        <w:t xml:space="preserve">               2.4566       0.27889    </w:t>
      </w:r>
    </w:p>
    <w:p w14:paraId="4DF62669" w14:textId="77777777" w:rsidR="00780D7C" w:rsidRPr="00DE632B" w:rsidRDefault="00780D7C" w:rsidP="00B626BF">
      <w:pPr>
        <w:rPr>
          <w:b/>
          <w:sz w:val="18"/>
          <w:szCs w:val="18"/>
        </w:rPr>
      </w:pPr>
      <w:r w:rsidRPr="00DE632B">
        <w:rPr>
          <w:b/>
          <w:sz w:val="18"/>
          <w:szCs w:val="18"/>
        </w:rPr>
        <w:t xml:space="preserve">   8 </w:t>
      </w:r>
      <w:proofErr w:type="spellStart"/>
      <w:proofErr w:type="gramStart"/>
      <w:r w:rsidRPr="00DE632B">
        <w:rPr>
          <w:b/>
          <w:sz w:val="18"/>
          <w:szCs w:val="18"/>
        </w:rPr>
        <w:t>ResVarA</w:t>
      </w:r>
      <w:proofErr w:type="spellEnd"/>
      <w:r w:rsidRPr="00DE632B">
        <w:rPr>
          <w:b/>
          <w:sz w:val="18"/>
          <w:szCs w:val="18"/>
        </w:rPr>
        <w:t xml:space="preserve">  1</w:t>
      </w:r>
      <w:proofErr w:type="gramEnd"/>
      <w:r w:rsidRPr="00DE632B">
        <w:rPr>
          <w:b/>
          <w:sz w:val="18"/>
          <w:szCs w:val="18"/>
        </w:rPr>
        <w:t xml:space="preserve">                1.7045       0.17045    </w:t>
      </w:r>
    </w:p>
    <w:p w14:paraId="772C5C90" w14:textId="77777777" w:rsidR="00780D7C" w:rsidRPr="00DE632B" w:rsidRDefault="00780D7C" w:rsidP="00B626BF">
      <w:pPr>
        <w:rPr>
          <w:b/>
          <w:sz w:val="18"/>
          <w:szCs w:val="18"/>
        </w:rPr>
      </w:pPr>
      <w:r w:rsidRPr="00DE632B">
        <w:rPr>
          <w:b/>
          <w:sz w:val="18"/>
          <w:szCs w:val="18"/>
        </w:rPr>
        <w:t xml:space="preserve">   9 </w:t>
      </w:r>
      <w:proofErr w:type="spellStart"/>
      <w:proofErr w:type="gramStart"/>
      <w:r w:rsidRPr="00DE632B">
        <w:rPr>
          <w:b/>
          <w:sz w:val="18"/>
          <w:szCs w:val="18"/>
        </w:rPr>
        <w:t>ResVarB</w:t>
      </w:r>
      <w:proofErr w:type="spellEnd"/>
      <w:r w:rsidRPr="00DE632B">
        <w:rPr>
          <w:b/>
          <w:sz w:val="18"/>
          <w:szCs w:val="18"/>
        </w:rPr>
        <w:t xml:space="preserve">  2</w:t>
      </w:r>
      <w:proofErr w:type="gramEnd"/>
      <w:r w:rsidRPr="00DE632B">
        <w:rPr>
          <w:b/>
          <w:sz w:val="18"/>
          <w:szCs w:val="18"/>
        </w:rPr>
        <w:t xml:space="preserve">                1.5171       0.15171    </w:t>
      </w:r>
    </w:p>
    <w:p w14:paraId="7BE7F905" w14:textId="77777777" w:rsidR="00780D7C" w:rsidRPr="00DE632B" w:rsidRDefault="00780D7C" w:rsidP="00B626BF">
      <w:pPr>
        <w:rPr>
          <w:b/>
          <w:sz w:val="18"/>
          <w:szCs w:val="18"/>
        </w:rPr>
      </w:pPr>
      <w:r w:rsidRPr="00DE632B">
        <w:rPr>
          <w:b/>
          <w:sz w:val="18"/>
          <w:szCs w:val="18"/>
        </w:rPr>
        <w:t xml:space="preserve">  10 </w:t>
      </w:r>
      <w:proofErr w:type="spellStart"/>
      <w:proofErr w:type="gramStart"/>
      <w:r w:rsidRPr="00DE632B">
        <w:rPr>
          <w:b/>
          <w:sz w:val="18"/>
          <w:szCs w:val="18"/>
        </w:rPr>
        <w:t>IndVarA</w:t>
      </w:r>
      <w:proofErr w:type="spellEnd"/>
      <w:r w:rsidRPr="00DE632B">
        <w:rPr>
          <w:b/>
          <w:sz w:val="18"/>
          <w:szCs w:val="18"/>
        </w:rPr>
        <w:t xml:space="preserve">  3</w:t>
      </w:r>
      <w:proofErr w:type="gramEnd"/>
      <w:r w:rsidRPr="00DE632B">
        <w:rPr>
          <w:b/>
          <w:sz w:val="18"/>
          <w:szCs w:val="18"/>
        </w:rPr>
        <w:t xml:space="preserve">                1.0330       0.27964    </w:t>
      </w:r>
    </w:p>
    <w:p w14:paraId="0D4926A3" w14:textId="77777777" w:rsidR="00780D7C" w:rsidRPr="00DE632B" w:rsidRDefault="00780D7C" w:rsidP="00B626BF">
      <w:pPr>
        <w:rPr>
          <w:b/>
          <w:sz w:val="18"/>
          <w:szCs w:val="18"/>
        </w:rPr>
      </w:pPr>
      <w:r w:rsidRPr="00DE632B">
        <w:rPr>
          <w:b/>
          <w:sz w:val="18"/>
          <w:szCs w:val="18"/>
        </w:rPr>
        <w:t xml:space="preserve">  11 </w:t>
      </w:r>
      <w:proofErr w:type="spellStart"/>
      <w:proofErr w:type="gramStart"/>
      <w:r w:rsidRPr="00DE632B">
        <w:rPr>
          <w:b/>
          <w:sz w:val="18"/>
          <w:szCs w:val="18"/>
        </w:rPr>
        <w:t>IndVarB</w:t>
      </w:r>
      <w:proofErr w:type="spellEnd"/>
      <w:r w:rsidRPr="00DE632B">
        <w:rPr>
          <w:b/>
          <w:sz w:val="18"/>
          <w:szCs w:val="18"/>
        </w:rPr>
        <w:t xml:space="preserve">  5</w:t>
      </w:r>
      <w:proofErr w:type="gramEnd"/>
      <w:r w:rsidRPr="00DE632B">
        <w:rPr>
          <w:b/>
          <w:sz w:val="18"/>
          <w:szCs w:val="18"/>
        </w:rPr>
        <w:t xml:space="preserve">               0.93941       0.25292    </w:t>
      </w:r>
    </w:p>
    <w:p w14:paraId="4A5BEB65"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RepeatA</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 xml:space="preserve">   3/</w:t>
      </w:r>
      <w:proofErr w:type="spellStart"/>
      <w:r w:rsidRPr="00DE632B">
        <w:rPr>
          <w:b/>
          <w:sz w:val="18"/>
          <w:szCs w:val="18"/>
        </w:rPr>
        <w:t>PhenVarA</w:t>
      </w:r>
      <w:proofErr w:type="spellEnd"/>
      <w:r w:rsidRPr="00DE632B">
        <w:rPr>
          <w:b/>
          <w:sz w:val="18"/>
          <w:szCs w:val="18"/>
        </w:rPr>
        <w:t xml:space="preserve">   6=          0.3773    0.0704</w:t>
      </w:r>
    </w:p>
    <w:p w14:paraId="436253AA"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RepeatB</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 xml:space="preserve">   5/</w:t>
      </w:r>
      <w:proofErr w:type="spellStart"/>
      <w:r w:rsidRPr="00DE632B">
        <w:rPr>
          <w:b/>
          <w:sz w:val="18"/>
          <w:szCs w:val="18"/>
        </w:rPr>
        <w:t>PhenVarB</w:t>
      </w:r>
      <w:proofErr w:type="spellEnd"/>
      <w:r w:rsidRPr="00DE632B">
        <w:rPr>
          <w:b/>
          <w:sz w:val="18"/>
          <w:szCs w:val="18"/>
        </w:rPr>
        <w:t xml:space="preserve">   7=          0.3824    0.0704</w:t>
      </w:r>
    </w:p>
    <w:p w14:paraId="2E306FA9" w14:textId="77777777" w:rsidR="00780D7C" w:rsidRPr="00DE632B" w:rsidRDefault="00780D7C" w:rsidP="00B626BF">
      <w:pPr>
        <w:rPr>
          <w:b/>
          <w:sz w:val="18"/>
          <w:szCs w:val="18"/>
        </w:rPr>
      </w:pPr>
      <w:r w:rsidRPr="00DE632B">
        <w:rPr>
          <w:b/>
          <w:sz w:val="18"/>
          <w:szCs w:val="18"/>
        </w:rPr>
        <w:t xml:space="preserve">  12 </w:t>
      </w:r>
      <w:proofErr w:type="spellStart"/>
      <w:r w:rsidRPr="00DE632B">
        <w:rPr>
          <w:b/>
          <w:sz w:val="18"/>
          <w:szCs w:val="18"/>
        </w:rPr>
        <w:t>IndCovAB</w:t>
      </w:r>
      <w:proofErr w:type="spellEnd"/>
      <w:r w:rsidRPr="00DE632B">
        <w:rPr>
          <w:b/>
          <w:sz w:val="18"/>
          <w:szCs w:val="18"/>
        </w:rPr>
        <w:t xml:space="preserve">  4              0.63768       0.20771    </w:t>
      </w:r>
    </w:p>
    <w:p w14:paraId="13386423"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IndCorAB</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w:t>
      </w:r>
      <w:proofErr w:type="gramStart"/>
      <w:r w:rsidRPr="00DE632B">
        <w:rPr>
          <w:b/>
          <w:sz w:val="18"/>
          <w:szCs w:val="18"/>
        </w:rPr>
        <w:t>SQR[</w:t>
      </w:r>
      <w:proofErr w:type="spellStart"/>
      <w:proofErr w:type="gramEnd"/>
      <w:r w:rsidRPr="00DE632B">
        <w:rPr>
          <w:b/>
          <w:sz w:val="18"/>
          <w:szCs w:val="18"/>
        </w:rPr>
        <w:t>Trait.In</w:t>
      </w:r>
      <w:proofErr w:type="spellEnd"/>
      <w:r w:rsidRPr="00DE632B">
        <w:rPr>
          <w:b/>
          <w:sz w:val="18"/>
          <w:szCs w:val="18"/>
        </w:rPr>
        <w:t>*</w:t>
      </w:r>
      <w:proofErr w:type="spellStart"/>
      <w:r w:rsidRPr="00DE632B">
        <w:rPr>
          <w:b/>
          <w:sz w:val="18"/>
          <w:szCs w:val="18"/>
        </w:rPr>
        <w:t>Trait.In</w:t>
      </w:r>
      <w:proofErr w:type="spellEnd"/>
      <w:r w:rsidRPr="00DE632B">
        <w:rPr>
          <w:b/>
          <w:sz w:val="18"/>
          <w:szCs w:val="18"/>
        </w:rPr>
        <w:t>]=    0.6473    0.1339</w:t>
      </w:r>
    </w:p>
    <w:p w14:paraId="75665FF7" w14:textId="77777777" w:rsidR="00780D7C" w:rsidRPr="00DE632B" w:rsidRDefault="00780D7C" w:rsidP="00B626BF">
      <w:pPr>
        <w:rPr>
          <w:b/>
          <w:sz w:val="18"/>
          <w:szCs w:val="18"/>
        </w:rPr>
      </w:pPr>
      <w:r w:rsidRPr="00DE632B">
        <w:rPr>
          <w:b/>
          <w:sz w:val="18"/>
          <w:szCs w:val="18"/>
        </w:rPr>
        <w:t xml:space="preserve"> Notice: The parameter estimates are followed by</w:t>
      </w:r>
    </w:p>
    <w:p w14:paraId="737C6AFB" w14:textId="77777777" w:rsidR="00780D7C" w:rsidRPr="00DE632B" w:rsidRDefault="00780D7C" w:rsidP="00B626BF">
      <w:pPr>
        <w:rPr>
          <w:b/>
          <w:sz w:val="18"/>
          <w:szCs w:val="18"/>
        </w:rPr>
      </w:pPr>
      <w:r w:rsidRPr="00DE632B">
        <w:rPr>
          <w:b/>
          <w:sz w:val="18"/>
          <w:szCs w:val="18"/>
        </w:rPr>
        <w:lastRenderedPageBreak/>
        <w:t xml:space="preserve">          their approximate standard errors.</w:t>
      </w:r>
    </w:p>
    <w:p w14:paraId="072120E3" w14:textId="77777777" w:rsidR="00780D7C" w:rsidRPr="00DE632B" w:rsidRDefault="00780D7C" w:rsidP="00B626BF">
      <w:pPr>
        <w:suppressLineNumbers/>
      </w:pPr>
    </w:p>
    <w:p w14:paraId="1CF76821" w14:textId="77777777" w:rsidR="00780D7C" w:rsidRPr="00DE632B" w:rsidRDefault="00780D7C" w:rsidP="00B626BF">
      <w:pPr>
        <w:rPr>
          <w:u w:val="single"/>
        </w:rPr>
      </w:pPr>
      <w:r w:rsidRPr="00DE632B">
        <w:rPr>
          <w:u w:val="single"/>
        </w:rPr>
        <w:t>Part 5: Overview of statistical results (and where to find them)</w:t>
      </w:r>
    </w:p>
    <w:p w14:paraId="5A626E49"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0</m:t>
            </m:r>
            <m:r>
              <m:rPr>
                <m:sty m:val="bi"/>
              </m:rPr>
              <w:rPr>
                <w:rFonts w:ascii="Cambria Math"/>
                <w:sz w:val="18"/>
                <w:szCs w:val="18"/>
              </w:rPr>
              <m:t>y</m:t>
            </m:r>
          </m:sub>
        </m:sSub>
      </m:oMath>
      <w:r w:rsidR="00780D7C" w:rsidRPr="00DE632B">
        <w:rPr>
          <w:b/>
          <w:sz w:val="18"/>
          <w:szCs w:val="18"/>
        </w:rPr>
        <w:t>±SE = -0.590446±0.165761 (asr file)</w:t>
      </w:r>
    </w:p>
    <w:p w14:paraId="0D2DDE7C"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0</m:t>
            </m:r>
            <m:r>
              <m:rPr>
                <m:sty m:val="bi"/>
              </m:rPr>
              <w:rPr>
                <w:rFonts w:ascii="Cambria Math"/>
                <w:sz w:val="18"/>
                <w:szCs w:val="18"/>
              </w:rPr>
              <m:t>z</m:t>
            </m:r>
          </m:sub>
        </m:sSub>
      </m:oMath>
      <w:r w:rsidR="00780D7C" w:rsidRPr="00DE632B">
        <w:rPr>
          <w:b/>
          <w:sz w:val="18"/>
          <w:szCs w:val="18"/>
        </w:rPr>
        <w:t xml:space="preserve">±SE = -1.68751±0.157660 (asr file) </w:t>
      </w:r>
    </w:p>
    <w:p w14:paraId="33BCE71B"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y</m:t>
                </m:r>
              </m:sub>
            </m:sSub>
          </m:sub>
        </m:sSub>
      </m:oMath>
      <w:r w:rsidR="00780D7C" w:rsidRPr="00DE632B">
        <w:rPr>
          <w:b/>
          <w:sz w:val="18"/>
          <w:szCs w:val="18"/>
        </w:rPr>
        <w:t xml:space="preserve">±SE = 2.7374±0.30924 (pvc file)    </w:t>
      </w:r>
    </w:p>
    <w:p w14:paraId="70FAC927"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z</m:t>
                </m:r>
              </m:sub>
            </m:sSub>
          </m:sub>
        </m:sSub>
      </m:oMath>
      <w:r w:rsidR="00780D7C" w:rsidRPr="00DE632B">
        <w:rPr>
          <w:b/>
          <w:sz w:val="18"/>
          <w:szCs w:val="18"/>
        </w:rPr>
        <w:t>±SE = 2.4566±0.27889 (pvc file)</w:t>
      </w:r>
    </w:p>
    <w:p w14:paraId="6003CEE8"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y</m:t>
                </m:r>
              </m:sub>
            </m:sSub>
          </m:sub>
        </m:sSub>
      </m:oMath>
      <w:r w:rsidR="00780D7C" w:rsidRPr="00DE632B">
        <w:rPr>
          <w:b/>
          <w:sz w:val="18"/>
          <w:szCs w:val="18"/>
        </w:rPr>
        <w:t xml:space="preserve">±SE =1.0330±0.27964 (pvc file)    </w:t>
      </w:r>
    </w:p>
    <w:p w14:paraId="0D25904C"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0.93941±0.25292 (pvc file)    </w:t>
      </w:r>
    </w:p>
    <w:p w14:paraId="751D6A4E"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y</m:t>
                </m:r>
              </m:sub>
            </m:sSub>
          </m:sub>
        </m:sSub>
      </m:oMath>
      <w:r w:rsidR="00780D7C" w:rsidRPr="00DE632B">
        <w:rPr>
          <w:b/>
          <w:sz w:val="18"/>
          <w:szCs w:val="18"/>
        </w:rPr>
        <w:t xml:space="preserve">±SE = 1.7045±0.17045 (pvc file)    </w:t>
      </w:r>
    </w:p>
    <w:p w14:paraId="0484231B"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1.5171±0.15171 (pvc file)    </w:t>
      </w:r>
    </w:p>
    <w:p w14:paraId="5C438485" w14:textId="77777777" w:rsidR="00780D7C" w:rsidRPr="00DE632B" w:rsidRDefault="00780D7C" w:rsidP="00B626BF">
      <w:pPr>
        <w:rPr>
          <w:b/>
          <w:sz w:val="18"/>
          <w:szCs w:val="18"/>
        </w:rPr>
      </w:pPr>
      <w:proofErr w:type="spellStart"/>
      <w:r w:rsidRPr="00DE632B">
        <w:rPr>
          <w:b/>
          <w:sz w:val="18"/>
          <w:szCs w:val="18"/>
        </w:rPr>
        <w:t>Repeatability</w:t>
      </w:r>
      <w:r w:rsidRPr="00DE632B">
        <w:rPr>
          <w:b/>
          <w:sz w:val="18"/>
          <w:szCs w:val="18"/>
          <w:vertAlign w:val="subscript"/>
        </w:rPr>
        <w:t>y</w:t>
      </w:r>
      <w:r w:rsidRPr="00DE632B">
        <w:rPr>
          <w:b/>
          <w:sz w:val="18"/>
          <w:szCs w:val="18"/>
        </w:rPr>
        <w:t>±SE</w:t>
      </w:r>
      <w:proofErr w:type="spellEnd"/>
      <w:r w:rsidRPr="00DE632B">
        <w:rPr>
          <w:b/>
          <w:sz w:val="18"/>
          <w:szCs w:val="18"/>
        </w:rPr>
        <w:t xml:space="preserve"> = 0.3773±0.0704 (</w:t>
      </w:r>
      <w:proofErr w:type="spellStart"/>
      <w:r w:rsidRPr="00DE632B">
        <w:rPr>
          <w:b/>
          <w:sz w:val="18"/>
          <w:szCs w:val="18"/>
        </w:rPr>
        <w:t>pvc</w:t>
      </w:r>
      <w:proofErr w:type="spellEnd"/>
      <w:r w:rsidRPr="00DE632B">
        <w:rPr>
          <w:b/>
          <w:sz w:val="18"/>
          <w:szCs w:val="18"/>
        </w:rPr>
        <w:t xml:space="preserve"> file)</w:t>
      </w:r>
    </w:p>
    <w:p w14:paraId="253FC79F" w14:textId="77777777" w:rsidR="00780D7C" w:rsidRPr="00DE632B" w:rsidRDefault="00780D7C" w:rsidP="00B626BF">
      <w:pPr>
        <w:rPr>
          <w:b/>
          <w:sz w:val="18"/>
          <w:szCs w:val="18"/>
        </w:rPr>
      </w:pPr>
      <w:proofErr w:type="spellStart"/>
      <w:r w:rsidRPr="00DE632B">
        <w:rPr>
          <w:b/>
          <w:sz w:val="18"/>
          <w:szCs w:val="18"/>
        </w:rPr>
        <w:t>Repeatability</w:t>
      </w:r>
      <w:r w:rsidRPr="00DE632B">
        <w:rPr>
          <w:b/>
          <w:sz w:val="18"/>
          <w:szCs w:val="18"/>
          <w:vertAlign w:val="subscript"/>
        </w:rPr>
        <w:t>z</w:t>
      </w:r>
      <w:r w:rsidRPr="00DE632B">
        <w:rPr>
          <w:b/>
          <w:sz w:val="18"/>
          <w:szCs w:val="18"/>
        </w:rPr>
        <w:t>±SE</w:t>
      </w:r>
      <w:proofErr w:type="spellEnd"/>
      <w:r w:rsidRPr="00DE632B">
        <w:rPr>
          <w:b/>
          <w:sz w:val="18"/>
          <w:szCs w:val="18"/>
        </w:rPr>
        <w:t xml:space="preserve"> </w:t>
      </w:r>
      <w:proofErr w:type="gramStart"/>
      <w:r w:rsidRPr="00DE632B">
        <w:rPr>
          <w:b/>
          <w:sz w:val="18"/>
          <w:szCs w:val="18"/>
        </w:rPr>
        <w:t>=  0</w:t>
      </w:r>
      <w:proofErr w:type="gramEnd"/>
      <w:r w:rsidRPr="00DE632B">
        <w:rPr>
          <w:b/>
          <w:sz w:val="18"/>
          <w:szCs w:val="18"/>
        </w:rPr>
        <w:t>.3824±0.0704 (</w:t>
      </w:r>
      <w:proofErr w:type="spellStart"/>
      <w:r w:rsidRPr="00DE632B">
        <w:rPr>
          <w:b/>
          <w:sz w:val="18"/>
          <w:szCs w:val="18"/>
        </w:rPr>
        <w:t>pvc</w:t>
      </w:r>
      <w:proofErr w:type="spellEnd"/>
      <w:r w:rsidRPr="00DE632B">
        <w:rPr>
          <w:b/>
          <w:sz w:val="18"/>
          <w:szCs w:val="18"/>
        </w:rPr>
        <w:t xml:space="preserve"> file)</w:t>
      </w:r>
    </w:p>
    <w:p w14:paraId="1AD9E86B"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Cov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rPr>
                  <m:t>, ind</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0.63768±0.20771 (pvc </w:t>
      </w:r>
      <w:proofErr w:type="gramStart"/>
      <w:r w:rsidR="00780D7C" w:rsidRPr="00DE632B">
        <w:rPr>
          <w:b/>
          <w:sz w:val="18"/>
          <w:szCs w:val="18"/>
        </w:rPr>
        <w:t>file)*</w:t>
      </w:r>
      <w:proofErr w:type="gramEnd"/>
    </w:p>
    <w:p w14:paraId="34B6198D"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r</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y</m:t>
                </m:r>
              </m:sub>
            </m:sSub>
            <m:sSub>
              <m:sSubPr>
                <m:ctrlPr>
                  <w:rPr>
                    <w:rFonts w:ascii="Cambria Math" w:hAnsi="Cambria Math"/>
                    <w:b/>
                    <w:i/>
                    <w:sz w:val="18"/>
                    <w:szCs w:val="18"/>
                  </w:rPr>
                </m:ctrlPr>
              </m:sSubPr>
              <m:e>
                <m:r>
                  <m:rPr>
                    <m:sty m:val="bi"/>
                  </m:rPr>
                  <w:rPr>
                    <w:rFonts w:ascii="Cambria Math" w:hAnsi="Cambria Math"/>
                    <w:sz w:val="18"/>
                    <w:szCs w:val="18"/>
                  </w:rPr>
                  <m:t>, ind</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0.6473±0.1339 (pvc </w:t>
      </w:r>
      <w:proofErr w:type="gramStart"/>
      <w:r w:rsidR="00780D7C" w:rsidRPr="00DE632B">
        <w:rPr>
          <w:b/>
          <w:sz w:val="18"/>
          <w:szCs w:val="18"/>
        </w:rPr>
        <w:t>file)*</w:t>
      </w:r>
      <w:proofErr w:type="gramEnd"/>
    </w:p>
    <w:p w14:paraId="48FF1768" w14:textId="77777777" w:rsidR="00780D7C" w:rsidRPr="00DE632B" w:rsidRDefault="00780D7C" w:rsidP="00B626BF">
      <w:pPr>
        <w:rPr>
          <w:sz w:val="18"/>
          <w:szCs w:val="18"/>
        </w:rPr>
      </w:pPr>
      <w:r w:rsidRPr="00DE632B">
        <w:rPr>
          <w:b/>
          <w:sz w:val="18"/>
          <w:szCs w:val="18"/>
        </w:rPr>
        <w:t>Model Loglikelihood = -434.835 (</w:t>
      </w:r>
      <w:proofErr w:type="spellStart"/>
      <w:r w:rsidRPr="00DE632B">
        <w:rPr>
          <w:b/>
          <w:sz w:val="18"/>
          <w:szCs w:val="18"/>
        </w:rPr>
        <w:t>asr</w:t>
      </w:r>
      <w:proofErr w:type="spellEnd"/>
      <w:r w:rsidRPr="00DE632B">
        <w:rPr>
          <w:b/>
          <w:sz w:val="18"/>
          <w:szCs w:val="18"/>
        </w:rPr>
        <w:t xml:space="preserve"> file).</w:t>
      </w:r>
    </w:p>
    <w:p w14:paraId="7D31BACF" w14:textId="77777777" w:rsidR="00780D7C" w:rsidRPr="00DE632B" w:rsidRDefault="00780D7C" w:rsidP="00B626BF">
      <w:pPr>
        <w:rPr>
          <w:b/>
          <w:sz w:val="18"/>
          <w:szCs w:val="18"/>
        </w:rPr>
      </w:pPr>
      <w:r w:rsidRPr="00DE632B">
        <w:rPr>
          <w:b/>
          <w:sz w:val="18"/>
          <w:szCs w:val="18"/>
        </w:rPr>
        <w:t>*</w:t>
      </w:r>
      <w:proofErr w:type="gramStart"/>
      <w:r w:rsidRPr="00DE632B">
        <w:rPr>
          <w:b/>
          <w:sz w:val="18"/>
          <w:szCs w:val="18"/>
        </w:rPr>
        <w:t>see</w:t>
      </w:r>
      <w:proofErr w:type="gramEnd"/>
      <w:r w:rsidRPr="00DE632B">
        <w:rPr>
          <w:b/>
          <w:sz w:val="18"/>
          <w:szCs w:val="18"/>
        </w:rPr>
        <w:t xml:space="preserve"> section E how to calculate significance using a likelihood ratio test</w:t>
      </w:r>
    </w:p>
    <w:p w14:paraId="77D882B8" w14:textId="77777777" w:rsidR="00780D7C" w:rsidRPr="00DE632B" w:rsidRDefault="00780D7C" w:rsidP="00B626BF">
      <w:pPr>
        <w:keepNext/>
        <w:rPr>
          <w:i/>
        </w:rPr>
      </w:pPr>
      <w:r w:rsidRPr="00DE632B">
        <w:tab/>
      </w:r>
      <w:r w:rsidRPr="00DE632B">
        <w:rPr>
          <w:i/>
        </w:rPr>
        <w:t>R coding, output, and interpretation (4 parts)</w:t>
      </w:r>
    </w:p>
    <w:p w14:paraId="481BBFDC" w14:textId="77777777" w:rsidR="00780D7C" w:rsidRPr="00DE632B" w:rsidRDefault="00780D7C" w:rsidP="00B626BF">
      <w:pPr>
        <w:keepNext/>
        <w:rPr>
          <w:u w:val="single"/>
        </w:rPr>
      </w:pPr>
      <w:r w:rsidRPr="00DE632B">
        <w:rPr>
          <w:u w:val="single"/>
        </w:rPr>
        <w:t xml:space="preserve">Part 1: coding for </w:t>
      </w:r>
      <w:proofErr w:type="spellStart"/>
      <w:proofErr w:type="gramStart"/>
      <w:r w:rsidRPr="00DE632B">
        <w:rPr>
          <w:u w:val="single"/>
        </w:rPr>
        <w:t>MCMCglmm</w:t>
      </w:r>
      <w:proofErr w:type="spellEnd"/>
      <w:r w:rsidRPr="00DE632B">
        <w:rPr>
          <w:noProof/>
          <w:u w:val="single"/>
        </w:rPr>
        <w:t>(</w:t>
      </w:r>
      <w:proofErr w:type="gramEnd"/>
      <w:r w:rsidRPr="00DE632B">
        <w:rPr>
          <w:noProof/>
          <w:u w:val="single"/>
        </w:rPr>
        <w:t>Hadfield 2010)</w:t>
      </w:r>
      <w:r w:rsidRPr="00DE632B">
        <w:rPr>
          <w:u w:val="single"/>
        </w:rPr>
        <w:t xml:space="preserve"> R library</w:t>
      </w:r>
    </w:p>
    <w:p w14:paraId="6B9C2DDD"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#MCMC fitted model using the </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 xml:space="preserve"> library</w:t>
      </w:r>
    </w:p>
    <w:p w14:paraId="61987A68"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#using an improper prior and longer than default</w:t>
      </w:r>
    </w:p>
    <w:p w14:paraId="319CE330"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#iterations. Please refer to Hadfield (2010) and the</w:t>
      </w:r>
    </w:p>
    <w:p w14:paraId="6AC4887E"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#primary literature on priors for further discussion of</w:t>
      </w:r>
    </w:p>
    <w:p w14:paraId="10B544BC"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#priors. Note that the </w:t>
      </w:r>
      <w:proofErr w:type="spellStart"/>
      <w:r w:rsidRPr="00DE632B">
        <w:rPr>
          <w:rFonts w:ascii="Courier New" w:hAnsi="Courier New" w:cs="Courier New"/>
          <w:sz w:val="18"/>
          <w:szCs w:val="18"/>
        </w:rPr>
        <w:t>rcov</w:t>
      </w:r>
      <w:proofErr w:type="spellEnd"/>
      <w:r w:rsidRPr="00DE632B">
        <w:rPr>
          <w:rFonts w:ascii="Courier New" w:hAnsi="Courier New" w:cs="Courier New"/>
          <w:sz w:val="18"/>
          <w:szCs w:val="18"/>
        </w:rPr>
        <w:t xml:space="preserve"> specification (the within-</w:t>
      </w:r>
    </w:p>
    <w:p w14:paraId="151A969F"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#individual specification) now uses “</w:t>
      </w:r>
      <w:proofErr w:type="spellStart"/>
      <w:proofErr w:type="gramStart"/>
      <w:r w:rsidRPr="00DE632B">
        <w:rPr>
          <w:rFonts w:ascii="Courier New" w:hAnsi="Courier New" w:cs="Courier New"/>
          <w:sz w:val="18"/>
          <w:szCs w:val="18"/>
        </w:rPr>
        <w:t>idh</w:t>
      </w:r>
      <w:proofErr w:type="spellEnd"/>
      <w:r w:rsidRPr="00DE632B">
        <w:rPr>
          <w:rFonts w:ascii="Courier New" w:hAnsi="Courier New" w:cs="Courier New"/>
          <w:sz w:val="18"/>
          <w:szCs w:val="18"/>
        </w:rPr>
        <w:t>(</w:t>
      </w:r>
      <w:proofErr w:type="gramEnd"/>
      <w:r w:rsidRPr="00DE632B">
        <w:rPr>
          <w:rFonts w:ascii="Courier New" w:hAnsi="Courier New" w:cs="Courier New"/>
          <w:sz w:val="18"/>
          <w:szCs w:val="18"/>
        </w:rPr>
        <w:t>)” to specify</w:t>
      </w:r>
    </w:p>
    <w:p w14:paraId="38111FB0"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w:t>
      </w:r>
      <w:proofErr w:type="gramStart"/>
      <w:r w:rsidRPr="00DE632B">
        <w:rPr>
          <w:rFonts w:ascii="Courier New" w:hAnsi="Courier New" w:cs="Courier New"/>
          <w:sz w:val="18"/>
          <w:szCs w:val="18"/>
        </w:rPr>
        <w:t>the</w:t>
      </w:r>
      <w:proofErr w:type="gramEnd"/>
      <w:r w:rsidRPr="00DE632B">
        <w:rPr>
          <w:rFonts w:ascii="Courier New" w:hAnsi="Courier New" w:cs="Courier New"/>
          <w:sz w:val="18"/>
          <w:szCs w:val="18"/>
        </w:rPr>
        <w:t xml:space="preserve"> matrix format. This is equivalent to SAS’s </w:t>
      </w:r>
      <w:proofErr w:type="gramStart"/>
      <w:r w:rsidRPr="00DE632B">
        <w:rPr>
          <w:rFonts w:ascii="Courier New" w:hAnsi="Courier New" w:cs="Courier New"/>
          <w:sz w:val="18"/>
          <w:szCs w:val="18"/>
        </w:rPr>
        <w:t>banded</w:t>
      </w:r>
      <w:proofErr w:type="gramEnd"/>
    </w:p>
    <w:p w14:paraId="03F9792F"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#main diagonal matrix and forces the </w:t>
      </w:r>
      <w:proofErr w:type="gramStart"/>
      <w:r w:rsidRPr="00DE632B">
        <w:rPr>
          <w:rFonts w:ascii="Courier New" w:hAnsi="Courier New" w:cs="Courier New"/>
          <w:sz w:val="18"/>
          <w:szCs w:val="18"/>
        </w:rPr>
        <w:t>within-individual</w:t>
      </w:r>
      <w:proofErr w:type="gramEnd"/>
    </w:p>
    <w:p w14:paraId="14AAB62D"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#covariances to be zero.</w:t>
      </w:r>
    </w:p>
    <w:p w14:paraId="741B955E" w14:textId="77777777" w:rsidR="00780D7C" w:rsidRPr="00DE632B" w:rsidRDefault="00780D7C" w:rsidP="00B626BF">
      <w:pPr>
        <w:ind w:left="720"/>
        <w:rPr>
          <w:rFonts w:ascii="Courier New" w:hAnsi="Courier New" w:cs="Courier New"/>
          <w:sz w:val="18"/>
          <w:szCs w:val="18"/>
        </w:rPr>
      </w:pPr>
    </w:p>
    <w:p w14:paraId="613E19C1" w14:textId="77777777" w:rsidR="00780D7C" w:rsidRPr="00DE632B" w:rsidRDefault="00780D7C" w:rsidP="00B626BF">
      <w:pPr>
        <w:ind w:left="720"/>
        <w:rPr>
          <w:rFonts w:ascii="Courier New" w:hAnsi="Courier New" w:cs="Courier New"/>
          <w:sz w:val="18"/>
          <w:szCs w:val="18"/>
        </w:rPr>
      </w:pPr>
      <w:proofErr w:type="gramStart"/>
      <w:r w:rsidRPr="00DE632B">
        <w:rPr>
          <w:rFonts w:ascii="Courier New" w:hAnsi="Courier New" w:cs="Courier New"/>
          <w:sz w:val="18"/>
          <w:szCs w:val="18"/>
        </w:rPr>
        <w:t>prior.bivar</w:t>
      </w:r>
      <w:proofErr w:type="gramEnd"/>
      <w:r w:rsidRPr="00DE632B">
        <w:rPr>
          <w:rFonts w:ascii="Courier New" w:hAnsi="Courier New" w:cs="Courier New"/>
          <w:sz w:val="18"/>
          <w:szCs w:val="18"/>
        </w:rPr>
        <w:t>&lt;-list(R=list(V=diag(2),nu=1.002),G=list(G1=list(V=diag(2), nu=1.002)))</w:t>
      </w:r>
    </w:p>
    <w:p w14:paraId="266EDC74"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yz.bivarD.mcmc</w:t>
      </w:r>
      <w:proofErr w:type="spellEnd"/>
      <w:proofErr w:type="gramEnd"/>
      <w:r w:rsidRPr="00DE632B">
        <w:rPr>
          <w:rFonts w:ascii="Courier New" w:hAnsi="Courier New" w:cs="Courier New"/>
          <w:sz w:val="18"/>
          <w:szCs w:val="18"/>
        </w:rPr>
        <w:t>&lt;-</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cbind</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y,z</w:t>
      </w:r>
      <w:proofErr w:type="spellEnd"/>
      <w:r w:rsidRPr="00DE632B">
        <w:rPr>
          <w:rFonts w:ascii="Courier New" w:hAnsi="Courier New" w:cs="Courier New"/>
          <w:sz w:val="18"/>
          <w:szCs w:val="18"/>
        </w:rPr>
        <w:t>)~(trait-1),</w:t>
      </w:r>
    </w:p>
    <w:p w14:paraId="060C11BB"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random=~us(trait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gramEnd"/>
      <w:r w:rsidRPr="00DE632B">
        <w:rPr>
          <w:rFonts w:ascii="Courier New" w:hAnsi="Courier New" w:cs="Courier New"/>
          <w:sz w:val="18"/>
          <w:szCs w:val="18"/>
        </w:rPr>
        <w:t>,rcov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(trait):units,</w:t>
      </w:r>
    </w:p>
    <w:p w14:paraId="1810E045"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family=c("</w:t>
      </w:r>
      <w:proofErr w:type="spellStart"/>
      <w:r w:rsidRPr="00DE632B">
        <w:rPr>
          <w:rFonts w:ascii="Courier New" w:hAnsi="Courier New" w:cs="Courier New"/>
          <w:sz w:val="18"/>
          <w:szCs w:val="18"/>
        </w:rPr>
        <w:t>gaussian","gaussian</w:t>
      </w:r>
      <w:proofErr w:type="spellEnd"/>
      <w:r w:rsidRPr="00DE632B">
        <w:rPr>
          <w:rFonts w:ascii="Courier New" w:hAnsi="Courier New" w:cs="Courier New"/>
          <w:sz w:val="18"/>
          <w:szCs w:val="18"/>
        </w:rPr>
        <w:t>"), prior=</w:t>
      </w:r>
      <w:proofErr w:type="spellStart"/>
      <w:proofErr w:type="gramStart"/>
      <w:r w:rsidRPr="00DE632B">
        <w:rPr>
          <w:rFonts w:ascii="Courier New" w:hAnsi="Courier New" w:cs="Courier New"/>
          <w:sz w:val="18"/>
          <w:szCs w:val="18"/>
        </w:rPr>
        <w:t>prior.bivar</w:t>
      </w:r>
      <w:proofErr w:type="spellEnd"/>
      <w:proofErr w:type="gramEnd"/>
      <w:r w:rsidRPr="00DE632B">
        <w:rPr>
          <w:rFonts w:ascii="Courier New" w:hAnsi="Courier New" w:cs="Courier New"/>
          <w:sz w:val="18"/>
          <w:szCs w:val="18"/>
        </w:rPr>
        <w:t>,</w:t>
      </w:r>
    </w:p>
    <w:p w14:paraId="5A78666B"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nitt</w:t>
      </w:r>
      <w:proofErr w:type="spellEnd"/>
      <w:r w:rsidRPr="00DE632B">
        <w:rPr>
          <w:rFonts w:ascii="Courier New" w:hAnsi="Courier New" w:cs="Courier New"/>
          <w:sz w:val="18"/>
          <w:szCs w:val="18"/>
        </w:rPr>
        <w:t>=</w:t>
      </w:r>
      <w:proofErr w:type="gramStart"/>
      <w:r w:rsidRPr="00DE632B">
        <w:rPr>
          <w:rFonts w:ascii="Courier New" w:hAnsi="Courier New" w:cs="Courier New"/>
          <w:sz w:val="18"/>
          <w:szCs w:val="18"/>
        </w:rPr>
        <w:t>130000,thin</w:t>
      </w:r>
      <w:proofErr w:type="gramEnd"/>
      <w:r w:rsidRPr="00DE632B">
        <w:rPr>
          <w:rFonts w:ascii="Courier New" w:hAnsi="Courier New" w:cs="Courier New"/>
          <w:sz w:val="18"/>
          <w:szCs w:val="18"/>
        </w:rPr>
        <w:t>=100,burnin=30000, data=set2.data,verbose=FALSE)</w:t>
      </w:r>
    </w:p>
    <w:p w14:paraId="57FE0F48" w14:textId="77777777" w:rsidR="00780D7C" w:rsidRPr="00DE632B" w:rsidRDefault="00780D7C" w:rsidP="00B626BF">
      <w:pPr>
        <w:ind w:left="720"/>
        <w:rPr>
          <w:rFonts w:ascii="Courier New" w:hAnsi="Courier New" w:cs="Courier New"/>
        </w:rPr>
      </w:pPr>
    </w:p>
    <w:p w14:paraId="489D1306" w14:textId="77777777" w:rsidR="00780D7C" w:rsidRPr="00DE632B" w:rsidRDefault="00780D7C" w:rsidP="00B626BF">
      <w:pPr>
        <w:suppressLineNumbers/>
        <w:ind w:left="720"/>
      </w:pPr>
    </w:p>
    <w:p w14:paraId="4CEFAD2A" w14:textId="77777777" w:rsidR="00780D7C" w:rsidRPr="00DE632B" w:rsidRDefault="00780D7C" w:rsidP="00B626BF">
      <w:pPr>
        <w:rPr>
          <w:u w:val="single"/>
        </w:rPr>
      </w:pPr>
      <w:r w:rsidRPr="00DE632B">
        <w:rPr>
          <w:u w:val="single"/>
        </w:rPr>
        <w:t xml:space="preserve">Part 2: key output </w:t>
      </w:r>
    </w:p>
    <w:p w14:paraId="21D2F1E3" w14:textId="77777777" w:rsidR="00780D7C" w:rsidRPr="00DE632B" w:rsidRDefault="00780D7C" w:rsidP="00B626BF"/>
    <w:p w14:paraId="34964BD6" w14:textId="77777777" w:rsidR="00780D7C" w:rsidRPr="00DE632B" w:rsidRDefault="00780D7C" w:rsidP="00B626BF">
      <w:pPr>
        <w:rPr>
          <w:sz w:val="18"/>
          <w:szCs w:val="18"/>
        </w:rPr>
      </w:pPr>
      <w:r w:rsidRPr="00DE632B">
        <w:rPr>
          <w:sz w:val="18"/>
          <w:szCs w:val="18"/>
        </w:rPr>
        <w:t xml:space="preserve">from </w:t>
      </w:r>
      <w:r w:rsidRPr="00DE632B">
        <w:rPr>
          <w:rFonts w:ascii="Courier New" w:hAnsi="Courier New" w:cs="Courier New"/>
          <w:sz w:val="18"/>
          <w:szCs w:val="18"/>
        </w:rPr>
        <w:t>summary(</w:t>
      </w:r>
      <w:proofErr w:type="spellStart"/>
      <w:proofErr w:type="gramStart"/>
      <w:r w:rsidRPr="00DE632B">
        <w:rPr>
          <w:rFonts w:ascii="Courier New" w:hAnsi="Courier New" w:cs="Courier New"/>
          <w:sz w:val="18"/>
          <w:szCs w:val="18"/>
        </w:rPr>
        <w:t>yz.bivarD.mcmc</w:t>
      </w:r>
      <w:proofErr w:type="spellEnd"/>
      <w:proofErr w:type="gramEnd"/>
      <w:r w:rsidRPr="00DE632B">
        <w:rPr>
          <w:rFonts w:ascii="Courier New" w:hAnsi="Courier New" w:cs="Courier New"/>
          <w:sz w:val="18"/>
          <w:szCs w:val="18"/>
        </w:rPr>
        <w:t>)</w:t>
      </w:r>
      <w:r w:rsidRPr="00DE632B">
        <w:rPr>
          <w:sz w:val="18"/>
          <w:szCs w:val="18"/>
        </w:rPr>
        <w:t xml:space="preserve">, omits fixed effects information: </w:t>
      </w:r>
    </w:p>
    <w:p w14:paraId="04E81754" w14:textId="77777777" w:rsidR="00780D7C" w:rsidRPr="00DE632B" w:rsidRDefault="00780D7C" w:rsidP="00B626BF">
      <w:pPr>
        <w:rPr>
          <w:rFonts w:ascii="Courier New" w:hAnsi="Courier New" w:cs="Courier New"/>
          <w:sz w:val="18"/>
          <w:szCs w:val="18"/>
        </w:rPr>
      </w:pPr>
    </w:p>
    <w:p w14:paraId="56D3A909"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DIC: 1731.828 </w:t>
      </w:r>
    </w:p>
    <w:p w14:paraId="1108AEF7"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G-structure:  ~us(trait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spellEnd"/>
      <w:proofErr w:type="gramEnd"/>
    </w:p>
    <w:p w14:paraId="152CF467"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l-95% CI u-95% CI </w:t>
      </w:r>
      <w:proofErr w:type="spellStart"/>
      <w:r w:rsidRPr="00DE632B">
        <w:rPr>
          <w:rFonts w:ascii="Courier New" w:hAnsi="Courier New" w:cs="Courier New"/>
          <w:sz w:val="18"/>
          <w:szCs w:val="18"/>
        </w:rPr>
        <w:t>eff.samp</w:t>
      </w:r>
      <w:proofErr w:type="spellEnd"/>
    </w:p>
    <w:p w14:paraId="78A8CF82"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y:y</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1.0932   0.5404    1.647     1000</w:t>
      </w:r>
    </w:p>
    <w:p w14:paraId="7F2DA1FD"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z:y</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0.6387   0.2145    1.073     1490</w:t>
      </w:r>
    </w:p>
    <w:p w14:paraId="14AC592E"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y:z</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0.6387   0.2145    1.073     1490</w:t>
      </w:r>
    </w:p>
    <w:p w14:paraId="32E5ED56"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z:z</w:t>
      </w:r>
      <w:proofErr w:type="gramEnd"/>
      <w:r w:rsidRPr="00DE632B">
        <w:rPr>
          <w:rFonts w:ascii="Courier New" w:hAnsi="Courier New" w:cs="Courier New"/>
          <w:sz w:val="18"/>
          <w:szCs w:val="18"/>
        </w:rPr>
        <w:t>.indiv</w:t>
      </w:r>
      <w:proofErr w:type="spellEnd"/>
      <w:r w:rsidRPr="00DE632B">
        <w:rPr>
          <w:rFonts w:ascii="Courier New" w:hAnsi="Courier New" w:cs="Courier New"/>
          <w:sz w:val="18"/>
          <w:szCs w:val="18"/>
        </w:rPr>
        <w:t xml:space="preserve">    1.0029   0.5412    1.602     1306</w:t>
      </w:r>
    </w:p>
    <w:p w14:paraId="39CEDBDA"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R-structure:  ~</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w:t>
      </w:r>
      <w:proofErr w:type="gramStart"/>
      <w:r w:rsidRPr="00DE632B">
        <w:rPr>
          <w:rFonts w:ascii="Courier New" w:hAnsi="Courier New" w:cs="Courier New"/>
          <w:sz w:val="18"/>
          <w:szCs w:val="18"/>
        </w:rPr>
        <w:t>):units</w:t>
      </w:r>
      <w:proofErr w:type="gramEnd"/>
    </w:p>
    <w:p w14:paraId="4FD50B58"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l-95% CI u-95% CI </w:t>
      </w:r>
      <w:proofErr w:type="spellStart"/>
      <w:r w:rsidRPr="00DE632B">
        <w:rPr>
          <w:rFonts w:ascii="Courier New" w:hAnsi="Courier New" w:cs="Courier New"/>
          <w:sz w:val="18"/>
          <w:szCs w:val="18"/>
        </w:rPr>
        <w:t>eff.samp</w:t>
      </w:r>
      <w:proofErr w:type="spellEnd"/>
    </w:p>
    <w:p w14:paraId="3B20FDF2"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y.units</w:t>
      </w:r>
      <w:proofErr w:type="spellEnd"/>
      <w:proofErr w:type="gramEnd"/>
      <w:r w:rsidRPr="00DE632B">
        <w:rPr>
          <w:rFonts w:ascii="Courier New" w:hAnsi="Courier New" w:cs="Courier New"/>
          <w:sz w:val="18"/>
          <w:szCs w:val="18"/>
        </w:rPr>
        <w:t xml:space="preserve">     1.720    1.383    2.051     1123</w:t>
      </w:r>
    </w:p>
    <w:p w14:paraId="7BBAF19F" w14:textId="77777777" w:rsidR="00780D7C" w:rsidRPr="00DE632B" w:rsidRDefault="00780D7C" w:rsidP="00B626BF">
      <w:pPr>
        <w:rPr>
          <w:rFonts w:ascii="Courier New" w:hAnsi="Courier New" w:cs="Courier New"/>
          <w:sz w:val="18"/>
          <w:szCs w:val="18"/>
        </w:rPr>
      </w:pPr>
      <w:proofErr w:type="spellStart"/>
      <w:proofErr w:type="gramStart"/>
      <w:r w:rsidRPr="00DE632B">
        <w:rPr>
          <w:rFonts w:ascii="Courier New" w:hAnsi="Courier New" w:cs="Courier New"/>
          <w:sz w:val="18"/>
          <w:szCs w:val="18"/>
        </w:rPr>
        <w:t>z.units</w:t>
      </w:r>
      <w:proofErr w:type="spellEnd"/>
      <w:proofErr w:type="gramEnd"/>
      <w:r w:rsidRPr="00DE632B">
        <w:rPr>
          <w:rFonts w:ascii="Courier New" w:hAnsi="Courier New" w:cs="Courier New"/>
          <w:sz w:val="18"/>
          <w:szCs w:val="18"/>
        </w:rPr>
        <w:t xml:space="preserve">     1.532    1.254    1.861     1103</w:t>
      </w:r>
    </w:p>
    <w:p w14:paraId="4DD45041" w14:textId="77777777" w:rsidR="00780D7C" w:rsidRPr="00DE632B" w:rsidRDefault="00780D7C" w:rsidP="00B626BF">
      <w:pPr>
        <w:suppressLineNumbers/>
      </w:pPr>
    </w:p>
    <w:p w14:paraId="6517B23D" w14:textId="77777777" w:rsidR="00780D7C" w:rsidRPr="00DE632B" w:rsidRDefault="00780D7C" w:rsidP="00B626BF">
      <w:pPr>
        <w:rPr>
          <w:u w:val="single"/>
        </w:rPr>
      </w:pPr>
      <w:r w:rsidRPr="00DE632B">
        <w:rPr>
          <w:u w:val="single"/>
        </w:rPr>
        <w:t xml:space="preserve">Part 3: Calculation of </w:t>
      </w:r>
      <w:proofErr w:type="spellStart"/>
      <w:r w:rsidRPr="00DE632B">
        <w:rPr>
          <w:u w:val="single"/>
        </w:rPr>
        <w:t>repeatabilities</w:t>
      </w:r>
      <w:proofErr w:type="spellEnd"/>
    </w:p>
    <w:p w14:paraId="591DCC30" w14:textId="77777777" w:rsidR="00780D7C" w:rsidRPr="00DE632B" w:rsidRDefault="00780D7C" w:rsidP="00B626BF">
      <w:pPr>
        <w:rPr>
          <w:u w:val="single"/>
        </w:rPr>
      </w:pPr>
    </w:p>
    <w:p w14:paraId="672F3B35" w14:textId="77777777" w:rsidR="00780D7C" w:rsidRPr="00DE632B" w:rsidRDefault="00780D7C" w:rsidP="00B626BF">
      <w:pPr>
        <w:rPr>
          <w:sz w:val="18"/>
          <w:szCs w:val="18"/>
        </w:rPr>
      </w:pPr>
      <w:proofErr w:type="spellStart"/>
      <w:r w:rsidRPr="00DE632B">
        <w:rPr>
          <w:sz w:val="18"/>
          <w:szCs w:val="18"/>
        </w:rPr>
        <w:t>MCMCglmm</w:t>
      </w:r>
      <w:proofErr w:type="spellEnd"/>
      <w:r w:rsidRPr="00DE632B">
        <w:rPr>
          <w:sz w:val="18"/>
          <w:szCs w:val="18"/>
        </w:rPr>
        <w:t xml:space="preserve"> coding:</w:t>
      </w:r>
    </w:p>
    <w:p w14:paraId="19FF3E11"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ab/>
      </w: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&lt;-</w:t>
      </w:r>
    </w:p>
    <w:p w14:paraId="6FFCD589"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yz.bivarD.mcmc</w:t>
      </w:r>
      <w:proofErr w:type="gramEnd"/>
      <w:r w:rsidRPr="00DE632B">
        <w:rPr>
          <w:rFonts w:ascii="Courier New" w:hAnsi="Courier New" w:cs="Courier New"/>
          <w:sz w:val="18"/>
          <w:szCs w:val="18"/>
        </w:rPr>
        <w:t>$VCV</w:t>
      </w:r>
      <w:proofErr w:type="spellEnd"/>
      <w:r w:rsidRPr="00DE632B">
        <w:rPr>
          <w:rFonts w:ascii="Courier New" w:hAnsi="Courier New" w:cs="Courier New"/>
          <w:sz w:val="18"/>
          <w:szCs w:val="18"/>
        </w:rPr>
        <w:t>[,1]/ (</w:t>
      </w:r>
      <w:proofErr w:type="spellStart"/>
      <w:r w:rsidRPr="00DE632B">
        <w:rPr>
          <w:rFonts w:ascii="Courier New" w:hAnsi="Courier New" w:cs="Courier New"/>
          <w:sz w:val="18"/>
          <w:szCs w:val="18"/>
        </w:rPr>
        <w:t>yz.bivarD.mcmc$VCV</w:t>
      </w:r>
      <w:proofErr w:type="spellEnd"/>
      <w:r w:rsidRPr="00DE632B">
        <w:rPr>
          <w:rFonts w:ascii="Courier New" w:hAnsi="Courier New" w:cs="Courier New"/>
          <w:sz w:val="18"/>
          <w:szCs w:val="18"/>
        </w:rPr>
        <w:t xml:space="preserve">[,1]+ </w:t>
      </w:r>
      <w:proofErr w:type="spellStart"/>
      <w:r w:rsidRPr="00DE632B">
        <w:rPr>
          <w:rFonts w:ascii="Courier New" w:hAnsi="Courier New" w:cs="Courier New"/>
          <w:sz w:val="18"/>
          <w:szCs w:val="18"/>
        </w:rPr>
        <w:t>yz.bivarD.mcmc$VCV</w:t>
      </w:r>
      <w:proofErr w:type="spellEnd"/>
      <w:r w:rsidRPr="00DE632B">
        <w:rPr>
          <w:rFonts w:ascii="Courier New" w:hAnsi="Courier New" w:cs="Courier New"/>
          <w:sz w:val="18"/>
          <w:szCs w:val="18"/>
        </w:rPr>
        <w:t>[,5])</w:t>
      </w:r>
    </w:p>
    <w:p w14:paraId="5198CDEC" w14:textId="77777777" w:rsidR="00780D7C" w:rsidRPr="00DE632B" w:rsidRDefault="00780D7C" w:rsidP="00B626BF">
      <w:pPr>
        <w:ind w:firstLine="720"/>
        <w:rPr>
          <w:rFonts w:ascii="Courier New" w:hAnsi="Courier New" w:cs="Courier New"/>
          <w:sz w:val="18"/>
          <w:szCs w:val="18"/>
        </w:rPr>
      </w:pPr>
      <w:proofErr w:type="spellStart"/>
      <w:proofErr w:type="gramStart"/>
      <w:r w:rsidRPr="00DE632B">
        <w:rPr>
          <w:rFonts w:ascii="Courier New" w:hAnsi="Courier New" w:cs="Courier New"/>
          <w:sz w:val="18"/>
          <w:szCs w:val="18"/>
        </w:rPr>
        <w:t>rep.z</w:t>
      </w:r>
      <w:proofErr w:type="spellEnd"/>
      <w:proofErr w:type="gramEnd"/>
      <w:r w:rsidRPr="00DE632B">
        <w:rPr>
          <w:rFonts w:ascii="Courier New" w:hAnsi="Courier New" w:cs="Courier New"/>
          <w:sz w:val="18"/>
          <w:szCs w:val="18"/>
        </w:rPr>
        <w:t>&lt;-</w:t>
      </w:r>
    </w:p>
    <w:p w14:paraId="6E20B8F6"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yz.bivarD.mcmc</w:t>
      </w:r>
      <w:proofErr w:type="gramEnd"/>
      <w:r w:rsidRPr="00DE632B">
        <w:rPr>
          <w:rFonts w:ascii="Courier New" w:hAnsi="Courier New" w:cs="Courier New"/>
          <w:sz w:val="18"/>
          <w:szCs w:val="18"/>
        </w:rPr>
        <w:t>$VCV</w:t>
      </w:r>
      <w:proofErr w:type="spellEnd"/>
      <w:r w:rsidRPr="00DE632B">
        <w:rPr>
          <w:rFonts w:ascii="Courier New" w:hAnsi="Courier New" w:cs="Courier New"/>
          <w:sz w:val="18"/>
          <w:szCs w:val="18"/>
        </w:rPr>
        <w:t>[,4]/ (</w:t>
      </w:r>
      <w:proofErr w:type="spellStart"/>
      <w:r w:rsidRPr="00DE632B">
        <w:rPr>
          <w:rFonts w:ascii="Courier New" w:hAnsi="Courier New" w:cs="Courier New"/>
          <w:sz w:val="18"/>
          <w:szCs w:val="18"/>
        </w:rPr>
        <w:t>yz.bivarD.mcmc$VCV</w:t>
      </w:r>
      <w:proofErr w:type="spellEnd"/>
      <w:r w:rsidRPr="00DE632B">
        <w:rPr>
          <w:rFonts w:ascii="Courier New" w:hAnsi="Courier New" w:cs="Courier New"/>
          <w:sz w:val="18"/>
          <w:szCs w:val="18"/>
        </w:rPr>
        <w:t xml:space="preserve">[,6]+ </w:t>
      </w:r>
      <w:proofErr w:type="spellStart"/>
      <w:r w:rsidRPr="00DE632B">
        <w:rPr>
          <w:rFonts w:ascii="Courier New" w:hAnsi="Courier New" w:cs="Courier New"/>
          <w:sz w:val="18"/>
          <w:szCs w:val="18"/>
        </w:rPr>
        <w:t>yz.bivarD.mcmc$VCV</w:t>
      </w:r>
      <w:proofErr w:type="spellEnd"/>
      <w:r w:rsidRPr="00DE632B">
        <w:rPr>
          <w:rFonts w:ascii="Courier New" w:hAnsi="Courier New" w:cs="Courier New"/>
          <w:sz w:val="18"/>
          <w:szCs w:val="18"/>
        </w:rPr>
        <w:t>[,6])</w:t>
      </w:r>
    </w:p>
    <w:p w14:paraId="7864BA96" w14:textId="77777777" w:rsidR="00780D7C" w:rsidRPr="00DE632B" w:rsidRDefault="00780D7C" w:rsidP="00B626BF">
      <w:pPr>
        <w:ind w:left="720"/>
        <w:rPr>
          <w:rFonts w:ascii="Courier New" w:hAnsi="Courier New" w:cs="Courier New"/>
          <w:sz w:val="18"/>
          <w:szCs w:val="18"/>
        </w:rPr>
      </w:pPr>
    </w:p>
    <w:p w14:paraId="4B570B32"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#posterior mode for repeatability of each response:</w:t>
      </w:r>
    </w:p>
    <w:p w14:paraId="65555CFF"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posterior.mode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rep.y</w:t>
      </w:r>
      <w:proofErr w:type="spellEnd"/>
      <w:r w:rsidRPr="00DE632B">
        <w:rPr>
          <w:rFonts w:ascii="Courier New" w:hAnsi="Courier New" w:cs="Courier New"/>
          <w:sz w:val="18"/>
          <w:szCs w:val="18"/>
        </w:rPr>
        <w:t>)</w:t>
      </w:r>
    </w:p>
    <w:p w14:paraId="16DD88B1"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posterior.mode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rep.z</w:t>
      </w:r>
      <w:proofErr w:type="spellEnd"/>
      <w:r w:rsidRPr="00DE632B">
        <w:rPr>
          <w:rFonts w:ascii="Courier New" w:hAnsi="Courier New" w:cs="Courier New"/>
          <w:sz w:val="18"/>
          <w:szCs w:val="18"/>
        </w:rPr>
        <w:t>)</w:t>
      </w:r>
    </w:p>
    <w:p w14:paraId="4BD1B0E9" w14:textId="77777777" w:rsidR="00780D7C" w:rsidRPr="00DE632B" w:rsidRDefault="00780D7C" w:rsidP="00B626BF">
      <w:pPr>
        <w:ind w:left="720"/>
        <w:rPr>
          <w:rFonts w:ascii="Courier New" w:hAnsi="Courier New" w:cs="Courier New"/>
          <w:sz w:val="18"/>
          <w:szCs w:val="18"/>
        </w:rPr>
      </w:pPr>
    </w:p>
    <w:p w14:paraId="467CC6D7"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#95% credibility intervals for </w:t>
      </w:r>
      <w:proofErr w:type="spellStart"/>
      <w:r w:rsidRPr="00DE632B">
        <w:rPr>
          <w:rFonts w:ascii="Courier New" w:hAnsi="Courier New" w:cs="Courier New"/>
          <w:sz w:val="18"/>
          <w:szCs w:val="18"/>
        </w:rPr>
        <w:t>repeatabilities</w:t>
      </w:r>
      <w:proofErr w:type="spellEnd"/>
      <w:r w:rsidRPr="00DE632B">
        <w:rPr>
          <w:rFonts w:ascii="Courier New" w:hAnsi="Courier New" w:cs="Courier New"/>
          <w:sz w:val="18"/>
          <w:szCs w:val="18"/>
        </w:rPr>
        <w:t xml:space="preserve">: </w:t>
      </w:r>
    </w:p>
    <w:p w14:paraId="3BE50B09"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w:t>
      </w:r>
    </w:p>
    <w:p w14:paraId="5CE52572" w14:textId="77777777" w:rsidR="00780D7C" w:rsidRPr="00DE632B" w:rsidRDefault="00780D7C" w:rsidP="00B626BF">
      <w:pPr>
        <w:ind w:left="720"/>
        <w:rPr>
          <w:sz w:val="18"/>
          <w:szCs w:val="18"/>
          <w:u w:val="single"/>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rep.z</w:t>
      </w:r>
      <w:proofErr w:type="spellEnd"/>
      <w:proofErr w:type="gramEnd"/>
      <w:r w:rsidRPr="00DE632B">
        <w:rPr>
          <w:rFonts w:ascii="Courier New" w:hAnsi="Courier New" w:cs="Courier New"/>
          <w:sz w:val="18"/>
          <w:szCs w:val="18"/>
        </w:rPr>
        <w:t>)</w:t>
      </w:r>
    </w:p>
    <w:p w14:paraId="5DDA63B3" w14:textId="77777777" w:rsidR="00780D7C" w:rsidRPr="00DE632B" w:rsidRDefault="00780D7C" w:rsidP="00B626BF">
      <w:pPr>
        <w:suppressLineNumbers/>
        <w:rPr>
          <w:u w:val="single"/>
        </w:rPr>
      </w:pPr>
    </w:p>
    <w:p w14:paraId="1E2FA957" w14:textId="77777777" w:rsidR="00780D7C" w:rsidRPr="00DE632B" w:rsidRDefault="00780D7C" w:rsidP="00B626BF">
      <w:pPr>
        <w:rPr>
          <w:u w:val="single"/>
        </w:rPr>
      </w:pPr>
      <w:r w:rsidRPr="00DE632B">
        <w:rPr>
          <w:u w:val="single"/>
        </w:rPr>
        <w:t>Part 4: Overview of parameter estimates (and how to retrieve them)</w:t>
      </w:r>
    </w:p>
    <w:p w14:paraId="258023E2" w14:textId="77777777" w:rsidR="00780D7C" w:rsidRPr="00DE632B" w:rsidRDefault="00780D7C" w:rsidP="00B626BF"/>
    <w:p w14:paraId="3FED4E32" w14:textId="77777777" w:rsidR="00780D7C" w:rsidRPr="00DE632B" w:rsidRDefault="00780D7C" w:rsidP="00B626BF">
      <w:pPr>
        <w:rPr>
          <w:sz w:val="18"/>
          <w:szCs w:val="18"/>
        </w:rPr>
      </w:pPr>
      <w:r w:rsidRPr="00DE632B">
        <w:rPr>
          <w:sz w:val="18"/>
          <w:szCs w:val="18"/>
        </w:rPr>
        <w:t>posterior modes between credibility intervals:</w:t>
      </w:r>
    </w:p>
    <w:p w14:paraId="0DDDBDBE"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0y</m:t>
            </m:r>
          </m:sub>
        </m:sSub>
      </m:oMath>
      <w:r w:rsidR="00780D7C" w:rsidRPr="00DE632B">
        <w:rPr>
          <w:sz w:val="18"/>
          <w:szCs w:val="18"/>
        </w:rPr>
        <w:t>: -0.912 &lt; -0.567 &lt; -0.251</w:t>
      </w:r>
      <w:r w:rsidR="00780D7C" w:rsidRPr="00DE632B">
        <w:rPr>
          <w:sz w:val="18"/>
          <w:szCs w:val="18"/>
        </w:rPr>
        <w:tab/>
        <w:t xml:space="preserve"> (</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yz.bivarD.mcmc$Sol</w:t>
      </w:r>
      <w:proofErr w:type="spellEnd"/>
      <w:r w:rsidR="00780D7C" w:rsidRPr="00DE632B">
        <w:rPr>
          <w:sz w:val="18"/>
          <w:szCs w:val="18"/>
        </w:rPr>
        <w:t xml:space="preserve">; </w:t>
      </w:r>
    </w:p>
    <w:p w14:paraId="0EC4D2E1" w14:textId="77777777" w:rsidR="00780D7C" w:rsidRPr="00DE632B" w:rsidRDefault="00780D7C" w:rsidP="00B626BF">
      <w:pPr>
        <w:ind w:left="2880" w:firstLine="720"/>
        <w:rPr>
          <w:sz w:val="18"/>
          <w:szCs w:val="18"/>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yz.bivarD.mcmc</w:t>
      </w:r>
      <w:proofErr w:type="gramEnd"/>
      <w:r w:rsidRPr="00DE632B">
        <w:rPr>
          <w:rFonts w:ascii="Courier New" w:hAnsi="Courier New" w:cs="Courier New"/>
          <w:sz w:val="18"/>
          <w:szCs w:val="18"/>
        </w:rPr>
        <w:t>$Sol</w:t>
      </w:r>
      <w:proofErr w:type="spellEnd"/>
      <w:r w:rsidRPr="00DE632B">
        <w:rPr>
          <w:rFonts w:ascii="Courier New" w:hAnsi="Courier New" w:cs="Courier New"/>
          <w:sz w:val="18"/>
          <w:szCs w:val="18"/>
        </w:rPr>
        <w:t>)</w:t>
      </w:r>
      <w:r w:rsidRPr="00DE632B">
        <w:rPr>
          <w:sz w:val="18"/>
          <w:szCs w:val="18"/>
        </w:rPr>
        <w:t>)</w:t>
      </w:r>
    </w:p>
    <w:p w14:paraId="2FDAC5B3"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0z</m:t>
            </m:r>
          </m:sub>
        </m:sSub>
      </m:oMath>
      <w:r w:rsidR="00780D7C" w:rsidRPr="00DE632B">
        <w:rPr>
          <w:sz w:val="18"/>
          <w:szCs w:val="18"/>
        </w:rPr>
        <w:t xml:space="preserve">: -1.996 &lt; -1.682 &lt; -1.386 </w:t>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0y</m:t>
            </m:r>
          </m:sub>
        </m:sSub>
      </m:oMath>
      <w:r w:rsidR="00780D7C" w:rsidRPr="00DE632B">
        <w:rPr>
          <w:sz w:val="18"/>
          <w:szCs w:val="18"/>
        </w:rPr>
        <w:t>)</w:t>
      </w:r>
    </w:p>
    <w:p w14:paraId="76DF3433"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0.540 &lt; 0.999 &lt; 1.647 </w:t>
      </w:r>
      <w:r w:rsidR="00780D7C" w:rsidRPr="00DE632B">
        <w:rPr>
          <w:sz w:val="18"/>
          <w:szCs w:val="18"/>
        </w:rPr>
        <w:tab/>
        <w:t>(</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yz.bivarD.mcmc$VCV</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yz.bivarD.mcmc$VCV</w:t>
      </w:r>
      <w:proofErr w:type="spellEnd"/>
      <w:r w:rsidR="00780D7C" w:rsidRPr="00DE632B">
        <w:rPr>
          <w:rFonts w:ascii="Courier New" w:hAnsi="Courier New" w:cs="Courier New"/>
          <w:sz w:val="18"/>
          <w:szCs w:val="18"/>
        </w:rPr>
        <w:t>)</w:t>
      </w:r>
      <w:r w:rsidR="00780D7C" w:rsidRPr="00DE632B">
        <w:rPr>
          <w:sz w:val="18"/>
          <w:szCs w:val="18"/>
        </w:rPr>
        <w:t xml:space="preserve">) </w:t>
      </w:r>
    </w:p>
    <w:p w14:paraId="6BE27000"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0z</m:t>
                </m:r>
              </m:sub>
            </m:sSub>
          </m:sub>
        </m:sSub>
      </m:oMath>
      <w:r w:rsidR="00780D7C" w:rsidRPr="00DE632B">
        <w:rPr>
          <w:sz w:val="18"/>
          <w:szCs w:val="18"/>
        </w:rPr>
        <w:t xml:space="preserve">: 0.541 &lt; 0.872 &lt; 1.602 </w:t>
      </w:r>
      <w:r w:rsidR="00780D7C" w:rsidRPr="00DE632B">
        <w:rPr>
          <w:sz w:val="18"/>
          <w:szCs w:val="18"/>
        </w:rPr>
        <w:tab/>
        <w:t xml:space="preserve"> (same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68EFAA5B"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0y</m:t>
                </m:r>
              </m:sub>
            </m:sSub>
          </m:sub>
        </m:sSub>
      </m:oMath>
      <w:r w:rsidR="00780D7C" w:rsidRPr="00DE632B">
        <w:rPr>
          <w:sz w:val="18"/>
          <w:szCs w:val="18"/>
        </w:rPr>
        <w:t xml:space="preserve">: 1.383 &lt; 1.769 &lt; 2.051 </w:t>
      </w:r>
      <w:r w:rsidR="00780D7C" w:rsidRPr="00DE632B">
        <w:rPr>
          <w:sz w:val="18"/>
          <w:szCs w:val="18"/>
        </w:rPr>
        <w:tab/>
        <w:t xml:space="preserve"> (same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4D6756B9"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0z</m:t>
                </m:r>
              </m:sub>
            </m:sSub>
          </m:sub>
        </m:sSub>
      </m:oMath>
      <w:r w:rsidR="00780D7C" w:rsidRPr="00DE632B">
        <w:rPr>
          <w:sz w:val="18"/>
          <w:szCs w:val="18"/>
        </w:rPr>
        <w:t xml:space="preserve">: 1.254 &lt; 1.504 &lt; 1.861 </w:t>
      </w:r>
      <w:r w:rsidR="00780D7C" w:rsidRPr="00DE632B">
        <w:rPr>
          <w:sz w:val="18"/>
          <w:szCs w:val="18"/>
        </w:rPr>
        <w:tab/>
      </w:r>
      <w:r w:rsidR="00780D7C" w:rsidRPr="00DE632B">
        <w:rPr>
          <w:sz w:val="18"/>
          <w:szCs w:val="18"/>
        </w:rPr>
        <w:tab/>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1076E61B" w14:textId="77777777" w:rsidR="00780D7C" w:rsidRPr="00DE632B" w:rsidRDefault="00780D7C" w:rsidP="00B626BF">
      <w:pPr>
        <w:rPr>
          <w:sz w:val="18"/>
          <w:szCs w:val="18"/>
        </w:rPr>
      </w:pPr>
      <w:proofErr w:type="spellStart"/>
      <w:r w:rsidRPr="00DE632B">
        <w:rPr>
          <w:sz w:val="18"/>
          <w:szCs w:val="18"/>
        </w:rPr>
        <w:t>Repeatability</w:t>
      </w:r>
      <w:r w:rsidRPr="00DE632B">
        <w:rPr>
          <w:sz w:val="18"/>
          <w:szCs w:val="18"/>
          <w:vertAlign w:val="subscript"/>
        </w:rPr>
        <w:t>y</w:t>
      </w:r>
      <w:proofErr w:type="spellEnd"/>
      <w:r w:rsidRPr="00DE632B">
        <w:rPr>
          <w:sz w:val="18"/>
          <w:szCs w:val="18"/>
        </w:rPr>
        <w:t>: 0.249 &lt; 0.347 &lt; 0.515</w:t>
      </w:r>
      <w:r w:rsidRPr="00DE632B">
        <w:rPr>
          <w:sz w:val="18"/>
          <w:szCs w:val="18"/>
        </w:rPr>
        <w:tab/>
        <w:t>(see Part 3)</w:t>
      </w:r>
    </w:p>
    <w:p w14:paraId="3C6646B1" w14:textId="77777777" w:rsidR="00780D7C" w:rsidRPr="00DE632B" w:rsidRDefault="00780D7C" w:rsidP="00B626BF">
      <w:pPr>
        <w:rPr>
          <w:sz w:val="18"/>
          <w:szCs w:val="18"/>
        </w:rPr>
      </w:pPr>
      <w:proofErr w:type="spellStart"/>
      <w:r w:rsidRPr="00DE632B">
        <w:rPr>
          <w:sz w:val="18"/>
          <w:szCs w:val="18"/>
        </w:rPr>
        <w:t>Repeatability</w:t>
      </w:r>
      <w:r w:rsidRPr="00DE632B">
        <w:rPr>
          <w:sz w:val="18"/>
          <w:szCs w:val="18"/>
          <w:vertAlign w:val="subscript"/>
        </w:rPr>
        <w:t>z</w:t>
      </w:r>
      <w:proofErr w:type="spellEnd"/>
      <w:r w:rsidRPr="00DE632B">
        <w:rPr>
          <w:sz w:val="18"/>
          <w:szCs w:val="18"/>
        </w:rPr>
        <w:t>: 0.259 &lt; 0.368 &lt; 0.541</w:t>
      </w:r>
      <w:r w:rsidRPr="00DE632B">
        <w:rPr>
          <w:sz w:val="18"/>
          <w:szCs w:val="18"/>
        </w:rPr>
        <w:tab/>
        <w:t>(see Part 3)</w:t>
      </w:r>
    </w:p>
    <w:p w14:paraId="3AB2C693"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sz w:val="18"/>
                    <w:szCs w:val="18"/>
                  </w:rPr>
                  <m:t>ind</m:t>
                </m:r>
              </m:e>
              <m:sub>
                <m:r>
                  <w:rPr>
                    <w:rFonts w:ascii="Cambria Math"/>
                    <w:sz w:val="18"/>
                    <w:szCs w:val="18"/>
                  </w:rPr>
                  <m:t>0y</m:t>
                </m:r>
              </m:sub>
            </m:sSub>
            <m:r>
              <w:rPr>
                <w:rFonts w:ascii="Cambria Math"/>
                <w:sz w:val="18"/>
                <w:szCs w:val="18"/>
              </w:rPr>
              <m:t>,</m:t>
            </m:r>
            <m:sSub>
              <m:sSubPr>
                <m:ctrlPr>
                  <w:rPr>
                    <w:rFonts w:ascii="Cambria Math" w:hAnsi="Cambria Math"/>
                    <w:i/>
                    <w:sz w:val="18"/>
                    <w:szCs w:val="18"/>
                  </w:rPr>
                </m:ctrlPr>
              </m:sSubPr>
              <m:e>
                <m:r>
                  <w:rPr>
                    <w:rFonts w:ascii="Cambria Math"/>
                    <w:sz w:val="18"/>
                    <w:szCs w:val="18"/>
                  </w:rPr>
                  <m:t>ind</m:t>
                </m:r>
              </m:e>
              <m:sub>
                <m:r>
                  <w:rPr>
                    <w:rFonts w:ascii="Cambria Math"/>
                    <w:sz w:val="18"/>
                    <w:szCs w:val="18"/>
                  </w:rPr>
                  <m:t>0z</m:t>
                </m:r>
              </m:sub>
            </m:sSub>
          </m:sub>
        </m:sSub>
      </m:oMath>
      <w:r w:rsidR="00780D7C" w:rsidRPr="00DE632B">
        <w:rPr>
          <w:sz w:val="18"/>
          <w:szCs w:val="18"/>
        </w:rPr>
        <w:t>: 0.215 &lt; 0.649 &lt; 1.073</w:t>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w:t>
      </w:r>
    </w:p>
    <w:p w14:paraId="7778B9CF"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Cor</m:t>
            </m:r>
          </m:e>
          <m:sub>
            <m:sSub>
              <m:sSubPr>
                <m:ctrlPr>
                  <w:rPr>
                    <w:rFonts w:ascii="Cambria Math" w:hAnsi="Cambria Math"/>
                    <w:i/>
                    <w:sz w:val="18"/>
                    <w:szCs w:val="18"/>
                  </w:rPr>
                </m:ctrlPr>
              </m:sSubPr>
              <m:e>
                <m:r>
                  <w:rPr>
                    <w:rFonts w:ascii="Cambria Math"/>
                    <w:sz w:val="18"/>
                    <w:szCs w:val="18"/>
                  </w:rPr>
                  <m:t>ind</m:t>
                </m:r>
              </m:e>
              <m:sub>
                <m:r>
                  <w:rPr>
                    <w:rFonts w:ascii="Cambria Math"/>
                    <w:sz w:val="18"/>
                    <w:szCs w:val="18"/>
                  </w:rPr>
                  <m:t>0y</m:t>
                </m:r>
              </m:sub>
            </m:sSub>
            <m:r>
              <w:rPr>
                <w:rFonts w:ascii="Cambria Math"/>
                <w:sz w:val="18"/>
                <w:szCs w:val="18"/>
              </w:rPr>
              <m:t>,</m:t>
            </m:r>
            <m:sSub>
              <m:sSubPr>
                <m:ctrlPr>
                  <w:rPr>
                    <w:rFonts w:ascii="Cambria Math" w:hAnsi="Cambria Math"/>
                    <w:i/>
                    <w:sz w:val="18"/>
                    <w:szCs w:val="18"/>
                  </w:rPr>
                </m:ctrlPr>
              </m:sSubPr>
              <m:e>
                <m:r>
                  <w:rPr>
                    <w:rFonts w:ascii="Cambria Math"/>
                    <w:sz w:val="18"/>
                    <w:szCs w:val="18"/>
                  </w:rPr>
                  <m:t>ind</m:t>
                </m:r>
              </m:e>
              <m:sub>
                <m:r>
                  <w:rPr>
                    <w:rFonts w:ascii="Cambria Math"/>
                    <w:sz w:val="18"/>
                    <w:szCs w:val="18"/>
                  </w:rPr>
                  <m:t>0z</m:t>
                </m:r>
              </m:sub>
            </m:sSub>
          </m:sub>
        </m:sSub>
      </m:oMath>
      <w:r w:rsidR="00780D7C" w:rsidRPr="00DE632B">
        <w:rPr>
          <w:sz w:val="18"/>
          <w:szCs w:val="18"/>
        </w:rPr>
        <w:t xml:space="preserve">: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sz w:val="18"/>
                        <w:szCs w:val="18"/>
                      </w:rPr>
                      <m:t>ind</m:t>
                    </m:r>
                  </m:e>
                  <m:sub>
                    <m:r>
                      <w:rPr>
                        <w:rFonts w:ascii="Cambria Math"/>
                        <w:sz w:val="18"/>
                        <w:szCs w:val="18"/>
                      </w:rPr>
                      <m:t>0</m:t>
                    </m:r>
                  </m:sub>
                </m:sSub>
                <m:r>
                  <w:rPr>
                    <w:rFonts w:ascii="Cambria Math"/>
                    <w:sz w:val="18"/>
                    <w:szCs w:val="18"/>
                  </w:rPr>
                  <m:t>,</m:t>
                </m:r>
                <m:sSub>
                  <m:sSubPr>
                    <m:ctrlPr>
                      <w:rPr>
                        <w:rFonts w:ascii="Cambria Math" w:hAnsi="Cambria Math"/>
                        <w:i/>
                        <w:sz w:val="18"/>
                        <w:szCs w:val="18"/>
                      </w:rPr>
                    </m:ctrlPr>
                  </m:sSubPr>
                  <m:e>
                    <m:r>
                      <w:rPr>
                        <w:rFonts w:ascii="Cambria Math"/>
                        <w:sz w:val="18"/>
                        <w:szCs w:val="18"/>
                      </w:rPr>
                      <m:t>ind</m:t>
                    </m:r>
                  </m:e>
                  <m:sub>
                    <m:r>
                      <w:rPr>
                        <w:rFonts w:ascii="Cambria Math"/>
                        <w:sz w:val="18"/>
                        <w:szCs w:val="18"/>
                      </w:rPr>
                      <m:t>0z</m:t>
                    </m:r>
                  </m:sub>
                </m:sSub>
              </m:sub>
            </m:sSub>
          </m:num>
          <m:den>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m:t>
                        </m:r>
                      </m:sub>
                    </m:sSub>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0z</m:t>
                        </m:r>
                      </m:sub>
                    </m:sSub>
                  </m:sub>
                </m:sSub>
              </m:e>
            </m:rad>
          </m:den>
        </m:f>
      </m:oMath>
      <w:r w:rsidR="00780D7C" w:rsidRPr="00DE632B">
        <w:rPr>
          <w:sz w:val="18"/>
          <w:szCs w:val="18"/>
        </w:rPr>
        <w:t xml:space="preserve"> = </w:t>
      </w:r>
      <w:proofErr w:type="gramStart"/>
      <w:r w:rsidR="00780D7C" w:rsidRPr="00DE632B">
        <w:rPr>
          <w:sz w:val="18"/>
          <w:szCs w:val="18"/>
        </w:rPr>
        <w:t>0.695  (</w:t>
      </w:r>
      <w:proofErr w:type="gramEnd"/>
      <w:r w:rsidR="00780D7C" w:rsidRPr="00DE632B">
        <w:rPr>
          <w:sz w:val="18"/>
          <w:szCs w:val="18"/>
        </w:rPr>
        <w:t xml:space="preserve">can also use the </w:t>
      </w:r>
      <w:proofErr w:type="spellStart"/>
      <w:r w:rsidR="00780D7C" w:rsidRPr="00DE632B">
        <w:rPr>
          <w:rFonts w:ascii="Courier New" w:hAnsi="Courier New" w:cs="Courier New"/>
          <w:sz w:val="18"/>
          <w:szCs w:val="18"/>
        </w:rPr>
        <w:t>posterior.cor</w:t>
      </w:r>
      <w:proofErr w:type="spellEnd"/>
      <w:r w:rsidR="00780D7C" w:rsidRPr="00DE632B">
        <w:rPr>
          <w:rFonts w:ascii="Courier New" w:hAnsi="Courier New" w:cs="Courier New"/>
          <w:sz w:val="18"/>
          <w:szCs w:val="18"/>
        </w:rPr>
        <w:t xml:space="preserve"> </w:t>
      </w:r>
      <w:r w:rsidR="00780D7C" w:rsidRPr="00DE632B">
        <w:rPr>
          <w:sz w:val="18"/>
          <w:szCs w:val="18"/>
        </w:rPr>
        <w:t>function)</w:t>
      </w:r>
    </w:p>
    <w:p w14:paraId="6D7D342E" w14:textId="77777777" w:rsidR="00780D7C" w:rsidRPr="00DE632B" w:rsidRDefault="00780D7C" w:rsidP="00B626BF">
      <w:pPr>
        <w:suppressLineNumbers/>
        <w:rPr>
          <w:sz w:val="18"/>
          <w:szCs w:val="18"/>
        </w:rPr>
      </w:pPr>
    </w:p>
    <w:p w14:paraId="7747BDD2" w14:textId="77777777" w:rsidR="00780D7C" w:rsidRPr="00DE632B" w:rsidRDefault="00780D7C" w:rsidP="00B626BF">
      <w:pPr>
        <w:jc w:val="center"/>
      </w:pPr>
      <w:r w:rsidRPr="00DE632B">
        <w:rPr>
          <w:i/>
        </w:rPr>
        <w:t>SAS 9.2 coding, output, and interpretation</w:t>
      </w:r>
      <w:r w:rsidRPr="00DE632B">
        <w:t xml:space="preserve"> </w:t>
      </w:r>
      <w:r w:rsidRPr="00DE632B">
        <w:rPr>
          <w:i/>
        </w:rPr>
        <w:t>(4 parts)</w:t>
      </w:r>
    </w:p>
    <w:p w14:paraId="164A1DE6" w14:textId="77777777" w:rsidR="00780D7C" w:rsidRPr="00DE632B" w:rsidRDefault="00780D7C" w:rsidP="00B626BF">
      <w:pPr>
        <w:rPr>
          <w:b/>
        </w:rPr>
      </w:pPr>
    </w:p>
    <w:p w14:paraId="3469B6BB" w14:textId="77777777" w:rsidR="00780D7C" w:rsidRPr="00DE632B" w:rsidRDefault="00780D7C" w:rsidP="00B626BF">
      <w:pPr>
        <w:rPr>
          <w:u w:val="single"/>
        </w:rPr>
      </w:pPr>
      <w:r w:rsidRPr="00DE632B">
        <w:rPr>
          <w:u w:val="single"/>
        </w:rPr>
        <w:t>Part 1: Background</w:t>
      </w:r>
    </w:p>
    <w:p w14:paraId="5693E3EC" w14:textId="77777777" w:rsidR="00780D7C" w:rsidRPr="00DE632B" w:rsidRDefault="00780D7C" w:rsidP="00B626BF"/>
    <w:p w14:paraId="029BB339" w14:textId="77777777" w:rsidR="00780D7C" w:rsidRPr="00DE632B" w:rsidRDefault="00780D7C" w:rsidP="00B626BF">
      <w:r w:rsidRPr="00DE632B">
        <w:t xml:space="preserve">This procedure requires that Dataset S2 be modified by again stacking the data for each trait in one column, calling that column “RESPONSE”, and then coding a second column called “TRAIT” indicating whether the measurement is from trait y or z. Because no </w:t>
      </w:r>
      <w:proofErr w:type="gramStart"/>
      <w:r w:rsidRPr="00DE632B">
        <w:t>within-individual</w:t>
      </w:r>
      <w:proofErr w:type="gramEnd"/>
      <w:r w:rsidRPr="00DE632B">
        <w:t>, between trait covariance can be calculated, there is no need to add a variable coding observation as in Part B. The new dataset is called “DataS2tall”.</w:t>
      </w:r>
    </w:p>
    <w:p w14:paraId="2A37470F" w14:textId="77777777" w:rsidR="00780D7C" w:rsidRPr="00DE632B" w:rsidRDefault="00780D7C" w:rsidP="00B626BF">
      <w:pPr>
        <w:rPr>
          <w:u w:val="single"/>
        </w:rPr>
      </w:pPr>
      <w:r w:rsidRPr="00DE632B">
        <w:rPr>
          <w:u w:val="single"/>
        </w:rPr>
        <w:t>Part 2: Code</w:t>
      </w:r>
    </w:p>
    <w:p w14:paraId="25ADCA84" w14:textId="77777777" w:rsidR="00780D7C" w:rsidRPr="00DE632B" w:rsidRDefault="00780D7C" w:rsidP="00B626BF">
      <w:pPr>
        <w:suppressLineNumbers/>
      </w:pPr>
    </w:p>
    <w:p w14:paraId="173F000C" w14:textId="77777777" w:rsidR="00780D7C" w:rsidRPr="00DE632B" w:rsidRDefault="00780D7C" w:rsidP="00B626BF">
      <w:pPr>
        <w:autoSpaceDE w:val="0"/>
        <w:autoSpaceDN w:val="0"/>
        <w:adjustRightInd w:val="0"/>
        <w:rPr>
          <w:sz w:val="20"/>
          <w:szCs w:val="20"/>
          <w:shd w:val="clear" w:color="auto" w:fill="FFFFFF"/>
        </w:rPr>
      </w:pPr>
      <w:r w:rsidRPr="00DE632B">
        <w:rPr>
          <w:b/>
          <w:bCs/>
          <w:sz w:val="20"/>
          <w:szCs w:val="20"/>
          <w:shd w:val="clear" w:color="auto" w:fill="FFFFFF"/>
        </w:rPr>
        <w:t>Proc</w:t>
      </w:r>
      <w:r w:rsidRPr="00DE632B">
        <w:rPr>
          <w:sz w:val="20"/>
          <w:szCs w:val="20"/>
          <w:shd w:val="clear" w:color="auto" w:fill="FFFFFF"/>
        </w:rPr>
        <w:t xml:space="preserve"> </w:t>
      </w:r>
      <w:r w:rsidRPr="00DE632B">
        <w:rPr>
          <w:b/>
          <w:bCs/>
          <w:sz w:val="20"/>
          <w:szCs w:val="20"/>
          <w:shd w:val="clear" w:color="auto" w:fill="FFFFFF"/>
        </w:rPr>
        <w:t>mixed</w:t>
      </w:r>
      <w:r w:rsidRPr="00DE632B">
        <w:rPr>
          <w:sz w:val="20"/>
          <w:szCs w:val="20"/>
          <w:shd w:val="clear" w:color="auto" w:fill="FFFFFF"/>
        </w:rPr>
        <w:t xml:space="preserve"> data=HOWTO.DataS2tall method=</w:t>
      </w:r>
      <w:proofErr w:type="spellStart"/>
      <w:r w:rsidRPr="00DE632B">
        <w:rPr>
          <w:sz w:val="20"/>
          <w:szCs w:val="20"/>
          <w:shd w:val="clear" w:color="auto" w:fill="FFFFFF"/>
        </w:rPr>
        <w:t>reml</w:t>
      </w:r>
      <w:proofErr w:type="spellEnd"/>
      <w:r w:rsidRPr="00DE632B">
        <w:rPr>
          <w:sz w:val="20"/>
          <w:szCs w:val="20"/>
          <w:shd w:val="clear" w:color="auto" w:fill="FFFFFF"/>
        </w:rPr>
        <w:t xml:space="preserve"> </w:t>
      </w:r>
      <w:proofErr w:type="spellStart"/>
      <w:proofErr w:type="gramStart"/>
      <w:r w:rsidRPr="00DE632B">
        <w:rPr>
          <w:sz w:val="20"/>
          <w:szCs w:val="20"/>
          <w:shd w:val="clear" w:color="auto" w:fill="FFFFFF"/>
        </w:rPr>
        <w:t>covtest</w:t>
      </w:r>
      <w:proofErr w:type="spellEnd"/>
      <w:r w:rsidRPr="00DE632B">
        <w:rPr>
          <w:sz w:val="20"/>
          <w:szCs w:val="20"/>
          <w:shd w:val="clear" w:color="auto" w:fill="FFFFFF"/>
        </w:rPr>
        <w:t>;</w:t>
      </w:r>
      <w:proofErr w:type="gramEnd"/>
      <w:r w:rsidRPr="00DE632B">
        <w:rPr>
          <w:sz w:val="20"/>
          <w:szCs w:val="20"/>
          <w:shd w:val="clear" w:color="auto" w:fill="FFFFFF"/>
        </w:rPr>
        <w:t xml:space="preserve"> </w:t>
      </w:r>
    </w:p>
    <w:p w14:paraId="66F19AE2" w14:textId="77777777" w:rsidR="00780D7C" w:rsidRPr="00DE632B" w:rsidRDefault="00780D7C" w:rsidP="00B626BF">
      <w:pPr>
        <w:autoSpaceDE w:val="0"/>
        <w:autoSpaceDN w:val="0"/>
        <w:adjustRightInd w:val="0"/>
        <w:rPr>
          <w:sz w:val="20"/>
          <w:szCs w:val="20"/>
          <w:shd w:val="clear" w:color="auto" w:fill="FFFFFF"/>
        </w:rPr>
      </w:pPr>
      <w:r w:rsidRPr="00DE632B">
        <w:rPr>
          <w:sz w:val="20"/>
          <w:szCs w:val="20"/>
          <w:shd w:val="clear" w:color="auto" w:fill="FFFFFF"/>
        </w:rPr>
        <w:t xml:space="preserve">class INDIV </w:t>
      </w:r>
      <w:proofErr w:type="gramStart"/>
      <w:r w:rsidRPr="00DE632B">
        <w:rPr>
          <w:sz w:val="20"/>
          <w:szCs w:val="20"/>
          <w:shd w:val="clear" w:color="auto" w:fill="FFFFFF"/>
        </w:rPr>
        <w:t>TRAIT;</w:t>
      </w:r>
      <w:proofErr w:type="gramEnd"/>
      <w:r w:rsidRPr="00DE632B">
        <w:rPr>
          <w:sz w:val="20"/>
          <w:szCs w:val="20"/>
          <w:shd w:val="clear" w:color="auto" w:fill="FFFFFF"/>
        </w:rPr>
        <w:t xml:space="preserve"> </w:t>
      </w:r>
    </w:p>
    <w:p w14:paraId="5DCFB7BA" w14:textId="77777777" w:rsidR="00780D7C" w:rsidRPr="00DE632B" w:rsidRDefault="00780D7C" w:rsidP="00B626BF">
      <w:pPr>
        <w:autoSpaceDE w:val="0"/>
        <w:autoSpaceDN w:val="0"/>
        <w:adjustRightInd w:val="0"/>
        <w:rPr>
          <w:sz w:val="20"/>
          <w:szCs w:val="20"/>
          <w:shd w:val="clear" w:color="auto" w:fill="FFFFFF"/>
        </w:rPr>
      </w:pPr>
      <w:r w:rsidRPr="00DE632B">
        <w:rPr>
          <w:sz w:val="20"/>
          <w:szCs w:val="20"/>
          <w:shd w:val="clear" w:color="auto" w:fill="FFFFFF"/>
        </w:rPr>
        <w:t>model RESPONSE=TRAIT/</w:t>
      </w:r>
      <w:proofErr w:type="gramStart"/>
      <w:r w:rsidRPr="00DE632B">
        <w:rPr>
          <w:sz w:val="20"/>
          <w:szCs w:val="20"/>
          <w:shd w:val="clear" w:color="auto" w:fill="FFFFFF"/>
        </w:rPr>
        <w:t>solution;</w:t>
      </w:r>
      <w:proofErr w:type="gramEnd"/>
      <w:r w:rsidRPr="00DE632B">
        <w:rPr>
          <w:sz w:val="20"/>
          <w:szCs w:val="20"/>
          <w:shd w:val="clear" w:color="auto" w:fill="FFFFFF"/>
        </w:rPr>
        <w:t xml:space="preserve"> </w:t>
      </w:r>
    </w:p>
    <w:p w14:paraId="04C83C6E" w14:textId="77777777" w:rsidR="00780D7C" w:rsidRPr="00DE632B" w:rsidRDefault="00780D7C" w:rsidP="00B626BF">
      <w:pPr>
        <w:autoSpaceDE w:val="0"/>
        <w:autoSpaceDN w:val="0"/>
        <w:adjustRightInd w:val="0"/>
        <w:rPr>
          <w:sz w:val="20"/>
          <w:szCs w:val="20"/>
          <w:shd w:val="clear" w:color="auto" w:fill="FFFFFF"/>
        </w:rPr>
      </w:pPr>
      <w:r w:rsidRPr="00DE632B">
        <w:rPr>
          <w:sz w:val="20"/>
          <w:szCs w:val="20"/>
          <w:shd w:val="clear" w:color="auto" w:fill="FFFFFF"/>
        </w:rPr>
        <w:t>random TRAIT /type=</w:t>
      </w:r>
      <w:proofErr w:type="gramStart"/>
      <w:r w:rsidRPr="00DE632B">
        <w:rPr>
          <w:sz w:val="20"/>
          <w:szCs w:val="20"/>
          <w:shd w:val="clear" w:color="auto" w:fill="FFFFFF"/>
        </w:rPr>
        <w:t>un sub</w:t>
      </w:r>
      <w:proofErr w:type="gramEnd"/>
      <w:r w:rsidRPr="00DE632B">
        <w:rPr>
          <w:sz w:val="20"/>
          <w:szCs w:val="20"/>
          <w:shd w:val="clear" w:color="auto" w:fill="FFFFFF"/>
        </w:rPr>
        <w:t xml:space="preserve">=INDIV g; </w:t>
      </w:r>
    </w:p>
    <w:p w14:paraId="10C303FB" w14:textId="77777777" w:rsidR="00780D7C" w:rsidRPr="00DE632B" w:rsidRDefault="00780D7C" w:rsidP="00B626BF">
      <w:pPr>
        <w:autoSpaceDE w:val="0"/>
        <w:autoSpaceDN w:val="0"/>
        <w:adjustRightInd w:val="0"/>
        <w:rPr>
          <w:sz w:val="20"/>
          <w:szCs w:val="20"/>
          <w:shd w:val="clear" w:color="auto" w:fill="FFFFFF"/>
        </w:rPr>
      </w:pPr>
      <w:r w:rsidRPr="00DE632B">
        <w:rPr>
          <w:sz w:val="20"/>
          <w:szCs w:val="20"/>
          <w:shd w:val="clear" w:color="auto" w:fill="FFFFFF"/>
        </w:rPr>
        <w:t>repeated /type=</w:t>
      </w:r>
      <w:proofErr w:type="spellStart"/>
      <w:r w:rsidRPr="00DE632B">
        <w:rPr>
          <w:sz w:val="20"/>
          <w:szCs w:val="20"/>
          <w:shd w:val="clear" w:color="auto" w:fill="FFFFFF"/>
        </w:rPr>
        <w:t>vc</w:t>
      </w:r>
      <w:proofErr w:type="spellEnd"/>
      <w:r w:rsidRPr="00DE632B">
        <w:rPr>
          <w:sz w:val="20"/>
          <w:szCs w:val="20"/>
          <w:shd w:val="clear" w:color="auto" w:fill="FFFFFF"/>
        </w:rPr>
        <w:t xml:space="preserve"> grp=TRAIT sub=</w:t>
      </w:r>
      <w:proofErr w:type="gramStart"/>
      <w:r w:rsidRPr="00DE632B">
        <w:rPr>
          <w:sz w:val="20"/>
          <w:szCs w:val="20"/>
          <w:shd w:val="clear" w:color="auto" w:fill="FFFFFF"/>
        </w:rPr>
        <w:t>INDIV;</w:t>
      </w:r>
      <w:proofErr w:type="gramEnd"/>
      <w:r w:rsidRPr="00DE632B">
        <w:rPr>
          <w:sz w:val="20"/>
          <w:szCs w:val="20"/>
          <w:shd w:val="clear" w:color="auto" w:fill="FFFFFF"/>
        </w:rPr>
        <w:t xml:space="preserve"> </w:t>
      </w:r>
    </w:p>
    <w:p w14:paraId="247C7A9E" w14:textId="77777777" w:rsidR="00780D7C" w:rsidRPr="00DE632B" w:rsidRDefault="00780D7C" w:rsidP="00B626BF">
      <w:pPr>
        <w:rPr>
          <w:sz w:val="20"/>
          <w:szCs w:val="20"/>
          <w:shd w:val="clear" w:color="auto" w:fill="FFFFFF"/>
        </w:rPr>
      </w:pPr>
      <w:proofErr w:type="gramStart"/>
      <w:r w:rsidRPr="00DE632B">
        <w:rPr>
          <w:b/>
          <w:bCs/>
          <w:sz w:val="20"/>
          <w:szCs w:val="20"/>
          <w:shd w:val="clear" w:color="auto" w:fill="FFFFFF"/>
        </w:rPr>
        <w:t>run</w:t>
      </w:r>
      <w:r w:rsidRPr="00DE632B">
        <w:rPr>
          <w:sz w:val="20"/>
          <w:szCs w:val="20"/>
          <w:shd w:val="clear" w:color="auto" w:fill="FFFFFF"/>
        </w:rPr>
        <w:t>;</w:t>
      </w:r>
      <w:proofErr w:type="gramEnd"/>
    </w:p>
    <w:p w14:paraId="5678CF59" w14:textId="77777777" w:rsidR="00780D7C" w:rsidRPr="00DE632B" w:rsidRDefault="00780D7C" w:rsidP="00B626BF"/>
    <w:p w14:paraId="73B75BE6" w14:textId="77777777" w:rsidR="00780D7C" w:rsidRPr="00DE632B" w:rsidRDefault="00780D7C" w:rsidP="00B626BF">
      <w:r w:rsidRPr="00DE632B">
        <w:t>Part 3: Output</w:t>
      </w:r>
    </w:p>
    <w:p w14:paraId="5C4D8D33" w14:textId="77777777" w:rsidR="00780D7C" w:rsidRPr="00DE632B" w:rsidRDefault="00780D7C" w:rsidP="00B626BF">
      <w:pPr>
        <w:autoSpaceDE w:val="0"/>
        <w:autoSpaceDN w:val="0"/>
        <w:adjustRightInd w:val="0"/>
        <w:rPr>
          <w:sz w:val="16"/>
          <w:szCs w:val="16"/>
          <w:lang w:val="en-US" w:eastAsia="de-DE"/>
        </w:rPr>
      </w:pPr>
    </w:p>
    <w:p w14:paraId="262EC71A"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Estimated G Matrix</w:t>
      </w:r>
    </w:p>
    <w:p w14:paraId="6B9907A9"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Row    Effect    Trait    </w:t>
      </w:r>
      <w:proofErr w:type="spellStart"/>
      <w:r w:rsidRPr="00DE632B">
        <w:rPr>
          <w:sz w:val="16"/>
          <w:szCs w:val="16"/>
          <w:lang w:val="en-US" w:eastAsia="de-DE"/>
        </w:rPr>
        <w:t>Indiv</w:t>
      </w:r>
      <w:proofErr w:type="spellEnd"/>
      <w:r w:rsidRPr="00DE632B">
        <w:rPr>
          <w:sz w:val="16"/>
          <w:szCs w:val="16"/>
          <w:lang w:val="en-US" w:eastAsia="de-DE"/>
        </w:rPr>
        <w:t xml:space="preserve">        Col1        Col2</w:t>
      </w:r>
    </w:p>
    <w:p w14:paraId="68C7C8B7" w14:textId="77777777" w:rsidR="00780D7C" w:rsidRPr="00DE632B" w:rsidRDefault="00780D7C" w:rsidP="00B626BF">
      <w:pPr>
        <w:autoSpaceDE w:val="0"/>
        <w:autoSpaceDN w:val="0"/>
        <w:adjustRightInd w:val="0"/>
        <w:rPr>
          <w:sz w:val="16"/>
          <w:szCs w:val="16"/>
          <w:lang w:val="en-US" w:eastAsia="de-DE"/>
        </w:rPr>
      </w:pPr>
    </w:p>
    <w:p w14:paraId="536C0B17"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1    Trait     y         1         1.0330      0.6377</w:t>
      </w:r>
    </w:p>
    <w:p w14:paraId="72F25FCC"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2    Trait     z         1         0.6377      0.9394</w:t>
      </w:r>
    </w:p>
    <w:p w14:paraId="57520B45" w14:textId="77777777" w:rsidR="00780D7C" w:rsidRPr="00DE632B" w:rsidRDefault="00780D7C" w:rsidP="00B626BF">
      <w:pPr>
        <w:autoSpaceDE w:val="0"/>
        <w:autoSpaceDN w:val="0"/>
        <w:adjustRightInd w:val="0"/>
        <w:rPr>
          <w:sz w:val="16"/>
          <w:szCs w:val="16"/>
          <w:lang w:val="en-US" w:eastAsia="de-DE"/>
        </w:rPr>
      </w:pPr>
    </w:p>
    <w:p w14:paraId="01874125"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Covariance Parameter Estimates</w:t>
      </w:r>
    </w:p>
    <w:p w14:paraId="3CDACB35"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Standard         Z</w:t>
      </w:r>
    </w:p>
    <w:p w14:paraId="30B294E3"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w:t>
      </w:r>
      <w:proofErr w:type="spellStart"/>
      <w:r w:rsidRPr="00DE632B">
        <w:rPr>
          <w:sz w:val="16"/>
          <w:szCs w:val="16"/>
          <w:lang w:val="en-US" w:eastAsia="de-DE"/>
        </w:rPr>
        <w:t>Cov</w:t>
      </w:r>
      <w:proofErr w:type="spellEnd"/>
      <w:r w:rsidRPr="00DE632B">
        <w:rPr>
          <w:sz w:val="16"/>
          <w:szCs w:val="16"/>
          <w:lang w:val="en-US" w:eastAsia="de-DE"/>
        </w:rPr>
        <w:t xml:space="preserve"> </w:t>
      </w:r>
      <w:proofErr w:type="spellStart"/>
      <w:r w:rsidRPr="00DE632B">
        <w:rPr>
          <w:sz w:val="16"/>
          <w:szCs w:val="16"/>
          <w:lang w:val="en-US" w:eastAsia="de-DE"/>
        </w:rPr>
        <w:t>Parm</w:t>
      </w:r>
      <w:proofErr w:type="spellEnd"/>
      <w:r w:rsidRPr="00DE632B">
        <w:rPr>
          <w:sz w:val="16"/>
          <w:szCs w:val="16"/>
          <w:lang w:val="en-US" w:eastAsia="de-DE"/>
        </w:rPr>
        <w:t xml:space="preserve">     Subject    Group      Estimate       Error     Value        </w:t>
      </w:r>
      <w:proofErr w:type="spellStart"/>
      <w:r w:rsidRPr="00DE632B">
        <w:rPr>
          <w:sz w:val="16"/>
          <w:szCs w:val="16"/>
          <w:lang w:val="en-US" w:eastAsia="de-DE"/>
        </w:rPr>
        <w:t>Pr</w:t>
      </w:r>
      <w:proofErr w:type="spellEnd"/>
      <w:r w:rsidRPr="00DE632B">
        <w:rPr>
          <w:sz w:val="16"/>
          <w:szCs w:val="16"/>
          <w:lang w:val="en-US" w:eastAsia="de-DE"/>
        </w:rPr>
        <w:t xml:space="preserve"> Z</w:t>
      </w:r>
    </w:p>
    <w:p w14:paraId="4E06853B" w14:textId="77777777" w:rsidR="00780D7C" w:rsidRPr="00DE632B" w:rsidRDefault="00780D7C" w:rsidP="00B626BF">
      <w:pPr>
        <w:autoSpaceDE w:val="0"/>
        <w:autoSpaceDN w:val="0"/>
        <w:adjustRightInd w:val="0"/>
        <w:rPr>
          <w:sz w:val="16"/>
          <w:szCs w:val="16"/>
          <w:lang w:val="de-DE" w:eastAsia="de-DE"/>
        </w:rPr>
      </w:pPr>
      <w:r w:rsidRPr="00DE632B">
        <w:rPr>
          <w:sz w:val="16"/>
          <w:szCs w:val="16"/>
          <w:lang w:val="en-US" w:eastAsia="de-DE"/>
        </w:rPr>
        <w:t xml:space="preserve">          </w:t>
      </w:r>
      <w:proofErr w:type="gramStart"/>
      <w:r w:rsidRPr="00DE632B">
        <w:rPr>
          <w:sz w:val="16"/>
          <w:szCs w:val="16"/>
          <w:lang w:val="de-DE" w:eastAsia="de-DE"/>
        </w:rPr>
        <w:t>UN(</w:t>
      </w:r>
      <w:proofErr w:type="gramEnd"/>
      <w:r w:rsidRPr="00DE632B">
        <w:rPr>
          <w:sz w:val="16"/>
          <w:szCs w:val="16"/>
          <w:lang w:val="de-DE" w:eastAsia="de-DE"/>
        </w:rPr>
        <w:t xml:space="preserve">1,1)      </w:t>
      </w:r>
      <w:proofErr w:type="spellStart"/>
      <w:r w:rsidRPr="00DE632B">
        <w:rPr>
          <w:sz w:val="16"/>
          <w:szCs w:val="16"/>
          <w:lang w:val="de-DE" w:eastAsia="de-DE"/>
        </w:rPr>
        <w:t>Indiv</w:t>
      </w:r>
      <w:proofErr w:type="spellEnd"/>
      <w:r w:rsidRPr="00DE632B">
        <w:rPr>
          <w:sz w:val="16"/>
          <w:szCs w:val="16"/>
          <w:lang w:val="de-DE" w:eastAsia="de-DE"/>
        </w:rPr>
        <w:t xml:space="preserve">                        1.0330      0.2796      3.69      0.0001</w:t>
      </w:r>
    </w:p>
    <w:p w14:paraId="6B320E2F" w14:textId="77777777" w:rsidR="00780D7C" w:rsidRPr="00DE632B" w:rsidRDefault="00780D7C" w:rsidP="00B626BF">
      <w:pPr>
        <w:autoSpaceDE w:val="0"/>
        <w:autoSpaceDN w:val="0"/>
        <w:adjustRightInd w:val="0"/>
        <w:rPr>
          <w:sz w:val="16"/>
          <w:szCs w:val="16"/>
          <w:lang w:val="de-DE" w:eastAsia="de-DE"/>
        </w:rPr>
      </w:pPr>
      <w:r w:rsidRPr="00DE632B">
        <w:rPr>
          <w:sz w:val="16"/>
          <w:szCs w:val="16"/>
          <w:lang w:val="de-DE" w:eastAsia="de-DE"/>
        </w:rPr>
        <w:t xml:space="preserve">          </w:t>
      </w:r>
      <w:proofErr w:type="gramStart"/>
      <w:r w:rsidRPr="00DE632B">
        <w:rPr>
          <w:sz w:val="16"/>
          <w:szCs w:val="16"/>
          <w:lang w:val="de-DE" w:eastAsia="de-DE"/>
        </w:rPr>
        <w:t>UN(</w:t>
      </w:r>
      <w:proofErr w:type="gramEnd"/>
      <w:r w:rsidRPr="00DE632B">
        <w:rPr>
          <w:sz w:val="16"/>
          <w:szCs w:val="16"/>
          <w:lang w:val="de-DE" w:eastAsia="de-DE"/>
        </w:rPr>
        <w:t xml:space="preserve">2,1)      </w:t>
      </w:r>
      <w:proofErr w:type="spellStart"/>
      <w:r w:rsidRPr="00DE632B">
        <w:rPr>
          <w:sz w:val="16"/>
          <w:szCs w:val="16"/>
          <w:lang w:val="de-DE" w:eastAsia="de-DE"/>
        </w:rPr>
        <w:t>Indiv</w:t>
      </w:r>
      <w:proofErr w:type="spellEnd"/>
      <w:r w:rsidRPr="00DE632B">
        <w:rPr>
          <w:sz w:val="16"/>
          <w:szCs w:val="16"/>
          <w:lang w:val="de-DE" w:eastAsia="de-DE"/>
        </w:rPr>
        <w:t xml:space="preserve">                        0.6377      0.2077      3.07      0.0021</w:t>
      </w:r>
    </w:p>
    <w:p w14:paraId="7A571489" w14:textId="77777777" w:rsidR="00780D7C" w:rsidRPr="00DE632B" w:rsidRDefault="00780D7C" w:rsidP="00B626BF">
      <w:pPr>
        <w:autoSpaceDE w:val="0"/>
        <w:autoSpaceDN w:val="0"/>
        <w:adjustRightInd w:val="0"/>
        <w:rPr>
          <w:sz w:val="16"/>
          <w:szCs w:val="16"/>
          <w:lang w:val="de-DE" w:eastAsia="de-DE"/>
        </w:rPr>
      </w:pPr>
      <w:r w:rsidRPr="00DE632B">
        <w:rPr>
          <w:sz w:val="16"/>
          <w:szCs w:val="16"/>
          <w:lang w:val="de-DE" w:eastAsia="de-DE"/>
        </w:rPr>
        <w:t xml:space="preserve">          </w:t>
      </w:r>
      <w:proofErr w:type="gramStart"/>
      <w:r w:rsidRPr="00DE632B">
        <w:rPr>
          <w:sz w:val="16"/>
          <w:szCs w:val="16"/>
          <w:lang w:val="de-DE" w:eastAsia="de-DE"/>
        </w:rPr>
        <w:t>UN(</w:t>
      </w:r>
      <w:proofErr w:type="gramEnd"/>
      <w:r w:rsidRPr="00DE632B">
        <w:rPr>
          <w:sz w:val="16"/>
          <w:szCs w:val="16"/>
          <w:lang w:val="de-DE" w:eastAsia="de-DE"/>
        </w:rPr>
        <w:t xml:space="preserve">2,2)      </w:t>
      </w:r>
      <w:proofErr w:type="spellStart"/>
      <w:r w:rsidRPr="00DE632B">
        <w:rPr>
          <w:sz w:val="16"/>
          <w:szCs w:val="16"/>
          <w:lang w:val="de-DE" w:eastAsia="de-DE"/>
        </w:rPr>
        <w:t>Indiv</w:t>
      </w:r>
      <w:proofErr w:type="spellEnd"/>
      <w:r w:rsidRPr="00DE632B">
        <w:rPr>
          <w:sz w:val="16"/>
          <w:szCs w:val="16"/>
          <w:lang w:val="de-DE" w:eastAsia="de-DE"/>
        </w:rPr>
        <w:t xml:space="preserve">                        0.9394      0.2529      3.71      0.0001</w:t>
      </w:r>
    </w:p>
    <w:p w14:paraId="79BBC886"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de-DE" w:eastAsia="de-DE"/>
        </w:rPr>
        <w:t xml:space="preserve">          </w:t>
      </w:r>
      <w:r w:rsidRPr="00DE632B">
        <w:rPr>
          <w:sz w:val="16"/>
          <w:szCs w:val="16"/>
          <w:lang w:val="en-US" w:eastAsia="de-DE"/>
        </w:rPr>
        <w:t xml:space="preserve">Residual     </w:t>
      </w:r>
      <w:proofErr w:type="spellStart"/>
      <w:r w:rsidRPr="00DE632B">
        <w:rPr>
          <w:sz w:val="16"/>
          <w:szCs w:val="16"/>
          <w:lang w:val="en-US" w:eastAsia="de-DE"/>
        </w:rPr>
        <w:t>Indiv</w:t>
      </w:r>
      <w:proofErr w:type="spellEnd"/>
      <w:r w:rsidRPr="00DE632B">
        <w:rPr>
          <w:sz w:val="16"/>
          <w:szCs w:val="16"/>
          <w:lang w:val="en-US" w:eastAsia="de-DE"/>
        </w:rPr>
        <w:t xml:space="preserve">      Trait y       1.7045      0.1704     10.00      &lt;.0001</w:t>
      </w:r>
    </w:p>
    <w:p w14:paraId="3408A727"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lastRenderedPageBreak/>
        <w:t xml:space="preserve">          Residual     </w:t>
      </w:r>
      <w:proofErr w:type="spellStart"/>
      <w:r w:rsidRPr="00DE632B">
        <w:rPr>
          <w:sz w:val="16"/>
          <w:szCs w:val="16"/>
          <w:lang w:val="en-US" w:eastAsia="de-DE"/>
        </w:rPr>
        <w:t>Indiv</w:t>
      </w:r>
      <w:proofErr w:type="spellEnd"/>
      <w:r w:rsidRPr="00DE632B">
        <w:rPr>
          <w:sz w:val="16"/>
          <w:szCs w:val="16"/>
          <w:lang w:val="en-US" w:eastAsia="de-DE"/>
        </w:rPr>
        <w:t xml:space="preserve">      Trait z       1.5171      0.1517     10.00      &lt;.0001</w:t>
      </w:r>
    </w:p>
    <w:p w14:paraId="4B01615A" w14:textId="77777777" w:rsidR="00780D7C" w:rsidRPr="00DE632B" w:rsidRDefault="00780D7C" w:rsidP="00B626BF">
      <w:pPr>
        <w:autoSpaceDE w:val="0"/>
        <w:autoSpaceDN w:val="0"/>
        <w:adjustRightInd w:val="0"/>
        <w:rPr>
          <w:sz w:val="16"/>
          <w:szCs w:val="16"/>
          <w:lang w:val="en-US" w:eastAsia="de-DE"/>
        </w:rPr>
      </w:pPr>
    </w:p>
    <w:p w14:paraId="0F009FE7"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Fit Statistics</w:t>
      </w:r>
    </w:p>
    <w:p w14:paraId="26030B1B"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-2 Res Log Likelihood          1784.9</w:t>
      </w:r>
    </w:p>
    <w:p w14:paraId="5DCDC866"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AIC (smaller is </w:t>
      </w:r>
      <w:proofErr w:type="gramStart"/>
      <w:r w:rsidRPr="00DE632B">
        <w:rPr>
          <w:sz w:val="16"/>
          <w:szCs w:val="16"/>
          <w:lang w:val="en-US" w:eastAsia="de-DE"/>
        </w:rPr>
        <w:t xml:space="preserve">better)   </w:t>
      </w:r>
      <w:proofErr w:type="gramEnd"/>
      <w:r w:rsidRPr="00DE632B">
        <w:rPr>
          <w:sz w:val="16"/>
          <w:szCs w:val="16"/>
          <w:lang w:val="en-US" w:eastAsia="de-DE"/>
        </w:rPr>
        <w:t xml:space="preserve">     1794.9</w:t>
      </w:r>
    </w:p>
    <w:p w14:paraId="3A8DD6BC"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AICC (smaller is </w:t>
      </w:r>
      <w:proofErr w:type="gramStart"/>
      <w:r w:rsidRPr="00DE632B">
        <w:rPr>
          <w:sz w:val="16"/>
          <w:szCs w:val="16"/>
          <w:lang w:val="en-US" w:eastAsia="de-DE"/>
        </w:rPr>
        <w:t xml:space="preserve">better)   </w:t>
      </w:r>
      <w:proofErr w:type="gramEnd"/>
      <w:r w:rsidRPr="00DE632B">
        <w:rPr>
          <w:sz w:val="16"/>
          <w:szCs w:val="16"/>
          <w:lang w:val="en-US" w:eastAsia="de-DE"/>
        </w:rPr>
        <w:t xml:space="preserve">    1795.1</w:t>
      </w:r>
    </w:p>
    <w:p w14:paraId="6E73B06D"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BIC (smaller is </w:t>
      </w:r>
      <w:proofErr w:type="gramStart"/>
      <w:r w:rsidRPr="00DE632B">
        <w:rPr>
          <w:sz w:val="16"/>
          <w:szCs w:val="16"/>
          <w:lang w:val="en-US" w:eastAsia="de-DE"/>
        </w:rPr>
        <w:t xml:space="preserve">better)   </w:t>
      </w:r>
      <w:proofErr w:type="gramEnd"/>
      <w:r w:rsidRPr="00DE632B">
        <w:rPr>
          <w:sz w:val="16"/>
          <w:szCs w:val="16"/>
          <w:lang w:val="en-US" w:eastAsia="de-DE"/>
        </w:rPr>
        <w:t xml:space="preserve">     1804.5</w:t>
      </w:r>
    </w:p>
    <w:p w14:paraId="67444666" w14:textId="77777777" w:rsidR="00780D7C" w:rsidRPr="00DE632B" w:rsidRDefault="00780D7C" w:rsidP="00B626BF">
      <w:pPr>
        <w:autoSpaceDE w:val="0"/>
        <w:autoSpaceDN w:val="0"/>
        <w:adjustRightInd w:val="0"/>
        <w:rPr>
          <w:sz w:val="16"/>
          <w:szCs w:val="16"/>
          <w:lang w:val="en-US" w:eastAsia="de-DE"/>
        </w:rPr>
      </w:pPr>
    </w:p>
    <w:p w14:paraId="414D9A2F"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Solution for Fixed Effects</w:t>
      </w:r>
    </w:p>
    <w:p w14:paraId="5920E2D3"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Standard</w:t>
      </w:r>
    </w:p>
    <w:p w14:paraId="5DAAAC1E"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Effect      Trait    Estimate       Error      DF    t Value    </w:t>
      </w:r>
      <w:proofErr w:type="spellStart"/>
      <w:r w:rsidRPr="00DE632B">
        <w:rPr>
          <w:sz w:val="16"/>
          <w:szCs w:val="16"/>
          <w:lang w:val="en-US" w:eastAsia="de-DE"/>
        </w:rPr>
        <w:t>Pr</w:t>
      </w:r>
      <w:proofErr w:type="spellEnd"/>
      <w:r w:rsidRPr="00DE632B">
        <w:rPr>
          <w:sz w:val="16"/>
          <w:szCs w:val="16"/>
          <w:lang w:val="en-US" w:eastAsia="de-DE"/>
        </w:rPr>
        <w:t xml:space="preserve"> &gt; |t|</w:t>
      </w:r>
    </w:p>
    <w:p w14:paraId="7799D136"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Trait       y         -0.5904      0.1658      98      -3.56      0.0006</w:t>
      </w:r>
    </w:p>
    <w:p w14:paraId="62FC0E69" w14:textId="77777777" w:rsidR="00780D7C" w:rsidRPr="00DE632B" w:rsidRDefault="00780D7C" w:rsidP="00B626BF">
      <w:pPr>
        <w:autoSpaceDE w:val="0"/>
        <w:autoSpaceDN w:val="0"/>
        <w:adjustRightInd w:val="0"/>
        <w:rPr>
          <w:sz w:val="16"/>
          <w:szCs w:val="16"/>
          <w:lang w:val="en-US" w:eastAsia="de-DE"/>
        </w:rPr>
      </w:pPr>
      <w:r w:rsidRPr="00DE632B">
        <w:rPr>
          <w:sz w:val="16"/>
          <w:szCs w:val="16"/>
          <w:lang w:val="en-US" w:eastAsia="de-DE"/>
        </w:rPr>
        <w:t xml:space="preserve">            Trait       z         -1.6875      0.1577      98     -10.70      &lt;.0001</w:t>
      </w:r>
    </w:p>
    <w:p w14:paraId="7AC1AD7B"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732931A1" w14:textId="77777777" w:rsidR="00780D7C" w:rsidRPr="00DE632B" w:rsidRDefault="00780D7C" w:rsidP="00B626BF">
      <w:pPr>
        <w:suppressLineNumbers/>
        <w:autoSpaceDE w:val="0"/>
        <w:autoSpaceDN w:val="0"/>
        <w:adjustRightInd w:val="0"/>
        <w:rPr>
          <w:rFonts w:ascii="SAS Monospace" w:hAnsi="SAS Monospace" w:cs="SAS Monospace"/>
          <w:sz w:val="16"/>
          <w:szCs w:val="16"/>
          <w:lang w:val="en-US" w:eastAsia="de-DE"/>
        </w:rPr>
      </w:pPr>
    </w:p>
    <w:p w14:paraId="0E61E7B3" w14:textId="77777777" w:rsidR="00780D7C" w:rsidRPr="00DE632B" w:rsidRDefault="00780D7C" w:rsidP="00B626BF">
      <w:pPr>
        <w:rPr>
          <w:u w:val="single"/>
        </w:rPr>
      </w:pPr>
      <w:r w:rsidRPr="00DE632B">
        <w:rPr>
          <w:u w:val="single"/>
        </w:rPr>
        <w:t>Part 4: Overview of statistical results (and where to find them)</w:t>
      </w:r>
    </w:p>
    <w:p w14:paraId="5D027B64" w14:textId="77777777" w:rsidR="00780D7C" w:rsidRPr="00DE632B" w:rsidRDefault="00000000" w:rsidP="00B626BF">
      <m:oMath>
        <m:sSub>
          <m:sSubPr>
            <m:ctrlPr>
              <w:rPr>
                <w:rFonts w:ascii="Cambria Math" w:hAnsi="Cambria Math"/>
                <w:i/>
              </w:rPr>
            </m:ctrlPr>
          </m:sSubPr>
          <m:e>
            <m:r>
              <w:rPr>
                <w:rFonts w:ascii="Cambria Math" w:hAnsi="Cambria Math"/>
              </w:rPr>
              <m:t>β</m:t>
            </m:r>
          </m:e>
          <m:sub>
            <m:r>
              <w:rPr>
                <w:rFonts w:ascii="Cambria Math" w:hAnsi="Cambria Math"/>
              </w:rPr>
              <m:t>0y</m:t>
            </m:r>
          </m:sub>
        </m:sSub>
      </m:oMath>
      <w:r w:rsidR="00780D7C" w:rsidRPr="00DE632B">
        <w:t>±SE = -0.5904±0.1658 (“Trait Y” from table “Solution for Fixed Effects)</w:t>
      </w:r>
    </w:p>
    <w:p w14:paraId="4344A277" w14:textId="77777777" w:rsidR="00780D7C" w:rsidRPr="00DE632B" w:rsidRDefault="00000000" w:rsidP="00B626BF">
      <m:oMath>
        <m:sSub>
          <m:sSubPr>
            <m:ctrlPr>
              <w:rPr>
                <w:rFonts w:ascii="Cambria Math" w:hAnsi="Cambria Math"/>
                <w:i/>
              </w:rPr>
            </m:ctrlPr>
          </m:sSubPr>
          <m:e>
            <m:r>
              <w:rPr>
                <w:rFonts w:ascii="Cambria Math" w:hAnsi="Cambria Math"/>
              </w:rPr>
              <m:t>β</m:t>
            </m:r>
          </m:e>
          <m:sub>
            <m:r>
              <w:rPr>
                <w:rFonts w:ascii="Cambria Math" w:hAnsi="Cambria Math"/>
              </w:rPr>
              <m:t>0z</m:t>
            </m:r>
          </m:sub>
        </m:sSub>
      </m:oMath>
      <w:r w:rsidR="00780D7C" w:rsidRPr="00DE632B">
        <w:t>±SE = -1.6875±0.1577 (“Trait Z” from table “Solution for Fixed Effects)</w:t>
      </w:r>
    </w:p>
    <w:p w14:paraId="3B1981BA"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y</m:t>
                </m:r>
              </m:sub>
            </m:sSub>
          </m:sub>
        </m:sSub>
      </m:oMath>
      <w:r w:rsidR="00780D7C" w:rsidRPr="00DE632B">
        <w:t>±SE = 2.7375 (“</w:t>
      </w:r>
      <w:proofErr w:type="gramStart"/>
      <w:r w:rsidR="00780D7C" w:rsidRPr="00DE632B">
        <w:t>UN(</w:t>
      </w:r>
      <w:proofErr w:type="gramEnd"/>
      <w:r w:rsidR="00780D7C" w:rsidRPr="00DE632B">
        <w:t xml:space="preserve">1,1)” + “Trait UN(1,1)” in table “Covariance Parameter Estimates”)    </w:t>
      </w:r>
    </w:p>
    <w:p w14:paraId="5C9295E2" w14:textId="77777777" w:rsidR="00780D7C" w:rsidRPr="00DE632B" w:rsidRDefault="00780D7C" w:rsidP="00B626BF">
      <w:r w:rsidRPr="00DE632B">
        <w:t>[</w:t>
      </w:r>
      <w:r w:rsidRPr="00DE632B">
        <w:rPr>
          <w:shd w:val="clear" w:color="auto" w:fill="FFFFFF"/>
        </w:rPr>
        <w:t xml:space="preserve">We hope to provide information on the calculation of the uncertainty (standard errors) around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y</m:t>
                </m:r>
              </m:sub>
            </m:sSub>
          </m:sub>
        </m:sSub>
      </m:oMath>
      <w:r w:rsidRPr="00DE632B">
        <w:rPr>
          <w:shd w:val="clear" w:color="auto" w:fill="FFFFFF"/>
        </w:rPr>
        <w:t>in updated versions of this text on our website.]</w:t>
      </w:r>
    </w:p>
    <w:p w14:paraId="7E8CECB8"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z</m:t>
                </m:r>
              </m:sub>
            </m:sSub>
          </m:sub>
        </m:sSub>
      </m:oMath>
      <w:r w:rsidR="00780D7C" w:rsidRPr="00DE632B">
        <w:t>±SE = 2.4550 (“</w:t>
      </w:r>
      <w:proofErr w:type="gramStart"/>
      <w:r w:rsidR="00780D7C" w:rsidRPr="00DE632B">
        <w:t>UN(</w:t>
      </w:r>
      <w:proofErr w:type="gramEnd"/>
      <w:r w:rsidR="00780D7C" w:rsidRPr="00DE632B">
        <w:t>2,2)” + “Trait UN(2,2)” in table “Covariance Parameter Estimates”)  [</w:t>
      </w:r>
      <w:r w:rsidR="00780D7C" w:rsidRPr="00DE632B">
        <w:rPr>
          <w:shd w:val="clear" w:color="auto" w:fill="FFFFFF"/>
        </w:rPr>
        <w:t xml:space="preserve">We hope to provide information on the calculation of the uncertainty (standard errors) around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z</m:t>
                </m:r>
              </m:sub>
            </m:sSub>
          </m:sub>
        </m:sSub>
      </m:oMath>
      <w:r w:rsidR="00780D7C" w:rsidRPr="00DE632B">
        <w:rPr>
          <w:shd w:val="clear" w:color="auto" w:fill="FFFFFF"/>
        </w:rPr>
        <w:t>in updated versions of this text on our website.]</w:t>
      </w:r>
    </w:p>
    <w:p w14:paraId="7F624514"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sub>
        </m:sSub>
      </m:oMath>
      <w:r w:rsidR="00780D7C" w:rsidRPr="00DE632B">
        <w:t>±SE =1.0330±0.2796 (“</w:t>
      </w:r>
      <w:proofErr w:type="gramStart"/>
      <w:r w:rsidR="00780D7C" w:rsidRPr="00DE632B">
        <w:t>UN(</w:t>
      </w:r>
      <w:proofErr w:type="gramEnd"/>
      <w:r w:rsidR="00780D7C" w:rsidRPr="00DE632B">
        <w:t xml:space="preserve">1,1)” in table “Covariance Parameter Estimates”)    </w:t>
      </w:r>
    </w:p>
    <w:p w14:paraId="78010261"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sub>
        </m:sSub>
      </m:oMath>
      <w:r w:rsidR="00780D7C" w:rsidRPr="00DE632B">
        <w:t>±SE =   0.9394±0.2529 (“</w:t>
      </w:r>
      <w:proofErr w:type="gramStart"/>
      <w:r w:rsidR="00780D7C" w:rsidRPr="00DE632B">
        <w:t>UN(</w:t>
      </w:r>
      <w:proofErr w:type="gramEnd"/>
      <w:r w:rsidR="00780D7C" w:rsidRPr="00DE632B">
        <w:t xml:space="preserve">2,2)” in table “Covariance Parameter Estimates”)    </w:t>
      </w:r>
    </w:p>
    <w:p w14:paraId="59C535A7"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m:t>
                </m:r>
              </m:sub>
            </m:sSub>
          </m:sub>
        </m:sSub>
      </m:oMath>
      <w:r w:rsidR="00780D7C" w:rsidRPr="00DE632B">
        <w:t xml:space="preserve">±SE = 1.7045±0.1704 (“Residual Indiv Trait Y” in table “Covariance Parameter Estimates”)    </w:t>
      </w:r>
    </w:p>
    <w:p w14:paraId="7DA82F97" w14:textId="77777777" w:rsidR="00780D7C" w:rsidRPr="00DE632B" w:rsidRDefault="00000000" w:rsidP="00B626BF">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sub>
        </m:sSub>
      </m:oMath>
      <w:r w:rsidR="00780D7C" w:rsidRPr="00DE632B">
        <w:t xml:space="preserve">±SE = 1.5171±0.1517 (“Residual Indiv Trait Z” in table “Covariance Parameter Estimates”)    </w:t>
      </w:r>
    </w:p>
    <w:p w14:paraId="3836B196" w14:textId="77777777" w:rsidR="00780D7C" w:rsidRPr="00DE632B" w:rsidRDefault="00000000" w:rsidP="00B626BF">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00780D7C" w:rsidRPr="00DE632B">
        <w:t>±SE = 0.6377±0.2077 (“</w:t>
      </w:r>
      <w:proofErr w:type="gramStart"/>
      <w:r w:rsidR="00780D7C" w:rsidRPr="00DE632B">
        <w:t>UN(</w:t>
      </w:r>
      <w:proofErr w:type="gramEnd"/>
      <w:r w:rsidR="00780D7C" w:rsidRPr="00DE632B">
        <w:t xml:space="preserve">2,1)” in table “Covariance Parameter Estimates”)    </w:t>
      </w:r>
    </w:p>
    <w:p w14:paraId="2547998A" w14:textId="77777777" w:rsidR="00780D7C" w:rsidRPr="00DE632B" w:rsidRDefault="00000000" w:rsidP="00B626BF">
      <w:pPr>
        <w:rPr>
          <w:szCs w:val="18"/>
        </w:rPr>
      </w:pPr>
      <m:oMath>
        <m:sSub>
          <m:sSubPr>
            <m:ctrlPr>
              <w:rPr>
                <w:rFonts w:ascii="Cambria Math" w:hAnsi="Cambria Math"/>
                <w:i/>
                <w:szCs w:val="18"/>
              </w:rPr>
            </m:ctrlPr>
          </m:sSubPr>
          <m:e>
            <m:r>
              <w:rPr>
                <w:rFonts w:ascii="Cambria Math" w:hAnsi="Cambria Math"/>
                <w:szCs w:val="18"/>
              </w:rPr>
              <m:t>r</m:t>
            </m:r>
          </m:e>
          <m:sub>
            <m:sSub>
              <m:sSubPr>
                <m:ctrlPr>
                  <w:rPr>
                    <w:rFonts w:ascii="Cambria Math" w:hAnsi="Cambria Math"/>
                    <w:i/>
                    <w:szCs w:val="18"/>
                  </w:rPr>
                </m:ctrlPr>
              </m:sSubPr>
              <m:e>
                <m:r>
                  <w:rPr>
                    <w:rFonts w:ascii="Cambria Math" w:hAnsi="Cambria Math"/>
                    <w:szCs w:val="18"/>
                  </w:rPr>
                  <m:t>ind</m:t>
                </m:r>
              </m:e>
              <m:sub>
                <m:r>
                  <w:rPr>
                    <w:rFonts w:ascii="Cambria Math" w:hAnsi="Cambria Math"/>
                    <w:szCs w:val="18"/>
                  </w:rPr>
                  <m:t>0y</m:t>
                </m:r>
              </m:sub>
            </m:sSub>
            <m:sSub>
              <m:sSubPr>
                <m:ctrlPr>
                  <w:rPr>
                    <w:rFonts w:ascii="Cambria Math" w:hAnsi="Cambria Math"/>
                    <w:i/>
                    <w:szCs w:val="18"/>
                  </w:rPr>
                </m:ctrlPr>
              </m:sSubPr>
              <m:e>
                <m:r>
                  <w:rPr>
                    <w:rFonts w:ascii="Cambria Math" w:hAnsi="Cambria Math"/>
                    <w:szCs w:val="18"/>
                  </w:rPr>
                  <m:t>, ind</m:t>
                </m:r>
              </m:e>
              <m:sub>
                <m:r>
                  <w:rPr>
                    <w:rFonts w:ascii="Cambria Math" w:hAnsi="Cambria Math"/>
                    <w:szCs w:val="18"/>
                  </w:rPr>
                  <m:t>0z</m:t>
                </m:r>
              </m:sub>
            </m:sSub>
          </m:sub>
        </m:sSub>
      </m:oMath>
      <w:r w:rsidR="00780D7C" w:rsidRPr="00DE632B">
        <w:rPr>
          <w:szCs w:val="18"/>
        </w:rPr>
        <w:t xml:space="preserve">±SE = (calculated using Eqn. 7c and parameters </w:t>
      </w:r>
      <w:proofErr w:type="gramStart"/>
      <w:r w:rsidR="00780D7C" w:rsidRPr="00DE632B">
        <w:rPr>
          <w:szCs w:val="18"/>
        </w:rPr>
        <w:t>above)*</w:t>
      </w:r>
      <w:proofErr w:type="gramEnd"/>
    </w:p>
    <w:p w14:paraId="46DA1900" w14:textId="77777777" w:rsidR="00780D7C" w:rsidRPr="00DE632B" w:rsidRDefault="00780D7C" w:rsidP="00B626BF">
      <w:pPr>
        <w:rPr>
          <w:b/>
          <w:sz w:val="18"/>
          <w:szCs w:val="18"/>
        </w:rPr>
      </w:pPr>
    </w:p>
    <w:p w14:paraId="37FDF4FC" w14:textId="77777777" w:rsidR="00780D7C" w:rsidRPr="00DE632B" w:rsidRDefault="00780D7C" w:rsidP="00B626BF">
      <w:r w:rsidRPr="00DE632B">
        <w:t xml:space="preserve">Model Log likelihood = -892.4 (“-2res Log Likelihood” divided by -2, from table of fit </w:t>
      </w:r>
      <w:proofErr w:type="gramStart"/>
      <w:r w:rsidRPr="00DE632B">
        <w:t>statistics)*</w:t>
      </w:r>
      <w:proofErr w:type="gramEnd"/>
    </w:p>
    <w:p w14:paraId="24AC352D" w14:textId="77777777" w:rsidR="00780D7C" w:rsidRPr="00DE632B" w:rsidRDefault="00780D7C" w:rsidP="00B626BF"/>
    <w:p w14:paraId="7D80B9B7" w14:textId="77777777" w:rsidR="00780D7C" w:rsidRPr="00DE632B" w:rsidRDefault="00780D7C" w:rsidP="00B626BF">
      <w:r w:rsidRPr="00DE632B">
        <w:rPr>
          <w:szCs w:val="18"/>
        </w:rPr>
        <w:t>*</w:t>
      </w:r>
      <w:proofErr w:type="gramStart"/>
      <w:r w:rsidRPr="00DE632B">
        <w:rPr>
          <w:szCs w:val="18"/>
        </w:rPr>
        <w:t>see</w:t>
      </w:r>
      <w:proofErr w:type="gramEnd"/>
      <w:r w:rsidRPr="00DE632B">
        <w:rPr>
          <w:szCs w:val="18"/>
        </w:rPr>
        <w:t xml:space="preserve"> section E how to calculate significance using a likelihood ratio test</w:t>
      </w:r>
    </w:p>
    <w:p w14:paraId="4E618E6D" w14:textId="77777777" w:rsidR="00780D7C" w:rsidRPr="00DE632B" w:rsidRDefault="00780D7C">
      <w:r w:rsidRPr="00DE632B">
        <w:br w:type="page"/>
      </w:r>
    </w:p>
    <w:p w14:paraId="0FA1C9A3" w14:textId="77777777" w:rsidR="00780D7C" w:rsidRPr="00DE632B" w:rsidRDefault="00780D7C" w:rsidP="00B626BF">
      <w:pPr>
        <w:keepNext/>
      </w:pPr>
      <w:r w:rsidRPr="00DE632B">
        <w:lastRenderedPageBreak/>
        <w:t xml:space="preserve">D. BIVARIATE MMs TO ESTIMATE REPEATABILITY FOR TWO DATASETS SIMULTANEOUSLY </w:t>
      </w:r>
    </w:p>
    <w:p w14:paraId="4CC1241E" w14:textId="77777777" w:rsidR="00780D7C" w:rsidRPr="00DE632B" w:rsidRDefault="00780D7C" w:rsidP="00B626BF">
      <w:pPr>
        <w:ind w:firstLine="720"/>
      </w:pPr>
      <w:r w:rsidRPr="00DE632B">
        <w:rPr>
          <w:i/>
        </w:rPr>
        <w:t>Application</w:t>
      </w:r>
      <w:r w:rsidRPr="00DE632B">
        <w:t xml:space="preserve">: The example is for running a bivariate MM with random intercepts for the factor “Individual”, where </w:t>
      </w:r>
      <w:r w:rsidRPr="00DE632B">
        <w:rPr>
          <w:i/>
        </w:rPr>
        <w:t>y</w:t>
      </w:r>
      <w:r w:rsidRPr="00DE632B">
        <w:t xml:space="preserve"> and </w:t>
      </w:r>
      <w:r w:rsidRPr="00DE632B">
        <w:rPr>
          <w:i/>
        </w:rPr>
        <w:t>z</w:t>
      </w:r>
      <w:r w:rsidRPr="00DE632B">
        <w:t xml:space="preserve"> represent the same phenotypic attribute measured for different classes of individuals (</w:t>
      </w:r>
      <w:proofErr w:type="gramStart"/>
      <w:r w:rsidRPr="00DE632B">
        <w:t>e.g.</w:t>
      </w:r>
      <w:proofErr w:type="gramEnd"/>
      <w:r w:rsidRPr="00DE632B">
        <w:t xml:space="preserve"> females and males, respectively).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t xml:space="preserve">, and repeatability are calculated for </w:t>
      </w:r>
      <w:r w:rsidRPr="00DE632B">
        <w:rPr>
          <w:i/>
        </w:rPr>
        <w:t>y</w:t>
      </w:r>
      <w:r w:rsidRPr="00DE632B">
        <w:t xml:space="preserve"> and </w:t>
      </w:r>
      <w:r w:rsidRPr="00DE632B">
        <w:rPr>
          <w:i/>
        </w:rPr>
        <w:t>z</w:t>
      </w:r>
      <w:r w:rsidRPr="00DE632B">
        <w:t xml:space="preserve">, with their associated confidence (standard errors / credible intervals). In the example, individuals cannot change sex; neither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sub>
            </m:sSub>
          </m:sub>
        </m:sSub>
      </m:oMath>
      <w:r w:rsidRPr="00DE632B">
        <w:t xml:space="preserve"> /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ind</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m:t>
                </m:r>
              </m:sub>
            </m:sSub>
          </m:sub>
        </m:sSub>
      </m:oMath>
      <w:r w:rsidRPr="00DE632B">
        <w:t xml:space="preserve"> nor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0z</m:t>
                </m:r>
              </m:sub>
            </m:sSub>
          </m:sub>
        </m:sSub>
      </m:oMath>
      <w:r w:rsidRPr="00DE632B">
        <w:t xml:space="preserve"> /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e</m:t>
                </m:r>
              </m:e>
              <m:sub>
                <m:r>
                  <w:rPr>
                    <w:rFonts w:ascii="Cambria Math"/>
                  </w:rPr>
                  <m:t>0y</m:t>
                </m:r>
              </m:sub>
            </m:sSub>
            <m:r>
              <w:rPr>
                <w:rFonts w:ascii="Cambria Math"/>
              </w:rPr>
              <m:t>,</m:t>
            </m:r>
            <m:sSub>
              <m:sSubPr>
                <m:ctrlPr>
                  <w:rPr>
                    <w:rFonts w:ascii="Cambria Math" w:hAnsi="Cambria Math"/>
                    <w:i/>
                  </w:rPr>
                </m:ctrlPr>
              </m:sSubPr>
              <m:e>
                <m:r>
                  <w:rPr>
                    <w:rFonts w:ascii="Cambria Math" w:hAnsi="Cambria Math"/>
                  </w:rPr>
                  <m:t>e</m:t>
                </m:r>
              </m:e>
              <m:sub>
                <m:r>
                  <w:rPr>
                    <w:rFonts w:ascii="Cambria Math"/>
                  </w:rPr>
                  <m:t>0z</m:t>
                </m:r>
              </m:sub>
            </m:sSub>
          </m:sub>
        </m:sSub>
      </m:oMath>
      <w:r w:rsidRPr="00DE632B">
        <w:t xml:space="preserve"> can therefore be estimated. The exampl</w:t>
      </w:r>
      <w:proofErr w:type="spellStart"/>
      <w:r w:rsidRPr="00DE632B">
        <w:t>e</w:t>
      </w:r>
      <w:proofErr w:type="spellEnd"/>
      <w:r w:rsidRPr="00DE632B">
        <w:t xml:space="preserve"> uses </w:t>
      </w:r>
      <w:r w:rsidRPr="00DE632B">
        <w:rPr>
          <w:i/>
        </w:rPr>
        <w:t>DataS3.txt</w:t>
      </w:r>
      <w:r w:rsidRPr="00DE632B">
        <w:t xml:space="preserve">. We expressed both </w:t>
      </w:r>
      <w:r w:rsidRPr="00DE632B">
        <w:rPr>
          <w:i/>
        </w:rPr>
        <w:t>y</w:t>
      </w:r>
      <w:r w:rsidRPr="00DE632B">
        <w:t xml:space="preserve"> and </w:t>
      </w:r>
      <w:r w:rsidRPr="00DE632B">
        <w:rPr>
          <w:i/>
        </w:rPr>
        <w:t>z</w:t>
      </w:r>
      <w:r w:rsidRPr="00DE632B">
        <w:t xml:space="preserve"> in standard deviation units (i.e.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y_std</m:t>
                </m:r>
              </m:sub>
            </m:sSub>
          </m:sub>
        </m:sSub>
        <m:r>
          <w:rPr>
            <w:rFonts w:ascii="Cambria Math" w:hAnsi="Cambria Math"/>
          </w:rPr>
          <m:t>=1</m:t>
        </m:r>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P</m:t>
                </m:r>
              </m:e>
              <m:sub>
                <m:r>
                  <w:rPr>
                    <w:rFonts w:ascii="Cambria Math" w:hAnsi="Cambria Math"/>
                  </w:rPr>
                  <m:t>z_std</m:t>
                </m:r>
              </m:sub>
            </m:sSub>
          </m:sub>
        </m:sSub>
        <m:r>
          <w:rPr>
            <w:rFonts w:ascii="Cambria Math" w:hAnsi="Cambria Math"/>
          </w:rPr>
          <m:t>=1</m:t>
        </m:r>
      </m:oMath>
      <w:r w:rsidRPr="00DE632B">
        <w:t xml:space="preserve">), such that values of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m:t>
                </m:r>
              </m:sub>
            </m:sSub>
            <m:r>
              <w:rPr>
                <w:rFonts w:ascii="Cambria Math" w:hAnsi="Cambria Math"/>
              </w:rPr>
              <m:t>_std</m:t>
            </m:r>
          </m:sub>
        </m:sSub>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m:t>
                </m:r>
              </m:sub>
            </m:sSub>
            <m:r>
              <w:rPr>
                <w:rFonts w:ascii="Cambria Math" w:hAnsi="Cambria Math"/>
              </w:rPr>
              <m:t>_std</m:t>
            </m:r>
          </m:sub>
        </m:sSub>
      </m:oMath>
      <w:r w:rsidRPr="00DE632B">
        <w:t xml:space="preserve"> thus represent the repeatability of </w:t>
      </w:r>
      <w:r w:rsidRPr="00DE632B">
        <w:rPr>
          <w:i/>
        </w:rPr>
        <w:t>y</w:t>
      </w:r>
      <w:r w:rsidRPr="00DE632B">
        <w:t xml:space="preserve"> and </w:t>
      </w:r>
      <w:r w:rsidRPr="00DE632B">
        <w:rPr>
          <w:i/>
        </w:rPr>
        <w:t>z</w:t>
      </w:r>
      <w:r w:rsidRPr="00DE632B">
        <w:t xml:space="preserve">, respectively; </w:t>
      </w:r>
      <w:proofErr w:type="spellStart"/>
      <w:r w:rsidRPr="00DE632B">
        <w:rPr>
          <w:i/>
        </w:rPr>
        <w:t>y_std</w:t>
      </w:r>
      <w:proofErr w:type="spellEnd"/>
      <w:r w:rsidRPr="00DE632B">
        <w:t xml:space="preserve"> and </w:t>
      </w:r>
      <w:proofErr w:type="spellStart"/>
      <w:r w:rsidRPr="00DE632B">
        <w:rPr>
          <w:i/>
        </w:rPr>
        <w:t>z_std</w:t>
      </w:r>
      <w:proofErr w:type="spellEnd"/>
      <w:r w:rsidRPr="00DE632B">
        <w:t xml:space="preserve"> are the response variables. We use here standardized response variables because by doing so we can use the output to subsequently address the question of whether repeatability differs between </w:t>
      </w:r>
      <w:r w:rsidRPr="00DE632B">
        <w:rPr>
          <w:i/>
        </w:rPr>
        <w:t>y</w:t>
      </w:r>
      <w:r w:rsidRPr="00DE632B">
        <w:t xml:space="preserve"> and </w:t>
      </w:r>
      <w:r w:rsidRPr="00DE632B">
        <w:rPr>
          <w:i/>
        </w:rPr>
        <w:t>z</w:t>
      </w:r>
      <w:r w:rsidRPr="00DE632B">
        <w:t xml:space="preserve"> (detailed in section F</w:t>
      </w:r>
      <w:r w:rsidRPr="00DE632B">
        <w:rPr>
          <w:vertAlign w:val="subscript"/>
        </w:rPr>
        <w:t>E</w:t>
      </w:r>
      <w:r w:rsidRPr="00DE632B">
        <w:t xml:space="preserve">). </w:t>
      </w:r>
    </w:p>
    <w:p w14:paraId="28936BB1" w14:textId="77777777" w:rsidR="00780D7C" w:rsidRPr="00DE632B" w:rsidRDefault="00780D7C" w:rsidP="00B626BF">
      <w:pPr>
        <w:ind w:firstLine="720"/>
      </w:pPr>
      <w:r w:rsidRPr="00DE632B">
        <w:rPr>
          <w:i/>
        </w:rPr>
        <w:t>Specified model: Linear Eqn. 8a and random effect structure Eqn. S1:</w:t>
      </w:r>
    </w:p>
    <w:p w14:paraId="3A972225" w14:textId="77777777" w:rsidR="00780D7C" w:rsidRPr="00DE632B" w:rsidRDefault="00000000" w:rsidP="00B626BF">
      <m:oMath>
        <m:sSub>
          <m:sSubPr>
            <m:ctrlPr>
              <w:rPr>
                <w:rFonts w:ascii="Cambria Math" w:hAnsi="Cambria Math"/>
                <w:i/>
              </w:rPr>
            </m:ctrlPr>
          </m:sSubPr>
          <m:e>
            <m:r>
              <w:rPr>
                <w:rFonts w:ascii="Cambria Math" w:hAnsi="Cambria Math"/>
              </w:rPr>
              <m:t>y_std</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0y_std</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0y_std</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e</m:t>
            </m:r>
          </m:e>
          <m:sub>
            <m:r>
              <w:rPr>
                <w:rFonts w:ascii="Cambria Math"/>
              </w:rPr>
              <m:t>0y_std</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r>
      <w:r w:rsidR="00780D7C" w:rsidRPr="00DE632B">
        <w:tab/>
      </w:r>
    </w:p>
    <w:p w14:paraId="5305ABCC" w14:textId="77777777" w:rsidR="00780D7C" w:rsidRPr="00DE632B" w:rsidRDefault="00000000" w:rsidP="00B626BF">
      <m:oMath>
        <m:sSub>
          <m:sSubPr>
            <m:ctrlPr>
              <w:rPr>
                <w:rFonts w:ascii="Cambria Math" w:hAnsi="Cambria Math"/>
                <w:i/>
              </w:rPr>
            </m:ctrlPr>
          </m:sSubPr>
          <m:e>
            <m:r>
              <w:rPr>
                <w:rFonts w:ascii="Cambria Math" w:hAnsi="Cambria Math"/>
              </w:rPr>
              <m:t>z_std</m:t>
            </m:r>
          </m:e>
          <m:sub>
            <m:r>
              <w:rPr>
                <w:rFonts w:ascii="Cambria Math" w:hAnsi="Cambria Math"/>
              </w:rPr>
              <m:t>ij</m:t>
            </m:r>
          </m:sub>
        </m:sSub>
        <m:r>
          <w:rPr>
            <w:rFonts w:asci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rPr>
                  <m:t>0z_std</m:t>
                </m:r>
              </m:sub>
            </m:sSub>
            <m:r>
              <w:rPr>
                <w:rFonts w:ascii="Cambria Math"/>
              </w:rPr>
              <m:t>+</m:t>
            </m:r>
            <m:sSub>
              <m:sSubPr>
                <m:ctrlPr>
                  <w:rPr>
                    <w:rFonts w:ascii="Cambria Math" w:hAnsi="Cambria Math"/>
                    <w:i/>
                  </w:rPr>
                </m:ctrlPr>
              </m:sSubPr>
              <m:e>
                <m:r>
                  <w:rPr>
                    <w:rFonts w:ascii="Cambria Math" w:hAnsi="Cambria Math"/>
                  </w:rPr>
                  <m:t>ind</m:t>
                </m:r>
              </m:e>
              <m:sub>
                <m:r>
                  <w:rPr>
                    <w:rFonts w:ascii="Cambria Math"/>
                  </w:rPr>
                  <m:t>0z_std</m:t>
                </m:r>
                <m:r>
                  <w:rPr>
                    <w:rFonts w:ascii="Cambria Math" w:hAnsi="Cambria Math"/>
                  </w:rPr>
                  <m:t>j</m:t>
                </m:r>
              </m:sub>
            </m:sSub>
          </m:e>
        </m:d>
        <m:r>
          <w:rPr>
            <w:rFonts w:ascii="Cambria Math"/>
          </w:rPr>
          <m:t>+</m:t>
        </m:r>
        <m:sSub>
          <m:sSubPr>
            <m:ctrlPr>
              <w:rPr>
                <w:rFonts w:ascii="Cambria Math" w:hAnsi="Cambria Math"/>
                <w:i/>
              </w:rPr>
            </m:ctrlPr>
          </m:sSubPr>
          <m:e>
            <m:r>
              <w:rPr>
                <w:rFonts w:ascii="Cambria Math" w:hAnsi="Cambria Math"/>
              </w:rPr>
              <m:t>e</m:t>
            </m:r>
          </m:e>
          <m:sub>
            <m:r>
              <w:rPr>
                <w:rFonts w:ascii="Cambria Math"/>
              </w:rPr>
              <m:t>0z_std</m:t>
            </m:r>
            <m:r>
              <w:rPr>
                <w:rFonts w:ascii="Cambria Math" w:hAnsi="Cambria Math"/>
              </w:rPr>
              <m:t>ij</m:t>
            </m:r>
          </m:sub>
        </m:sSub>
      </m:oMath>
      <w:r w:rsidR="00780D7C" w:rsidRPr="00DE632B">
        <w:tab/>
      </w:r>
      <w:r w:rsidR="00780D7C" w:rsidRPr="00DE632B">
        <w:tab/>
      </w:r>
      <w:r w:rsidR="00780D7C" w:rsidRPr="00DE632B">
        <w:tab/>
      </w:r>
      <w:r w:rsidR="00780D7C" w:rsidRPr="00DE632B">
        <w:tab/>
      </w:r>
      <w:r w:rsidR="00780D7C" w:rsidRPr="00DE632B">
        <w:tab/>
      </w:r>
    </w:p>
    <w:p w14:paraId="1B9CA075" w14:textId="77777777" w:rsidR="00780D7C" w:rsidRPr="00DE632B" w:rsidRDefault="00000000" w:rsidP="00B626BF">
      <w:pPr>
        <w:spacing w:after="200"/>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ind</m:t>
                      </m:r>
                    </m:e>
                    <m:sub>
                      <m:r>
                        <w:rPr>
                          <w:rFonts w:ascii="Cambria Math" w:hAnsi="Cambria Math"/>
                        </w:rPr>
                        <m:t>0y_stdj</m:t>
                      </m:r>
                    </m:sub>
                  </m:sSub>
                </m:e>
              </m:mr>
              <m:mr>
                <m:e>
                  <m:sSub>
                    <m:sSubPr>
                      <m:ctrlPr>
                        <w:rPr>
                          <w:rFonts w:ascii="Cambria Math" w:hAnsi="Cambria Math"/>
                          <w:i/>
                        </w:rPr>
                      </m:ctrlPr>
                    </m:sSubPr>
                    <m:e>
                      <m:r>
                        <w:rPr>
                          <w:rFonts w:ascii="Cambria Math" w:hAnsi="Cambria Math"/>
                        </w:rPr>
                        <m:t>ind</m:t>
                      </m:r>
                    </m:e>
                    <m:sub>
                      <m:r>
                        <w:rPr>
                          <w:rFonts w:ascii="Cambria Math" w:hAnsi="Cambria Math"/>
                        </w:rPr>
                        <m:t>0z_stdj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ind</m:t>
                </m:r>
              </m:sub>
            </m:sSub>
          </m:e>
        </m:d>
      </m:oMath>
      <w:r w:rsidR="00780D7C" w:rsidRPr="00DE632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ind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0y_std</m:t>
                          </m:r>
                        </m:sub>
                      </m:sSub>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0z_std</m:t>
                          </m:r>
                        </m:sub>
                      </m:sSub>
                    </m:sub>
                  </m:sSub>
                </m:e>
              </m:mr>
            </m:m>
          </m:e>
        </m:d>
        <m:r>
          <w:rPr>
            <w:rFonts w:ascii="Cambria Math" w:hAnsi="Cambria Math"/>
          </w:rPr>
          <m:t xml:space="preserve"> </m:t>
        </m:r>
      </m:oMath>
      <w:r w:rsidR="00780D7C" w:rsidRPr="00DE632B">
        <w:tab/>
      </w:r>
      <w:r w:rsidR="00780D7C" w:rsidRPr="00DE632B">
        <w:tab/>
      </w:r>
      <w:r w:rsidR="00780D7C" w:rsidRPr="00DE632B">
        <w:tab/>
      </w:r>
    </w:p>
    <w:p w14:paraId="62C458D5" w14:textId="77777777" w:rsidR="00780D7C" w:rsidRPr="00DE632B" w:rsidRDefault="00000000" w:rsidP="00B626BF">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0y_stdj</m:t>
                      </m:r>
                    </m:sub>
                  </m:sSub>
                </m:e>
              </m:mr>
              <m:mr>
                <m:e>
                  <m:sSub>
                    <m:sSubPr>
                      <m:ctrlPr>
                        <w:rPr>
                          <w:rFonts w:ascii="Cambria Math" w:hAnsi="Cambria Math"/>
                          <w:i/>
                        </w:rPr>
                      </m:ctrlPr>
                    </m:sSubPr>
                    <m:e>
                      <m:r>
                        <w:rPr>
                          <w:rFonts w:ascii="Cambria Math" w:hAnsi="Cambria Math"/>
                        </w:rPr>
                        <m:t>e</m:t>
                      </m:r>
                    </m:e>
                    <m:sub>
                      <m:r>
                        <w:rPr>
                          <w:rFonts w:ascii="Cambria Math" w:hAnsi="Cambria Math"/>
                        </w:rPr>
                        <m:t>0z_stdj</m:t>
                      </m:r>
                    </m:sub>
                  </m:sSub>
                </m:e>
              </m:mr>
            </m:m>
          </m:e>
        </m:d>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Ω</m:t>
                </m:r>
              </m:e>
              <m:sub>
                <m:r>
                  <w:rPr>
                    <w:rFonts w:ascii="Cambria Math" w:hAnsi="Cambria Math"/>
                  </w:rPr>
                  <m:t>e</m:t>
                </m:r>
              </m:sub>
            </m:sSub>
          </m:e>
        </m:d>
      </m:oMath>
      <w:r w:rsidR="00780D7C" w:rsidRPr="00DE632B">
        <w:tab/>
        <w:t>:</w:t>
      </w:r>
      <w:r w:rsidR="00780D7C" w:rsidRPr="00DE632B">
        <w:tab/>
      </w:r>
      <m:oMath>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0y_std</m:t>
                          </m:r>
                        </m:sub>
                      </m:sSub>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0z</m:t>
                          </m:r>
                        </m:sub>
                      </m:sSub>
                      <m:r>
                        <w:rPr>
                          <w:rFonts w:ascii="Cambria Math" w:hAnsi="Cambria Math"/>
                        </w:rPr>
                        <m:t>_std</m:t>
                      </m:r>
                    </m:sub>
                  </m:sSub>
                </m:e>
              </m:mr>
            </m:m>
          </m:e>
        </m:d>
      </m:oMath>
    </w:p>
    <w:p w14:paraId="2190C34A" w14:textId="77777777" w:rsidR="00780D7C" w:rsidRPr="00DE632B" w:rsidRDefault="00780D7C" w:rsidP="00B626BF">
      <w:pPr>
        <w:keepNext/>
        <w:ind w:firstLine="720"/>
      </w:pPr>
      <w:proofErr w:type="spellStart"/>
      <w:r w:rsidRPr="00DE632B">
        <w:rPr>
          <w:i/>
        </w:rPr>
        <w:t>ASReml</w:t>
      </w:r>
      <w:proofErr w:type="spellEnd"/>
      <w:r w:rsidRPr="00DE632B">
        <w:rPr>
          <w:i/>
        </w:rPr>
        <w:t xml:space="preserve"> coding, output, and interpretation (5 parts)</w:t>
      </w:r>
    </w:p>
    <w:p w14:paraId="49A0B48A" w14:textId="77777777" w:rsidR="00780D7C" w:rsidRPr="00DE632B" w:rsidRDefault="00780D7C" w:rsidP="00B626BF">
      <w:pPr>
        <w:keepNext/>
        <w:rPr>
          <w:u w:val="single"/>
        </w:rPr>
      </w:pPr>
      <w:r w:rsidRPr="00DE632B">
        <w:rPr>
          <w:u w:val="single"/>
        </w:rPr>
        <w:t>Part 1: coding of the .as file</w:t>
      </w:r>
    </w:p>
    <w:p w14:paraId="353AF6FD" w14:textId="77777777" w:rsidR="00780D7C" w:rsidRPr="00DE632B" w:rsidRDefault="00780D7C" w:rsidP="00B626BF">
      <w:pPr>
        <w:rPr>
          <w:b/>
          <w:sz w:val="18"/>
          <w:szCs w:val="18"/>
        </w:rPr>
      </w:pPr>
      <w:r w:rsidRPr="00DE632B">
        <w:rPr>
          <w:b/>
          <w:sz w:val="18"/>
          <w:szCs w:val="18"/>
        </w:rPr>
        <w:t>ASREML analysis</w:t>
      </w:r>
    </w:p>
    <w:p w14:paraId="32220E1E" w14:textId="77777777" w:rsidR="00780D7C" w:rsidRPr="00DE632B" w:rsidRDefault="00780D7C" w:rsidP="00B626BF">
      <w:pPr>
        <w:rPr>
          <w:b/>
          <w:sz w:val="18"/>
          <w:szCs w:val="18"/>
        </w:rPr>
      </w:pPr>
    </w:p>
    <w:p w14:paraId="5F84764E"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77BB6D44"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6C5BCF39" w14:textId="77777777" w:rsidR="00780D7C" w:rsidRPr="00DE632B" w:rsidRDefault="00780D7C" w:rsidP="00B626BF">
      <w:pPr>
        <w:rPr>
          <w:b/>
          <w:sz w:val="18"/>
          <w:szCs w:val="18"/>
        </w:rPr>
      </w:pPr>
      <w:r w:rsidRPr="00DE632B">
        <w:rPr>
          <w:b/>
          <w:sz w:val="18"/>
          <w:szCs w:val="18"/>
        </w:rPr>
        <w:tab/>
        <w:t xml:space="preserve">  z</w:t>
      </w:r>
    </w:p>
    <w:p w14:paraId="1929B1EC"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p>
    <w:p w14:paraId="6F9B7A15"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3AA75F2E" w14:textId="77777777" w:rsidR="00780D7C" w:rsidRPr="00DE632B" w:rsidRDefault="00780D7C" w:rsidP="00B626BF">
      <w:pPr>
        <w:rPr>
          <w:b/>
          <w:sz w:val="18"/>
          <w:szCs w:val="18"/>
        </w:rPr>
      </w:pPr>
    </w:p>
    <w:p w14:paraId="41FB42C0" w14:textId="77777777" w:rsidR="00780D7C" w:rsidRPr="00DE632B" w:rsidRDefault="00780D7C" w:rsidP="00B626BF">
      <w:pPr>
        <w:rPr>
          <w:b/>
          <w:sz w:val="18"/>
          <w:szCs w:val="18"/>
        </w:rPr>
      </w:pPr>
      <w:proofErr w:type="gramStart"/>
      <w:r w:rsidRPr="00DE632B">
        <w:rPr>
          <w:b/>
          <w:sz w:val="18"/>
          <w:szCs w:val="18"/>
        </w:rPr>
        <w:t>C:\Howtodo\DataS3.txt !SKIP</w:t>
      </w:r>
      <w:proofErr w:type="gramEnd"/>
      <w:r w:rsidRPr="00DE632B">
        <w:rPr>
          <w:b/>
          <w:sz w:val="18"/>
          <w:szCs w:val="18"/>
        </w:rPr>
        <w:t xml:space="preserve"> 1    </w:t>
      </w:r>
    </w:p>
    <w:p w14:paraId="5F3C8DD3"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3119BBD5"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4347AE99"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300203B7"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58555F0B"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5E2C017C" w14:textId="77777777" w:rsidR="00780D7C" w:rsidRPr="00DE632B" w:rsidRDefault="00780D7C" w:rsidP="00B626BF">
      <w:pPr>
        <w:rPr>
          <w:b/>
          <w:sz w:val="18"/>
          <w:szCs w:val="18"/>
        </w:rPr>
      </w:pPr>
    </w:p>
    <w:p w14:paraId="5941DFBE" w14:textId="77777777" w:rsidR="00780D7C" w:rsidRPr="00DE632B" w:rsidRDefault="00780D7C" w:rsidP="00B626BF">
      <w:pPr>
        <w:rPr>
          <w:b/>
          <w:sz w:val="18"/>
          <w:szCs w:val="18"/>
        </w:rPr>
      </w:pPr>
      <w:proofErr w:type="spellStart"/>
      <w:r w:rsidRPr="00DE632B">
        <w:rPr>
          <w:b/>
          <w:sz w:val="18"/>
          <w:szCs w:val="18"/>
        </w:rPr>
        <w:t>y_std</w:t>
      </w:r>
      <w:proofErr w:type="spellEnd"/>
      <w:r w:rsidRPr="00DE632B">
        <w:rPr>
          <w:b/>
          <w:sz w:val="18"/>
          <w:szCs w:val="18"/>
        </w:rPr>
        <w:t xml:space="preserve"> </w:t>
      </w:r>
      <w:proofErr w:type="spellStart"/>
      <w:r w:rsidRPr="00DE632B">
        <w:rPr>
          <w:b/>
          <w:sz w:val="18"/>
          <w:szCs w:val="18"/>
        </w:rPr>
        <w:t>z_</w:t>
      </w:r>
      <w:proofErr w:type="gramStart"/>
      <w:r w:rsidRPr="00DE632B">
        <w:rPr>
          <w:b/>
          <w:sz w:val="18"/>
          <w:szCs w:val="18"/>
        </w:rPr>
        <w:t>std</w:t>
      </w:r>
      <w:proofErr w:type="spellEnd"/>
      <w:r w:rsidRPr="00DE632B">
        <w:rPr>
          <w:b/>
          <w:sz w:val="18"/>
          <w:szCs w:val="18"/>
        </w:rPr>
        <w:t xml:space="preserve">  ~</w:t>
      </w:r>
      <w:proofErr w:type="gramEnd"/>
      <w:r w:rsidRPr="00DE632B">
        <w:rPr>
          <w:b/>
          <w:sz w:val="18"/>
          <w:szCs w:val="18"/>
        </w:rPr>
        <w:t xml:space="preserve"> Trait !r </w:t>
      </w:r>
      <w:proofErr w:type="spellStart"/>
      <w:r w:rsidRPr="00DE632B">
        <w:rPr>
          <w:b/>
          <w:sz w:val="18"/>
          <w:szCs w:val="18"/>
        </w:rPr>
        <w:t>Trait.Indiv</w:t>
      </w:r>
      <w:proofErr w:type="spellEnd"/>
    </w:p>
    <w:p w14:paraId="4F3152DD" w14:textId="77777777" w:rsidR="00780D7C" w:rsidRPr="00DE632B" w:rsidRDefault="00780D7C" w:rsidP="00B626BF">
      <w:pPr>
        <w:rPr>
          <w:b/>
          <w:sz w:val="18"/>
          <w:szCs w:val="18"/>
        </w:rPr>
      </w:pPr>
    </w:p>
    <w:p w14:paraId="3244D622" w14:textId="77777777" w:rsidR="00780D7C" w:rsidRPr="00DE632B" w:rsidRDefault="00780D7C" w:rsidP="00B626BF">
      <w:pPr>
        <w:rPr>
          <w:b/>
          <w:sz w:val="18"/>
          <w:szCs w:val="18"/>
        </w:rPr>
      </w:pPr>
      <w:r w:rsidRPr="00DE632B">
        <w:rPr>
          <w:b/>
          <w:sz w:val="18"/>
          <w:szCs w:val="18"/>
        </w:rPr>
        <w:t xml:space="preserve">1 2 </w:t>
      </w:r>
      <w:proofErr w:type="gramStart"/>
      <w:r w:rsidRPr="00DE632B">
        <w:rPr>
          <w:b/>
          <w:sz w:val="18"/>
          <w:szCs w:val="18"/>
        </w:rPr>
        <w:t>1 !STEP</w:t>
      </w:r>
      <w:proofErr w:type="gramEnd"/>
      <w:r w:rsidRPr="00DE632B">
        <w:rPr>
          <w:b/>
          <w:sz w:val="18"/>
          <w:szCs w:val="18"/>
        </w:rPr>
        <w:t xml:space="preserve"> 0.001</w:t>
      </w:r>
    </w:p>
    <w:p w14:paraId="15D794C5" w14:textId="77777777" w:rsidR="00780D7C" w:rsidRPr="00DE632B" w:rsidRDefault="00780D7C" w:rsidP="00B626BF">
      <w:pPr>
        <w:rPr>
          <w:b/>
          <w:sz w:val="18"/>
          <w:szCs w:val="18"/>
        </w:rPr>
      </w:pPr>
    </w:p>
    <w:p w14:paraId="0A7308CF" w14:textId="77777777" w:rsidR="00780D7C" w:rsidRPr="00DE632B" w:rsidRDefault="00780D7C" w:rsidP="00B626BF">
      <w:pPr>
        <w:rPr>
          <w:b/>
          <w:sz w:val="18"/>
          <w:szCs w:val="18"/>
        </w:rPr>
      </w:pPr>
      <w:r w:rsidRPr="00DE632B">
        <w:rPr>
          <w:b/>
          <w:sz w:val="18"/>
          <w:szCs w:val="18"/>
        </w:rPr>
        <w:t xml:space="preserve">0 </w:t>
      </w:r>
    </w:p>
    <w:p w14:paraId="7A25AC5C"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r w:rsidRPr="00DE632B">
        <w:rPr>
          <w:b/>
          <w:sz w:val="18"/>
          <w:szCs w:val="18"/>
        </w:rPr>
        <w:t xml:space="preserve"> !S2==1</w:t>
      </w:r>
    </w:p>
    <w:p w14:paraId="12524A59" w14:textId="77777777" w:rsidR="00780D7C" w:rsidRPr="00DE632B" w:rsidRDefault="00780D7C" w:rsidP="00B626BF">
      <w:pPr>
        <w:rPr>
          <w:b/>
          <w:sz w:val="18"/>
          <w:szCs w:val="18"/>
        </w:rPr>
      </w:pPr>
      <w:r w:rsidRPr="00DE632B">
        <w:rPr>
          <w:b/>
          <w:sz w:val="18"/>
          <w:szCs w:val="18"/>
        </w:rPr>
        <w:t>0.7454</w:t>
      </w:r>
    </w:p>
    <w:p w14:paraId="79FAF4CC" w14:textId="77777777" w:rsidR="00780D7C" w:rsidRPr="00DE632B" w:rsidRDefault="00780D7C" w:rsidP="00B626BF">
      <w:pPr>
        <w:rPr>
          <w:b/>
          <w:sz w:val="18"/>
          <w:szCs w:val="18"/>
        </w:rPr>
      </w:pPr>
      <w:r w:rsidRPr="00DE632B">
        <w:rPr>
          <w:b/>
          <w:sz w:val="18"/>
          <w:szCs w:val="18"/>
        </w:rPr>
        <w:t>0.000 0.7764</w:t>
      </w:r>
    </w:p>
    <w:p w14:paraId="2B8E265B" w14:textId="77777777" w:rsidR="00780D7C" w:rsidRPr="00DE632B" w:rsidRDefault="00780D7C" w:rsidP="00B626BF">
      <w:pPr>
        <w:rPr>
          <w:b/>
          <w:sz w:val="18"/>
          <w:szCs w:val="18"/>
        </w:rPr>
      </w:pPr>
    </w:p>
    <w:p w14:paraId="0762286F" w14:textId="77777777" w:rsidR="00780D7C" w:rsidRPr="00DE632B" w:rsidRDefault="00780D7C" w:rsidP="00B626BF">
      <w:pPr>
        <w:rPr>
          <w:b/>
          <w:sz w:val="18"/>
          <w:szCs w:val="18"/>
        </w:rPr>
      </w:pPr>
      <w:proofErr w:type="spellStart"/>
      <w:r w:rsidRPr="00DE632B">
        <w:rPr>
          <w:b/>
          <w:sz w:val="18"/>
          <w:szCs w:val="18"/>
        </w:rPr>
        <w:t>Trait.Indiv</w:t>
      </w:r>
      <w:proofErr w:type="spellEnd"/>
      <w:r w:rsidRPr="00DE632B">
        <w:rPr>
          <w:b/>
          <w:sz w:val="18"/>
          <w:szCs w:val="18"/>
        </w:rPr>
        <w:t xml:space="preserve"> 2</w:t>
      </w:r>
    </w:p>
    <w:p w14:paraId="5BB5E6B7"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p>
    <w:p w14:paraId="6C60E3C1" w14:textId="77777777" w:rsidR="00780D7C" w:rsidRPr="00DE632B" w:rsidRDefault="00780D7C" w:rsidP="00B626BF">
      <w:pPr>
        <w:rPr>
          <w:b/>
          <w:sz w:val="18"/>
          <w:szCs w:val="18"/>
        </w:rPr>
      </w:pPr>
      <w:r w:rsidRPr="00DE632B">
        <w:rPr>
          <w:b/>
          <w:sz w:val="18"/>
          <w:szCs w:val="18"/>
        </w:rPr>
        <w:t>0.3215</w:t>
      </w:r>
    </w:p>
    <w:p w14:paraId="5C0E44D2" w14:textId="77777777" w:rsidR="00780D7C" w:rsidRPr="00DE632B" w:rsidRDefault="00780D7C" w:rsidP="00B626BF">
      <w:pPr>
        <w:rPr>
          <w:b/>
          <w:sz w:val="18"/>
          <w:szCs w:val="18"/>
        </w:rPr>
      </w:pPr>
      <w:r w:rsidRPr="00DE632B">
        <w:rPr>
          <w:b/>
          <w:sz w:val="18"/>
          <w:szCs w:val="18"/>
        </w:rPr>
        <w:t>0.000 0.2575</w:t>
      </w:r>
    </w:p>
    <w:p w14:paraId="2A7300BC" w14:textId="77777777" w:rsidR="00780D7C" w:rsidRPr="00DE632B" w:rsidRDefault="00780D7C" w:rsidP="00B626BF">
      <w:proofErr w:type="spellStart"/>
      <w:r w:rsidRPr="00DE632B">
        <w:rPr>
          <w:b/>
          <w:sz w:val="18"/>
          <w:szCs w:val="18"/>
        </w:rPr>
        <w:t>Indiv</w:t>
      </w:r>
      <w:proofErr w:type="spellEnd"/>
      <w:r w:rsidRPr="00DE632B">
        <w:t xml:space="preserve"> </w:t>
      </w:r>
    </w:p>
    <w:p w14:paraId="18EFFAF9" w14:textId="77777777" w:rsidR="00780D7C" w:rsidRPr="00DE632B" w:rsidRDefault="00780D7C" w:rsidP="00B626BF">
      <w:pPr>
        <w:suppressLineNumbers/>
      </w:pPr>
    </w:p>
    <w:p w14:paraId="497BF1A8" w14:textId="77777777" w:rsidR="00780D7C" w:rsidRPr="00DE632B" w:rsidRDefault="00780D7C" w:rsidP="00B626BF">
      <w:pPr>
        <w:rPr>
          <w:u w:val="single"/>
        </w:rPr>
      </w:pPr>
      <w:r w:rsidRPr="00DE632B">
        <w:rPr>
          <w:u w:val="single"/>
        </w:rPr>
        <w:t>Part 2: coding of the .pin file</w:t>
      </w:r>
    </w:p>
    <w:p w14:paraId="32F293A6" w14:textId="77777777" w:rsidR="00780D7C" w:rsidRPr="00DE632B" w:rsidRDefault="00780D7C" w:rsidP="00B626BF">
      <w:pPr>
        <w:rPr>
          <w:b/>
          <w:sz w:val="18"/>
          <w:szCs w:val="18"/>
        </w:rPr>
      </w:pPr>
      <w:r w:rsidRPr="00DE632B">
        <w:rPr>
          <w:b/>
          <w:sz w:val="18"/>
          <w:szCs w:val="18"/>
        </w:rPr>
        <w:lastRenderedPageBreak/>
        <w:t># Pin file for bivariate MM with Individual as random effect with all covariances non-estimable</w:t>
      </w:r>
    </w:p>
    <w:p w14:paraId="1F170413" w14:textId="77777777" w:rsidR="00780D7C" w:rsidRPr="00DE632B" w:rsidRDefault="00780D7C" w:rsidP="00B626BF">
      <w:pPr>
        <w:rPr>
          <w:b/>
          <w:sz w:val="18"/>
          <w:szCs w:val="18"/>
        </w:rPr>
      </w:pPr>
      <w:r w:rsidRPr="00DE632B">
        <w:rPr>
          <w:b/>
          <w:sz w:val="18"/>
          <w:szCs w:val="18"/>
        </w:rPr>
        <w:t># (Co)variance components given in output are</w:t>
      </w:r>
    </w:p>
    <w:p w14:paraId="51040C4A" w14:textId="77777777" w:rsidR="00780D7C" w:rsidRPr="00DE632B" w:rsidRDefault="00780D7C" w:rsidP="00B626BF">
      <w:pPr>
        <w:rPr>
          <w:b/>
          <w:sz w:val="18"/>
          <w:szCs w:val="18"/>
        </w:rPr>
      </w:pPr>
      <w:r w:rsidRPr="00DE632B">
        <w:rPr>
          <w:b/>
          <w:sz w:val="18"/>
          <w:szCs w:val="18"/>
        </w:rPr>
        <w:t># 1. trait A residual error variance</w:t>
      </w:r>
    </w:p>
    <w:p w14:paraId="23586659" w14:textId="77777777" w:rsidR="00780D7C" w:rsidRPr="00DE632B" w:rsidRDefault="00780D7C" w:rsidP="00B626BF">
      <w:pPr>
        <w:rPr>
          <w:b/>
          <w:sz w:val="18"/>
          <w:szCs w:val="18"/>
        </w:rPr>
      </w:pPr>
      <w:r w:rsidRPr="00DE632B">
        <w:rPr>
          <w:b/>
          <w:sz w:val="18"/>
          <w:szCs w:val="18"/>
        </w:rPr>
        <w:t># 2. trait B residual error variance</w:t>
      </w:r>
    </w:p>
    <w:p w14:paraId="115B3AA7" w14:textId="77777777" w:rsidR="00780D7C" w:rsidRPr="00DE632B" w:rsidRDefault="00780D7C" w:rsidP="00B626BF">
      <w:pPr>
        <w:rPr>
          <w:b/>
          <w:sz w:val="18"/>
          <w:szCs w:val="18"/>
        </w:rPr>
      </w:pPr>
    </w:p>
    <w:p w14:paraId="73E5D5BB" w14:textId="77777777" w:rsidR="00780D7C" w:rsidRPr="00DE632B" w:rsidRDefault="00780D7C" w:rsidP="00B626BF">
      <w:pPr>
        <w:rPr>
          <w:b/>
          <w:sz w:val="18"/>
          <w:szCs w:val="18"/>
        </w:rPr>
      </w:pPr>
      <w:r w:rsidRPr="00DE632B">
        <w:rPr>
          <w:b/>
          <w:sz w:val="18"/>
          <w:szCs w:val="18"/>
        </w:rPr>
        <w:t xml:space="preserve"># 3. trait </w:t>
      </w:r>
      <w:proofErr w:type="spellStart"/>
      <w:r w:rsidRPr="00DE632B">
        <w:rPr>
          <w:b/>
          <w:sz w:val="18"/>
          <w:szCs w:val="18"/>
        </w:rPr>
        <w:t>A</w:t>
      </w:r>
      <w:proofErr w:type="spellEnd"/>
      <w:r w:rsidRPr="00DE632B">
        <w:rPr>
          <w:b/>
          <w:sz w:val="18"/>
          <w:szCs w:val="18"/>
        </w:rPr>
        <w:t xml:space="preserve"> individual variance</w:t>
      </w:r>
    </w:p>
    <w:p w14:paraId="5345688F" w14:textId="77777777" w:rsidR="00780D7C" w:rsidRPr="00DE632B" w:rsidRDefault="00780D7C" w:rsidP="00B626BF">
      <w:pPr>
        <w:rPr>
          <w:b/>
          <w:sz w:val="18"/>
          <w:szCs w:val="18"/>
        </w:rPr>
      </w:pPr>
      <w:r w:rsidRPr="00DE632B">
        <w:rPr>
          <w:b/>
          <w:sz w:val="18"/>
          <w:szCs w:val="18"/>
        </w:rPr>
        <w:t># 4. individual covariance A &amp; B (printed though it is non-estimable)</w:t>
      </w:r>
    </w:p>
    <w:p w14:paraId="28C91915" w14:textId="77777777" w:rsidR="00780D7C" w:rsidRPr="00DE632B" w:rsidRDefault="00780D7C" w:rsidP="00B626BF">
      <w:pPr>
        <w:rPr>
          <w:b/>
          <w:sz w:val="18"/>
          <w:szCs w:val="18"/>
        </w:rPr>
      </w:pPr>
      <w:r w:rsidRPr="00DE632B">
        <w:rPr>
          <w:b/>
          <w:sz w:val="18"/>
          <w:szCs w:val="18"/>
        </w:rPr>
        <w:t># 5. trait B individual variance</w:t>
      </w:r>
    </w:p>
    <w:p w14:paraId="45D3FA05" w14:textId="77777777" w:rsidR="00780D7C" w:rsidRPr="00DE632B" w:rsidRDefault="00780D7C" w:rsidP="00B626BF">
      <w:pPr>
        <w:rPr>
          <w:b/>
          <w:sz w:val="18"/>
          <w:szCs w:val="18"/>
        </w:rPr>
      </w:pPr>
    </w:p>
    <w:p w14:paraId="702B5EEA" w14:textId="77777777" w:rsidR="00780D7C" w:rsidRPr="00DE632B" w:rsidRDefault="00780D7C" w:rsidP="00B626BF">
      <w:pPr>
        <w:rPr>
          <w:b/>
          <w:sz w:val="18"/>
          <w:szCs w:val="18"/>
        </w:rPr>
      </w:pPr>
      <w:r w:rsidRPr="00DE632B">
        <w:rPr>
          <w:b/>
          <w:sz w:val="18"/>
          <w:szCs w:val="18"/>
        </w:rPr>
        <w:t xml:space="preserve">F </w:t>
      </w:r>
      <w:proofErr w:type="spellStart"/>
      <w:proofErr w:type="gramStart"/>
      <w:r w:rsidRPr="00DE632B">
        <w:rPr>
          <w:b/>
          <w:sz w:val="18"/>
          <w:szCs w:val="18"/>
        </w:rPr>
        <w:t>PhenVarA</w:t>
      </w:r>
      <w:proofErr w:type="spellEnd"/>
      <w:r w:rsidRPr="00DE632B">
        <w:rPr>
          <w:b/>
          <w:sz w:val="18"/>
          <w:szCs w:val="18"/>
        </w:rPr>
        <w:t xml:space="preserve">  </w:t>
      </w:r>
      <w:r w:rsidRPr="00DE632B">
        <w:rPr>
          <w:b/>
          <w:sz w:val="18"/>
          <w:szCs w:val="18"/>
        </w:rPr>
        <w:tab/>
      </w:r>
      <w:proofErr w:type="gramEnd"/>
      <w:r w:rsidRPr="00DE632B">
        <w:rPr>
          <w:b/>
          <w:sz w:val="18"/>
          <w:szCs w:val="18"/>
        </w:rPr>
        <w:t xml:space="preserve">  1+3 </w:t>
      </w:r>
      <w:r w:rsidRPr="00DE632B">
        <w:rPr>
          <w:b/>
          <w:sz w:val="18"/>
          <w:szCs w:val="18"/>
        </w:rPr>
        <w:tab/>
        <w:t xml:space="preserve"> # 6.  Phenotypic variance of A with SE</w:t>
      </w:r>
    </w:p>
    <w:p w14:paraId="4AE533B0" w14:textId="77777777" w:rsidR="00780D7C" w:rsidRPr="00DE632B" w:rsidRDefault="00780D7C" w:rsidP="00B626BF">
      <w:pPr>
        <w:rPr>
          <w:b/>
          <w:sz w:val="18"/>
          <w:szCs w:val="18"/>
        </w:rPr>
      </w:pPr>
      <w:r w:rsidRPr="00DE632B">
        <w:rPr>
          <w:b/>
          <w:sz w:val="18"/>
          <w:szCs w:val="18"/>
        </w:rPr>
        <w:t xml:space="preserve">F </w:t>
      </w:r>
      <w:proofErr w:type="spellStart"/>
      <w:proofErr w:type="gramStart"/>
      <w:r w:rsidRPr="00DE632B">
        <w:rPr>
          <w:b/>
          <w:sz w:val="18"/>
          <w:szCs w:val="18"/>
        </w:rPr>
        <w:t>PhenVarB</w:t>
      </w:r>
      <w:proofErr w:type="spellEnd"/>
      <w:r w:rsidRPr="00DE632B">
        <w:rPr>
          <w:b/>
          <w:sz w:val="18"/>
          <w:szCs w:val="18"/>
        </w:rPr>
        <w:t xml:space="preserve">  </w:t>
      </w:r>
      <w:r w:rsidRPr="00DE632B">
        <w:rPr>
          <w:b/>
          <w:sz w:val="18"/>
          <w:szCs w:val="18"/>
        </w:rPr>
        <w:tab/>
      </w:r>
      <w:proofErr w:type="gramEnd"/>
      <w:r w:rsidRPr="00DE632B">
        <w:rPr>
          <w:b/>
          <w:sz w:val="18"/>
          <w:szCs w:val="18"/>
        </w:rPr>
        <w:t xml:space="preserve">  2+5 </w:t>
      </w:r>
      <w:r w:rsidRPr="00DE632B">
        <w:rPr>
          <w:b/>
          <w:sz w:val="18"/>
          <w:szCs w:val="18"/>
        </w:rPr>
        <w:tab/>
        <w:t xml:space="preserve"> # 7.  Phenotypic variance of B with SE</w:t>
      </w:r>
    </w:p>
    <w:p w14:paraId="55FCCA5E" w14:textId="77777777" w:rsidR="00780D7C" w:rsidRPr="00DE632B" w:rsidRDefault="00780D7C" w:rsidP="00B626BF">
      <w:pPr>
        <w:rPr>
          <w:b/>
          <w:sz w:val="18"/>
          <w:szCs w:val="18"/>
        </w:rPr>
      </w:pPr>
    </w:p>
    <w:p w14:paraId="5DEC5369"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ResVarA</w:t>
      </w:r>
      <w:proofErr w:type="spellEnd"/>
      <w:r w:rsidRPr="00DE632B">
        <w:rPr>
          <w:b/>
          <w:sz w:val="18"/>
          <w:szCs w:val="18"/>
        </w:rPr>
        <w:t xml:space="preserve">    </w:t>
      </w:r>
      <w:proofErr w:type="gramStart"/>
      <w:r w:rsidRPr="00DE632B">
        <w:rPr>
          <w:b/>
          <w:sz w:val="18"/>
          <w:szCs w:val="18"/>
        </w:rPr>
        <w:tab/>
        <w:t xml:space="preserve">  1</w:t>
      </w:r>
      <w:proofErr w:type="gramEnd"/>
      <w:r w:rsidRPr="00DE632B">
        <w:rPr>
          <w:b/>
          <w:sz w:val="18"/>
          <w:szCs w:val="18"/>
        </w:rPr>
        <w:tab/>
        <w:t xml:space="preserve"> # 8.  Residual variance of A with SE</w:t>
      </w:r>
    </w:p>
    <w:p w14:paraId="4E48C620"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ResVarB</w:t>
      </w:r>
      <w:proofErr w:type="spellEnd"/>
      <w:r w:rsidRPr="00DE632B">
        <w:rPr>
          <w:b/>
          <w:sz w:val="18"/>
          <w:szCs w:val="18"/>
        </w:rPr>
        <w:t xml:space="preserve">    </w:t>
      </w:r>
      <w:proofErr w:type="gramStart"/>
      <w:r w:rsidRPr="00DE632B">
        <w:rPr>
          <w:b/>
          <w:sz w:val="18"/>
          <w:szCs w:val="18"/>
        </w:rPr>
        <w:tab/>
        <w:t xml:space="preserve">  2</w:t>
      </w:r>
      <w:proofErr w:type="gramEnd"/>
      <w:r w:rsidRPr="00DE632B">
        <w:rPr>
          <w:b/>
          <w:sz w:val="18"/>
          <w:szCs w:val="18"/>
        </w:rPr>
        <w:tab/>
        <w:t xml:space="preserve"> # 9. Residual variance of B with SE</w:t>
      </w:r>
    </w:p>
    <w:p w14:paraId="58E59171" w14:textId="77777777" w:rsidR="00780D7C" w:rsidRPr="00DE632B" w:rsidRDefault="00780D7C" w:rsidP="00B626BF">
      <w:pPr>
        <w:rPr>
          <w:b/>
          <w:sz w:val="18"/>
          <w:szCs w:val="18"/>
        </w:rPr>
      </w:pPr>
    </w:p>
    <w:p w14:paraId="7A097164"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IndVarA</w:t>
      </w:r>
      <w:proofErr w:type="spellEnd"/>
      <w:r w:rsidRPr="00DE632B">
        <w:rPr>
          <w:b/>
          <w:sz w:val="18"/>
          <w:szCs w:val="18"/>
        </w:rPr>
        <w:t xml:space="preserve">         3</w:t>
      </w:r>
      <w:r w:rsidRPr="00DE632B">
        <w:rPr>
          <w:b/>
          <w:sz w:val="18"/>
          <w:szCs w:val="18"/>
        </w:rPr>
        <w:tab/>
        <w:t xml:space="preserve"> # 10. Individual variance of A with SE</w:t>
      </w:r>
    </w:p>
    <w:p w14:paraId="57500542" w14:textId="77777777" w:rsidR="00780D7C" w:rsidRPr="00DE632B" w:rsidRDefault="00780D7C" w:rsidP="00B626BF">
      <w:pPr>
        <w:rPr>
          <w:b/>
          <w:sz w:val="18"/>
          <w:szCs w:val="18"/>
        </w:rPr>
      </w:pPr>
      <w:r w:rsidRPr="00DE632B">
        <w:rPr>
          <w:b/>
          <w:sz w:val="18"/>
          <w:szCs w:val="18"/>
        </w:rPr>
        <w:t xml:space="preserve">F </w:t>
      </w:r>
      <w:proofErr w:type="spellStart"/>
      <w:r w:rsidRPr="00DE632B">
        <w:rPr>
          <w:b/>
          <w:sz w:val="18"/>
          <w:szCs w:val="18"/>
        </w:rPr>
        <w:t>IndVarB</w:t>
      </w:r>
      <w:proofErr w:type="spellEnd"/>
      <w:r w:rsidRPr="00DE632B">
        <w:rPr>
          <w:b/>
          <w:sz w:val="18"/>
          <w:szCs w:val="18"/>
        </w:rPr>
        <w:t xml:space="preserve">         5</w:t>
      </w:r>
      <w:r w:rsidRPr="00DE632B">
        <w:rPr>
          <w:b/>
          <w:sz w:val="18"/>
          <w:szCs w:val="18"/>
        </w:rPr>
        <w:tab/>
        <w:t xml:space="preserve"> # 11. Individual variance of B with SE</w:t>
      </w:r>
    </w:p>
    <w:p w14:paraId="33E69F9A" w14:textId="77777777" w:rsidR="00780D7C" w:rsidRPr="00DE632B" w:rsidRDefault="00780D7C" w:rsidP="00B626BF">
      <w:pPr>
        <w:rPr>
          <w:b/>
          <w:sz w:val="18"/>
          <w:szCs w:val="18"/>
        </w:rPr>
      </w:pPr>
    </w:p>
    <w:p w14:paraId="31859CA1" w14:textId="77777777" w:rsidR="00780D7C" w:rsidRPr="00DE632B" w:rsidRDefault="00780D7C" w:rsidP="00B626BF">
      <w:pPr>
        <w:rPr>
          <w:b/>
          <w:sz w:val="18"/>
          <w:szCs w:val="18"/>
        </w:rPr>
      </w:pPr>
      <w:r w:rsidRPr="00DE632B">
        <w:rPr>
          <w:b/>
          <w:sz w:val="18"/>
          <w:szCs w:val="18"/>
        </w:rPr>
        <w:t xml:space="preserve">H </w:t>
      </w:r>
      <w:proofErr w:type="spellStart"/>
      <w:r w:rsidRPr="00DE632B">
        <w:rPr>
          <w:b/>
          <w:sz w:val="18"/>
          <w:szCs w:val="18"/>
        </w:rPr>
        <w:t>RepeatA</w:t>
      </w:r>
      <w:proofErr w:type="spellEnd"/>
      <w:r w:rsidRPr="00DE632B">
        <w:rPr>
          <w:b/>
          <w:sz w:val="18"/>
          <w:szCs w:val="18"/>
        </w:rPr>
        <w:t xml:space="preserve">         3 6    #     Repeatability of A with SE</w:t>
      </w:r>
    </w:p>
    <w:p w14:paraId="6DD6A37A" w14:textId="77777777" w:rsidR="00780D7C" w:rsidRPr="00DE632B" w:rsidRDefault="00780D7C" w:rsidP="00B626BF">
      <w:pPr>
        <w:rPr>
          <w:b/>
          <w:sz w:val="18"/>
          <w:szCs w:val="18"/>
        </w:rPr>
      </w:pPr>
      <w:r w:rsidRPr="00DE632B">
        <w:rPr>
          <w:b/>
          <w:sz w:val="18"/>
          <w:szCs w:val="18"/>
        </w:rPr>
        <w:t xml:space="preserve">H </w:t>
      </w:r>
      <w:proofErr w:type="spellStart"/>
      <w:r w:rsidRPr="00DE632B">
        <w:rPr>
          <w:b/>
          <w:sz w:val="18"/>
          <w:szCs w:val="18"/>
        </w:rPr>
        <w:t>RepeatB</w:t>
      </w:r>
      <w:proofErr w:type="spellEnd"/>
      <w:r w:rsidRPr="00DE632B">
        <w:rPr>
          <w:b/>
          <w:sz w:val="18"/>
          <w:szCs w:val="18"/>
        </w:rPr>
        <w:t xml:space="preserve">         5 7    #     Repeatability of B with SE</w:t>
      </w:r>
    </w:p>
    <w:p w14:paraId="5E4A7B1A" w14:textId="77777777" w:rsidR="00780D7C" w:rsidRPr="00DE632B" w:rsidRDefault="00780D7C" w:rsidP="00B626BF">
      <w:pPr>
        <w:suppressLineNumbers/>
      </w:pPr>
    </w:p>
    <w:p w14:paraId="6A6170FB" w14:textId="77777777" w:rsidR="00780D7C" w:rsidRPr="00DE632B" w:rsidRDefault="00780D7C" w:rsidP="00B626BF">
      <w:pPr>
        <w:rPr>
          <w:u w:val="single"/>
        </w:rPr>
      </w:pPr>
      <w:r w:rsidRPr="00DE632B">
        <w:rPr>
          <w:u w:val="single"/>
        </w:rPr>
        <w:t>Part 3: Key output reported in the .</w:t>
      </w:r>
      <w:proofErr w:type="spellStart"/>
      <w:r w:rsidRPr="00DE632B">
        <w:rPr>
          <w:u w:val="single"/>
        </w:rPr>
        <w:t>asr</w:t>
      </w:r>
      <w:proofErr w:type="spellEnd"/>
      <w:r w:rsidRPr="00DE632B">
        <w:rPr>
          <w:u w:val="single"/>
        </w:rPr>
        <w:t xml:space="preserve"> </w:t>
      </w:r>
      <w:proofErr w:type="gramStart"/>
      <w:r w:rsidRPr="00DE632B">
        <w:rPr>
          <w:u w:val="single"/>
        </w:rPr>
        <w:t>file</w:t>
      </w:r>
      <w:proofErr w:type="gramEnd"/>
    </w:p>
    <w:p w14:paraId="37383389" w14:textId="77777777" w:rsidR="00780D7C" w:rsidRPr="00DE632B" w:rsidRDefault="00780D7C" w:rsidP="00B626BF">
      <w:pPr>
        <w:rPr>
          <w:b/>
          <w:sz w:val="18"/>
          <w:szCs w:val="18"/>
        </w:rPr>
      </w:pPr>
      <w:r w:rsidRPr="00DE632B">
        <w:rPr>
          <w:b/>
          <w:sz w:val="18"/>
          <w:szCs w:val="18"/>
        </w:rPr>
        <w:t xml:space="preserve">  36 </w:t>
      </w:r>
      <w:proofErr w:type="spellStart"/>
      <w:r w:rsidRPr="00DE632B">
        <w:rPr>
          <w:b/>
          <w:sz w:val="18"/>
          <w:szCs w:val="18"/>
        </w:rPr>
        <w:t>LogL</w:t>
      </w:r>
      <w:proofErr w:type="spellEnd"/>
      <w:r w:rsidRPr="00DE632B">
        <w:rPr>
          <w:b/>
          <w:sz w:val="18"/>
          <w:szCs w:val="18"/>
        </w:rPr>
        <w:t>=-205.755     S2</w:t>
      </w:r>
      <w:proofErr w:type="gramStart"/>
      <w:r w:rsidRPr="00DE632B">
        <w:rPr>
          <w:b/>
          <w:sz w:val="18"/>
          <w:szCs w:val="18"/>
        </w:rPr>
        <w:t>=  1.0000</w:t>
      </w:r>
      <w:proofErr w:type="gramEnd"/>
      <w:r w:rsidRPr="00DE632B">
        <w:rPr>
          <w:b/>
          <w:sz w:val="18"/>
          <w:szCs w:val="18"/>
        </w:rPr>
        <w:t xml:space="preserve">        498 </w:t>
      </w:r>
      <w:proofErr w:type="spellStart"/>
      <w:r w:rsidRPr="00DE632B">
        <w:rPr>
          <w:b/>
          <w:sz w:val="18"/>
          <w:szCs w:val="18"/>
        </w:rPr>
        <w:t>df</w:t>
      </w:r>
      <w:proofErr w:type="spellEnd"/>
      <w:r w:rsidRPr="00DE632B">
        <w:rPr>
          <w:b/>
          <w:sz w:val="18"/>
          <w:szCs w:val="18"/>
        </w:rPr>
        <w:t xml:space="preserve"> </w:t>
      </w:r>
    </w:p>
    <w:p w14:paraId="021DED42" w14:textId="77777777" w:rsidR="00780D7C" w:rsidRPr="00DE632B" w:rsidRDefault="00780D7C" w:rsidP="00B626BF">
      <w:pPr>
        <w:rPr>
          <w:b/>
          <w:sz w:val="18"/>
          <w:szCs w:val="18"/>
        </w:rPr>
      </w:pPr>
    </w:p>
    <w:p w14:paraId="5123B253" w14:textId="77777777" w:rsidR="00780D7C" w:rsidRPr="00DE632B" w:rsidRDefault="00780D7C" w:rsidP="00B626BF">
      <w:pPr>
        <w:rPr>
          <w:b/>
          <w:sz w:val="18"/>
          <w:szCs w:val="18"/>
        </w:rPr>
      </w:pPr>
      <w:r w:rsidRPr="00DE632B">
        <w:rPr>
          <w:b/>
          <w:sz w:val="18"/>
          <w:szCs w:val="18"/>
        </w:rPr>
        <w:t xml:space="preserve">          - - - Results from analysis of </w:t>
      </w:r>
      <w:proofErr w:type="spellStart"/>
      <w:r w:rsidRPr="00DE632B">
        <w:rPr>
          <w:b/>
          <w:sz w:val="18"/>
          <w:szCs w:val="18"/>
        </w:rPr>
        <w:t>y_std</w:t>
      </w:r>
      <w:proofErr w:type="spellEnd"/>
      <w:r w:rsidRPr="00DE632B">
        <w:rPr>
          <w:b/>
          <w:sz w:val="18"/>
          <w:szCs w:val="18"/>
        </w:rPr>
        <w:t xml:space="preserve"> </w:t>
      </w:r>
      <w:proofErr w:type="spellStart"/>
      <w:r w:rsidRPr="00DE632B">
        <w:rPr>
          <w:b/>
          <w:sz w:val="18"/>
          <w:szCs w:val="18"/>
        </w:rPr>
        <w:t>z_std</w:t>
      </w:r>
      <w:proofErr w:type="spellEnd"/>
      <w:r w:rsidRPr="00DE632B">
        <w:rPr>
          <w:b/>
          <w:sz w:val="18"/>
          <w:szCs w:val="18"/>
        </w:rPr>
        <w:t xml:space="preserve"> - - -</w:t>
      </w:r>
    </w:p>
    <w:p w14:paraId="617D0094" w14:textId="77777777" w:rsidR="00780D7C" w:rsidRPr="00DE632B" w:rsidRDefault="00780D7C" w:rsidP="00B626BF">
      <w:pPr>
        <w:rPr>
          <w:b/>
          <w:sz w:val="18"/>
          <w:szCs w:val="18"/>
        </w:rPr>
      </w:pPr>
    </w:p>
    <w:p w14:paraId="138C2A39" w14:textId="77777777" w:rsidR="00780D7C" w:rsidRPr="00DE632B" w:rsidRDefault="00780D7C" w:rsidP="00B626BF">
      <w:pPr>
        <w:rPr>
          <w:b/>
          <w:sz w:val="18"/>
          <w:szCs w:val="18"/>
        </w:rPr>
      </w:pPr>
      <w:r w:rsidRPr="00DE632B">
        <w:rPr>
          <w:b/>
          <w:sz w:val="18"/>
          <w:szCs w:val="18"/>
        </w:rPr>
        <w:t xml:space="preserve"> Source                </w:t>
      </w:r>
      <w:proofErr w:type="gramStart"/>
      <w:r w:rsidRPr="00DE632B">
        <w:rPr>
          <w:b/>
          <w:sz w:val="18"/>
          <w:szCs w:val="18"/>
        </w:rPr>
        <w:t>Model  terms</w:t>
      </w:r>
      <w:proofErr w:type="gramEnd"/>
      <w:r w:rsidRPr="00DE632B">
        <w:rPr>
          <w:b/>
          <w:sz w:val="18"/>
          <w:szCs w:val="18"/>
        </w:rPr>
        <w:t xml:space="preserve">     Gamma     Component    Comp/SE   % C</w:t>
      </w:r>
    </w:p>
    <w:p w14:paraId="033C9B3C" w14:textId="77777777" w:rsidR="00780D7C" w:rsidRPr="00DE632B" w:rsidRDefault="00780D7C" w:rsidP="00B626BF">
      <w:pPr>
        <w:rPr>
          <w:b/>
          <w:sz w:val="18"/>
          <w:szCs w:val="18"/>
        </w:rPr>
      </w:pPr>
      <w:r w:rsidRPr="00DE632B">
        <w:rPr>
          <w:b/>
          <w:sz w:val="18"/>
          <w:szCs w:val="18"/>
        </w:rPr>
        <w:t xml:space="preserve"> Residual        </w:t>
      </w:r>
      <w:proofErr w:type="spellStart"/>
      <w:proofErr w:type="gramStart"/>
      <w:r w:rsidRPr="00DE632B">
        <w:rPr>
          <w:b/>
          <w:sz w:val="18"/>
          <w:szCs w:val="18"/>
        </w:rPr>
        <w:t>UnStructured</w:t>
      </w:r>
      <w:proofErr w:type="spellEnd"/>
      <w:r w:rsidRPr="00DE632B">
        <w:rPr>
          <w:b/>
          <w:sz w:val="18"/>
          <w:szCs w:val="18"/>
        </w:rPr>
        <w:t xml:space="preserve">  1</w:t>
      </w:r>
      <w:proofErr w:type="gramEnd"/>
      <w:r w:rsidRPr="00DE632B">
        <w:rPr>
          <w:b/>
          <w:sz w:val="18"/>
          <w:szCs w:val="18"/>
        </w:rPr>
        <w:t xml:space="preserve">  1  0.626451      0.626451      10.00   0 P   </w:t>
      </w:r>
    </w:p>
    <w:p w14:paraId="471C0E0F" w14:textId="77777777" w:rsidR="00780D7C" w:rsidRPr="00DE632B" w:rsidRDefault="00780D7C" w:rsidP="00B626BF">
      <w:pPr>
        <w:rPr>
          <w:b/>
          <w:sz w:val="18"/>
          <w:szCs w:val="18"/>
        </w:rPr>
      </w:pPr>
      <w:r w:rsidRPr="00DE632B">
        <w:rPr>
          <w:b/>
          <w:sz w:val="18"/>
          <w:szCs w:val="18"/>
        </w:rPr>
        <w:t xml:space="preserve"> Residual        </w:t>
      </w:r>
      <w:proofErr w:type="spellStart"/>
      <w:proofErr w:type="gramStart"/>
      <w:r w:rsidRPr="00DE632B">
        <w:rPr>
          <w:b/>
          <w:sz w:val="18"/>
          <w:szCs w:val="18"/>
        </w:rPr>
        <w:t>UnStructured</w:t>
      </w:r>
      <w:proofErr w:type="spellEnd"/>
      <w:r w:rsidRPr="00DE632B">
        <w:rPr>
          <w:b/>
          <w:sz w:val="18"/>
          <w:szCs w:val="18"/>
        </w:rPr>
        <w:t xml:space="preserve">  2</w:t>
      </w:r>
      <w:proofErr w:type="gramEnd"/>
      <w:r w:rsidRPr="00DE632B">
        <w:rPr>
          <w:b/>
          <w:sz w:val="18"/>
          <w:szCs w:val="18"/>
        </w:rPr>
        <w:t xml:space="preserve">  2  0.621406      0.621406      10.00   0 P   </w:t>
      </w:r>
    </w:p>
    <w:p w14:paraId="1A54374F"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1 </w:t>
      </w:r>
      <w:proofErr w:type="gramStart"/>
      <w:r w:rsidRPr="00DE632B">
        <w:rPr>
          <w:b/>
          <w:sz w:val="18"/>
          <w:szCs w:val="18"/>
        </w:rPr>
        <w:t>1  0.379647</w:t>
      </w:r>
      <w:proofErr w:type="gramEnd"/>
      <w:r w:rsidRPr="00DE632B">
        <w:rPr>
          <w:b/>
          <w:sz w:val="18"/>
          <w:szCs w:val="18"/>
        </w:rPr>
        <w:t xml:space="preserve">      0.379647       3.69   0 P   </w:t>
      </w:r>
    </w:p>
    <w:p w14:paraId="2BDAA4B9"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2 1   0.00000       0.00000       0.00   0 F   </w:t>
      </w:r>
    </w:p>
    <w:p w14:paraId="7DEE0A92"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Trait.Indiv</w:t>
      </w:r>
      <w:proofErr w:type="spellEnd"/>
      <w:r w:rsidRPr="00DE632B">
        <w:rPr>
          <w:b/>
          <w:sz w:val="18"/>
          <w:szCs w:val="18"/>
        </w:rPr>
        <w:t xml:space="preserve">    </w:t>
      </w:r>
      <w:proofErr w:type="spellStart"/>
      <w:r w:rsidRPr="00DE632B">
        <w:rPr>
          <w:b/>
          <w:sz w:val="18"/>
          <w:szCs w:val="18"/>
        </w:rPr>
        <w:t>UnStructured</w:t>
      </w:r>
      <w:proofErr w:type="spellEnd"/>
      <w:r w:rsidRPr="00DE632B">
        <w:rPr>
          <w:b/>
          <w:sz w:val="18"/>
          <w:szCs w:val="18"/>
        </w:rPr>
        <w:t xml:space="preserve"> 2 </w:t>
      </w:r>
      <w:proofErr w:type="gramStart"/>
      <w:r w:rsidRPr="00DE632B">
        <w:rPr>
          <w:b/>
          <w:sz w:val="18"/>
          <w:szCs w:val="18"/>
        </w:rPr>
        <w:t>2  0.384775</w:t>
      </w:r>
      <w:proofErr w:type="gramEnd"/>
      <w:r w:rsidRPr="00DE632B">
        <w:rPr>
          <w:b/>
          <w:sz w:val="18"/>
          <w:szCs w:val="18"/>
        </w:rPr>
        <w:t xml:space="preserve">      0.384775       3.71   0 P   </w:t>
      </w:r>
    </w:p>
    <w:p w14:paraId="30187A2D" w14:textId="77777777" w:rsidR="00780D7C" w:rsidRPr="00DE632B" w:rsidRDefault="00780D7C" w:rsidP="00B626BF">
      <w:pPr>
        <w:rPr>
          <w:b/>
          <w:sz w:val="18"/>
          <w:szCs w:val="18"/>
        </w:rPr>
      </w:pPr>
      <w:r w:rsidRPr="00DE632B">
        <w:rPr>
          <w:b/>
          <w:sz w:val="18"/>
          <w:szCs w:val="18"/>
        </w:rPr>
        <w:t xml:space="preserve"> Covariance/Variance/Correlation Matrix </w:t>
      </w:r>
      <w:proofErr w:type="spellStart"/>
      <w:r w:rsidRPr="00DE632B">
        <w:rPr>
          <w:b/>
          <w:sz w:val="18"/>
          <w:szCs w:val="18"/>
        </w:rPr>
        <w:t>UnStructured</w:t>
      </w:r>
      <w:proofErr w:type="spellEnd"/>
      <w:r w:rsidRPr="00DE632B">
        <w:rPr>
          <w:b/>
          <w:sz w:val="18"/>
          <w:szCs w:val="18"/>
        </w:rPr>
        <w:t xml:space="preserve"> Residual</w:t>
      </w:r>
    </w:p>
    <w:p w14:paraId="3613E2FF" w14:textId="77777777" w:rsidR="00780D7C" w:rsidRPr="00DE632B" w:rsidRDefault="00780D7C" w:rsidP="00B626BF">
      <w:pPr>
        <w:rPr>
          <w:b/>
          <w:sz w:val="18"/>
          <w:szCs w:val="18"/>
        </w:rPr>
      </w:pPr>
      <w:r w:rsidRPr="00DE632B">
        <w:rPr>
          <w:b/>
          <w:sz w:val="18"/>
          <w:szCs w:val="18"/>
        </w:rPr>
        <w:t xml:space="preserve">  0.6265       0.000    </w:t>
      </w:r>
    </w:p>
    <w:p w14:paraId="33F81187" w14:textId="77777777" w:rsidR="00780D7C" w:rsidRPr="00DE632B" w:rsidRDefault="00780D7C" w:rsidP="00B626BF">
      <w:pPr>
        <w:rPr>
          <w:b/>
          <w:sz w:val="18"/>
          <w:szCs w:val="18"/>
        </w:rPr>
      </w:pPr>
      <w:r w:rsidRPr="00DE632B">
        <w:rPr>
          <w:b/>
          <w:sz w:val="18"/>
          <w:szCs w:val="18"/>
        </w:rPr>
        <w:t xml:space="preserve">   0.000      0.6214    </w:t>
      </w:r>
    </w:p>
    <w:p w14:paraId="4EC5270F" w14:textId="77777777" w:rsidR="00780D7C" w:rsidRPr="00DE632B" w:rsidRDefault="00780D7C" w:rsidP="00B626BF">
      <w:pPr>
        <w:rPr>
          <w:b/>
          <w:sz w:val="18"/>
          <w:szCs w:val="18"/>
        </w:rPr>
      </w:pPr>
      <w:r w:rsidRPr="00DE632B">
        <w:rPr>
          <w:b/>
          <w:sz w:val="18"/>
          <w:szCs w:val="18"/>
        </w:rPr>
        <w:t xml:space="preserve"> Covariance/Variance/Correlation Matrix </w:t>
      </w:r>
      <w:proofErr w:type="spellStart"/>
      <w:r w:rsidRPr="00DE632B">
        <w:rPr>
          <w:b/>
          <w:sz w:val="18"/>
          <w:szCs w:val="18"/>
        </w:rPr>
        <w:t>UnStructured</w:t>
      </w:r>
      <w:proofErr w:type="spellEnd"/>
      <w:r w:rsidRPr="00DE632B">
        <w:rPr>
          <w:b/>
          <w:sz w:val="18"/>
          <w:szCs w:val="18"/>
        </w:rPr>
        <w:t xml:space="preserve"> </w:t>
      </w:r>
      <w:proofErr w:type="spellStart"/>
      <w:r w:rsidRPr="00DE632B">
        <w:rPr>
          <w:b/>
          <w:sz w:val="18"/>
          <w:szCs w:val="18"/>
        </w:rPr>
        <w:t>Trait.Indiv</w:t>
      </w:r>
      <w:proofErr w:type="spellEnd"/>
    </w:p>
    <w:p w14:paraId="7C783B12" w14:textId="77777777" w:rsidR="00780D7C" w:rsidRPr="00DE632B" w:rsidRDefault="00780D7C" w:rsidP="00B626BF">
      <w:pPr>
        <w:rPr>
          <w:b/>
          <w:sz w:val="18"/>
          <w:szCs w:val="18"/>
        </w:rPr>
      </w:pPr>
      <w:r w:rsidRPr="00DE632B">
        <w:rPr>
          <w:b/>
          <w:sz w:val="18"/>
          <w:szCs w:val="18"/>
        </w:rPr>
        <w:t xml:space="preserve">  0.3796       0.000    </w:t>
      </w:r>
    </w:p>
    <w:p w14:paraId="2B7F0C77" w14:textId="77777777" w:rsidR="00780D7C" w:rsidRPr="00DE632B" w:rsidRDefault="00780D7C" w:rsidP="00B626BF">
      <w:pPr>
        <w:rPr>
          <w:b/>
          <w:sz w:val="18"/>
          <w:szCs w:val="18"/>
        </w:rPr>
      </w:pPr>
      <w:r w:rsidRPr="00DE632B">
        <w:rPr>
          <w:b/>
          <w:sz w:val="18"/>
          <w:szCs w:val="18"/>
        </w:rPr>
        <w:t xml:space="preserve">   0.000      0.3848    </w:t>
      </w:r>
    </w:p>
    <w:p w14:paraId="440DEC80" w14:textId="77777777" w:rsidR="00780D7C" w:rsidRPr="00DE632B" w:rsidRDefault="00780D7C" w:rsidP="00B626BF">
      <w:pPr>
        <w:rPr>
          <w:b/>
          <w:sz w:val="18"/>
          <w:szCs w:val="18"/>
        </w:rPr>
      </w:pPr>
    </w:p>
    <w:p w14:paraId="6536B7F9" w14:textId="77777777" w:rsidR="00780D7C" w:rsidRPr="00DE632B" w:rsidRDefault="00780D7C" w:rsidP="00B626BF">
      <w:pPr>
        <w:rPr>
          <w:b/>
          <w:sz w:val="18"/>
          <w:szCs w:val="18"/>
        </w:rPr>
      </w:pPr>
      <w:r w:rsidRPr="00DE632B">
        <w:rPr>
          <w:b/>
          <w:sz w:val="18"/>
          <w:szCs w:val="18"/>
        </w:rPr>
        <w:t xml:space="preserve">                                   Wald F statistics</w:t>
      </w:r>
    </w:p>
    <w:p w14:paraId="7F3CC49D" w14:textId="77777777" w:rsidR="00780D7C" w:rsidRPr="00DE632B" w:rsidRDefault="00780D7C" w:rsidP="00B626BF">
      <w:pPr>
        <w:rPr>
          <w:b/>
          <w:sz w:val="18"/>
          <w:szCs w:val="18"/>
        </w:rPr>
      </w:pPr>
      <w:r w:rsidRPr="00DE632B">
        <w:rPr>
          <w:b/>
          <w:sz w:val="18"/>
          <w:szCs w:val="18"/>
        </w:rPr>
        <w:t xml:space="preserve">     Source of Variation           </w:t>
      </w:r>
      <w:proofErr w:type="spellStart"/>
      <w:r w:rsidRPr="00DE632B">
        <w:rPr>
          <w:b/>
          <w:sz w:val="18"/>
          <w:szCs w:val="18"/>
        </w:rPr>
        <w:t>NumDF</w:t>
      </w:r>
      <w:proofErr w:type="spellEnd"/>
      <w:r w:rsidRPr="00DE632B">
        <w:rPr>
          <w:b/>
          <w:sz w:val="18"/>
          <w:szCs w:val="18"/>
        </w:rPr>
        <w:t xml:space="preserve">     </w:t>
      </w:r>
      <w:proofErr w:type="spellStart"/>
      <w:r w:rsidRPr="00DE632B">
        <w:rPr>
          <w:b/>
          <w:sz w:val="18"/>
          <w:szCs w:val="18"/>
        </w:rPr>
        <w:t>DenDF</w:t>
      </w:r>
      <w:proofErr w:type="spellEnd"/>
      <w:r w:rsidRPr="00DE632B">
        <w:rPr>
          <w:b/>
          <w:sz w:val="18"/>
          <w:szCs w:val="18"/>
        </w:rPr>
        <w:t xml:space="preserve">    F-</w:t>
      </w:r>
      <w:proofErr w:type="spellStart"/>
      <w:r w:rsidRPr="00DE632B">
        <w:rPr>
          <w:b/>
          <w:sz w:val="18"/>
          <w:szCs w:val="18"/>
        </w:rPr>
        <w:t>inc</w:t>
      </w:r>
      <w:proofErr w:type="spellEnd"/>
      <w:r w:rsidRPr="00DE632B">
        <w:rPr>
          <w:b/>
          <w:sz w:val="18"/>
          <w:szCs w:val="18"/>
        </w:rPr>
        <w:t xml:space="preserve">            P-</w:t>
      </w:r>
      <w:proofErr w:type="spellStart"/>
      <w:r w:rsidRPr="00DE632B">
        <w:rPr>
          <w:b/>
          <w:sz w:val="18"/>
          <w:szCs w:val="18"/>
        </w:rPr>
        <w:t>inc</w:t>
      </w:r>
      <w:proofErr w:type="spellEnd"/>
    </w:p>
    <w:p w14:paraId="594FB039" w14:textId="77777777" w:rsidR="00780D7C" w:rsidRPr="00DE632B" w:rsidRDefault="00780D7C" w:rsidP="00B626BF">
      <w:pPr>
        <w:rPr>
          <w:b/>
          <w:sz w:val="18"/>
          <w:szCs w:val="18"/>
        </w:rPr>
      </w:pPr>
      <w:r w:rsidRPr="00DE632B">
        <w:rPr>
          <w:b/>
          <w:sz w:val="18"/>
          <w:szCs w:val="18"/>
        </w:rPr>
        <w:t xml:space="preserve">   6 Trait                             2      64.6     0.00            1.000</w:t>
      </w:r>
    </w:p>
    <w:p w14:paraId="612857D7" w14:textId="77777777" w:rsidR="00780D7C" w:rsidRPr="00DE632B" w:rsidRDefault="00780D7C" w:rsidP="00B626BF">
      <w:pPr>
        <w:rPr>
          <w:b/>
          <w:sz w:val="18"/>
          <w:szCs w:val="18"/>
        </w:rPr>
      </w:pPr>
    </w:p>
    <w:p w14:paraId="63BECAD7" w14:textId="77777777" w:rsidR="00780D7C" w:rsidRPr="00DE632B" w:rsidRDefault="00780D7C" w:rsidP="00B626BF">
      <w:pPr>
        <w:rPr>
          <w:b/>
          <w:sz w:val="18"/>
          <w:szCs w:val="18"/>
        </w:rPr>
      </w:pPr>
      <w:r w:rsidRPr="00DE632B">
        <w:rPr>
          <w:b/>
          <w:sz w:val="18"/>
          <w:szCs w:val="18"/>
        </w:rPr>
        <w:t xml:space="preserve">                     Solution       Standard Error    T-value     T-</w:t>
      </w:r>
      <w:proofErr w:type="spellStart"/>
      <w:r w:rsidRPr="00DE632B">
        <w:rPr>
          <w:b/>
          <w:sz w:val="18"/>
          <w:szCs w:val="18"/>
        </w:rPr>
        <w:t>prev</w:t>
      </w:r>
      <w:proofErr w:type="spellEnd"/>
    </w:p>
    <w:p w14:paraId="29787DFD" w14:textId="77777777" w:rsidR="00780D7C" w:rsidRPr="00DE632B" w:rsidRDefault="00780D7C" w:rsidP="00B626BF">
      <w:pPr>
        <w:rPr>
          <w:b/>
          <w:sz w:val="18"/>
          <w:szCs w:val="18"/>
        </w:rPr>
      </w:pPr>
      <w:r w:rsidRPr="00DE632B">
        <w:rPr>
          <w:b/>
          <w:sz w:val="18"/>
          <w:szCs w:val="18"/>
        </w:rPr>
        <w:t xml:space="preserve">   6 Trait                         </w:t>
      </w:r>
    </w:p>
    <w:p w14:paraId="0E860B42" w14:textId="77777777" w:rsidR="00780D7C" w:rsidRPr="00DE632B" w:rsidRDefault="00780D7C" w:rsidP="00B626BF">
      <w:pPr>
        <w:rPr>
          <w:b/>
          <w:sz w:val="18"/>
          <w:szCs w:val="18"/>
        </w:rPr>
      </w:pPr>
      <w:r w:rsidRPr="00DE632B">
        <w:rPr>
          <w:b/>
          <w:sz w:val="18"/>
          <w:szCs w:val="18"/>
        </w:rPr>
        <w:t xml:space="preserve">                    1    0.00000       0.100493          0.00</w:t>
      </w:r>
    </w:p>
    <w:p w14:paraId="476AAD3B" w14:textId="77777777" w:rsidR="00780D7C" w:rsidRPr="00DE632B" w:rsidRDefault="00780D7C" w:rsidP="00B626BF">
      <w:pPr>
        <w:rPr>
          <w:b/>
          <w:sz w:val="18"/>
          <w:szCs w:val="18"/>
        </w:rPr>
      </w:pPr>
      <w:r w:rsidRPr="00DE632B">
        <w:rPr>
          <w:b/>
          <w:sz w:val="18"/>
          <w:szCs w:val="18"/>
        </w:rPr>
        <w:t xml:space="preserve">                    2    0.00000       0.100902          0.00      0.00</w:t>
      </w:r>
    </w:p>
    <w:p w14:paraId="62848A7F" w14:textId="77777777" w:rsidR="00780D7C" w:rsidRPr="00DE632B" w:rsidRDefault="00780D7C" w:rsidP="00B626BF">
      <w:pPr>
        <w:rPr>
          <w:b/>
          <w:sz w:val="18"/>
          <w:szCs w:val="18"/>
        </w:rPr>
      </w:pPr>
      <w:r w:rsidRPr="00DE632B">
        <w:rPr>
          <w:b/>
          <w:sz w:val="18"/>
          <w:szCs w:val="18"/>
        </w:rPr>
        <w:t xml:space="preserve">   7 </w:t>
      </w:r>
      <w:proofErr w:type="spellStart"/>
      <w:r w:rsidRPr="00DE632B">
        <w:rPr>
          <w:b/>
          <w:sz w:val="18"/>
          <w:szCs w:val="18"/>
        </w:rPr>
        <w:t>Trait.Indiv</w:t>
      </w:r>
      <w:proofErr w:type="spellEnd"/>
      <w:r w:rsidRPr="00DE632B">
        <w:rPr>
          <w:b/>
          <w:sz w:val="18"/>
          <w:szCs w:val="18"/>
        </w:rPr>
        <w:t xml:space="preserve">                         200 effects fitted </w:t>
      </w:r>
      <w:proofErr w:type="gramStart"/>
      <w:r w:rsidRPr="00DE632B">
        <w:rPr>
          <w:b/>
          <w:sz w:val="18"/>
          <w:szCs w:val="18"/>
        </w:rPr>
        <w:t xml:space="preserve">(  </w:t>
      </w:r>
      <w:proofErr w:type="gramEnd"/>
      <w:r w:rsidRPr="00DE632B">
        <w:rPr>
          <w:b/>
          <w:sz w:val="18"/>
          <w:szCs w:val="18"/>
        </w:rPr>
        <w:t xml:space="preserve">   100 are zero)</w:t>
      </w:r>
    </w:p>
    <w:p w14:paraId="11C210B7" w14:textId="77777777" w:rsidR="00780D7C" w:rsidRPr="00DE632B" w:rsidRDefault="00780D7C" w:rsidP="00B626BF">
      <w:pPr>
        <w:rPr>
          <w:b/>
          <w:sz w:val="18"/>
          <w:szCs w:val="18"/>
        </w:rPr>
      </w:pPr>
      <w:r w:rsidRPr="00DE632B">
        <w:rPr>
          <w:b/>
          <w:sz w:val="18"/>
          <w:szCs w:val="18"/>
        </w:rPr>
        <w:t xml:space="preserve"> Finished: 02 Mar 2011 09:26:37.492   </w:t>
      </w:r>
      <w:proofErr w:type="spellStart"/>
      <w:r w:rsidRPr="00DE632B">
        <w:rPr>
          <w:b/>
          <w:sz w:val="18"/>
          <w:szCs w:val="18"/>
        </w:rPr>
        <w:t>LogL</w:t>
      </w:r>
      <w:proofErr w:type="spellEnd"/>
      <w:r w:rsidRPr="00DE632B">
        <w:rPr>
          <w:b/>
          <w:sz w:val="18"/>
          <w:szCs w:val="18"/>
        </w:rPr>
        <w:t xml:space="preserve"> Converged </w:t>
      </w:r>
    </w:p>
    <w:p w14:paraId="5D080981" w14:textId="77777777" w:rsidR="00780D7C" w:rsidRPr="00DE632B" w:rsidRDefault="00780D7C" w:rsidP="00B626BF">
      <w:pPr>
        <w:suppressLineNumbers/>
      </w:pPr>
    </w:p>
    <w:p w14:paraId="18618F94" w14:textId="77777777" w:rsidR="00780D7C" w:rsidRPr="00DE632B" w:rsidRDefault="00780D7C" w:rsidP="00B626BF">
      <w:pPr>
        <w:rPr>
          <w:u w:val="single"/>
        </w:rPr>
      </w:pPr>
      <w:r w:rsidRPr="00DE632B">
        <w:rPr>
          <w:u w:val="single"/>
        </w:rPr>
        <w:t>Part 4: Variance components reported in the .</w:t>
      </w:r>
      <w:proofErr w:type="spellStart"/>
      <w:r w:rsidRPr="00DE632B">
        <w:rPr>
          <w:u w:val="single"/>
        </w:rPr>
        <w:t>pvc</w:t>
      </w:r>
      <w:proofErr w:type="spellEnd"/>
      <w:r w:rsidRPr="00DE632B">
        <w:rPr>
          <w:u w:val="single"/>
        </w:rPr>
        <w:t xml:space="preserve"> </w:t>
      </w:r>
      <w:proofErr w:type="gramStart"/>
      <w:r w:rsidRPr="00DE632B">
        <w:rPr>
          <w:u w:val="single"/>
        </w:rPr>
        <w:t>file</w:t>
      </w:r>
      <w:proofErr w:type="gramEnd"/>
    </w:p>
    <w:p w14:paraId="71CDE1F3" w14:textId="77777777" w:rsidR="00780D7C" w:rsidRPr="00DE632B" w:rsidRDefault="00780D7C" w:rsidP="00B626BF">
      <w:pPr>
        <w:rPr>
          <w:b/>
          <w:sz w:val="18"/>
          <w:szCs w:val="18"/>
          <w:lang w:val="de-DE"/>
        </w:rPr>
      </w:pPr>
      <w:r w:rsidRPr="00DE632B">
        <w:rPr>
          <w:b/>
          <w:sz w:val="18"/>
          <w:szCs w:val="18"/>
        </w:rPr>
        <w:t xml:space="preserve">   </w:t>
      </w:r>
      <w:r w:rsidRPr="00DE632B">
        <w:rPr>
          <w:b/>
          <w:sz w:val="18"/>
          <w:szCs w:val="18"/>
          <w:lang w:val="de-DE"/>
        </w:rPr>
        <w:t xml:space="preserve">6 </w:t>
      </w:r>
      <w:proofErr w:type="spellStart"/>
      <w:proofErr w:type="gramStart"/>
      <w:r w:rsidRPr="00DE632B">
        <w:rPr>
          <w:b/>
          <w:sz w:val="18"/>
          <w:szCs w:val="18"/>
          <w:lang w:val="de-DE"/>
        </w:rPr>
        <w:t>PhenVarA</w:t>
      </w:r>
      <w:proofErr w:type="spellEnd"/>
      <w:r w:rsidRPr="00DE632B">
        <w:rPr>
          <w:b/>
          <w:sz w:val="18"/>
          <w:szCs w:val="18"/>
          <w:lang w:val="de-DE"/>
        </w:rPr>
        <w:t xml:space="preserve">  1</w:t>
      </w:r>
      <w:proofErr w:type="gramEnd"/>
      <w:r w:rsidRPr="00DE632B">
        <w:rPr>
          <w:b/>
          <w:sz w:val="18"/>
          <w:szCs w:val="18"/>
          <w:lang w:val="de-DE"/>
        </w:rPr>
        <w:t xml:space="preserve">               1.0061       0.11366    </w:t>
      </w:r>
    </w:p>
    <w:p w14:paraId="02622888" w14:textId="77777777" w:rsidR="00780D7C" w:rsidRPr="00DE632B" w:rsidRDefault="00780D7C" w:rsidP="00B626BF">
      <w:pPr>
        <w:rPr>
          <w:b/>
          <w:sz w:val="18"/>
          <w:szCs w:val="18"/>
          <w:lang w:val="de-DE"/>
        </w:rPr>
      </w:pPr>
      <w:r w:rsidRPr="00DE632B">
        <w:rPr>
          <w:b/>
          <w:sz w:val="18"/>
          <w:szCs w:val="18"/>
          <w:lang w:val="de-DE"/>
        </w:rPr>
        <w:t xml:space="preserve">   7 </w:t>
      </w:r>
      <w:proofErr w:type="spellStart"/>
      <w:proofErr w:type="gramStart"/>
      <w:r w:rsidRPr="00DE632B">
        <w:rPr>
          <w:b/>
          <w:sz w:val="18"/>
          <w:szCs w:val="18"/>
          <w:lang w:val="de-DE"/>
        </w:rPr>
        <w:t>PhenVarB</w:t>
      </w:r>
      <w:proofErr w:type="spellEnd"/>
      <w:r w:rsidRPr="00DE632B">
        <w:rPr>
          <w:b/>
          <w:sz w:val="18"/>
          <w:szCs w:val="18"/>
          <w:lang w:val="de-DE"/>
        </w:rPr>
        <w:t xml:space="preserve">  2</w:t>
      </w:r>
      <w:proofErr w:type="gramEnd"/>
      <w:r w:rsidRPr="00DE632B">
        <w:rPr>
          <w:b/>
          <w:sz w:val="18"/>
          <w:szCs w:val="18"/>
          <w:lang w:val="de-DE"/>
        </w:rPr>
        <w:t xml:space="preserve">               1.0062       0.11423    </w:t>
      </w:r>
    </w:p>
    <w:p w14:paraId="0AB9A9A0" w14:textId="77777777" w:rsidR="00780D7C" w:rsidRPr="00DE632B" w:rsidRDefault="00780D7C" w:rsidP="00B626BF">
      <w:pPr>
        <w:rPr>
          <w:b/>
          <w:sz w:val="18"/>
          <w:szCs w:val="18"/>
          <w:lang w:val="de-DE"/>
        </w:rPr>
      </w:pPr>
      <w:r w:rsidRPr="00DE632B">
        <w:rPr>
          <w:b/>
          <w:sz w:val="18"/>
          <w:szCs w:val="18"/>
          <w:lang w:val="de-DE"/>
        </w:rPr>
        <w:t xml:space="preserve">   8 </w:t>
      </w:r>
      <w:proofErr w:type="spellStart"/>
      <w:proofErr w:type="gramStart"/>
      <w:r w:rsidRPr="00DE632B">
        <w:rPr>
          <w:b/>
          <w:sz w:val="18"/>
          <w:szCs w:val="18"/>
          <w:lang w:val="de-DE"/>
        </w:rPr>
        <w:t>ResVarA</w:t>
      </w:r>
      <w:proofErr w:type="spellEnd"/>
      <w:r w:rsidRPr="00DE632B">
        <w:rPr>
          <w:b/>
          <w:sz w:val="18"/>
          <w:szCs w:val="18"/>
          <w:lang w:val="de-DE"/>
        </w:rPr>
        <w:t xml:space="preserve">  1</w:t>
      </w:r>
      <w:proofErr w:type="gramEnd"/>
      <w:r w:rsidRPr="00DE632B">
        <w:rPr>
          <w:b/>
          <w:sz w:val="18"/>
          <w:szCs w:val="18"/>
          <w:lang w:val="de-DE"/>
        </w:rPr>
        <w:t xml:space="preserve">               0.62645       0.62645E-01</w:t>
      </w:r>
    </w:p>
    <w:p w14:paraId="0FAD05CB" w14:textId="77777777" w:rsidR="00780D7C" w:rsidRPr="00DE632B" w:rsidRDefault="00780D7C" w:rsidP="00B626BF">
      <w:pPr>
        <w:rPr>
          <w:b/>
          <w:sz w:val="18"/>
          <w:szCs w:val="18"/>
          <w:lang w:val="de-DE"/>
        </w:rPr>
      </w:pPr>
      <w:r w:rsidRPr="00DE632B">
        <w:rPr>
          <w:b/>
          <w:sz w:val="18"/>
          <w:szCs w:val="18"/>
          <w:lang w:val="de-DE"/>
        </w:rPr>
        <w:t xml:space="preserve">   9 </w:t>
      </w:r>
      <w:proofErr w:type="spellStart"/>
      <w:proofErr w:type="gramStart"/>
      <w:r w:rsidRPr="00DE632B">
        <w:rPr>
          <w:b/>
          <w:sz w:val="18"/>
          <w:szCs w:val="18"/>
          <w:lang w:val="de-DE"/>
        </w:rPr>
        <w:t>ResVarB</w:t>
      </w:r>
      <w:proofErr w:type="spellEnd"/>
      <w:r w:rsidRPr="00DE632B">
        <w:rPr>
          <w:b/>
          <w:sz w:val="18"/>
          <w:szCs w:val="18"/>
          <w:lang w:val="de-DE"/>
        </w:rPr>
        <w:t xml:space="preserve">  2</w:t>
      </w:r>
      <w:proofErr w:type="gramEnd"/>
      <w:r w:rsidRPr="00DE632B">
        <w:rPr>
          <w:b/>
          <w:sz w:val="18"/>
          <w:szCs w:val="18"/>
          <w:lang w:val="de-DE"/>
        </w:rPr>
        <w:t xml:space="preserve">               0.62141       0.62141E-01</w:t>
      </w:r>
    </w:p>
    <w:p w14:paraId="7BC3FCB9" w14:textId="77777777" w:rsidR="00780D7C" w:rsidRPr="00DE632B" w:rsidRDefault="00780D7C" w:rsidP="00B626BF">
      <w:pPr>
        <w:rPr>
          <w:b/>
          <w:sz w:val="18"/>
          <w:szCs w:val="18"/>
        </w:rPr>
      </w:pPr>
      <w:r w:rsidRPr="00DE632B">
        <w:rPr>
          <w:b/>
          <w:sz w:val="18"/>
          <w:szCs w:val="18"/>
          <w:lang w:val="de-DE"/>
        </w:rPr>
        <w:t xml:space="preserve">  </w:t>
      </w:r>
      <w:r w:rsidRPr="00DE632B">
        <w:rPr>
          <w:b/>
          <w:sz w:val="18"/>
          <w:szCs w:val="18"/>
        </w:rPr>
        <w:t xml:space="preserve">10 </w:t>
      </w:r>
      <w:proofErr w:type="spellStart"/>
      <w:proofErr w:type="gramStart"/>
      <w:r w:rsidRPr="00DE632B">
        <w:rPr>
          <w:b/>
          <w:sz w:val="18"/>
          <w:szCs w:val="18"/>
        </w:rPr>
        <w:t>IndVarA</w:t>
      </w:r>
      <w:proofErr w:type="spellEnd"/>
      <w:r w:rsidRPr="00DE632B">
        <w:rPr>
          <w:b/>
          <w:sz w:val="18"/>
          <w:szCs w:val="18"/>
        </w:rPr>
        <w:t xml:space="preserve">  3</w:t>
      </w:r>
      <w:proofErr w:type="gramEnd"/>
      <w:r w:rsidRPr="00DE632B">
        <w:rPr>
          <w:b/>
          <w:sz w:val="18"/>
          <w:szCs w:val="18"/>
        </w:rPr>
        <w:t xml:space="preserve">               0.37965       0.10278    </w:t>
      </w:r>
    </w:p>
    <w:p w14:paraId="28C33ACF" w14:textId="77777777" w:rsidR="00780D7C" w:rsidRPr="00DE632B" w:rsidRDefault="00780D7C" w:rsidP="00B626BF">
      <w:pPr>
        <w:rPr>
          <w:b/>
          <w:sz w:val="18"/>
          <w:szCs w:val="18"/>
        </w:rPr>
      </w:pPr>
      <w:r w:rsidRPr="00DE632B">
        <w:rPr>
          <w:b/>
          <w:sz w:val="18"/>
          <w:szCs w:val="18"/>
        </w:rPr>
        <w:t xml:space="preserve">  11 </w:t>
      </w:r>
      <w:proofErr w:type="spellStart"/>
      <w:proofErr w:type="gramStart"/>
      <w:r w:rsidRPr="00DE632B">
        <w:rPr>
          <w:b/>
          <w:sz w:val="18"/>
          <w:szCs w:val="18"/>
        </w:rPr>
        <w:t>IndVarB</w:t>
      </w:r>
      <w:proofErr w:type="spellEnd"/>
      <w:r w:rsidRPr="00DE632B">
        <w:rPr>
          <w:b/>
          <w:sz w:val="18"/>
          <w:szCs w:val="18"/>
        </w:rPr>
        <w:t xml:space="preserve">  5</w:t>
      </w:r>
      <w:proofErr w:type="gramEnd"/>
      <w:r w:rsidRPr="00DE632B">
        <w:rPr>
          <w:b/>
          <w:sz w:val="18"/>
          <w:szCs w:val="18"/>
        </w:rPr>
        <w:t xml:space="preserve">               0.38477       0.10359    </w:t>
      </w:r>
    </w:p>
    <w:p w14:paraId="64B3E127"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RepeatA</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 xml:space="preserve">   3/</w:t>
      </w:r>
      <w:proofErr w:type="spellStart"/>
      <w:r w:rsidRPr="00DE632B">
        <w:rPr>
          <w:b/>
          <w:sz w:val="18"/>
          <w:szCs w:val="18"/>
        </w:rPr>
        <w:t>PhenVarA</w:t>
      </w:r>
      <w:proofErr w:type="spellEnd"/>
      <w:r w:rsidRPr="00DE632B">
        <w:rPr>
          <w:b/>
          <w:sz w:val="18"/>
          <w:szCs w:val="18"/>
        </w:rPr>
        <w:t xml:space="preserve">   6=          0.3773    0.0704</w:t>
      </w:r>
    </w:p>
    <w:p w14:paraId="63D179B8" w14:textId="77777777" w:rsidR="00780D7C" w:rsidRPr="00DE632B" w:rsidRDefault="00780D7C" w:rsidP="00B626BF">
      <w:pPr>
        <w:rPr>
          <w:b/>
          <w:sz w:val="18"/>
          <w:szCs w:val="18"/>
        </w:rPr>
      </w:pPr>
      <w:r w:rsidRPr="00DE632B">
        <w:rPr>
          <w:b/>
          <w:sz w:val="18"/>
          <w:szCs w:val="18"/>
        </w:rPr>
        <w:t xml:space="preserve">     </w:t>
      </w:r>
      <w:proofErr w:type="spellStart"/>
      <w:r w:rsidRPr="00DE632B">
        <w:rPr>
          <w:b/>
          <w:sz w:val="18"/>
          <w:szCs w:val="18"/>
        </w:rPr>
        <w:t>RepeatB</w:t>
      </w:r>
      <w:proofErr w:type="spellEnd"/>
      <w:r w:rsidRPr="00DE632B">
        <w:rPr>
          <w:b/>
          <w:sz w:val="18"/>
          <w:szCs w:val="18"/>
        </w:rPr>
        <w:t xml:space="preserve">      = </w:t>
      </w:r>
      <w:proofErr w:type="spellStart"/>
      <w:r w:rsidRPr="00DE632B">
        <w:rPr>
          <w:b/>
          <w:sz w:val="18"/>
          <w:szCs w:val="18"/>
        </w:rPr>
        <w:t>Trait.In</w:t>
      </w:r>
      <w:proofErr w:type="spellEnd"/>
      <w:r w:rsidRPr="00DE632B">
        <w:rPr>
          <w:b/>
          <w:sz w:val="18"/>
          <w:szCs w:val="18"/>
        </w:rPr>
        <w:t xml:space="preserve">   5/</w:t>
      </w:r>
      <w:proofErr w:type="spellStart"/>
      <w:r w:rsidRPr="00DE632B">
        <w:rPr>
          <w:b/>
          <w:sz w:val="18"/>
          <w:szCs w:val="18"/>
        </w:rPr>
        <w:t>PhenVarB</w:t>
      </w:r>
      <w:proofErr w:type="spellEnd"/>
      <w:r w:rsidRPr="00DE632B">
        <w:rPr>
          <w:b/>
          <w:sz w:val="18"/>
          <w:szCs w:val="18"/>
        </w:rPr>
        <w:t xml:space="preserve">   7=          0.3824    0.0704</w:t>
      </w:r>
    </w:p>
    <w:p w14:paraId="76377EE7" w14:textId="77777777" w:rsidR="00780D7C" w:rsidRPr="00DE632B" w:rsidRDefault="00780D7C" w:rsidP="00B626BF">
      <w:pPr>
        <w:rPr>
          <w:b/>
          <w:sz w:val="18"/>
          <w:szCs w:val="18"/>
        </w:rPr>
      </w:pPr>
      <w:r w:rsidRPr="00DE632B">
        <w:rPr>
          <w:b/>
          <w:sz w:val="18"/>
          <w:szCs w:val="18"/>
        </w:rPr>
        <w:t xml:space="preserve"> Notice: The parameter estimates are followed by</w:t>
      </w:r>
    </w:p>
    <w:p w14:paraId="4A0C55CF" w14:textId="77777777" w:rsidR="00780D7C" w:rsidRPr="00DE632B" w:rsidRDefault="00780D7C" w:rsidP="00B626BF">
      <w:pPr>
        <w:rPr>
          <w:b/>
          <w:sz w:val="18"/>
          <w:szCs w:val="18"/>
        </w:rPr>
      </w:pPr>
      <w:r w:rsidRPr="00DE632B">
        <w:rPr>
          <w:b/>
          <w:sz w:val="18"/>
          <w:szCs w:val="18"/>
        </w:rPr>
        <w:t xml:space="preserve">          their approximate standard errors.</w:t>
      </w:r>
    </w:p>
    <w:p w14:paraId="5644C3A2" w14:textId="77777777" w:rsidR="00780D7C" w:rsidRPr="00DE632B" w:rsidRDefault="00780D7C" w:rsidP="00B626BF">
      <w:pPr>
        <w:suppressLineNumbers/>
      </w:pPr>
    </w:p>
    <w:p w14:paraId="27120B19" w14:textId="77777777" w:rsidR="00780D7C" w:rsidRPr="00DE632B" w:rsidRDefault="00780D7C" w:rsidP="00B626BF">
      <w:pPr>
        <w:rPr>
          <w:u w:val="single"/>
        </w:rPr>
      </w:pPr>
      <w:r w:rsidRPr="00DE632B">
        <w:rPr>
          <w:u w:val="single"/>
        </w:rPr>
        <w:t>Part 5: Overview of statistical results</w:t>
      </w:r>
    </w:p>
    <w:p w14:paraId="7A409179"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0</m:t>
            </m:r>
            <m:r>
              <m:rPr>
                <m:sty m:val="bi"/>
              </m:rPr>
              <w:rPr>
                <w:rFonts w:ascii="Cambria Math"/>
                <w:sz w:val="18"/>
                <w:szCs w:val="18"/>
              </w:rPr>
              <m:t>y</m:t>
            </m:r>
          </m:sub>
        </m:sSub>
      </m:oMath>
      <w:r w:rsidR="00780D7C" w:rsidRPr="00DE632B">
        <w:rPr>
          <w:b/>
          <w:sz w:val="18"/>
          <w:szCs w:val="18"/>
        </w:rPr>
        <w:t>±SE = 0.00000±0.100493 (asr file)</w:t>
      </w:r>
    </w:p>
    <w:p w14:paraId="1A19D588"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sz w:val="18"/>
                <w:szCs w:val="18"/>
              </w:rPr>
              <m:t>0</m:t>
            </m:r>
            <m:r>
              <m:rPr>
                <m:sty m:val="bi"/>
              </m:rPr>
              <w:rPr>
                <w:rFonts w:ascii="Cambria Math"/>
                <w:sz w:val="18"/>
                <w:szCs w:val="18"/>
              </w:rPr>
              <m:t>z</m:t>
            </m:r>
          </m:sub>
        </m:sSub>
      </m:oMath>
      <w:r w:rsidR="00780D7C" w:rsidRPr="00DE632B">
        <w:rPr>
          <w:b/>
          <w:sz w:val="18"/>
          <w:szCs w:val="18"/>
        </w:rPr>
        <w:t xml:space="preserve">±SE = 0.00000±0.100902 (asr file) </w:t>
      </w:r>
    </w:p>
    <w:p w14:paraId="6C217E92"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y</m:t>
                </m:r>
              </m:sub>
            </m:sSub>
          </m:sub>
        </m:sSub>
      </m:oMath>
      <w:r w:rsidR="00780D7C" w:rsidRPr="00DE632B">
        <w:rPr>
          <w:b/>
          <w:sz w:val="18"/>
          <w:szCs w:val="18"/>
        </w:rPr>
        <w:t xml:space="preserve">±SE = 1.0061±0.11366 (pvc file)    </w:t>
      </w:r>
    </w:p>
    <w:p w14:paraId="5C01A1C5"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z</m:t>
                </m:r>
              </m:sub>
            </m:sSub>
          </m:sub>
        </m:sSub>
      </m:oMath>
      <w:r w:rsidR="00780D7C" w:rsidRPr="00DE632B">
        <w:rPr>
          <w:b/>
          <w:sz w:val="18"/>
          <w:szCs w:val="18"/>
        </w:rPr>
        <w:t>±SE = 1.0062±0.11423 (pvc file)</w:t>
      </w:r>
    </w:p>
    <w:p w14:paraId="45A7F0C9"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y</m:t>
                </m:r>
              </m:sub>
            </m:sSub>
          </m:sub>
        </m:sSub>
      </m:oMath>
      <w:r w:rsidR="00780D7C" w:rsidRPr="00DE632B">
        <w:rPr>
          <w:b/>
          <w:sz w:val="18"/>
          <w:szCs w:val="18"/>
        </w:rPr>
        <w:t xml:space="preserve">±SE = 0.37965±0.10278 (pvc file)    </w:t>
      </w:r>
    </w:p>
    <w:p w14:paraId="56CD3046" w14:textId="77777777" w:rsidR="00780D7C" w:rsidRPr="00DE632B" w:rsidRDefault="00000000" w:rsidP="00B626BF">
      <w:pPr>
        <w:rPr>
          <w:b/>
          <w:sz w:val="18"/>
          <w:szCs w:val="18"/>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ind</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rPr>
        <w:t xml:space="preserve">±SE = 0.38477±0.10359 (pvc file)    </w:t>
      </w:r>
    </w:p>
    <w:p w14:paraId="18C1E4CB" w14:textId="77777777" w:rsidR="00780D7C" w:rsidRPr="00DE632B" w:rsidRDefault="00000000" w:rsidP="00B626BF">
      <w:pPr>
        <w:rPr>
          <w:b/>
          <w:sz w:val="18"/>
          <w:szCs w:val="18"/>
          <w:lang w:val="de-DE"/>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y</m:t>
                </m:r>
              </m:sub>
            </m:sSub>
          </m:sub>
        </m:sSub>
      </m:oMath>
      <w:r w:rsidR="00780D7C" w:rsidRPr="00DE632B">
        <w:rPr>
          <w:b/>
          <w:sz w:val="18"/>
          <w:szCs w:val="18"/>
          <w:lang w:val="de-DE"/>
        </w:rPr>
        <w:t xml:space="preserve">±SE = 0.62645±0.62645E-01 (pvc file)    </w:t>
      </w:r>
    </w:p>
    <w:p w14:paraId="617300C8" w14:textId="77777777" w:rsidR="00780D7C" w:rsidRPr="00DE632B" w:rsidRDefault="00000000" w:rsidP="00B626BF">
      <w:pPr>
        <w:rPr>
          <w:b/>
          <w:sz w:val="18"/>
          <w:szCs w:val="18"/>
          <w:lang w:val="de-DE"/>
        </w:rPr>
      </w:pPr>
      <m:oMath>
        <m:sSub>
          <m:sSubPr>
            <m:ctrlPr>
              <w:rPr>
                <w:rFonts w:ascii="Cambria Math" w:hAnsi="Cambria Math"/>
                <w:b/>
                <w:i/>
                <w:sz w:val="18"/>
                <w:szCs w:val="18"/>
              </w:rPr>
            </m:ctrlPr>
          </m:sSubPr>
          <m:e>
            <m:r>
              <m:rPr>
                <m:sty m:val="bi"/>
              </m:rPr>
              <w:rPr>
                <w:rFonts w:ascii="Cambria Math" w:hAnsi="Cambria Math"/>
                <w:sz w:val="18"/>
                <w:szCs w:val="18"/>
              </w:rPr>
              <m:t>V</m:t>
            </m:r>
          </m:e>
          <m:sub>
            <m:sSub>
              <m:sSubPr>
                <m:ctrlPr>
                  <w:rPr>
                    <w:rFonts w:ascii="Cambria Math" w:hAnsi="Cambria Math"/>
                    <w:b/>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0</m:t>
                </m:r>
                <m:r>
                  <m:rPr>
                    <m:sty m:val="bi"/>
                  </m:rPr>
                  <w:rPr>
                    <w:rFonts w:ascii="Cambria Math" w:hAnsi="Cambria Math"/>
                    <w:sz w:val="18"/>
                    <w:szCs w:val="18"/>
                  </w:rPr>
                  <m:t>z</m:t>
                </m:r>
              </m:sub>
            </m:sSub>
          </m:sub>
        </m:sSub>
      </m:oMath>
      <w:r w:rsidR="00780D7C" w:rsidRPr="00DE632B">
        <w:rPr>
          <w:b/>
          <w:sz w:val="18"/>
          <w:szCs w:val="18"/>
          <w:lang w:val="de-DE"/>
        </w:rPr>
        <w:t xml:space="preserve">±SE = 0.62141±0.62141E-01 (pvc file)    </w:t>
      </w:r>
    </w:p>
    <w:p w14:paraId="13F1EBF9" w14:textId="77777777" w:rsidR="00780D7C" w:rsidRPr="00DE632B" w:rsidRDefault="00780D7C" w:rsidP="00B626BF">
      <w:pPr>
        <w:rPr>
          <w:b/>
          <w:sz w:val="18"/>
          <w:szCs w:val="18"/>
        </w:rPr>
      </w:pPr>
      <w:proofErr w:type="spellStart"/>
      <w:r w:rsidRPr="00DE632B">
        <w:rPr>
          <w:b/>
          <w:sz w:val="18"/>
          <w:szCs w:val="18"/>
        </w:rPr>
        <w:t>Repeatability</w:t>
      </w:r>
      <w:r w:rsidRPr="00DE632B">
        <w:rPr>
          <w:b/>
          <w:sz w:val="18"/>
          <w:szCs w:val="18"/>
          <w:vertAlign w:val="subscript"/>
        </w:rPr>
        <w:t>y</w:t>
      </w:r>
      <w:r w:rsidRPr="00DE632B">
        <w:rPr>
          <w:b/>
          <w:sz w:val="18"/>
          <w:szCs w:val="18"/>
        </w:rPr>
        <w:t>±SE</w:t>
      </w:r>
      <w:proofErr w:type="spellEnd"/>
      <w:r w:rsidRPr="00DE632B">
        <w:rPr>
          <w:b/>
          <w:sz w:val="18"/>
          <w:szCs w:val="18"/>
        </w:rPr>
        <w:t xml:space="preserve"> = 0.3773±0.0704 (</w:t>
      </w:r>
      <w:proofErr w:type="spellStart"/>
      <w:r w:rsidRPr="00DE632B">
        <w:rPr>
          <w:b/>
          <w:sz w:val="18"/>
          <w:szCs w:val="18"/>
        </w:rPr>
        <w:t>pvc</w:t>
      </w:r>
      <w:proofErr w:type="spellEnd"/>
      <w:r w:rsidRPr="00DE632B">
        <w:rPr>
          <w:b/>
          <w:sz w:val="18"/>
          <w:szCs w:val="18"/>
        </w:rPr>
        <w:t xml:space="preserve"> </w:t>
      </w:r>
      <w:proofErr w:type="gramStart"/>
      <w:r w:rsidRPr="00DE632B">
        <w:rPr>
          <w:b/>
          <w:sz w:val="18"/>
          <w:szCs w:val="18"/>
        </w:rPr>
        <w:t>file)*</w:t>
      </w:r>
      <w:proofErr w:type="gramEnd"/>
    </w:p>
    <w:p w14:paraId="42F677D7" w14:textId="77777777" w:rsidR="00780D7C" w:rsidRPr="00DE632B" w:rsidRDefault="00780D7C" w:rsidP="00B626BF">
      <w:pPr>
        <w:rPr>
          <w:b/>
          <w:sz w:val="18"/>
          <w:szCs w:val="18"/>
        </w:rPr>
      </w:pPr>
      <w:proofErr w:type="spellStart"/>
      <w:r w:rsidRPr="00DE632B">
        <w:rPr>
          <w:b/>
          <w:sz w:val="18"/>
          <w:szCs w:val="18"/>
        </w:rPr>
        <w:t>Repeatability</w:t>
      </w:r>
      <w:r w:rsidRPr="00DE632B">
        <w:rPr>
          <w:b/>
          <w:sz w:val="18"/>
          <w:szCs w:val="18"/>
          <w:vertAlign w:val="subscript"/>
        </w:rPr>
        <w:t>z</w:t>
      </w:r>
      <w:r w:rsidRPr="00DE632B">
        <w:rPr>
          <w:b/>
          <w:sz w:val="18"/>
          <w:szCs w:val="18"/>
        </w:rPr>
        <w:t>±SE</w:t>
      </w:r>
      <w:proofErr w:type="spellEnd"/>
      <w:r w:rsidRPr="00DE632B">
        <w:rPr>
          <w:b/>
          <w:sz w:val="18"/>
          <w:szCs w:val="18"/>
        </w:rPr>
        <w:t xml:space="preserve"> </w:t>
      </w:r>
      <w:proofErr w:type="gramStart"/>
      <w:r w:rsidRPr="00DE632B">
        <w:rPr>
          <w:b/>
          <w:sz w:val="18"/>
          <w:szCs w:val="18"/>
        </w:rPr>
        <w:t>=  0</w:t>
      </w:r>
      <w:proofErr w:type="gramEnd"/>
      <w:r w:rsidRPr="00DE632B">
        <w:rPr>
          <w:b/>
          <w:sz w:val="18"/>
          <w:szCs w:val="18"/>
        </w:rPr>
        <w:t>.3824±0.0704 (</w:t>
      </w:r>
      <w:proofErr w:type="spellStart"/>
      <w:r w:rsidRPr="00DE632B">
        <w:rPr>
          <w:b/>
          <w:sz w:val="18"/>
          <w:szCs w:val="18"/>
        </w:rPr>
        <w:t>pvc</w:t>
      </w:r>
      <w:proofErr w:type="spellEnd"/>
      <w:r w:rsidRPr="00DE632B">
        <w:rPr>
          <w:b/>
          <w:sz w:val="18"/>
          <w:szCs w:val="18"/>
        </w:rPr>
        <w:t xml:space="preserve"> file)*</w:t>
      </w:r>
    </w:p>
    <w:p w14:paraId="0460386B" w14:textId="77777777" w:rsidR="00780D7C" w:rsidRPr="00DE632B" w:rsidRDefault="00780D7C" w:rsidP="00B626BF">
      <w:pPr>
        <w:rPr>
          <w:sz w:val="18"/>
          <w:szCs w:val="18"/>
        </w:rPr>
      </w:pPr>
      <w:r w:rsidRPr="00DE632B">
        <w:rPr>
          <w:b/>
          <w:sz w:val="18"/>
          <w:szCs w:val="18"/>
        </w:rPr>
        <w:t>Model Loglikelihood = -205.755 (</w:t>
      </w:r>
      <w:proofErr w:type="spellStart"/>
      <w:r w:rsidRPr="00DE632B">
        <w:rPr>
          <w:b/>
          <w:sz w:val="18"/>
          <w:szCs w:val="18"/>
        </w:rPr>
        <w:t>asr</w:t>
      </w:r>
      <w:proofErr w:type="spellEnd"/>
      <w:r w:rsidRPr="00DE632B">
        <w:rPr>
          <w:b/>
          <w:sz w:val="18"/>
          <w:szCs w:val="18"/>
        </w:rPr>
        <w:t xml:space="preserve"> file).</w:t>
      </w:r>
    </w:p>
    <w:p w14:paraId="7A611505" w14:textId="77777777" w:rsidR="00780D7C" w:rsidRPr="00DE632B" w:rsidRDefault="00780D7C" w:rsidP="00B626BF">
      <w:pPr>
        <w:rPr>
          <w:b/>
          <w:sz w:val="18"/>
          <w:szCs w:val="18"/>
        </w:rPr>
      </w:pPr>
      <w:r w:rsidRPr="00DE632B">
        <w:rPr>
          <w:b/>
          <w:sz w:val="18"/>
          <w:szCs w:val="18"/>
        </w:rPr>
        <w:t>*</w:t>
      </w:r>
      <w:proofErr w:type="gramStart"/>
      <w:r w:rsidRPr="00DE632B">
        <w:rPr>
          <w:b/>
          <w:sz w:val="18"/>
          <w:szCs w:val="18"/>
        </w:rPr>
        <w:t>see</w:t>
      </w:r>
      <w:proofErr w:type="gramEnd"/>
      <w:r w:rsidRPr="00DE632B">
        <w:rPr>
          <w:b/>
          <w:sz w:val="18"/>
          <w:szCs w:val="18"/>
        </w:rPr>
        <w:t xml:space="preserve"> section F how to calculate significance of the difference in repeatability between </w:t>
      </w:r>
      <w:r w:rsidRPr="00DE632B">
        <w:rPr>
          <w:b/>
          <w:i/>
          <w:sz w:val="18"/>
          <w:szCs w:val="18"/>
        </w:rPr>
        <w:t>y</w:t>
      </w:r>
      <w:r w:rsidRPr="00DE632B">
        <w:rPr>
          <w:b/>
          <w:sz w:val="18"/>
          <w:szCs w:val="18"/>
        </w:rPr>
        <w:t xml:space="preserve"> and </w:t>
      </w:r>
      <w:r w:rsidRPr="00DE632B">
        <w:rPr>
          <w:b/>
          <w:i/>
          <w:sz w:val="18"/>
          <w:szCs w:val="18"/>
        </w:rPr>
        <w:t>z</w:t>
      </w:r>
      <w:r w:rsidRPr="00DE632B">
        <w:rPr>
          <w:b/>
          <w:sz w:val="18"/>
          <w:szCs w:val="18"/>
        </w:rPr>
        <w:t xml:space="preserve"> using a likelihood ratio test</w:t>
      </w:r>
    </w:p>
    <w:p w14:paraId="79704AD6" w14:textId="77777777" w:rsidR="00780D7C" w:rsidRPr="00DE632B" w:rsidRDefault="00780D7C" w:rsidP="00B626BF">
      <w:pPr>
        <w:keepNext/>
        <w:rPr>
          <w:i/>
        </w:rPr>
      </w:pPr>
      <w:r w:rsidRPr="00DE632B">
        <w:tab/>
      </w:r>
      <w:r w:rsidRPr="00DE632B">
        <w:rPr>
          <w:i/>
        </w:rPr>
        <w:t>R coding, output, and interpretation (4 parts)</w:t>
      </w:r>
    </w:p>
    <w:p w14:paraId="63F3F4D7" w14:textId="77777777" w:rsidR="00780D7C" w:rsidRPr="00DE632B" w:rsidRDefault="00780D7C" w:rsidP="00B626BF">
      <w:pPr>
        <w:keepNext/>
        <w:rPr>
          <w:u w:val="single"/>
        </w:rPr>
      </w:pPr>
      <w:r w:rsidRPr="00DE632B">
        <w:rPr>
          <w:u w:val="single"/>
        </w:rPr>
        <w:t xml:space="preserve">Part 1: coding for </w:t>
      </w:r>
      <w:proofErr w:type="spellStart"/>
      <w:proofErr w:type="gramStart"/>
      <w:r w:rsidRPr="00DE632B">
        <w:rPr>
          <w:u w:val="single"/>
        </w:rPr>
        <w:t>MCMCglmm</w:t>
      </w:r>
      <w:proofErr w:type="spellEnd"/>
      <w:r w:rsidRPr="00DE632B">
        <w:rPr>
          <w:noProof/>
          <w:u w:val="single"/>
        </w:rPr>
        <w:t>(</w:t>
      </w:r>
      <w:proofErr w:type="gramEnd"/>
      <w:r w:rsidRPr="00DE632B">
        <w:rPr>
          <w:noProof/>
          <w:u w:val="single"/>
        </w:rPr>
        <w:t>Hadfield 2010)</w:t>
      </w:r>
      <w:r w:rsidRPr="00DE632B">
        <w:rPr>
          <w:u w:val="single"/>
        </w:rPr>
        <w:t xml:space="preserve"> R library</w:t>
      </w:r>
    </w:p>
    <w:p w14:paraId="2104DB1C"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#Please refer to Hadfield (2010) and the</w:t>
      </w:r>
    </w:p>
    <w:p w14:paraId="52569671"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#primary literature on priors. Note that the </w:t>
      </w:r>
      <w:proofErr w:type="spellStart"/>
      <w:proofErr w:type="gramStart"/>
      <w:r w:rsidRPr="00DE632B">
        <w:rPr>
          <w:rFonts w:ascii="Courier New" w:hAnsi="Courier New" w:cs="Courier New"/>
          <w:sz w:val="18"/>
          <w:szCs w:val="18"/>
        </w:rPr>
        <w:t>rcov</w:t>
      </w:r>
      <w:proofErr w:type="spellEnd"/>
      <w:proofErr w:type="gramEnd"/>
      <w:r w:rsidRPr="00DE632B">
        <w:rPr>
          <w:rFonts w:ascii="Courier New" w:hAnsi="Courier New" w:cs="Courier New"/>
          <w:sz w:val="18"/>
          <w:szCs w:val="18"/>
        </w:rPr>
        <w:t xml:space="preserve"> </w:t>
      </w:r>
    </w:p>
    <w:p w14:paraId="5ED63BA6"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#and random specification now both use “</w:t>
      </w:r>
      <w:proofErr w:type="spellStart"/>
      <w:proofErr w:type="gramStart"/>
      <w:r w:rsidRPr="00DE632B">
        <w:rPr>
          <w:rFonts w:ascii="Courier New" w:hAnsi="Courier New" w:cs="Courier New"/>
          <w:sz w:val="18"/>
          <w:szCs w:val="18"/>
        </w:rPr>
        <w:t>idh</w:t>
      </w:r>
      <w:proofErr w:type="spellEnd"/>
      <w:r w:rsidRPr="00DE632B">
        <w:rPr>
          <w:rFonts w:ascii="Courier New" w:hAnsi="Courier New" w:cs="Courier New"/>
          <w:sz w:val="18"/>
          <w:szCs w:val="18"/>
        </w:rPr>
        <w:t>(</w:t>
      </w:r>
      <w:proofErr w:type="gramEnd"/>
      <w:r w:rsidRPr="00DE632B">
        <w:rPr>
          <w:rFonts w:ascii="Courier New" w:hAnsi="Courier New" w:cs="Courier New"/>
          <w:sz w:val="18"/>
          <w:szCs w:val="18"/>
        </w:rPr>
        <w:t>)” to specify</w:t>
      </w:r>
    </w:p>
    <w:p w14:paraId="5BBB3DE6"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w:t>
      </w:r>
      <w:proofErr w:type="gramStart"/>
      <w:r w:rsidRPr="00DE632B">
        <w:rPr>
          <w:rFonts w:ascii="Courier New" w:hAnsi="Courier New" w:cs="Courier New"/>
          <w:sz w:val="18"/>
          <w:szCs w:val="18"/>
        </w:rPr>
        <w:t>the</w:t>
      </w:r>
      <w:proofErr w:type="gramEnd"/>
      <w:r w:rsidRPr="00DE632B">
        <w:rPr>
          <w:rFonts w:ascii="Courier New" w:hAnsi="Courier New" w:cs="Courier New"/>
          <w:sz w:val="18"/>
          <w:szCs w:val="18"/>
        </w:rPr>
        <w:t xml:space="preserve"> matrix format. This is equivalent to SAS’s </w:t>
      </w:r>
      <w:proofErr w:type="gramStart"/>
      <w:r w:rsidRPr="00DE632B">
        <w:rPr>
          <w:rFonts w:ascii="Courier New" w:hAnsi="Courier New" w:cs="Courier New"/>
          <w:sz w:val="18"/>
          <w:szCs w:val="18"/>
        </w:rPr>
        <w:t>banded</w:t>
      </w:r>
      <w:proofErr w:type="gramEnd"/>
    </w:p>
    <w:p w14:paraId="39427E4A"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#main diagonal matrix and forces the </w:t>
      </w:r>
    </w:p>
    <w:p w14:paraId="46F3BFA3"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#covariances to be zero.</w:t>
      </w:r>
    </w:p>
    <w:p w14:paraId="100BB97E" w14:textId="77777777" w:rsidR="00780D7C" w:rsidRPr="00DE632B" w:rsidRDefault="00780D7C" w:rsidP="00B626BF">
      <w:pPr>
        <w:ind w:left="720"/>
        <w:rPr>
          <w:rFonts w:ascii="Courier New" w:hAnsi="Courier New" w:cs="Courier New"/>
          <w:sz w:val="18"/>
          <w:szCs w:val="18"/>
        </w:rPr>
      </w:pPr>
    </w:p>
    <w:p w14:paraId="2CD7D21E"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yz.bivarE.mcmc</w:t>
      </w:r>
      <w:proofErr w:type="spellEnd"/>
      <w:proofErr w:type="gramEnd"/>
      <w:r w:rsidRPr="00DE632B">
        <w:rPr>
          <w:rFonts w:ascii="Courier New" w:hAnsi="Courier New" w:cs="Courier New"/>
          <w:sz w:val="18"/>
          <w:szCs w:val="18"/>
        </w:rPr>
        <w:t>&lt;-</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cbind</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y_std,z_std</w:t>
      </w:r>
      <w:proofErr w:type="spellEnd"/>
      <w:r w:rsidRPr="00DE632B">
        <w:rPr>
          <w:rFonts w:ascii="Courier New" w:hAnsi="Courier New" w:cs="Courier New"/>
          <w:sz w:val="18"/>
          <w:szCs w:val="18"/>
        </w:rPr>
        <w:t>)~(trait-1),</w:t>
      </w:r>
    </w:p>
    <w:p w14:paraId="6EA49D57"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random=~</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gramEnd"/>
      <w:r w:rsidRPr="00DE632B">
        <w:rPr>
          <w:rFonts w:ascii="Courier New" w:hAnsi="Courier New" w:cs="Courier New"/>
          <w:sz w:val="18"/>
          <w:szCs w:val="18"/>
        </w:rPr>
        <w:t>,rcov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(trait):units,</w:t>
      </w:r>
    </w:p>
    <w:p w14:paraId="3C3507A5"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family=c("</w:t>
      </w:r>
      <w:proofErr w:type="spellStart"/>
      <w:r w:rsidRPr="00DE632B">
        <w:rPr>
          <w:rFonts w:ascii="Courier New" w:hAnsi="Courier New" w:cs="Courier New"/>
          <w:sz w:val="18"/>
          <w:szCs w:val="18"/>
        </w:rPr>
        <w:t>gaussian","gaussian</w:t>
      </w:r>
      <w:proofErr w:type="spellEnd"/>
      <w:r w:rsidRPr="00DE632B">
        <w:rPr>
          <w:rFonts w:ascii="Courier New" w:hAnsi="Courier New" w:cs="Courier New"/>
          <w:sz w:val="18"/>
          <w:szCs w:val="18"/>
        </w:rPr>
        <w:t>"), prior=</w:t>
      </w:r>
      <w:proofErr w:type="spellStart"/>
      <w:proofErr w:type="gramStart"/>
      <w:r w:rsidRPr="00DE632B">
        <w:rPr>
          <w:rFonts w:ascii="Courier New" w:hAnsi="Courier New" w:cs="Courier New"/>
          <w:sz w:val="18"/>
          <w:szCs w:val="18"/>
        </w:rPr>
        <w:t>prior.bivar</w:t>
      </w:r>
      <w:proofErr w:type="spellEnd"/>
      <w:proofErr w:type="gramEnd"/>
      <w:r w:rsidRPr="00DE632B">
        <w:rPr>
          <w:rFonts w:ascii="Courier New" w:hAnsi="Courier New" w:cs="Courier New"/>
          <w:sz w:val="18"/>
          <w:szCs w:val="18"/>
        </w:rPr>
        <w:t>,</w:t>
      </w:r>
    </w:p>
    <w:p w14:paraId="5973144A"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nitt</w:t>
      </w:r>
      <w:proofErr w:type="spellEnd"/>
      <w:r w:rsidRPr="00DE632B">
        <w:rPr>
          <w:rFonts w:ascii="Courier New" w:hAnsi="Courier New" w:cs="Courier New"/>
          <w:sz w:val="18"/>
          <w:szCs w:val="18"/>
        </w:rPr>
        <w:t>=</w:t>
      </w:r>
      <w:proofErr w:type="gramStart"/>
      <w:r w:rsidRPr="00DE632B">
        <w:rPr>
          <w:rFonts w:ascii="Courier New" w:hAnsi="Courier New" w:cs="Courier New"/>
          <w:sz w:val="18"/>
          <w:szCs w:val="18"/>
        </w:rPr>
        <w:t>130000,thin</w:t>
      </w:r>
      <w:proofErr w:type="gramEnd"/>
      <w:r w:rsidRPr="00DE632B">
        <w:rPr>
          <w:rFonts w:ascii="Courier New" w:hAnsi="Courier New" w:cs="Courier New"/>
          <w:sz w:val="18"/>
          <w:szCs w:val="18"/>
        </w:rPr>
        <w:t>=100,burnin=30000, data=set3.data,verbose=FALSE)</w:t>
      </w:r>
    </w:p>
    <w:p w14:paraId="2EDE426F" w14:textId="77777777" w:rsidR="00780D7C" w:rsidRPr="00DE632B" w:rsidRDefault="00780D7C" w:rsidP="00B626BF">
      <w:pPr>
        <w:suppressLineNumbers/>
        <w:ind w:left="720"/>
      </w:pPr>
    </w:p>
    <w:p w14:paraId="1FA77737" w14:textId="77777777" w:rsidR="00780D7C" w:rsidRPr="00DE632B" w:rsidRDefault="00780D7C" w:rsidP="00B626BF">
      <w:pPr>
        <w:rPr>
          <w:u w:val="single"/>
        </w:rPr>
      </w:pPr>
      <w:r w:rsidRPr="00DE632B">
        <w:rPr>
          <w:u w:val="single"/>
        </w:rPr>
        <w:t xml:space="preserve">Part 2: key output </w:t>
      </w:r>
    </w:p>
    <w:p w14:paraId="7695391E" w14:textId="77777777" w:rsidR="00780D7C" w:rsidRPr="00DE632B" w:rsidRDefault="00780D7C" w:rsidP="00B626BF"/>
    <w:p w14:paraId="55BD2052" w14:textId="77777777" w:rsidR="00780D7C" w:rsidRPr="00DE632B" w:rsidRDefault="00780D7C" w:rsidP="00B626BF">
      <w:pPr>
        <w:rPr>
          <w:sz w:val="18"/>
          <w:szCs w:val="18"/>
        </w:rPr>
      </w:pPr>
      <w:r w:rsidRPr="00DE632B">
        <w:rPr>
          <w:sz w:val="18"/>
          <w:szCs w:val="18"/>
        </w:rPr>
        <w:t xml:space="preserve">from </w:t>
      </w:r>
      <w:r w:rsidRPr="00DE632B">
        <w:rPr>
          <w:rFonts w:ascii="Courier New" w:hAnsi="Courier New" w:cs="Courier New"/>
          <w:sz w:val="18"/>
          <w:szCs w:val="18"/>
        </w:rPr>
        <w:t>summary(</w:t>
      </w:r>
      <w:proofErr w:type="spellStart"/>
      <w:proofErr w:type="gramStart"/>
      <w:r w:rsidRPr="00DE632B">
        <w:rPr>
          <w:rFonts w:ascii="Courier New" w:hAnsi="Courier New" w:cs="Courier New"/>
          <w:sz w:val="18"/>
          <w:szCs w:val="18"/>
        </w:rPr>
        <w:t>yz.bivarE.mcmc</w:t>
      </w:r>
      <w:proofErr w:type="spellEnd"/>
      <w:proofErr w:type="gramEnd"/>
      <w:r w:rsidRPr="00DE632B">
        <w:rPr>
          <w:rFonts w:ascii="Courier New" w:hAnsi="Courier New" w:cs="Courier New"/>
          <w:sz w:val="18"/>
          <w:szCs w:val="18"/>
        </w:rPr>
        <w:t>)</w:t>
      </w:r>
      <w:r w:rsidRPr="00DE632B">
        <w:rPr>
          <w:sz w:val="18"/>
          <w:szCs w:val="18"/>
        </w:rPr>
        <w:t xml:space="preserve">, omits fixed effects information: </w:t>
      </w:r>
    </w:p>
    <w:p w14:paraId="538DBD55" w14:textId="77777777" w:rsidR="00780D7C" w:rsidRPr="00DE632B" w:rsidRDefault="00780D7C" w:rsidP="00B626BF">
      <w:pPr>
        <w:rPr>
          <w:rFonts w:ascii="Courier New" w:hAnsi="Courier New" w:cs="Courier New"/>
          <w:sz w:val="18"/>
          <w:szCs w:val="18"/>
        </w:rPr>
      </w:pPr>
    </w:p>
    <w:p w14:paraId="7FA55405"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DIC: 1264.73 </w:t>
      </w:r>
    </w:p>
    <w:p w14:paraId="04954479"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G-structure:  ~</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spellEnd"/>
      <w:proofErr w:type="gramEnd"/>
    </w:p>
    <w:p w14:paraId="6D7084C9"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l-95% CI u-95% CI </w:t>
      </w:r>
      <w:proofErr w:type="spellStart"/>
      <w:r w:rsidRPr="00DE632B">
        <w:rPr>
          <w:rFonts w:ascii="Courier New" w:hAnsi="Courier New" w:cs="Courier New"/>
          <w:sz w:val="18"/>
          <w:szCs w:val="18"/>
        </w:rPr>
        <w:t>eff.samp</w:t>
      </w:r>
      <w:proofErr w:type="spellEnd"/>
    </w:p>
    <w:p w14:paraId="10A30104" w14:textId="77777777" w:rsidR="00780D7C" w:rsidRPr="00DE632B" w:rsidRDefault="00780D7C" w:rsidP="00B626BF">
      <w:pPr>
        <w:rPr>
          <w:rFonts w:ascii="Courier New" w:hAnsi="Courier New" w:cs="Courier New"/>
          <w:sz w:val="18"/>
          <w:szCs w:val="18"/>
        </w:rPr>
      </w:pPr>
      <w:proofErr w:type="spellStart"/>
      <w:r w:rsidRPr="00DE632B">
        <w:rPr>
          <w:rFonts w:ascii="Courier New" w:hAnsi="Courier New" w:cs="Courier New"/>
          <w:sz w:val="18"/>
          <w:szCs w:val="18"/>
        </w:rPr>
        <w:t>y_</w:t>
      </w:r>
      <w:proofErr w:type="gramStart"/>
      <w:r w:rsidRPr="00DE632B">
        <w:rPr>
          <w:rFonts w:ascii="Courier New" w:hAnsi="Courier New" w:cs="Courier New"/>
          <w:sz w:val="18"/>
          <w:szCs w:val="18"/>
        </w:rPr>
        <w:t>std.indiv</w:t>
      </w:r>
      <w:proofErr w:type="spellEnd"/>
      <w:proofErr w:type="gramEnd"/>
      <w:r w:rsidRPr="00DE632B">
        <w:rPr>
          <w:rFonts w:ascii="Courier New" w:hAnsi="Courier New" w:cs="Courier New"/>
          <w:sz w:val="18"/>
          <w:szCs w:val="18"/>
        </w:rPr>
        <w:t xml:space="preserve">    0.4137   0.2051   0.6376     1000</w:t>
      </w:r>
    </w:p>
    <w:p w14:paraId="586AC2CE" w14:textId="77777777" w:rsidR="00780D7C" w:rsidRPr="00DE632B" w:rsidRDefault="00780D7C" w:rsidP="00B626BF">
      <w:pPr>
        <w:rPr>
          <w:rFonts w:ascii="Courier New" w:hAnsi="Courier New" w:cs="Courier New"/>
          <w:sz w:val="18"/>
          <w:szCs w:val="18"/>
        </w:rPr>
      </w:pPr>
      <w:proofErr w:type="spellStart"/>
      <w:r w:rsidRPr="00DE632B">
        <w:rPr>
          <w:rFonts w:ascii="Courier New" w:hAnsi="Courier New" w:cs="Courier New"/>
          <w:sz w:val="18"/>
          <w:szCs w:val="18"/>
        </w:rPr>
        <w:t>z_</w:t>
      </w:r>
      <w:proofErr w:type="gramStart"/>
      <w:r w:rsidRPr="00DE632B">
        <w:rPr>
          <w:rFonts w:ascii="Courier New" w:hAnsi="Courier New" w:cs="Courier New"/>
          <w:sz w:val="18"/>
          <w:szCs w:val="18"/>
        </w:rPr>
        <w:t>std.indiv</w:t>
      </w:r>
      <w:proofErr w:type="spellEnd"/>
      <w:proofErr w:type="gramEnd"/>
      <w:r w:rsidRPr="00DE632B">
        <w:rPr>
          <w:rFonts w:ascii="Courier New" w:hAnsi="Courier New" w:cs="Courier New"/>
          <w:sz w:val="18"/>
          <w:szCs w:val="18"/>
        </w:rPr>
        <w:t xml:space="preserve">    0.4230   0.2367   0.6645     1256</w:t>
      </w:r>
    </w:p>
    <w:p w14:paraId="12C03633"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R-structure:  ~</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w:t>
      </w:r>
      <w:proofErr w:type="gramStart"/>
      <w:r w:rsidRPr="00DE632B">
        <w:rPr>
          <w:rFonts w:ascii="Courier New" w:hAnsi="Courier New" w:cs="Courier New"/>
          <w:sz w:val="18"/>
          <w:szCs w:val="18"/>
        </w:rPr>
        <w:t>):units</w:t>
      </w:r>
      <w:proofErr w:type="gramEnd"/>
    </w:p>
    <w:p w14:paraId="72EC0270"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 xml:space="preserve">            </w:t>
      </w:r>
      <w:proofErr w:type="spellStart"/>
      <w:proofErr w:type="gramStart"/>
      <w:r w:rsidRPr="00DE632B">
        <w:rPr>
          <w:rFonts w:ascii="Courier New" w:hAnsi="Courier New" w:cs="Courier New"/>
          <w:sz w:val="18"/>
          <w:szCs w:val="18"/>
        </w:rPr>
        <w:t>post.mean</w:t>
      </w:r>
      <w:proofErr w:type="spellEnd"/>
      <w:proofErr w:type="gramEnd"/>
      <w:r w:rsidRPr="00DE632B">
        <w:rPr>
          <w:rFonts w:ascii="Courier New" w:hAnsi="Courier New" w:cs="Courier New"/>
          <w:sz w:val="18"/>
          <w:szCs w:val="18"/>
        </w:rPr>
        <w:t xml:space="preserve"> l-95% CI u-95% CI </w:t>
      </w:r>
      <w:proofErr w:type="spellStart"/>
      <w:r w:rsidRPr="00DE632B">
        <w:rPr>
          <w:rFonts w:ascii="Courier New" w:hAnsi="Courier New" w:cs="Courier New"/>
          <w:sz w:val="18"/>
          <w:szCs w:val="18"/>
        </w:rPr>
        <w:t>eff.samp</w:t>
      </w:r>
      <w:proofErr w:type="spellEnd"/>
    </w:p>
    <w:p w14:paraId="63268091" w14:textId="77777777" w:rsidR="00780D7C" w:rsidRPr="00DE632B" w:rsidRDefault="00780D7C" w:rsidP="00B626BF">
      <w:pPr>
        <w:rPr>
          <w:rFonts w:ascii="Courier New" w:hAnsi="Courier New" w:cs="Courier New"/>
          <w:sz w:val="18"/>
          <w:szCs w:val="18"/>
        </w:rPr>
      </w:pPr>
      <w:proofErr w:type="spellStart"/>
      <w:r w:rsidRPr="00DE632B">
        <w:rPr>
          <w:rFonts w:ascii="Courier New" w:hAnsi="Courier New" w:cs="Courier New"/>
          <w:sz w:val="18"/>
          <w:szCs w:val="18"/>
        </w:rPr>
        <w:t>y_</w:t>
      </w:r>
      <w:proofErr w:type="gramStart"/>
      <w:r w:rsidRPr="00DE632B">
        <w:rPr>
          <w:rFonts w:ascii="Courier New" w:hAnsi="Courier New" w:cs="Courier New"/>
          <w:sz w:val="18"/>
          <w:szCs w:val="18"/>
        </w:rPr>
        <w:t>std.units</w:t>
      </w:r>
      <w:proofErr w:type="spellEnd"/>
      <w:proofErr w:type="gramEnd"/>
      <w:r w:rsidRPr="00DE632B">
        <w:rPr>
          <w:rFonts w:ascii="Courier New" w:hAnsi="Courier New" w:cs="Courier New"/>
          <w:sz w:val="18"/>
          <w:szCs w:val="18"/>
        </w:rPr>
        <w:t xml:space="preserve">    0.6329   0.5162   0.7496     1000</w:t>
      </w:r>
    </w:p>
    <w:p w14:paraId="571F1A82" w14:textId="77777777" w:rsidR="00780D7C" w:rsidRPr="00DE632B" w:rsidRDefault="00780D7C" w:rsidP="00B626BF">
      <w:pPr>
        <w:rPr>
          <w:rFonts w:ascii="Courier New" w:hAnsi="Courier New" w:cs="Courier New"/>
          <w:sz w:val="18"/>
          <w:szCs w:val="18"/>
        </w:rPr>
      </w:pPr>
      <w:proofErr w:type="spellStart"/>
      <w:r w:rsidRPr="00DE632B">
        <w:rPr>
          <w:rFonts w:ascii="Courier New" w:hAnsi="Courier New" w:cs="Courier New"/>
          <w:sz w:val="18"/>
          <w:szCs w:val="18"/>
        </w:rPr>
        <w:t>z_</w:t>
      </w:r>
      <w:proofErr w:type="gramStart"/>
      <w:r w:rsidRPr="00DE632B">
        <w:rPr>
          <w:rFonts w:ascii="Courier New" w:hAnsi="Courier New" w:cs="Courier New"/>
          <w:sz w:val="18"/>
          <w:szCs w:val="18"/>
        </w:rPr>
        <w:t>std.units</w:t>
      </w:r>
      <w:proofErr w:type="spellEnd"/>
      <w:proofErr w:type="gramEnd"/>
      <w:r w:rsidRPr="00DE632B">
        <w:rPr>
          <w:rFonts w:ascii="Courier New" w:hAnsi="Courier New" w:cs="Courier New"/>
          <w:sz w:val="18"/>
          <w:szCs w:val="18"/>
        </w:rPr>
        <w:t xml:space="preserve">    0.6324   0.5206   0.7663     1000</w:t>
      </w:r>
    </w:p>
    <w:p w14:paraId="5F48D347" w14:textId="77777777" w:rsidR="00780D7C" w:rsidRPr="00DE632B" w:rsidRDefault="00780D7C" w:rsidP="00B626BF">
      <w:pPr>
        <w:suppressLineNumbers/>
      </w:pPr>
    </w:p>
    <w:p w14:paraId="07DE33C5" w14:textId="77777777" w:rsidR="00780D7C" w:rsidRPr="00DE632B" w:rsidRDefault="00780D7C" w:rsidP="00B626BF">
      <w:pPr>
        <w:rPr>
          <w:u w:val="single"/>
        </w:rPr>
      </w:pPr>
      <w:r w:rsidRPr="00DE632B">
        <w:rPr>
          <w:u w:val="single"/>
        </w:rPr>
        <w:t xml:space="preserve">Part 3: Calculation of </w:t>
      </w:r>
      <w:proofErr w:type="spellStart"/>
      <w:r w:rsidRPr="00DE632B">
        <w:rPr>
          <w:u w:val="single"/>
        </w:rPr>
        <w:t>repeatabilities</w:t>
      </w:r>
      <w:proofErr w:type="spellEnd"/>
    </w:p>
    <w:p w14:paraId="7274D266" w14:textId="77777777" w:rsidR="00780D7C" w:rsidRPr="00DE632B" w:rsidRDefault="00780D7C" w:rsidP="00B626BF">
      <w:pPr>
        <w:rPr>
          <w:u w:val="single"/>
        </w:rPr>
      </w:pPr>
    </w:p>
    <w:p w14:paraId="06B877FD" w14:textId="77777777" w:rsidR="00780D7C" w:rsidRPr="00DE632B" w:rsidRDefault="00780D7C" w:rsidP="00B626BF">
      <w:pPr>
        <w:rPr>
          <w:sz w:val="18"/>
          <w:szCs w:val="18"/>
        </w:rPr>
      </w:pPr>
      <w:proofErr w:type="spellStart"/>
      <w:r w:rsidRPr="00DE632B">
        <w:rPr>
          <w:sz w:val="18"/>
          <w:szCs w:val="18"/>
        </w:rPr>
        <w:t>MCMCglmm</w:t>
      </w:r>
      <w:proofErr w:type="spellEnd"/>
      <w:r w:rsidRPr="00DE632B">
        <w:rPr>
          <w:sz w:val="18"/>
          <w:szCs w:val="18"/>
        </w:rPr>
        <w:t xml:space="preserve"> coding:</w:t>
      </w:r>
    </w:p>
    <w:p w14:paraId="6DDFCBCC" w14:textId="77777777" w:rsidR="00780D7C" w:rsidRPr="00DE632B" w:rsidRDefault="00780D7C" w:rsidP="00B626BF">
      <w:pPr>
        <w:rPr>
          <w:rFonts w:ascii="Courier New" w:hAnsi="Courier New" w:cs="Courier New"/>
          <w:sz w:val="18"/>
          <w:szCs w:val="18"/>
        </w:rPr>
      </w:pPr>
      <w:r w:rsidRPr="00DE632B">
        <w:rPr>
          <w:rFonts w:ascii="Courier New" w:hAnsi="Courier New" w:cs="Courier New"/>
          <w:sz w:val="18"/>
          <w:szCs w:val="18"/>
        </w:rPr>
        <w:tab/>
      </w: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&lt;-</w:t>
      </w:r>
    </w:p>
    <w:p w14:paraId="3D9A355D"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yz.bivarE.mcmc</w:t>
      </w:r>
      <w:proofErr w:type="gramEnd"/>
      <w:r w:rsidRPr="00DE632B">
        <w:rPr>
          <w:rFonts w:ascii="Courier New" w:hAnsi="Courier New" w:cs="Courier New"/>
          <w:sz w:val="18"/>
          <w:szCs w:val="18"/>
        </w:rPr>
        <w:t>$VCV</w:t>
      </w:r>
      <w:proofErr w:type="spellEnd"/>
      <w:r w:rsidRPr="00DE632B">
        <w:rPr>
          <w:rFonts w:ascii="Courier New" w:hAnsi="Courier New" w:cs="Courier New"/>
          <w:sz w:val="18"/>
          <w:szCs w:val="18"/>
        </w:rPr>
        <w:t>[,1]/ (</w:t>
      </w:r>
      <w:proofErr w:type="spellStart"/>
      <w:r w:rsidRPr="00DE632B">
        <w:rPr>
          <w:rFonts w:ascii="Courier New" w:hAnsi="Courier New" w:cs="Courier New"/>
          <w:sz w:val="18"/>
          <w:szCs w:val="18"/>
        </w:rPr>
        <w:t>yz.bivarE.mcmc$VCV</w:t>
      </w:r>
      <w:proofErr w:type="spellEnd"/>
      <w:r w:rsidRPr="00DE632B">
        <w:rPr>
          <w:rFonts w:ascii="Courier New" w:hAnsi="Courier New" w:cs="Courier New"/>
          <w:sz w:val="18"/>
          <w:szCs w:val="18"/>
        </w:rPr>
        <w:t xml:space="preserve">[,1]+ </w:t>
      </w:r>
      <w:proofErr w:type="spellStart"/>
      <w:r w:rsidRPr="00DE632B">
        <w:rPr>
          <w:rFonts w:ascii="Courier New" w:hAnsi="Courier New" w:cs="Courier New"/>
          <w:sz w:val="18"/>
          <w:szCs w:val="18"/>
        </w:rPr>
        <w:t>yz.bivarE.mcmc$VCV</w:t>
      </w:r>
      <w:proofErr w:type="spellEnd"/>
      <w:r w:rsidRPr="00DE632B">
        <w:rPr>
          <w:rFonts w:ascii="Courier New" w:hAnsi="Courier New" w:cs="Courier New"/>
          <w:sz w:val="18"/>
          <w:szCs w:val="18"/>
        </w:rPr>
        <w:t>[,3])</w:t>
      </w:r>
    </w:p>
    <w:p w14:paraId="5FFE0C1F" w14:textId="77777777" w:rsidR="00780D7C" w:rsidRPr="00DE632B" w:rsidRDefault="00780D7C" w:rsidP="00B626BF">
      <w:pPr>
        <w:ind w:firstLine="720"/>
        <w:rPr>
          <w:rFonts w:ascii="Courier New" w:hAnsi="Courier New" w:cs="Courier New"/>
          <w:sz w:val="18"/>
          <w:szCs w:val="18"/>
        </w:rPr>
      </w:pPr>
      <w:proofErr w:type="spellStart"/>
      <w:proofErr w:type="gramStart"/>
      <w:r w:rsidRPr="00DE632B">
        <w:rPr>
          <w:rFonts w:ascii="Courier New" w:hAnsi="Courier New" w:cs="Courier New"/>
          <w:sz w:val="18"/>
          <w:szCs w:val="18"/>
        </w:rPr>
        <w:t>rep.z</w:t>
      </w:r>
      <w:proofErr w:type="spellEnd"/>
      <w:proofErr w:type="gramEnd"/>
      <w:r w:rsidRPr="00DE632B">
        <w:rPr>
          <w:rFonts w:ascii="Courier New" w:hAnsi="Courier New" w:cs="Courier New"/>
          <w:sz w:val="18"/>
          <w:szCs w:val="18"/>
        </w:rPr>
        <w:t>&lt;-</w:t>
      </w:r>
    </w:p>
    <w:p w14:paraId="3023EB36"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yz.bivarE.mcmc</w:t>
      </w:r>
      <w:proofErr w:type="gramEnd"/>
      <w:r w:rsidRPr="00DE632B">
        <w:rPr>
          <w:rFonts w:ascii="Courier New" w:hAnsi="Courier New" w:cs="Courier New"/>
          <w:sz w:val="18"/>
          <w:szCs w:val="18"/>
        </w:rPr>
        <w:t>$VCV</w:t>
      </w:r>
      <w:proofErr w:type="spellEnd"/>
      <w:r w:rsidRPr="00DE632B">
        <w:rPr>
          <w:rFonts w:ascii="Courier New" w:hAnsi="Courier New" w:cs="Courier New"/>
          <w:sz w:val="18"/>
          <w:szCs w:val="18"/>
        </w:rPr>
        <w:t>[,2]/ (</w:t>
      </w:r>
      <w:proofErr w:type="spellStart"/>
      <w:r w:rsidRPr="00DE632B">
        <w:rPr>
          <w:rFonts w:ascii="Courier New" w:hAnsi="Courier New" w:cs="Courier New"/>
          <w:sz w:val="18"/>
          <w:szCs w:val="18"/>
        </w:rPr>
        <w:t>yz.bivarE.mcmc$VCV</w:t>
      </w:r>
      <w:proofErr w:type="spellEnd"/>
      <w:r w:rsidRPr="00DE632B">
        <w:rPr>
          <w:rFonts w:ascii="Courier New" w:hAnsi="Courier New" w:cs="Courier New"/>
          <w:sz w:val="18"/>
          <w:szCs w:val="18"/>
        </w:rPr>
        <w:t xml:space="preserve">[,2]+ </w:t>
      </w:r>
      <w:proofErr w:type="spellStart"/>
      <w:r w:rsidRPr="00DE632B">
        <w:rPr>
          <w:rFonts w:ascii="Courier New" w:hAnsi="Courier New" w:cs="Courier New"/>
          <w:sz w:val="18"/>
          <w:szCs w:val="18"/>
        </w:rPr>
        <w:t>yz.bivarE.mcmc$VCV</w:t>
      </w:r>
      <w:proofErr w:type="spellEnd"/>
      <w:r w:rsidRPr="00DE632B">
        <w:rPr>
          <w:rFonts w:ascii="Courier New" w:hAnsi="Courier New" w:cs="Courier New"/>
          <w:sz w:val="18"/>
          <w:szCs w:val="18"/>
        </w:rPr>
        <w:t>[,4])</w:t>
      </w:r>
    </w:p>
    <w:p w14:paraId="6D034A4F" w14:textId="77777777" w:rsidR="00780D7C" w:rsidRPr="00DE632B" w:rsidRDefault="00780D7C" w:rsidP="00B626BF">
      <w:pPr>
        <w:ind w:left="720"/>
        <w:rPr>
          <w:rFonts w:ascii="Courier New" w:hAnsi="Courier New" w:cs="Courier New"/>
          <w:sz w:val="18"/>
          <w:szCs w:val="18"/>
        </w:rPr>
      </w:pPr>
    </w:p>
    <w:p w14:paraId="3246B4C8"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#posterior mode for repeatability of each response:</w:t>
      </w:r>
    </w:p>
    <w:p w14:paraId="5D922EB4"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posterior.mode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rep.y</w:t>
      </w:r>
      <w:proofErr w:type="spellEnd"/>
      <w:r w:rsidRPr="00DE632B">
        <w:rPr>
          <w:rFonts w:ascii="Courier New" w:hAnsi="Courier New" w:cs="Courier New"/>
          <w:sz w:val="18"/>
          <w:szCs w:val="18"/>
        </w:rPr>
        <w:t>)</w:t>
      </w:r>
    </w:p>
    <w:p w14:paraId="4C168542"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posterior.mode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rep.z</w:t>
      </w:r>
      <w:proofErr w:type="spellEnd"/>
      <w:r w:rsidRPr="00DE632B">
        <w:rPr>
          <w:rFonts w:ascii="Courier New" w:hAnsi="Courier New" w:cs="Courier New"/>
          <w:sz w:val="18"/>
          <w:szCs w:val="18"/>
        </w:rPr>
        <w:t>)</w:t>
      </w:r>
    </w:p>
    <w:p w14:paraId="170314F6" w14:textId="77777777" w:rsidR="00780D7C" w:rsidRPr="00DE632B" w:rsidRDefault="00780D7C" w:rsidP="00B626BF">
      <w:pPr>
        <w:ind w:left="720"/>
        <w:rPr>
          <w:rFonts w:ascii="Courier New" w:hAnsi="Courier New" w:cs="Courier New"/>
          <w:sz w:val="18"/>
          <w:szCs w:val="18"/>
        </w:rPr>
      </w:pPr>
    </w:p>
    <w:p w14:paraId="6C47EEFE"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#95% credibility intervals for </w:t>
      </w:r>
      <w:proofErr w:type="spellStart"/>
      <w:r w:rsidRPr="00DE632B">
        <w:rPr>
          <w:rFonts w:ascii="Courier New" w:hAnsi="Courier New" w:cs="Courier New"/>
          <w:sz w:val="18"/>
          <w:szCs w:val="18"/>
        </w:rPr>
        <w:t>repeatabilities</w:t>
      </w:r>
      <w:proofErr w:type="spellEnd"/>
      <w:r w:rsidRPr="00DE632B">
        <w:rPr>
          <w:rFonts w:ascii="Courier New" w:hAnsi="Courier New" w:cs="Courier New"/>
          <w:sz w:val="18"/>
          <w:szCs w:val="18"/>
        </w:rPr>
        <w:t xml:space="preserve">: </w:t>
      </w:r>
    </w:p>
    <w:p w14:paraId="1EA86702"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rep.y</w:t>
      </w:r>
      <w:proofErr w:type="spellEnd"/>
      <w:proofErr w:type="gramEnd"/>
      <w:r w:rsidRPr="00DE632B">
        <w:rPr>
          <w:rFonts w:ascii="Courier New" w:hAnsi="Courier New" w:cs="Courier New"/>
          <w:sz w:val="18"/>
          <w:szCs w:val="18"/>
        </w:rPr>
        <w:t>)</w:t>
      </w:r>
    </w:p>
    <w:p w14:paraId="3D847E62" w14:textId="77777777" w:rsidR="00780D7C" w:rsidRPr="00DE632B" w:rsidRDefault="00780D7C" w:rsidP="00B626BF">
      <w:pPr>
        <w:ind w:left="720"/>
        <w:rPr>
          <w:sz w:val="18"/>
          <w:szCs w:val="18"/>
          <w:u w:val="single"/>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rep.z</w:t>
      </w:r>
      <w:proofErr w:type="spellEnd"/>
      <w:proofErr w:type="gramEnd"/>
      <w:r w:rsidRPr="00DE632B">
        <w:rPr>
          <w:rFonts w:ascii="Courier New" w:hAnsi="Courier New" w:cs="Courier New"/>
          <w:sz w:val="18"/>
          <w:szCs w:val="18"/>
        </w:rPr>
        <w:t>)</w:t>
      </w:r>
    </w:p>
    <w:p w14:paraId="1EF15A75" w14:textId="77777777" w:rsidR="00780D7C" w:rsidRPr="00DE632B" w:rsidRDefault="00780D7C" w:rsidP="00B626BF">
      <w:pPr>
        <w:suppressLineNumbers/>
        <w:rPr>
          <w:u w:val="single"/>
        </w:rPr>
      </w:pPr>
    </w:p>
    <w:p w14:paraId="2C2800B7" w14:textId="77777777" w:rsidR="00780D7C" w:rsidRPr="00DE632B" w:rsidRDefault="00780D7C" w:rsidP="00B626BF">
      <w:pPr>
        <w:rPr>
          <w:u w:val="single"/>
        </w:rPr>
      </w:pPr>
      <w:r w:rsidRPr="00DE632B">
        <w:rPr>
          <w:u w:val="single"/>
        </w:rPr>
        <w:t>Part 4: Overview of parameter estimates (and how to retrieve them)</w:t>
      </w:r>
    </w:p>
    <w:p w14:paraId="15B02787" w14:textId="77777777" w:rsidR="00780D7C" w:rsidRPr="00DE632B" w:rsidRDefault="00780D7C" w:rsidP="00B626BF"/>
    <w:p w14:paraId="21E91E9E" w14:textId="77777777" w:rsidR="00780D7C" w:rsidRPr="00DE632B" w:rsidRDefault="00780D7C" w:rsidP="00B626BF">
      <w:pPr>
        <w:rPr>
          <w:sz w:val="18"/>
          <w:szCs w:val="18"/>
        </w:rPr>
      </w:pPr>
      <w:r w:rsidRPr="00DE632B">
        <w:rPr>
          <w:sz w:val="18"/>
          <w:szCs w:val="18"/>
        </w:rPr>
        <w:t>posterior modes between credibility intervals:</w:t>
      </w:r>
    </w:p>
    <w:p w14:paraId="07484C33"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0y</m:t>
            </m:r>
          </m:sub>
        </m:sSub>
      </m:oMath>
      <w:r w:rsidR="00780D7C" w:rsidRPr="00DE632B">
        <w:rPr>
          <w:sz w:val="18"/>
          <w:szCs w:val="18"/>
        </w:rPr>
        <w:t>: -0.205 &lt; 0.026 &lt; 0.218</w:t>
      </w:r>
      <w:r w:rsidR="00780D7C" w:rsidRPr="00DE632B">
        <w:rPr>
          <w:sz w:val="18"/>
          <w:szCs w:val="18"/>
        </w:rPr>
        <w:tab/>
        <w:t xml:space="preserve"> (</w:t>
      </w:r>
      <w:proofErr w:type="spellStart"/>
      <w:proofErr w:type="gramStart"/>
      <w:r w:rsidR="00780D7C" w:rsidRPr="00DE632B">
        <w:rPr>
          <w:rFonts w:ascii="Courier New" w:hAnsi="Courier New" w:cs="Courier New"/>
          <w:sz w:val="18"/>
          <w:szCs w:val="18"/>
        </w:rPr>
        <w:t>posterior.mode</w:t>
      </w:r>
      <w:proofErr w:type="spellEnd"/>
      <w:proofErr w:type="gram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yz.bivarE.mcmc$Sol</w:t>
      </w:r>
      <w:proofErr w:type="spellEnd"/>
      <w:r w:rsidR="00780D7C" w:rsidRPr="00DE632B">
        <w:rPr>
          <w:sz w:val="18"/>
          <w:szCs w:val="18"/>
        </w:rPr>
        <w:t xml:space="preserve">; </w:t>
      </w:r>
    </w:p>
    <w:p w14:paraId="7B9FE7DD" w14:textId="77777777" w:rsidR="00780D7C" w:rsidRPr="00DE632B" w:rsidRDefault="00780D7C" w:rsidP="00B626BF">
      <w:pPr>
        <w:ind w:left="2880" w:firstLine="720"/>
        <w:rPr>
          <w:sz w:val="18"/>
          <w:szCs w:val="18"/>
        </w:rPr>
      </w:pPr>
      <w:proofErr w:type="spellStart"/>
      <w:r w:rsidRPr="00DE632B">
        <w:rPr>
          <w:rFonts w:ascii="Courier New" w:hAnsi="Courier New" w:cs="Courier New"/>
          <w:sz w:val="18"/>
          <w:szCs w:val="18"/>
        </w:rPr>
        <w:t>HPDinterval</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yz.bivarE.mcmc</w:t>
      </w:r>
      <w:proofErr w:type="gramEnd"/>
      <w:r w:rsidRPr="00DE632B">
        <w:rPr>
          <w:rFonts w:ascii="Courier New" w:hAnsi="Courier New" w:cs="Courier New"/>
          <w:sz w:val="18"/>
          <w:szCs w:val="18"/>
        </w:rPr>
        <w:t>$Sol</w:t>
      </w:r>
      <w:proofErr w:type="spellEnd"/>
      <w:r w:rsidRPr="00DE632B">
        <w:rPr>
          <w:rFonts w:ascii="Courier New" w:hAnsi="Courier New" w:cs="Courier New"/>
          <w:sz w:val="18"/>
          <w:szCs w:val="18"/>
        </w:rPr>
        <w:t>)</w:t>
      </w:r>
      <w:r w:rsidRPr="00DE632B">
        <w:rPr>
          <w:sz w:val="18"/>
          <w:szCs w:val="18"/>
        </w:rPr>
        <w:t>)</w:t>
      </w:r>
    </w:p>
    <w:p w14:paraId="408EF0FC"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0z</m:t>
            </m:r>
          </m:sub>
        </m:sSub>
      </m:oMath>
      <w:r w:rsidR="00780D7C" w:rsidRPr="00DE632B">
        <w:rPr>
          <w:sz w:val="18"/>
          <w:szCs w:val="18"/>
        </w:rPr>
        <w:t xml:space="preserve">: -0.212 &lt; -0.019 &lt; 0.210 </w:t>
      </w:r>
      <w:r w:rsidR="00780D7C" w:rsidRPr="00DE632B">
        <w:rPr>
          <w:sz w:val="18"/>
          <w:szCs w:val="18"/>
        </w:rPr>
        <w:tab/>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sz w:val="18"/>
                <w:szCs w:val="18"/>
              </w:rPr>
              <m:t>0y</m:t>
            </m:r>
          </m:sub>
        </m:sSub>
      </m:oMath>
      <w:r w:rsidR="00780D7C" w:rsidRPr="00DE632B">
        <w:rPr>
          <w:sz w:val="18"/>
          <w:szCs w:val="18"/>
        </w:rPr>
        <w:t>)</w:t>
      </w:r>
    </w:p>
    <w:p w14:paraId="46BFDC5F"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0.</w:t>
      </w:r>
      <w:proofErr w:type="gramStart"/>
      <w:r w:rsidR="00780D7C" w:rsidRPr="00DE632B">
        <w:rPr>
          <w:sz w:val="18"/>
          <w:szCs w:val="18"/>
        </w:rPr>
        <w:t>205  &lt;</w:t>
      </w:r>
      <w:proofErr w:type="gramEnd"/>
      <w:r w:rsidR="00780D7C" w:rsidRPr="00DE632B">
        <w:rPr>
          <w:sz w:val="18"/>
          <w:szCs w:val="18"/>
        </w:rPr>
        <w:t xml:space="preserve"> 0.450 &lt; 0.638 </w:t>
      </w:r>
      <w:r w:rsidR="00780D7C" w:rsidRPr="00DE632B">
        <w:rPr>
          <w:sz w:val="18"/>
          <w:szCs w:val="18"/>
        </w:rPr>
        <w:tab/>
        <w:t>(</w:t>
      </w:r>
      <w:proofErr w:type="spellStart"/>
      <w:r w:rsidR="00780D7C" w:rsidRPr="00DE632B">
        <w:rPr>
          <w:rFonts w:ascii="Courier New" w:hAnsi="Courier New" w:cs="Courier New"/>
          <w:sz w:val="18"/>
          <w:szCs w:val="18"/>
        </w:rPr>
        <w:t>posterior.mode</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yz.bivarE.mcmc$VCV</w:t>
      </w:r>
      <w:proofErr w:type="spellEnd"/>
      <w:r w:rsidR="00780D7C" w:rsidRPr="00DE632B">
        <w:rPr>
          <w:rFonts w:ascii="Courier New" w:hAnsi="Courier New" w:cs="Courier New"/>
          <w:sz w:val="18"/>
          <w:szCs w:val="18"/>
        </w:rPr>
        <w:t>)</w:t>
      </w:r>
      <w:r w:rsidR="00780D7C" w:rsidRPr="00DE632B">
        <w:rPr>
          <w:sz w:val="18"/>
          <w:szCs w:val="18"/>
        </w:rPr>
        <w:t xml:space="preserve">;    </w:t>
      </w:r>
      <w:proofErr w:type="spellStart"/>
      <w:r w:rsidR="00780D7C" w:rsidRPr="00DE632B">
        <w:rPr>
          <w:rFonts w:ascii="Courier New" w:hAnsi="Courier New" w:cs="Courier New"/>
          <w:sz w:val="18"/>
          <w:szCs w:val="18"/>
        </w:rPr>
        <w:t>HPDinterval</w:t>
      </w:r>
      <w:proofErr w:type="spellEnd"/>
      <w:r w:rsidR="00780D7C" w:rsidRPr="00DE632B">
        <w:rPr>
          <w:rFonts w:ascii="Courier New" w:hAnsi="Courier New" w:cs="Courier New"/>
          <w:sz w:val="18"/>
          <w:szCs w:val="18"/>
        </w:rPr>
        <w:t>(</w:t>
      </w:r>
      <w:proofErr w:type="spellStart"/>
      <w:r w:rsidR="00780D7C" w:rsidRPr="00DE632B">
        <w:rPr>
          <w:rFonts w:ascii="Courier New" w:hAnsi="Courier New" w:cs="Courier New"/>
          <w:sz w:val="18"/>
          <w:szCs w:val="18"/>
        </w:rPr>
        <w:t>yz.bivarE.mcmc$VCV</w:t>
      </w:r>
      <w:proofErr w:type="spellEnd"/>
      <w:r w:rsidR="00780D7C" w:rsidRPr="00DE632B">
        <w:rPr>
          <w:rFonts w:ascii="Courier New" w:hAnsi="Courier New" w:cs="Courier New"/>
          <w:sz w:val="18"/>
          <w:szCs w:val="18"/>
        </w:rPr>
        <w:t>)</w:t>
      </w:r>
      <w:r w:rsidR="00780D7C" w:rsidRPr="00DE632B">
        <w:rPr>
          <w:sz w:val="18"/>
          <w:szCs w:val="18"/>
        </w:rPr>
        <w:t xml:space="preserve">) </w:t>
      </w:r>
    </w:p>
    <w:p w14:paraId="497606C5"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0z</m:t>
                </m:r>
              </m:sub>
            </m:sSub>
          </m:sub>
        </m:sSub>
      </m:oMath>
      <w:r w:rsidR="00780D7C" w:rsidRPr="00DE632B">
        <w:rPr>
          <w:sz w:val="18"/>
          <w:szCs w:val="18"/>
        </w:rPr>
        <w:t>: 0.237 &lt; 0.380 &lt; 0.664</w:t>
      </w:r>
      <w:r w:rsidR="00780D7C" w:rsidRPr="00DE632B">
        <w:rPr>
          <w:sz w:val="18"/>
          <w:szCs w:val="18"/>
        </w:rPr>
        <w:tab/>
        <w:t xml:space="preserve"> (same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4FEEA0BC" w14:textId="77777777" w:rsidR="00780D7C" w:rsidRPr="00DE632B" w:rsidRDefault="00000000" w:rsidP="00B626BF">
      <w:pPr>
        <w:ind w:left="3600" w:hanging="3600"/>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0y</m:t>
                </m:r>
              </m:sub>
            </m:sSub>
          </m:sub>
        </m:sSub>
      </m:oMath>
      <w:r w:rsidR="00780D7C" w:rsidRPr="00DE632B">
        <w:rPr>
          <w:sz w:val="18"/>
          <w:szCs w:val="18"/>
        </w:rPr>
        <w:t xml:space="preserve">: 0.516 &lt; 0.620 &lt; 0.750 </w:t>
      </w:r>
      <w:r w:rsidR="00780D7C" w:rsidRPr="00DE632B">
        <w:rPr>
          <w:sz w:val="18"/>
          <w:szCs w:val="18"/>
        </w:rPr>
        <w:tab/>
        <w:t xml:space="preserve"> (same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10993F17" w14:textId="77777777" w:rsidR="00780D7C" w:rsidRPr="00DE632B" w:rsidRDefault="00000000" w:rsidP="00B626BF">
      <w:pPr>
        <w:rPr>
          <w:sz w:val="18"/>
          <w:szCs w:val="18"/>
        </w:rPr>
      </w:pP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0z</m:t>
                </m:r>
              </m:sub>
            </m:sSub>
          </m:sub>
        </m:sSub>
      </m:oMath>
      <w:r w:rsidR="00780D7C" w:rsidRPr="00DE632B">
        <w:rPr>
          <w:sz w:val="18"/>
          <w:szCs w:val="18"/>
        </w:rPr>
        <w:t xml:space="preserve">: 0.524 &lt; 0.626 &lt; 0.766 </w:t>
      </w:r>
      <w:r w:rsidR="00780D7C" w:rsidRPr="00DE632B">
        <w:rPr>
          <w:sz w:val="18"/>
          <w:szCs w:val="18"/>
        </w:rPr>
        <w:tab/>
      </w:r>
      <w:r w:rsidR="00780D7C" w:rsidRPr="00DE632B">
        <w:rPr>
          <w:sz w:val="18"/>
          <w:szCs w:val="18"/>
        </w:rPr>
        <w:tab/>
      </w:r>
      <w:r w:rsidR="00780D7C" w:rsidRPr="00DE632B">
        <w:rPr>
          <w:sz w:val="18"/>
          <w:szCs w:val="18"/>
        </w:rPr>
        <w:tab/>
        <w:t xml:space="preserve">(same as for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ub>
        </m:sSub>
      </m:oMath>
      <w:r w:rsidR="00780D7C" w:rsidRPr="00DE632B">
        <w:rPr>
          <w:sz w:val="18"/>
          <w:szCs w:val="18"/>
        </w:rPr>
        <w:t xml:space="preserve">) </w:t>
      </w:r>
    </w:p>
    <w:p w14:paraId="62161352" w14:textId="77777777" w:rsidR="00780D7C" w:rsidRPr="00DE632B" w:rsidRDefault="00780D7C" w:rsidP="00B626BF">
      <w:pPr>
        <w:rPr>
          <w:sz w:val="18"/>
          <w:szCs w:val="18"/>
        </w:rPr>
      </w:pPr>
      <w:proofErr w:type="spellStart"/>
      <w:r w:rsidRPr="00DE632B">
        <w:rPr>
          <w:sz w:val="18"/>
          <w:szCs w:val="18"/>
        </w:rPr>
        <w:t>Repeatability</w:t>
      </w:r>
      <w:r w:rsidRPr="00DE632B">
        <w:rPr>
          <w:sz w:val="18"/>
          <w:szCs w:val="18"/>
          <w:vertAlign w:val="subscript"/>
        </w:rPr>
        <w:t>y</w:t>
      </w:r>
      <w:proofErr w:type="spellEnd"/>
      <w:r w:rsidRPr="00DE632B">
        <w:rPr>
          <w:sz w:val="18"/>
          <w:szCs w:val="18"/>
        </w:rPr>
        <w:t>: 0.262 &lt; 0.406 &lt; 0.525</w:t>
      </w:r>
      <w:r w:rsidRPr="00DE632B">
        <w:rPr>
          <w:sz w:val="18"/>
          <w:szCs w:val="18"/>
        </w:rPr>
        <w:tab/>
        <w:t>(see Part 3)</w:t>
      </w:r>
    </w:p>
    <w:p w14:paraId="03F012F3" w14:textId="77777777" w:rsidR="00780D7C" w:rsidRPr="00DE632B" w:rsidRDefault="00780D7C" w:rsidP="00B626BF">
      <w:pPr>
        <w:rPr>
          <w:sz w:val="18"/>
          <w:szCs w:val="18"/>
        </w:rPr>
      </w:pPr>
      <w:proofErr w:type="spellStart"/>
      <w:r w:rsidRPr="00DE632B">
        <w:rPr>
          <w:sz w:val="18"/>
          <w:szCs w:val="18"/>
        </w:rPr>
        <w:t>Repeatability</w:t>
      </w:r>
      <w:r w:rsidRPr="00DE632B">
        <w:rPr>
          <w:sz w:val="18"/>
          <w:szCs w:val="18"/>
          <w:vertAlign w:val="subscript"/>
        </w:rPr>
        <w:t>z</w:t>
      </w:r>
      <w:proofErr w:type="spellEnd"/>
      <w:r w:rsidRPr="00DE632B">
        <w:rPr>
          <w:sz w:val="18"/>
          <w:szCs w:val="18"/>
        </w:rPr>
        <w:t>: 0.266 &lt; 0.388 &lt; 0.533</w:t>
      </w:r>
      <w:r w:rsidRPr="00DE632B">
        <w:rPr>
          <w:sz w:val="18"/>
          <w:szCs w:val="18"/>
        </w:rPr>
        <w:tab/>
        <w:t>(see Part 3)</w:t>
      </w:r>
    </w:p>
    <w:p w14:paraId="2C13A5CE" w14:textId="77777777" w:rsidR="00780D7C" w:rsidRPr="00DE632B" w:rsidRDefault="00780D7C" w:rsidP="00B626BF">
      <w:pPr>
        <w:rPr>
          <w:sz w:val="18"/>
          <w:szCs w:val="18"/>
        </w:rPr>
      </w:pPr>
    </w:p>
    <w:p w14:paraId="08CCAC27" w14:textId="77777777" w:rsidR="00780D7C" w:rsidRPr="00DE632B" w:rsidRDefault="00780D7C" w:rsidP="00B626BF">
      <w:pPr>
        <w:jc w:val="center"/>
      </w:pPr>
      <w:r w:rsidRPr="00DE632B">
        <w:rPr>
          <w:i/>
        </w:rPr>
        <w:t>SAS 9.2 coding, output, and interpretation</w:t>
      </w:r>
      <w:r w:rsidRPr="00DE632B">
        <w:t xml:space="preserve"> </w:t>
      </w:r>
      <w:r w:rsidRPr="00DE632B">
        <w:rPr>
          <w:i/>
        </w:rPr>
        <w:t>(4 parts)</w:t>
      </w:r>
    </w:p>
    <w:p w14:paraId="2EF4FF41" w14:textId="77777777" w:rsidR="00780D7C" w:rsidRPr="00DE632B" w:rsidRDefault="00780D7C" w:rsidP="00B626BF">
      <w:pPr>
        <w:rPr>
          <w:sz w:val="18"/>
          <w:szCs w:val="18"/>
        </w:rPr>
      </w:pPr>
    </w:p>
    <w:p w14:paraId="07F1251A" w14:textId="77777777" w:rsidR="00780D7C" w:rsidRPr="00DE632B" w:rsidRDefault="00780D7C" w:rsidP="00B626BF">
      <w:pPr>
        <w:autoSpaceDE w:val="0"/>
        <w:autoSpaceDN w:val="0"/>
        <w:adjustRightInd w:val="0"/>
        <w:rPr>
          <w:bCs/>
          <w:u w:val="single"/>
          <w:shd w:val="clear" w:color="auto" w:fill="FFFFFF"/>
          <w:lang w:val="en-US" w:eastAsia="de-DE"/>
        </w:rPr>
      </w:pPr>
      <w:r w:rsidRPr="00DE632B">
        <w:rPr>
          <w:bCs/>
          <w:u w:val="single"/>
          <w:shd w:val="clear" w:color="auto" w:fill="FFFFFF"/>
          <w:lang w:val="en-US" w:eastAsia="de-DE"/>
        </w:rPr>
        <w:t>Part 1: Explanation</w:t>
      </w:r>
    </w:p>
    <w:p w14:paraId="49290AAC" w14:textId="77777777" w:rsidR="00780D7C" w:rsidRPr="00DE632B" w:rsidRDefault="00780D7C" w:rsidP="00B626BF">
      <w:pPr>
        <w:autoSpaceDE w:val="0"/>
        <w:autoSpaceDN w:val="0"/>
        <w:adjustRightInd w:val="0"/>
        <w:rPr>
          <w:bCs/>
          <w:shd w:val="clear" w:color="auto" w:fill="FFFFFF"/>
          <w:lang w:val="en-US" w:eastAsia="de-DE"/>
        </w:rPr>
      </w:pPr>
    </w:p>
    <w:p w14:paraId="468B331D" w14:textId="77777777" w:rsidR="00780D7C" w:rsidRPr="00DE632B" w:rsidRDefault="00780D7C" w:rsidP="00B626BF">
      <w:pPr>
        <w:autoSpaceDE w:val="0"/>
        <w:autoSpaceDN w:val="0"/>
        <w:adjustRightInd w:val="0"/>
        <w:rPr>
          <w:bCs/>
          <w:shd w:val="clear" w:color="auto" w:fill="FFFFFF"/>
          <w:lang w:val="en-US" w:eastAsia="de-DE"/>
        </w:rPr>
      </w:pPr>
      <w:r w:rsidRPr="00DE632B">
        <w:rPr>
          <w:bCs/>
          <w:shd w:val="clear" w:color="auto" w:fill="FFFFFF"/>
          <w:lang w:val="en-US" w:eastAsia="de-DE"/>
        </w:rPr>
        <w:t xml:space="preserve">There are two ways in SAS to calculate </w:t>
      </w:r>
      <w:proofErr w:type="spellStart"/>
      <w:r w:rsidRPr="00DE632B">
        <w:rPr>
          <w:bCs/>
          <w:shd w:val="clear" w:color="auto" w:fill="FFFFFF"/>
          <w:lang w:val="en-US" w:eastAsia="de-DE"/>
        </w:rPr>
        <w:t>repeatabilities</w:t>
      </w:r>
      <w:proofErr w:type="spellEnd"/>
      <w:r w:rsidRPr="00DE632B">
        <w:rPr>
          <w:bCs/>
          <w:shd w:val="clear" w:color="auto" w:fill="FFFFFF"/>
          <w:lang w:val="en-US" w:eastAsia="de-DE"/>
        </w:rPr>
        <w:t xml:space="preserve"> of separate datasets. Below we give the bivariate method in parallel to the other two programs above. The second method is presented in Section E in the likelihood ratio test of the hypothesis that the two </w:t>
      </w:r>
      <w:proofErr w:type="spellStart"/>
      <w:r w:rsidRPr="00DE632B">
        <w:rPr>
          <w:bCs/>
          <w:shd w:val="clear" w:color="auto" w:fill="FFFFFF"/>
          <w:lang w:val="en-US" w:eastAsia="de-DE"/>
        </w:rPr>
        <w:t>repeatabilities</w:t>
      </w:r>
      <w:proofErr w:type="spellEnd"/>
      <w:r w:rsidRPr="00DE632B">
        <w:rPr>
          <w:bCs/>
          <w:shd w:val="clear" w:color="auto" w:fill="FFFFFF"/>
          <w:lang w:val="en-US" w:eastAsia="de-DE"/>
        </w:rPr>
        <w:t xml:space="preserve"> are the same. We note that either procedure can be used to test </w:t>
      </w:r>
      <w:proofErr w:type="spellStart"/>
      <w:r w:rsidRPr="00DE632B">
        <w:rPr>
          <w:bCs/>
          <w:shd w:val="clear" w:color="auto" w:fill="FFFFFF"/>
          <w:lang w:val="en-US" w:eastAsia="de-DE"/>
        </w:rPr>
        <w:t>repeatabilities</w:t>
      </w:r>
      <w:proofErr w:type="spellEnd"/>
      <w:r w:rsidRPr="00DE632B">
        <w:rPr>
          <w:bCs/>
          <w:shd w:val="clear" w:color="auto" w:fill="FFFFFF"/>
          <w:lang w:val="en-US" w:eastAsia="de-DE"/>
        </w:rPr>
        <w:t xml:space="preserve"> of two different traits or of the same trait in two different groups. </w:t>
      </w:r>
    </w:p>
    <w:p w14:paraId="6534B613" w14:textId="77777777" w:rsidR="00780D7C" w:rsidRPr="00DE632B" w:rsidRDefault="00780D7C" w:rsidP="00B626BF">
      <w:pPr>
        <w:autoSpaceDE w:val="0"/>
        <w:autoSpaceDN w:val="0"/>
        <w:adjustRightInd w:val="0"/>
        <w:rPr>
          <w:bCs/>
          <w:shd w:val="clear" w:color="auto" w:fill="FFFFFF"/>
          <w:lang w:val="en-US" w:eastAsia="de-DE"/>
        </w:rPr>
      </w:pPr>
    </w:p>
    <w:p w14:paraId="3239EF3D" w14:textId="77777777" w:rsidR="00780D7C" w:rsidRPr="00DE632B" w:rsidRDefault="00780D7C" w:rsidP="00B626BF">
      <w:pPr>
        <w:autoSpaceDE w:val="0"/>
        <w:autoSpaceDN w:val="0"/>
        <w:adjustRightInd w:val="0"/>
        <w:rPr>
          <w:bCs/>
          <w:u w:val="single"/>
          <w:shd w:val="clear" w:color="auto" w:fill="FFFFFF"/>
          <w:lang w:val="en-US" w:eastAsia="de-DE"/>
        </w:rPr>
      </w:pPr>
      <w:r w:rsidRPr="00DE632B">
        <w:rPr>
          <w:bCs/>
          <w:u w:val="single"/>
          <w:shd w:val="clear" w:color="auto" w:fill="FFFFFF"/>
          <w:lang w:val="en-US" w:eastAsia="de-DE"/>
        </w:rPr>
        <w:t>Part 2: Code</w:t>
      </w:r>
    </w:p>
    <w:p w14:paraId="739BC60F" w14:textId="77777777" w:rsidR="00780D7C" w:rsidRPr="00DE632B" w:rsidRDefault="00780D7C" w:rsidP="00B626BF">
      <w:pPr>
        <w:autoSpaceDE w:val="0"/>
        <w:autoSpaceDN w:val="0"/>
        <w:adjustRightInd w:val="0"/>
        <w:rPr>
          <w:rFonts w:ascii="Courier New" w:hAnsi="Courier New" w:cs="Courier New"/>
          <w:b/>
          <w:bCs/>
          <w:sz w:val="20"/>
          <w:szCs w:val="20"/>
          <w:shd w:val="clear" w:color="auto" w:fill="FFFFFF"/>
          <w:lang w:val="en-US" w:eastAsia="de-DE"/>
        </w:rPr>
      </w:pPr>
    </w:p>
    <w:p w14:paraId="3A0A118E"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data=HowTO.DataS3tall Method=</w:t>
      </w:r>
      <w:proofErr w:type="spellStart"/>
      <w:r w:rsidRPr="00DE632B">
        <w:rPr>
          <w:sz w:val="20"/>
          <w:szCs w:val="20"/>
          <w:shd w:val="clear" w:color="auto" w:fill="FFFFFF"/>
          <w:lang w:val="en-US" w:eastAsia="de-DE"/>
        </w:rPr>
        <w:t>reml</w:t>
      </w:r>
      <w:proofErr w:type="spellEnd"/>
      <w:r w:rsidRPr="00DE632B">
        <w:rPr>
          <w:sz w:val="20"/>
          <w:szCs w:val="20"/>
          <w:shd w:val="clear" w:color="auto" w:fill="FFFFFF"/>
          <w:lang w:val="en-US" w:eastAsia="de-DE"/>
        </w:rPr>
        <w:t xml:space="preserve"> cl alpha=</w:t>
      </w:r>
      <w:r w:rsidRPr="00DE632B">
        <w:rPr>
          <w:b/>
          <w:bCs/>
          <w:sz w:val="20"/>
          <w:szCs w:val="20"/>
          <w:shd w:val="clear" w:color="auto" w:fill="FFFFFF"/>
          <w:lang w:val="en-US" w:eastAsia="de-DE"/>
        </w:rPr>
        <w:t>.05</w:t>
      </w:r>
      <w:r w:rsidRPr="00DE632B">
        <w:rPr>
          <w:sz w:val="20"/>
          <w:szCs w:val="20"/>
          <w:shd w:val="clear" w:color="auto" w:fill="FFFFFF"/>
          <w:lang w:val="en-US" w:eastAsia="de-DE"/>
        </w:rPr>
        <w:t xml:space="preserve"> </w:t>
      </w:r>
      <w:proofErr w:type="spellStart"/>
      <w:proofErr w:type="gramStart"/>
      <w:r w:rsidRPr="00DE632B">
        <w:rPr>
          <w:sz w:val="20"/>
          <w:szCs w:val="20"/>
          <w:shd w:val="clear" w:color="auto" w:fill="FFFFFF"/>
          <w:lang w:val="en-US" w:eastAsia="de-DE"/>
        </w:rPr>
        <w:t>covtest</w:t>
      </w:r>
      <w:proofErr w:type="spellEnd"/>
      <w:r w:rsidRPr="00DE632B">
        <w:rPr>
          <w:sz w:val="20"/>
          <w:szCs w:val="20"/>
          <w:shd w:val="clear" w:color="auto" w:fill="FFFFFF"/>
          <w:lang w:val="en-US" w:eastAsia="de-DE"/>
        </w:rPr>
        <w:t>;</w:t>
      </w:r>
      <w:proofErr w:type="gramEnd"/>
      <w:r w:rsidRPr="00DE632B">
        <w:rPr>
          <w:sz w:val="20"/>
          <w:szCs w:val="20"/>
          <w:shd w:val="clear" w:color="auto" w:fill="FFFFFF"/>
          <w:lang w:val="en-US" w:eastAsia="de-DE"/>
        </w:rPr>
        <w:t xml:space="preserve"> </w:t>
      </w:r>
    </w:p>
    <w:p w14:paraId="2F5041D7"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w:t>
      </w:r>
      <w:proofErr w:type="gramStart"/>
      <w:r w:rsidRPr="00DE632B">
        <w:rPr>
          <w:sz w:val="20"/>
          <w:szCs w:val="20"/>
          <w:shd w:val="clear" w:color="auto" w:fill="FFFFFF"/>
          <w:lang w:val="en-US" w:eastAsia="de-DE"/>
        </w:rPr>
        <w:t>TRAIT;</w:t>
      </w:r>
      <w:proofErr w:type="gramEnd"/>
      <w:r w:rsidRPr="00DE632B">
        <w:rPr>
          <w:sz w:val="20"/>
          <w:szCs w:val="20"/>
          <w:shd w:val="clear" w:color="auto" w:fill="FFFFFF"/>
          <w:lang w:val="en-US" w:eastAsia="de-DE"/>
        </w:rPr>
        <w:t xml:space="preserve"> </w:t>
      </w:r>
    </w:p>
    <w:p w14:paraId="34FA92FF"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STDRESP=TRAIT/</w:t>
      </w:r>
      <w:proofErr w:type="spellStart"/>
      <w:proofErr w:type="gram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w:t>
      </w:r>
      <w:proofErr w:type="gramEnd"/>
      <w:r w:rsidRPr="00DE632B">
        <w:rPr>
          <w:sz w:val="20"/>
          <w:szCs w:val="20"/>
          <w:shd w:val="clear" w:color="auto" w:fill="FFFFFF"/>
          <w:lang w:val="en-US" w:eastAsia="de-DE"/>
        </w:rPr>
        <w:t xml:space="preserve"> </w:t>
      </w:r>
    </w:p>
    <w:p w14:paraId="0BE61BD4"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random TRAIT / Type = </w:t>
      </w:r>
      <w:proofErr w:type="gramStart"/>
      <w:r w:rsidRPr="00DE632B">
        <w:rPr>
          <w:sz w:val="20"/>
          <w:szCs w:val="20"/>
          <w:shd w:val="clear" w:color="auto" w:fill="FFFFFF"/>
          <w:lang w:val="en-US" w:eastAsia="de-DE"/>
        </w:rPr>
        <w:t>un sub</w:t>
      </w:r>
      <w:proofErr w:type="gramEnd"/>
      <w:r w:rsidRPr="00DE632B">
        <w:rPr>
          <w:sz w:val="20"/>
          <w:szCs w:val="20"/>
          <w:shd w:val="clear" w:color="auto" w:fill="FFFFFF"/>
          <w:lang w:val="en-US" w:eastAsia="de-DE"/>
        </w:rPr>
        <w:t xml:space="preserve">=INDIV g; </w:t>
      </w:r>
    </w:p>
    <w:p w14:paraId="15C649AB"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repeated /type=</w:t>
      </w:r>
      <w:proofErr w:type="spellStart"/>
      <w:r w:rsidRPr="00DE632B">
        <w:rPr>
          <w:sz w:val="20"/>
          <w:szCs w:val="20"/>
          <w:shd w:val="clear" w:color="auto" w:fill="FFFFFF"/>
          <w:lang w:val="en-US" w:eastAsia="de-DE"/>
        </w:rPr>
        <w:t>vc</w:t>
      </w:r>
      <w:proofErr w:type="spellEnd"/>
      <w:r w:rsidRPr="00DE632B">
        <w:rPr>
          <w:sz w:val="20"/>
          <w:szCs w:val="20"/>
          <w:shd w:val="clear" w:color="auto" w:fill="FFFFFF"/>
          <w:lang w:val="en-US" w:eastAsia="de-DE"/>
        </w:rPr>
        <w:t xml:space="preserve"> grp=TRAIT sub=</w:t>
      </w:r>
      <w:proofErr w:type="gramStart"/>
      <w:r w:rsidRPr="00DE632B">
        <w:rPr>
          <w:sz w:val="20"/>
          <w:szCs w:val="20"/>
          <w:shd w:val="clear" w:color="auto" w:fill="FFFFFF"/>
          <w:lang w:val="en-US" w:eastAsia="de-DE"/>
        </w:rPr>
        <w:t>INDIV;</w:t>
      </w:r>
      <w:proofErr w:type="gramEnd"/>
      <w:r w:rsidRPr="00DE632B">
        <w:rPr>
          <w:sz w:val="20"/>
          <w:szCs w:val="20"/>
          <w:shd w:val="clear" w:color="auto" w:fill="FFFFFF"/>
          <w:lang w:val="en-US" w:eastAsia="de-DE"/>
        </w:rPr>
        <w:t xml:space="preserve"> </w:t>
      </w:r>
    </w:p>
    <w:p w14:paraId="7304DAB1" w14:textId="77777777" w:rsidR="00780D7C" w:rsidRPr="00DE632B" w:rsidRDefault="00780D7C" w:rsidP="00B626BF">
      <w:pPr>
        <w:rPr>
          <w:sz w:val="20"/>
          <w:szCs w:val="20"/>
          <w:shd w:val="clear" w:color="auto" w:fill="FFFFFF"/>
          <w:lang w:val="en-US" w:eastAsia="de-D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1C46B3A3" w14:textId="77777777" w:rsidR="00780D7C" w:rsidRPr="00DE632B" w:rsidRDefault="00780D7C" w:rsidP="00B626BF">
      <w:pPr>
        <w:suppressLineNumbers/>
        <w:autoSpaceDE w:val="0"/>
        <w:autoSpaceDN w:val="0"/>
        <w:adjustRightInd w:val="0"/>
        <w:rPr>
          <w:rFonts w:ascii="SAS Monospace" w:hAnsi="SAS Monospace" w:cs="SAS Monospace"/>
          <w:sz w:val="16"/>
          <w:szCs w:val="16"/>
          <w:lang w:val="en-US" w:eastAsia="de-DE"/>
        </w:rPr>
      </w:pPr>
    </w:p>
    <w:p w14:paraId="5F662717" w14:textId="77777777" w:rsidR="00780D7C" w:rsidRPr="00DE632B" w:rsidRDefault="00780D7C" w:rsidP="00B626BF">
      <w:pPr>
        <w:autoSpaceDE w:val="0"/>
        <w:autoSpaceDN w:val="0"/>
        <w:adjustRightInd w:val="0"/>
        <w:rPr>
          <w:u w:val="single"/>
          <w:lang w:val="en-US" w:eastAsia="de-DE"/>
        </w:rPr>
      </w:pPr>
      <w:r w:rsidRPr="00DE632B">
        <w:rPr>
          <w:u w:val="single"/>
          <w:lang w:val="en-US" w:eastAsia="de-DE"/>
        </w:rPr>
        <w:t>Part 3: output</w:t>
      </w:r>
    </w:p>
    <w:p w14:paraId="6CF68401"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483314B9"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Estimated G Matrix</w:t>
      </w:r>
    </w:p>
    <w:p w14:paraId="6AAEC882"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Row    Effect    Trait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Col1        Col2</w:t>
      </w:r>
    </w:p>
    <w:p w14:paraId="4E4F121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1    Trait     Y          1        0.3796</w:t>
      </w:r>
    </w:p>
    <w:p w14:paraId="4A770282"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2    Trait     Z          1                    0.3848</w:t>
      </w:r>
    </w:p>
    <w:p w14:paraId="52A8077F"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13347DEA"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Covariance Parameter Estimates</w:t>
      </w:r>
    </w:p>
    <w:p w14:paraId="5FCF2743"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Standard       Z</w:t>
      </w:r>
    </w:p>
    <w:p w14:paraId="29222A7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w:t>
      </w:r>
      <w:proofErr w:type="spellStart"/>
      <w:r w:rsidRPr="00DE632B">
        <w:rPr>
          <w:rFonts w:ascii="SAS Monospace" w:hAnsi="SAS Monospace" w:cs="SAS Monospace"/>
          <w:sz w:val="16"/>
          <w:szCs w:val="16"/>
          <w:lang w:val="en-US" w:eastAsia="de-DE"/>
        </w:rPr>
        <w:t>Cov</w:t>
      </w:r>
      <w:proofErr w:type="spellEnd"/>
      <w:r w:rsidRPr="00DE632B">
        <w:rPr>
          <w:rFonts w:ascii="SAS Monospace" w:hAnsi="SAS Monospace" w:cs="SAS Monospace"/>
          <w:sz w:val="16"/>
          <w:szCs w:val="16"/>
          <w:lang w:val="en-US" w:eastAsia="de-DE"/>
        </w:rPr>
        <w:t xml:space="preserve"> </w:t>
      </w:r>
      <w:proofErr w:type="spellStart"/>
      <w:r w:rsidRPr="00DE632B">
        <w:rPr>
          <w:rFonts w:ascii="SAS Monospace" w:hAnsi="SAS Monospace" w:cs="SAS Monospace"/>
          <w:sz w:val="16"/>
          <w:szCs w:val="16"/>
          <w:lang w:val="en-US" w:eastAsia="de-DE"/>
        </w:rPr>
        <w:t>Parm</w:t>
      </w:r>
      <w:proofErr w:type="spellEnd"/>
      <w:r w:rsidRPr="00DE632B">
        <w:rPr>
          <w:rFonts w:ascii="SAS Monospace" w:hAnsi="SAS Monospace" w:cs="SAS Monospace"/>
          <w:sz w:val="16"/>
          <w:szCs w:val="16"/>
          <w:lang w:val="en-US" w:eastAsia="de-DE"/>
        </w:rPr>
        <w:t xml:space="preserve">   </w:t>
      </w:r>
      <w:proofErr w:type="gramStart"/>
      <w:r w:rsidRPr="00DE632B">
        <w:rPr>
          <w:rFonts w:ascii="SAS Monospace" w:hAnsi="SAS Monospace" w:cs="SAS Monospace"/>
          <w:sz w:val="16"/>
          <w:szCs w:val="16"/>
          <w:lang w:val="en-US" w:eastAsia="de-DE"/>
        </w:rPr>
        <w:t>Subject  Group</w:t>
      </w:r>
      <w:proofErr w:type="gramEnd"/>
      <w:r w:rsidRPr="00DE632B">
        <w:rPr>
          <w:rFonts w:ascii="SAS Monospace" w:hAnsi="SAS Monospace" w:cs="SAS Monospace"/>
          <w:sz w:val="16"/>
          <w:szCs w:val="16"/>
          <w:lang w:val="en-US" w:eastAsia="de-DE"/>
        </w:rPr>
        <w:t xml:space="preserve">    Estimate     Error   Value      </w:t>
      </w:r>
      <w:proofErr w:type="spellStart"/>
      <w:r w:rsidRPr="00DE632B">
        <w:rPr>
          <w:rFonts w:ascii="SAS Monospace" w:hAnsi="SAS Monospace" w:cs="SAS Monospace"/>
          <w:sz w:val="16"/>
          <w:szCs w:val="16"/>
          <w:lang w:val="en-US" w:eastAsia="de-DE"/>
        </w:rPr>
        <w:t>Pr</w:t>
      </w:r>
      <w:proofErr w:type="spellEnd"/>
      <w:r w:rsidRPr="00DE632B">
        <w:rPr>
          <w:rFonts w:ascii="SAS Monospace" w:hAnsi="SAS Monospace" w:cs="SAS Monospace"/>
          <w:sz w:val="16"/>
          <w:szCs w:val="16"/>
          <w:lang w:val="en-US" w:eastAsia="de-DE"/>
        </w:rPr>
        <w:t xml:space="preserve"> Z   Alpha     Lower     Upper</w:t>
      </w:r>
    </w:p>
    <w:p w14:paraId="1EC37A4F" w14:textId="77777777" w:rsidR="00780D7C" w:rsidRPr="00DE632B" w:rsidRDefault="00780D7C" w:rsidP="00B626BF">
      <w:pPr>
        <w:autoSpaceDE w:val="0"/>
        <w:autoSpaceDN w:val="0"/>
        <w:adjustRightInd w:val="0"/>
        <w:rPr>
          <w:rFonts w:ascii="SAS Monospace" w:hAnsi="SAS Monospace" w:cs="SAS Monospace"/>
          <w:sz w:val="16"/>
          <w:szCs w:val="16"/>
          <w:lang w:val="de-DE" w:eastAsia="de-DE"/>
        </w:rPr>
      </w:pPr>
      <w:r w:rsidRPr="00DE632B">
        <w:rPr>
          <w:rFonts w:ascii="SAS Monospace" w:hAnsi="SAS Monospace" w:cs="SAS Monospace"/>
          <w:sz w:val="16"/>
          <w:szCs w:val="16"/>
          <w:lang w:val="en-US" w:eastAsia="de-DE"/>
        </w:rPr>
        <w:t xml:space="preserve">  </w:t>
      </w:r>
      <w:proofErr w:type="gramStart"/>
      <w:r w:rsidRPr="00DE632B">
        <w:rPr>
          <w:rFonts w:ascii="SAS Monospace" w:hAnsi="SAS Monospace" w:cs="SAS Monospace"/>
          <w:sz w:val="16"/>
          <w:szCs w:val="16"/>
          <w:lang w:val="de-DE" w:eastAsia="de-DE"/>
        </w:rPr>
        <w:t>UN(</w:t>
      </w:r>
      <w:proofErr w:type="gramEnd"/>
      <w:r w:rsidRPr="00DE632B">
        <w:rPr>
          <w:rFonts w:ascii="SAS Monospace" w:hAnsi="SAS Monospace" w:cs="SAS Monospace"/>
          <w:sz w:val="16"/>
          <w:szCs w:val="16"/>
          <w:lang w:val="de-DE" w:eastAsia="de-DE"/>
        </w:rPr>
        <w:t xml:space="preserve">1,1)    </w:t>
      </w:r>
      <w:proofErr w:type="spellStart"/>
      <w:r w:rsidRPr="00DE632B">
        <w:rPr>
          <w:rFonts w:ascii="SAS Monospace" w:hAnsi="SAS Monospace" w:cs="SAS Monospace"/>
          <w:sz w:val="16"/>
          <w:szCs w:val="16"/>
          <w:lang w:val="de-DE" w:eastAsia="de-DE"/>
        </w:rPr>
        <w:t>Indiv</w:t>
      </w:r>
      <w:proofErr w:type="spellEnd"/>
      <w:r w:rsidRPr="00DE632B">
        <w:rPr>
          <w:rFonts w:ascii="SAS Monospace" w:hAnsi="SAS Monospace" w:cs="SAS Monospace"/>
          <w:sz w:val="16"/>
          <w:szCs w:val="16"/>
          <w:lang w:val="de-DE" w:eastAsia="de-DE"/>
        </w:rPr>
        <w:t xml:space="preserve">               0.3796    0.1028    3.69    0.0001    0.05    0.2378    0.7007</w:t>
      </w:r>
    </w:p>
    <w:p w14:paraId="4C37FE31" w14:textId="77777777" w:rsidR="00780D7C" w:rsidRPr="00DE632B" w:rsidRDefault="00780D7C" w:rsidP="00B626BF">
      <w:pPr>
        <w:autoSpaceDE w:val="0"/>
        <w:autoSpaceDN w:val="0"/>
        <w:adjustRightInd w:val="0"/>
        <w:rPr>
          <w:rFonts w:ascii="SAS Monospace" w:hAnsi="SAS Monospace" w:cs="SAS Monospace"/>
          <w:sz w:val="16"/>
          <w:szCs w:val="16"/>
          <w:lang w:val="de-DE" w:eastAsia="de-DE"/>
        </w:rPr>
      </w:pPr>
      <w:r w:rsidRPr="00DE632B">
        <w:rPr>
          <w:rFonts w:ascii="SAS Monospace" w:hAnsi="SAS Monospace" w:cs="SAS Monospace"/>
          <w:sz w:val="16"/>
          <w:szCs w:val="16"/>
          <w:lang w:val="de-DE" w:eastAsia="de-DE"/>
        </w:rPr>
        <w:t xml:space="preserve">  </w:t>
      </w:r>
      <w:proofErr w:type="gramStart"/>
      <w:r w:rsidRPr="00DE632B">
        <w:rPr>
          <w:rFonts w:ascii="SAS Monospace" w:hAnsi="SAS Monospace" w:cs="SAS Monospace"/>
          <w:sz w:val="16"/>
          <w:szCs w:val="16"/>
          <w:lang w:val="de-DE" w:eastAsia="de-DE"/>
        </w:rPr>
        <w:t>UN(</w:t>
      </w:r>
      <w:proofErr w:type="gramEnd"/>
      <w:r w:rsidRPr="00DE632B">
        <w:rPr>
          <w:rFonts w:ascii="SAS Monospace" w:hAnsi="SAS Monospace" w:cs="SAS Monospace"/>
          <w:sz w:val="16"/>
          <w:szCs w:val="16"/>
          <w:lang w:val="de-DE" w:eastAsia="de-DE"/>
        </w:rPr>
        <w:t xml:space="preserve">2,1)    </w:t>
      </w:r>
      <w:proofErr w:type="spellStart"/>
      <w:r w:rsidRPr="00DE632B">
        <w:rPr>
          <w:rFonts w:ascii="SAS Monospace" w:hAnsi="SAS Monospace" w:cs="SAS Monospace"/>
          <w:sz w:val="16"/>
          <w:szCs w:val="16"/>
          <w:lang w:val="de-DE" w:eastAsia="de-DE"/>
        </w:rPr>
        <w:t>Indiv</w:t>
      </w:r>
      <w:proofErr w:type="spellEnd"/>
      <w:r w:rsidRPr="00DE632B">
        <w:rPr>
          <w:rFonts w:ascii="SAS Monospace" w:hAnsi="SAS Monospace" w:cs="SAS Monospace"/>
          <w:sz w:val="16"/>
          <w:szCs w:val="16"/>
          <w:lang w:val="de-DE" w:eastAsia="de-DE"/>
        </w:rPr>
        <w:t xml:space="preserve">                    0         .     .       .           .         .         .</w:t>
      </w:r>
    </w:p>
    <w:p w14:paraId="1B1F814F" w14:textId="77777777" w:rsidR="00780D7C" w:rsidRPr="00DE632B" w:rsidRDefault="00780D7C" w:rsidP="00B626BF">
      <w:pPr>
        <w:autoSpaceDE w:val="0"/>
        <w:autoSpaceDN w:val="0"/>
        <w:adjustRightInd w:val="0"/>
        <w:rPr>
          <w:rFonts w:ascii="SAS Monospace" w:hAnsi="SAS Monospace" w:cs="SAS Monospace"/>
          <w:sz w:val="16"/>
          <w:szCs w:val="16"/>
          <w:lang w:val="de-DE" w:eastAsia="de-DE"/>
        </w:rPr>
      </w:pPr>
      <w:r w:rsidRPr="00DE632B">
        <w:rPr>
          <w:rFonts w:ascii="SAS Monospace" w:hAnsi="SAS Monospace" w:cs="SAS Monospace"/>
          <w:sz w:val="16"/>
          <w:szCs w:val="16"/>
          <w:lang w:val="de-DE" w:eastAsia="de-DE"/>
        </w:rPr>
        <w:t xml:space="preserve">  </w:t>
      </w:r>
      <w:proofErr w:type="gramStart"/>
      <w:r w:rsidRPr="00DE632B">
        <w:rPr>
          <w:rFonts w:ascii="SAS Monospace" w:hAnsi="SAS Monospace" w:cs="SAS Monospace"/>
          <w:sz w:val="16"/>
          <w:szCs w:val="16"/>
          <w:lang w:val="de-DE" w:eastAsia="de-DE"/>
        </w:rPr>
        <w:t>UN(</w:t>
      </w:r>
      <w:proofErr w:type="gramEnd"/>
      <w:r w:rsidRPr="00DE632B">
        <w:rPr>
          <w:rFonts w:ascii="SAS Monospace" w:hAnsi="SAS Monospace" w:cs="SAS Monospace"/>
          <w:sz w:val="16"/>
          <w:szCs w:val="16"/>
          <w:lang w:val="de-DE" w:eastAsia="de-DE"/>
        </w:rPr>
        <w:t xml:space="preserve">2,2)    </w:t>
      </w:r>
      <w:proofErr w:type="spellStart"/>
      <w:r w:rsidRPr="00DE632B">
        <w:rPr>
          <w:rFonts w:ascii="SAS Monospace" w:hAnsi="SAS Monospace" w:cs="SAS Monospace"/>
          <w:sz w:val="16"/>
          <w:szCs w:val="16"/>
          <w:lang w:val="de-DE" w:eastAsia="de-DE"/>
        </w:rPr>
        <w:t>Indiv</w:t>
      </w:r>
      <w:proofErr w:type="spellEnd"/>
      <w:r w:rsidRPr="00DE632B">
        <w:rPr>
          <w:rFonts w:ascii="SAS Monospace" w:hAnsi="SAS Monospace" w:cs="SAS Monospace"/>
          <w:sz w:val="16"/>
          <w:szCs w:val="16"/>
          <w:lang w:val="de-DE" w:eastAsia="de-DE"/>
        </w:rPr>
        <w:t xml:space="preserve">               0.3848    0.1036    3.71    0.0001    0.05    0.2416    0.7074</w:t>
      </w:r>
    </w:p>
    <w:p w14:paraId="22B06F92"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de-DE" w:eastAsia="de-DE"/>
        </w:rPr>
        <w:t xml:space="preserve">  </w:t>
      </w:r>
      <w:r w:rsidRPr="00DE632B">
        <w:rPr>
          <w:rFonts w:ascii="SAS Monospace" w:hAnsi="SAS Monospace" w:cs="SAS Monospace"/>
          <w:sz w:val="16"/>
          <w:szCs w:val="16"/>
          <w:lang w:val="en-US" w:eastAsia="de-DE"/>
        </w:rPr>
        <w:t xml:space="preserve">Residual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Trait Y    0.6265   0.06265   10.00    &lt;.0001    0.05    0.5198    0.7699</w:t>
      </w:r>
    </w:p>
    <w:p w14:paraId="65B4EC88"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Residual   </w:t>
      </w:r>
      <w:proofErr w:type="spellStart"/>
      <w:r w:rsidRPr="00DE632B">
        <w:rPr>
          <w:rFonts w:ascii="SAS Monospace" w:hAnsi="SAS Monospace" w:cs="SAS Monospace"/>
          <w:sz w:val="16"/>
          <w:szCs w:val="16"/>
          <w:lang w:val="en-US" w:eastAsia="de-DE"/>
        </w:rPr>
        <w:t>Indiv</w:t>
      </w:r>
      <w:proofErr w:type="spellEnd"/>
      <w:r w:rsidRPr="00DE632B">
        <w:rPr>
          <w:rFonts w:ascii="SAS Monospace" w:hAnsi="SAS Monospace" w:cs="SAS Monospace"/>
          <w:sz w:val="16"/>
          <w:szCs w:val="16"/>
          <w:lang w:val="en-US" w:eastAsia="de-DE"/>
        </w:rPr>
        <w:t xml:space="preserve">    Trait Z    0.6214   0.06214   10.00    &lt;.0001    0.05    0.5156    0.7637</w:t>
      </w:r>
    </w:p>
    <w:p w14:paraId="68E31BF5"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6BB47E30"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0659DEC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Fit Statistics</w:t>
      </w:r>
    </w:p>
    <w:p w14:paraId="40C3CB43"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p>
    <w:p w14:paraId="32599CD0"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-2 Res Log Likelihood          1326.8</w:t>
      </w:r>
    </w:p>
    <w:p w14:paraId="32E19860"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1336.8</w:t>
      </w:r>
    </w:p>
    <w:p w14:paraId="139F794A"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1336.9</w:t>
      </w:r>
    </w:p>
    <w:p w14:paraId="67FCBA43"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BIC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1349.8</w:t>
      </w:r>
    </w:p>
    <w:p w14:paraId="658286E3" w14:textId="77777777" w:rsidR="00780D7C" w:rsidRPr="00DE632B" w:rsidRDefault="00780D7C" w:rsidP="00B626BF">
      <w:pPr>
        <w:suppressLineNumbers/>
        <w:autoSpaceDE w:val="0"/>
        <w:autoSpaceDN w:val="0"/>
        <w:adjustRightInd w:val="0"/>
        <w:rPr>
          <w:bCs/>
          <w:shd w:val="clear" w:color="auto" w:fill="FFFFFF"/>
          <w:lang w:val="en-US" w:eastAsia="de-DE"/>
        </w:rPr>
      </w:pPr>
    </w:p>
    <w:p w14:paraId="5B7D978B" w14:textId="77777777" w:rsidR="00780D7C" w:rsidRPr="00DE632B" w:rsidRDefault="00780D7C" w:rsidP="00B626BF">
      <w:pPr>
        <w:autoSpaceDE w:val="0"/>
        <w:autoSpaceDN w:val="0"/>
        <w:adjustRightInd w:val="0"/>
        <w:rPr>
          <w:bCs/>
          <w:u w:val="single"/>
          <w:shd w:val="clear" w:color="auto" w:fill="FFFFFF"/>
          <w:lang w:val="en-US" w:eastAsia="de-DE"/>
        </w:rPr>
      </w:pPr>
      <w:r w:rsidRPr="00DE632B">
        <w:rPr>
          <w:bCs/>
          <w:u w:val="single"/>
          <w:shd w:val="clear" w:color="auto" w:fill="FFFFFF"/>
          <w:lang w:val="en-US" w:eastAsia="de-DE"/>
        </w:rPr>
        <w:t>Part 4: Analysis and Interpretation</w:t>
      </w:r>
    </w:p>
    <w:p w14:paraId="7C2B8A9B" w14:textId="77777777" w:rsidR="00780D7C" w:rsidRPr="00DE632B" w:rsidRDefault="00780D7C" w:rsidP="00B626BF">
      <w:pPr>
        <w:autoSpaceDE w:val="0"/>
        <w:autoSpaceDN w:val="0"/>
        <w:adjustRightInd w:val="0"/>
      </w:pPr>
      <w:r w:rsidRPr="00DE632B">
        <w:rPr>
          <w:bCs/>
          <w:shd w:val="clear" w:color="auto" w:fill="FFFFFF"/>
          <w:lang w:val="en-US" w:eastAsia="de-DE"/>
        </w:rPr>
        <w:t xml:space="preserve">Because standardized trait values were used in this analysis, the between individual variances are </w:t>
      </w:r>
      <w:proofErr w:type="spellStart"/>
      <w:r w:rsidRPr="00DE632B">
        <w:rPr>
          <w:bCs/>
          <w:shd w:val="clear" w:color="auto" w:fill="FFFFFF"/>
          <w:lang w:val="en-US" w:eastAsia="de-DE"/>
        </w:rPr>
        <w:t>repeatabilities</w:t>
      </w:r>
      <w:proofErr w:type="spellEnd"/>
      <w:r w:rsidRPr="00DE632B">
        <w:rPr>
          <w:bCs/>
          <w:shd w:val="clear" w:color="auto" w:fill="FFFFFF"/>
          <w:lang w:val="en-US" w:eastAsia="de-DE"/>
        </w:rPr>
        <w:t>, and the two values are listed in the first and third line of the table “</w:t>
      </w:r>
      <w:proofErr w:type="spellStart"/>
      <w:r w:rsidRPr="00DE632B">
        <w:rPr>
          <w:bCs/>
          <w:shd w:val="clear" w:color="auto" w:fill="FFFFFF"/>
          <w:lang w:val="en-US" w:eastAsia="de-DE"/>
        </w:rPr>
        <w:t>Covaraince</w:t>
      </w:r>
      <w:proofErr w:type="spellEnd"/>
      <w:r w:rsidRPr="00DE632B">
        <w:rPr>
          <w:bCs/>
          <w:shd w:val="clear" w:color="auto" w:fill="FFFFFF"/>
          <w:lang w:val="en-US" w:eastAsia="de-DE"/>
        </w:rPr>
        <w:t xml:space="preserve"> Parameter Estimates”. Because they were measured in different individuals, there is no between-individual covariance (i.e., “</w:t>
      </w:r>
      <w:proofErr w:type="gramStart"/>
      <w:r w:rsidRPr="00DE632B">
        <w:rPr>
          <w:bCs/>
          <w:shd w:val="clear" w:color="auto" w:fill="FFFFFF"/>
          <w:lang w:val="en-US" w:eastAsia="de-DE"/>
        </w:rPr>
        <w:t>UN(</w:t>
      </w:r>
      <w:proofErr w:type="gramEnd"/>
      <w:r w:rsidRPr="00DE632B">
        <w:rPr>
          <w:bCs/>
          <w:shd w:val="clear" w:color="auto" w:fill="FFFFFF"/>
          <w:lang w:val="en-US" w:eastAsia="de-DE"/>
        </w:rPr>
        <w:t>2,1)” = 0).</w:t>
      </w:r>
      <w:r w:rsidRPr="00DE632B">
        <w:br w:type="page"/>
      </w:r>
    </w:p>
    <w:p w14:paraId="2D7157B8" w14:textId="77777777" w:rsidR="00780D7C" w:rsidRPr="00DE632B" w:rsidRDefault="00780D7C" w:rsidP="00B626BF">
      <w:pPr>
        <w:keepNext/>
      </w:pPr>
      <w:r w:rsidRPr="00DE632B">
        <w:lastRenderedPageBreak/>
        <w:t>E. LIKELIHOOD RATIO TESTS</w:t>
      </w:r>
    </w:p>
    <w:p w14:paraId="703EE79C" w14:textId="77777777" w:rsidR="00780D7C" w:rsidRPr="00DE632B" w:rsidRDefault="00780D7C" w:rsidP="00B626BF">
      <w:pPr>
        <w:ind w:firstLine="720"/>
      </w:pPr>
      <w:r w:rsidRPr="00DE632B">
        <w:rPr>
          <w:i/>
        </w:rPr>
        <w:t>Application</w:t>
      </w:r>
      <w:r w:rsidRPr="00DE632B">
        <w:t xml:space="preserve">: The statistical significance of variances, </w:t>
      </w:r>
      <w:proofErr w:type="spellStart"/>
      <w:r w:rsidRPr="00DE632B">
        <w:t>repeatabilities</w:t>
      </w:r>
      <w:proofErr w:type="spellEnd"/>
      <w:r w:rsidRPr="00DE632B">
        <w:t xml:space="preserve">, and covariances (correlations) can be evaluated by using a likelihood ratio test (LRT) </w:t>
      </w:r>
      <w:r w:rsidRPr="00DE632B">
        <w:rPr>
          <w:noProof/>
        </w:rPr>
        <w:t xml:space="preserve">(Meyer 1992; Wilson </w:t>
      </w:r>
      <w:r w:rsidRPr="00DE632B">
        <w:rPr>
          <w:i/>
          <w:noProof/>
        </w:rPr>
        <w:t>et al.</w:t>
      </w:r>
      <w:r w:rsidRPr="00DE632B">
        <w:rPr>
          <w:noProof/>
        </w:rPr>
        <w:t xml:space="preserve"> 2010)</w:t>
      </w:r>
      <w:r w:rsidRPr="00DE632B">
        <w:t xml:space="preserve">. LRTs may also be used to calculate the significance of differences between datasets in (co)variance components or </w:t>
      </w:r>
      <w:proofErr w:type="spellStart"/>
      <w:r w:rsidRPr="00DE632B">
        <w:t>repeatabilities</w:t>
      </w:r>
      <w:proofErr w:type="spellEnd"/>
      <w:r w:rsidRPr="00DE632B">
        <w:t xml:space="preserve">. Here we apply LRTs for estimating the significances of (co)variances, and differences in repeatability across datasets, for the examples discussed in sections A – D. </w:t>
      </w:r>
    </w:p>
    <w:p w14:paraId="38484D99" w14:textId="77777777" w:rsidR="00780D7C" w:rsidRPr="00DE632B" w:rsidRDefault="00780D7C" w:rsidP="00B626BF">
      <w:r w:rsidRPr="00DE632B">
        <w:tab/>
        <w:t>LRTs are calculated using a three-step approach. First, the unconstrained model is fitted (see sections A – D above). Second, an alternative model is fitted where specific (co)variance components are constrained. In this section we provide the associated code for such constrained models (see sections E</w:t>
      </w:r>
      <w:r w:rsidRPr="00DE632B">
        <w:rPr>
          <w:vertAlign w:val="subscript"/>
        </w:rPr>
        <w:t>A</w:t>
      </w:r>
      <w:r w:rsidRPr="00DE632B">
        <w:t xml:space="preserve"> – E</w:t>
      </w:r>
      <w:r w:rsidRPr="00DE632B">
        <w:rPr>
          <w:vertAlign w:val="subscript"/>
        </w:rPr>
        <w:t>D</w:t>
      </w:r>
      <w:r w:rsidRPr="00DE632B">
        <w:t xml:space="preserve"> below) such that the LRT can be calculated for the examples discussed in sections A – D. Third, the </w:t>
      </w:r>
      <w:r w:rsidRPr="00DE632B">
        <w:rPr>
          <w:i/>
        </w:rPr>
        <w:sym w:font="Symbol" w:char="F063"/>
      </w:r>
      <w:r w:rsidRPr="00DE632B">
        <w:rPr>
          <w:i/>
          <w:vertAlign w:val="superscript"/>
        </w:rPr>
        <w:t>2</w:t>
      </w:r>
      <w:r w:rsidRPr="00DE632B">
        <w:t xml:space="preserve">-distributed LRT is calculated as two times the absolute difference in </w:t>
      </w:r>
      <w:proofErr w:type="spellStart"/>
      <w:r w:rsidRPr="00DE632B">
        <w:t>LogLikelihood</w:t>
      </w:r>
      <w:proofErr w:type="spellEnd"/>
      <w:r w:rsidRPr="00DE632B">
        <w:t xml:space="preserve"> between the constrained and unconstrained model; the number of degrees of freedom equals the difference in the number of estimated parameters between the two models </w:t>
      </w:r>
      <w:r w:rsidRPr="00DE632B">
        <w:rPr>
          <w:noProof/>
        </w:rPr>
        <w:t>(Meyer 1992)</w:t>
      </w:r>
      <w:r w:rsidRPr="00DE632B">
        <w:t xml:space="preserve">. </w:t>
      </w:r>
    </w:p>
    <w:p w14:paraId="48D5BF39" w14:textId="77777777" w:rsidR="00780D7C" w:rsidRPr="00DE632B" w:rsidRDefault="00780D7C" w:rsidP="00B626BF">
      <w:r w:rsidRPr="00DE632B">
        <w:tab/>
        <w:t xml:space="preserve">Alternatively, statistical support for a repeatability, variance, or covariance can be determined by differences in values of information criteria </w:t>
      </w:r>
      <w:r w:rsidRPr="00DE632B">
        <w:rPr>
          <w:noProof/>
        </w:rPr>
        <w:t>(Grueber</w:t>
      </w:r>
      <w:r w:rsidRPr="00DE632B">
        <w:rPr>
          <w:i/>
          <w:noProof/>
        </w:rPr>
        <w:t xml:space="preserve"> et al.</w:t>
      </w:r>
      <w:r w:rsidRPr="00DE632B">
        <w:rPr>
          <w:noProof/>
        </w:rPr>
        <w:t xml:space="preserve"> 2011)</w:t>
      </w:r>
      <w:r w:rsidRPr="00DE632B">
        <w:t xml:space="preserve">. We demonstrate this approach for </w:t>
      </w:r>
      <w:r w:rsidRPr="00DE632B">
        <w:rPr>
          <w:i/>
        </w:rPr>
        <w:t>R</w:t>
      </w:r>
      <w:r w:rsidRPr="00DE632B">
        <w:t xml:space="preserve"> using output from </w:t>
      </w:r>
      <w:proofErr w:type="spellStart"/>
      <w:r w:rsidRPr="00DE632B">
        <w:t>MCMCglmm</w:t>
      </w:r>
      <w:proofErr w:type="spellEnd"/>
      <w:r w:rsidRPr="00DE632B">
        <w:t xml:space="preserve"> model fitting. </w:t>
      </w:r>
      <w:proofErr w:type="gramStart"/>
      <w:r w:rsidRPr="00DE632B">
        <w:t>Specifically</w:t>
      </w:r>
      <w:proofErr w:type="gramEnd"/>
      <w:r w:rsidRPr="00DE632B">
        <w:t xml:space="preserve"> we use the deviance information criteria (DIC) to determine the support for a model including or excluding a particular term. While “statistical significance” is not determined with DIC values, the models with lower DIC values have a better fit to the data when penalized for complexity.</w:t>
      </w:r>
      <w:r w:rsidRPr="00DE632B">
        <w:br w:type="page"/>
      </w:r>
    </w:p>
    <w:p w14:paraId="4B15C2FA" w14:textId="77777777" w:rsidR="00780D7C" w:rsidRPr="00DE632B" w:rsidRDefault="00780D7C" w:rsidP="00B626BF">
      <w:r w:rsidRPr="00DE632B">
        <w:lastRenderedPageBreak/>
        <w:t>E</w:t>
      </w:r>
      <w:r w:rsidRPr="00DE632B">
        <w:rPr>
          <w:vertAlign w:val="subscript"/>
        </w:rPr>
        <w:t>A</w:t>
      </w:r>
      <w:r w:rsidRPr="00DE632B">
        <w:t xml:space="preserve">. LRT-BASED SIGNIFICANCE OF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IN UNIVARIATE MMs</w:t>
      </w:r>
    </w:p>
    <w:p w14:paraId="1CE5BF6C" w14:textId="77777777" w:rsidR="00780D7C" w:rsidRPr="00DE632B" w:rsidRDefault="00780D7C" w:rsidP="00B626BF">
      <w:pPr>
        <w:ind w:firstLine="720"/>
      </w:pPr>
      <w:r w:rsidRPr="00DE632B">
        <w:rPr>
          <w:i/>
        </w:rPr>
        <w:t>Goal</w:t>
      </w:r>
      <w:r w:rsidRPr="00DE632B">
        <w:t xml:space="preserve">: LRT-based significance calculation of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xml:space="preserve"> for the model described in section “A. UNIVARIATE MMs WITH RANDOM INTERCEPTS FOR “INDIVIDUAL”.</w:t>
      </w:r>
    </w:p>
    <w:p w14:paraId="34ED5A77" w14:textId="77777777" w:rsidR="00780D7C" w:rsidRPr="00DE632B" w:rsidRDefault="00780D7C" w:rsidP="00B626BF">
      <w:pPr>
        <w:keepNext/>
        <w:ind w:firstLine="720"/>
      </w:pPr>
      <w:proofErr w:type="spellStart"/>
      <w:r w:rsidRPr="00DE632B">
        <w:rPr>
          <w:i/>
        </w:rPr>
        <w:t>ASReml</w:t>
      </w:r>
      <w:proofErr w:type="spellEnd"/>
      <w:r w:rsidRPr="00DE632B">
        <w:rPr>
          <w:i/>
        </w:rPr>
        <w:t xml:space="preserve"> coding, and calculation of significance (2 parts)</w:t>
      </w:r>
    </w:p>
    <w:p w14:paraId="10B464F8" w14:textId="77777777" w:rsidR="00780D7C" w:rsidRPr="00DE632B" w:rsidRDefault="00780D7C" w:rsidP="00B626BF">
      <w:pPr>
        <w:keepNext/>
        <w:rPr>
          <w:u w:val="single"/>
        </w:rPr>
      </w:pPr>
      <w:r w:rsidRPr="00DE632B">
        <w:rPr>
          <w:u w:val="single"/>
        </w:rPr>
        <w:t>Part 1: coding of the constrained .as file</w:t>
      </w:r>
    </w:p>
    <w:p w14:paraId="73923A7C" w14:textId="77777777" w:rsidR="00780D7C" w:rsidRPr="00DE632B" w:rsidRDefault="00780D7C" w:rsidP="00B626BF">
      <w:pPr>
        <w:rPr>
          <w:b/>
          <w:sz w:val="18"/>
          <w:szCs w:val="18"/>
        </w:rPr>
      </w:pPr>
      <w:r w:rsidRPr="00DE632B">
        <w:rPr>
          <w:b/>
          <w:sz w:val="18"/>
          <w:szCs w:val="18"/>
        </w:rPr>
        <w:t>ASREML analysis</w:t>
      </w:r>
    </w:p>
    <w:p w14:paraId="4BDA9052" w14:textId="77777777" w:rsidR="00780D7C" w:rsidRPr="00DE632B" w:rsidRDefault="00780D7C" w:rsidP="00B626BF">
      <w:pPr>
        <w:rPr>
          <w:b/>
          <w:sz w:val="18"/>
          <w:szCs w:val="18"/>
        </w:rPr>
      </w:pPr>
    </w:p>
    <w:p w14:paraId="1ADF7B93"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0A946B75" w14:textId="77777777" w:rsidR="00780D7C" w:rsidRPr="00DE632B" w:rsidRDefault="00780D7C" w:rsidP="00B626BF">
      <w:pPr>
        <w:rPr>
          <w:b/>
          <w:sz w:val="18"/>
          <w:szCs w:val="18"/>
        </w:rPr>
      </w:pPr>
      <w:r w:rsidRPr="00DE632B">
        <w:rPr>
          <w:b/>
          <w:sz w:val="18"/>
          <w:szCs w:val="18"/>
        </w:rPr>
        <w:tab/>
        <w:t xml:space="preserve">  x</w:t>
      </w:r>
      <w:r w:rsidRPr="00DE632B">
        <w:rPr>
          <w:b/>
          <w:sz w:val="18"/>
          <w:szCs w:val="18"/>
        </w:rPr>
        <w:tab/>
      </w:r>
    </w:p>
    <w:p w14:paraId="7AEB0BB1"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w:t>
      </w:r>
      <w:proofErr w:type="spellEnd"/>
      <w:r w:rsidRPr="00DE632B">
        <w:rPr>
          <w:b/>
          <w:sz w:val="18"/>
          <w:szCs w:val="18"/>
        </w:rPr>
        <w:tab/>
      </w:r>
    </w:p>
    <w:p w14:paraId="262C7B3D"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x_dev</w:t>
      </w:r>
      <w:proofErr w:type="spellEnd"/>
      <w:r w:rsidRPr="00DE632B">
        <w:rPr>
          <w:b/>
          <w:sz w:val="18"/>
          <w:szCs w:val="18"/>
        </w:rPr>
        <w:tab/>
      </w:r>
    </w:p>
    <w:p w14:paraId="1380A968"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49EFB0E1" w14:textId="77777777" w:rsidR="00780D7C" w:rsidRPr="00DE632B" w:rsidRDefault="00780D7C" w:rsidP="00B626BF">
      <w:pPr>
        <w:rPr>
          <w:b/>
          <w:sz w:val="18"/>
          <w:szCs w:val="18"/>
        </w:rPr>
      </w:pPr>
      <w:r w:rsidRPr="00DE632B">
        <w:rPr>
          <w:b/>
          <w:sz w:val="18"/>
          <w:szCs w:val="18"/>
        </w:rPr>
        <w:tab/>
        <w:t xml:space="preserve">  z</w:t>
      </w:r>
      <w:r w:rsidRPr="00DE632B">
        <w:rPr>
          <w:b/>
          <w:sz w:val="18"/>
          <w:szCs w:val="18"/>
        </w:rPr>
        <w:tab/>
      </w:r>
    </w:p>
    <w:p w14:paraId="0B618720"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x_cen</w:t>
      </w:r>
      <w:proofErr w:type="spellEnd"/>
      <w:r w:rsidRPr="00DE632B">
        <w:rPr>
          <w:b/>
          <w:sz w:val="18"/>
          <w:szCs w:val="18"/>
        </w:rPr>
        <w:tab/>
      </w:r>
    </w:p>
    <w:p w14:paraId="378992DE"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x_avg_cen</w:t>
      </w:r>
      <w:proofErr w:type="spellEnd"/>
      <w:r w:rsidRPr="00DE632B">
        <w:rPr>
          <w:b/>
          <w:sz w:val="18"/>
          <w:szCs w:val="18"/>
        </w:rPr>
        <w:tab/>
      </w:r>
    </w:p>
    <w:p w14:paraId="33D429FD"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r w:rsidRPr="00DE632B">
        <w:rPr>
          <w:b/>
          <w:sz w:val="18"/>
          <w:szCs w:val="18"/>
        </w:rPr>
        <w:tab/>
      </w:r>
    </w:p>
    <w:p w14:paraId="6D5B927E"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6D0FE5D4" w14:textId="77777777" w:rsidR="00780D7C" w:rsidRPr="00DE632B" w:rsidRDefault="00780D7C" w:rsidP="00B626BF">
      <w:pPr>
        <w:rPr>
          <w:b/>
          <w:sz w:val="18"/>
          <w:szCs w:val="18"/>
        </w:rPr>
      </w:pPr>
    </w:p>
    <w:p w14:paraId="15F0F22D" w14:textId="77777777" w:rsidR="00780D7C" w:rsidRPr="00DE632B" w:rsidRDefault="00780D7C" w:rsidP="00B626BF">
      <w:pPr>
        <w:rPr>
          <w:b/>
          <w:sz w:val="18"/>
          <w:szCs w:val="18"/>
        </w:rPr>
      </w:pPr>
      <w:proofErr w:type="gramStart"/>
      <w:r w:rsidRPr="00DE632B">
        <w:rPr>
          <w:b/>
          <w:sz w:val="18"/>
          <w:szCs w:val="18"/>
        </w:rPr>
        <w:t>C:\Howtodo\DataS1.txt !SKIP</w:t>
      </w:r>
      <w:proofErr w:type="gramEnd"/>
      <w:r w:rsidRPr="00DE632B">
        <w:rPr>
          <w:b/>
          <w:sz w:val="18"/>
          <w:szCs w:val="18"/>
        </w:rPr>
        <w:t xml:space="preserve"> 1    </w:t>
      </w:r>
    </w:p>
    <w:p w14:paraId="57875B13"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7EBDC09D"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509349A2"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3D7CBCC5"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7562A123"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63CCB82B" w14:textId="77777777" w:rsidR="00780D7C" w:rsidRPr="00DE632B" w:rsidRDefault="00780D7C" w:rsidP="00B626BF">
      <w:pPr>
        <w:rPr>
          <w:b/>
          <w:sz w:val="18"/>
          <w:szCs w:val="18"/>
        </w:rPr>
      </w:pPr>
    </w:p>
    <w:p w14:paraId="3FC23E96" w14:textId="77777777" w:rsidR="00780D7C" w:rsidRPr="00DE632B" w:rsidRDefault="00780D7C" w:rsidP="00B626BF">
      <w:pPr>
        <w:rPr>
          <w:b/>
          <w:sz w:val="18"/>
          <w:szCs w:val="18"/>
        </w:rPr>
      </w:pPr>
      <w:r w:rsidRPr="00DE632B">
        <w:rPr>
          <w:b/>
          <w:sz w:val="18"/>
          <w:szCs w:val="18"/>
        </w:rPr>
        <w:t xml:space="preserve">y </w:t>
      </w:r>
      <w:proofErr w:type="gramStart"/>
      <w:r w:rsidRPr="00DE632B">
        <w:rPr>
          <w:b/>
          <w:sz w:val="18"/>
          <w:szCs w:val="18"/>
        </w:rPr>
        <w:t>~  mu</w:t>
      </w:r>
      <w:proofErr w:type="gramEnd"/>
      <w:r w:rsidRPr="00DE632B">
        <w:rPr>
          <w:b/>
          <w:sz w:val="18"/>
          <w:szCs w:val="18"/>
        </w:rPr>
        <w:t xml:space="preserve"> </w:t>
      </w:r>
      <w:proofErr w:type="spellStart"/>
      <w:r w:rsidRPr="00DE632B">
        <w:rPr>
          <w:b/>
          <w:sz w:val="18"/>
          <w:szCs w:val="18"/>
        </w:rPr>
        <w:t>x_avg_cen</w:t>
      </w:r>
      <w:proofErr w:type="spellEnd"/>
      <w:r w:rsidRPr="00DE632B">
        <w:rPr>
          <w:b/>
          <w:sz w:val="18"/>
          <w:szCs w:val="18"/>
        </w:rPr>
        <w:t xml:space="preserve"> </w:t>
      </w:r>
      <w:proofErr w:type="spellStart"/>
      <w:r w:rsidRPr="00DE632B">
        <w:rPr>
          <w:b/>
          <w:sz w:val="18"/>
          <w:szCs w:val="18"/>
        </w:rPr>
        <w:t>x_dev</w:t>
      </w:r>
      <w:proofErr w:type="spellEnd"/>
    </w:p>
    <w:p w14:paraId="19E7C8BA" w14:textId="77777777" w:rsidR="00780D7C" w:rsidRPr="00DE632B" w:rsidRDefault="00780D7C" w:rsidP="00B626BF">
      <w:pPr>
        <w:rPr>
          <w:b/>
          <w:sz w:val="18"/>
          <w:szCs w:val="18"/>
        </w:rPr>
      </w:pPr>
      <w:r w:rsidRPr="00DE632B">
        <w:rPr>
          <w:b/>
          <w:sz w:val="18"/>
          <w:szCs w:val="18"/>
        </w:rPr>
        <w:t xml:space="preserve"> </w:t>
      </w:r>
    </w:p>
    <w:p w14:paraId="6C0C3EF1" w14:textId="77777777" w:rsidR="00780D7C" w:rsidRPr="00DE632B" w:rsidRDefault="00780D7C" w:rsidP="00B626BF">
      <w:pPr>
        <w:rPr>
          <w:b/>
          <w:sz w:val="18"/>
          <w:szCs w:val="18"/>
        </w:rPr>
      </w:pPr>
      <w:r w:rsidRPr="00DE632B">
        <w:rPr>
          <w:b/>
          <w:sz w:val="18"/>
          <w:szCs w:val="18"/>
        </w:rPr>
        <w:t xml:space="preserve">1 1 0 </w:t>
      </w:r>
      <w:proofErr w:type="gramStart"/>
      <w:r w:rsidRPr="00DE632B">
        <w:rPr>
          <w:b/>
          <w:sz w:val="18"/>
          <w:szCs w:val="18"/>
        </w:rPr>
        <w:t xml:space="preserve">  !STEP</w:t>
      </w:r>
      <w:proofErr w:type="gramEnd"/>
      <w:r w:rsidRPr="00DE632B">
        <w:rPr>
          <w:b/>
          <w:sz w:val="18"/>
          <w:szCs w:val="18"/>
        </w:rPr>
        <w:t xml:space="preserve"> 0.001            </w:t>
      </w:r>
    </w:p>
    <w:p w14:paraId="2CD7864F" w14:textId="77777777" w:rsidR="00780D7C" w:rsidRPr="00DE632B" w:rsidRDefault="00780D7C" w:rsidP="00B626BF">
      <w:pPr>
        <w:rPr>
          <w:b/>
          <w:sz w:val="18"/>
          <w:szCs w:val="18"/>
        </w:rPr>
      </w:pPr>
    </w:p>
    <w:p w14:paraId="634847C2" w14:textId="77777777" w:rsidR="00780D7C" w:rsidRPr="00DE632B" w:rsidRDefault="00780D7C" w:rsidP="00B626BF">
      <w:pPr>
        <w:rPr>
          <w:b/>
          <w:sz w:val="18"/>
          <w:szCs w:val="18"/>
        </w:rPr>
      </w:pPr>
      <w:r w:rsidRPr="00DE632B">
        <w:rPr>
          <w:b/>
          <w:sz w:val="18"/>
          <w:szCs w:val="18"/>
        </w:rPr>
        <w:t xml:space="preserve">0 0 ID 0.1    </w:t>
      </w:r>
      <w:proofErr w:type="gramStart"/>
      <w:r w:rsidRPr="00DE632B">
        <w:rPr>
          <w:b/>
          <w:sz w:val="18"/>
          <w:szCs w:val="18"/>
        </w:rPr>
        <w:t xml:space="preserve">  !S</w:t>
      </w:r>
      <w:proofErr w:type="gramEnd"/>
      <w:r w:rsidRPr="00DE632B">
        <w:rPr>
          <w:b/>
          <w:sz w:val="18"/>
          <w:szCs w:val="18"/>
        </w:rPr>
        <w:t xml:space="preserve">2==1  </w:t>
      </w:r>
    </w:p>
    <w:p w14:paraId="66F5CD1E" w14:textId="77777777" w:rsidR="00780D7C" w:rsidRPr="00DE632B" w:rsidRDefault="00780D7C" w:rsidP="00B626BF">
      <w:pPr>
        <w:suppressLineNumbers/>
      </w:pPr>
    </w:p>
    <w:p w14:paraId="7ECAEA76" w14:textId="77777777" w:rsidR="00780D7C" w:rsidRPr="00DE632B" w:rsidRDefault="00780D7C" w:rsidP="00B626BF">
      <w:pPr>
        <w:rPr>
          <w:u w:val="single"/>
        </w:rPr>
      </w:pPr>
      <w:r w:rsidRPr="00DE632B">
        <w:rPr>
          <w:u w:val="single"/>
        </w:rPr>
        <w:t xml:space="preserve">Part 2: Calculation of significance of </w:t>
      </w:r>
      <m:oMath>
        <m:sSub>
          <m:sSubPr>
            <m:ctrlPr>
              <w:rPr>
                <w:rFonts w:ascii="Cambria Math" w:hAnsi="Cambria Math"/>
                <w:i/>
                <w:u w:val="single"/>
              </w:rPr>
            </m:ctrlPr>
          </m:sSubPr>
          <m:e>
            <m:r>
              <w:rPr>
                <w:rFonts w:ascii="Cambria Math" w:hAnsi="Cambria Math"/>
                <w:u w:val="single"/>
              </w:rPr>
              <m:t>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m:t>
                </m:r>
              </m:sub>
            </m:sSub>
          </m:sub>
        </m:sSub>
      </m:oMath>
      <w:r w:rsidRPr="00DE632B">
        <w:rPr>
          <w:u w:val="single"/>
        </w:rPr>
        <w:t xml:space="preserve"> </w:t>
      </w:r>
    </w:p>
    <w:p w14:paraId="4991A6A7" w14:textId="77777777" w:rsidR="00780D7C" w:rsidRPr="00DE632B" w:rsidRDefault="00780D7C" w:rsidP="00B626BF">
      <w:pPr>
        <w:pStyle w:val="ListParagraph"/>
        <w:numPr>
          <w:ilvl w:val="0"/>
          <w:numId w:val="22"/>
        </w:numPr>
        <w:rPr>
          <w:b/>
          <w:sz w:val="18"/>
          <w:szCs w:val="18"/>
        </w:rPr>
      </w:pPr>
      <w:r w:rsidRPr="00DE632B">
        <w:rPr>
          <w:b/>
          <w:sz w:val="18"/>
          <w:szCs w:val="18"/>
        </w:rPr>
        <w:t xml:space="preserve">Loglikelihood </w:t>
      </w:r>
      <w:proofErr w:type="gramStart"/>
      <w:r w:rsidRPr="00DE632B">
        <w:rPr>
          <w:b/>
          <w:sz w:val="18"/>
          <w:szCs w:val="18"/>
        </w:rPr>
        <w:t>Unconstrained  =</w:t>
      </w:r>
      <w:proofErr w:type="gramEnd"/>
      <w:r w:rsidRPr="00DE632B">
        <w:rPr>
          <w:b/>
          <w:sz w:val="18"/>
          <w:szCs w:val="18"/>
        </w:rPr>
        <w:t xml:space="preserve"> -229.472 (</w:t>
      </w:r>
      <w:proofErr w:type="spellStart"/>
      <w:r w:rsidRPr="00DE632B">
        <w:rPr>
          <w:b/>
          <w:sz w:val="18"/>
          <w:szCs w:val="18"/>
        </w:rPr>
        <w:t>asr</w:t>
      </w:r>
      <w:proofErr w:type="spellEnd"/>
      <w:r w:rsidRPr="00DE632B">
        <w:rPr>
          <w:b/>
          <w:sz w:val="18"/>
          <w:szCs w:val="18"/>
        </w:rPr>
        <w:t xml:space="preserve"> file of unconstrained model)</w:t>
      </w:r>
    </w:p>
    <w:p w14:paraId="73B3432F" w14:textId="77777777" w:rsidR="00780D7C" w:rsidRPr="00DE632B" w:rsidRDefault="00780D7C" w:rsidP="00B626BF">
      <w:pPr>
        <w:pStyle w:val="ListParagraph"/>
        <w:numPr>
          <w:ilvl w:val="0"/>
          <w:numId w:val="22"/>
        </w:numPr>
        <w:rPr>
          <w:b/>
          <w:sz w:val="18"/>
          <w:szCs w:val="18"/>
        </w:rPr>
      </w:pPr>
      <w:r w:rsidRPr="00DE632B">
        <w:rPr>
          <w:b/>
          <w:sz w:val="18"/>
          <w:szCs w:val="18"/>
        </w:rPr>
        <w:t xml:space="preserve">Loglikelihood </w:t>
      </w:r>
      <w:proofErr w:type="gramStart"/>
      <w:r w:rsidRPr="00DE632B">
        <w:rPr>
          <w:b/>
          <w:sz w:val="18"/>
          <w:szCs w:val="18"/>
        </w:rPr>
        <w:t>Constrained  =</w:t>
      </w:r>
      <w:proofErr w:type="gramEnd"/>
      <w:r w:rsidRPr="00DE632B">
        <w:rPr>
          <w:b/>
          <w:sz w:val="18"/>
          <w:szCs w:val="18"/>
        </w:rPr>
        <w:t xml:space="preserve"> -253.565 (</w:t>
      </w:r>
      <w:proofErr w:type="spellStart"/>
      <w:r w:rsidRPr="00DE632B">
        <w:rPr>
          <w:b/>
          <w:sz w:val="18"/>
          <w:szCs w:val="18"/>
        </w:rPr>
        <w:t>asr</w:t>
      </w:r>
      <w:proofErr w:type="spellEnd"/>
      <w:r w:rsidRPr="00DE632B">
        <w:rPr>
          <w:b/>
          <w:sz w:val="18"/>
          <w:szCs w:val="18"/>
        </w:rPr>
        <w:t xml:space="preserve"> file of constrained model – not printed)</w:t>
      </w:r>
    </w:p>
    <w:p w14:paraId="3F255F34" w14:textId="77777777" w:rsidR="00780D7C" w:rsidRPr="00DE632B" w:rsidRDefault="00780D7C" w:rsidP="00B626BF">
      <w:pPr>
        <w:pStyle w:val="ListParagraph"/>
        <w:numPr>
          <w:ilvl w:val="0"/>
          <w:numId w:val="22"/>
        </w:numPr>
        <w:rPr>
          <w:b/>
          <w:sz w:val="18"/>
          <w:szCs w:val="18"/>
        </w:rPr>
      </w:pPr>
      <w:r w:rsidRPr="00DE632B">
        <w:rPr>
          <w:b/>
          <w:sz w:val="18"/>
          <w:szCs w:val="18"/>
        </w:rPr>
        <w:t xml:space="preserve">LRT: </w:t>
      </w:r>
      <w:r w:rsidRPr="00DE632B">
        <w:rPr>
          <w:b/>
          <w:i/>
          <w:sz w:val="18"/>
          <w:szCs w:val="18"/>
        </w:rPr>
        <w:sym w:font="Symbol" w:char="F063"/>
      </w:r>
      <w:r w:rsidRPr="00DE632B">
        <w:rPr>
          <w:b/>
          <w:i/>
          <w:sz w:val="18"/>
          <w:szCs w:val="18"/>
          <w:vertAlign w:val="superscript"/>
        </w:rPr>
        <w:t>2</w:t>
      </w:r>
      <w:r w:rsidRPr="00DE632B">
        <w:rPr>
          <w:b/>
          <w:i/>
          <w:sz w:val="18"/>
          <w:szCs w:val="18"/>
          <w:vertAlign w:val="subscript"/>
        </w:rPr>
        <w:t>1</w:t>
      </w:r>
      <w:r w:rsidRPr="00DE632B">
        <w:rPr>
          <w:b/>
          <w:i/>
          <w:sz w:val="18"/>
          <w:szCs w:val="18"/>
        </w:rPr>
        <w:t>=48.186, P &lt; 0.001</w:t>
      </w:r>
    </w:p>
    <w:p w14:paraId="17C234EB" w14:textId="77777777" w:rsidR="00780D7C" w:rsidRPr="00DE632B" w:rsidRDefault="00780D7C" w:rsidP="00B626BF">
      <w:pPr>
        <w:suppressLineNumbers/>
        <w:ind w:left="720"/>
      </w:pPr>
    </w:p>
    <w:p w14:paraId="1074EBD9" w14:textId="77777777" w:rsidR="00780D7C" w:rsidRPr="00DE632B" w:rsidRDefault="00780D7C" w:rsidP="00B626BF">
      <w:pPr>
        <w:ind w:firstLine="360"/>
        <w:rPr>
          <w:i/>
        </w:rPr>
      </w:pPr>
      <w:r w:rsidRPr="00DE632B">
        <w:rPr>
          <w:i/>
        </w:rPr>
        <w:t>R coding, output, and interpretation (2 parts)</w:t>
      </w:r>
    </w:p>
    <w:p w14:paraId="70889A74" w14:textId="77777777" w:rsidR="00780D7C" w:rsidRPr="00DE632B" w:rsidRDefault="00780D7C" w:rsidP="00B626BF">
      <w:pPr>
        <w:rPr>
          <w:u w:val="single"/>
        </w:rPr>
      </w:pPr>
      <w:r w:rsidRPr="00DE632B">
        <w:rPr>
          <w:u w:val="single"/>
        </w:rPr>
        <w:t>Part 1: coding of the constrained model</w:t>
      </w:r>
    </w:p>
    <w:p w14:paraId="439A3DF1"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y.alt.mcmc</w:t>
      </w:r>
      <w:proofErr w:type="spellEnd"/>
      <w:proofErr w:type="gramEnd"/>
      <w:r w:rsidRPr="00DE632B">
        <w:rPr>
          <w:rFonts w:ascii="Courier New" w:hAnsi="Courier New" w:cs="Courier New"/>
          <w:sz w:val="18"/>
          <w:szCs w:val="18"/>
        </w:rPr>
        <w:t>&lt;-</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y~x_avg_cen+x_dev</w:t>
      </w:r>
      <w:proofErr w:type="spellEnd"/>
      <w:r w:rsidRPr="00DE632B">
        <w:rPr>
          <w:rFonts w:ascii="Courier New" w:hAnsi="Courier New" w:cs="Courier New"/>
          <w:sz w:val="18"/>
          <w:szCs w:val="18"/>
        </w:rPr>
        <w:t xml:space="preserve">, </w:t>
      </w:r>
    </w:p>
    <w:p w14:paraId="0F470C50"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family="gaussian",</w:t>
      </w:r>
    </w:p>
    <w:p w14:paraId="33B010A9" w14:textId="77777777" w:rsidR="00780D7C" w:rsidRPr="00DE632B" w:rsidRDefault="00780D7C" w:rsidP="00B626BF">
      <w:pPr>
        <w:ind w:left="720"/>
        <w:rPr>
          <w:sz w:val="18"/>
          <w:szCs w:val="18"/>
        </w:rPr>
      </w:pPr>
      <w:r w:rsidRPr="00DE632B">
        <w:rPr>
          <w:rFonts w:ascii="Courier New" w:hAnsi="Courier New" w:cs="Courier New"/>
          <w:sz w:val="18"/>
          <w:szCs w:val="18"/>
        </w:rPr>
        <w:t>data=set1.data, verbose=FALSE)</w:t>
      </w:r>
    </w:p>
    <w:p w14:paraId="047BF4B2" w14:textId="77777777" w:rsidR="00780D7C" w:rsidRPr="00DE632B" w:rsidRDefault="00780D7C" w:rsidP="00B626BF">
      <w:pPr>
        <w:suppressLineNumbers/>
      </w:pPr>
    </w:p>
    <w:p w14:paraId="22670737" w14:textId="77777777" w:rsidR="00780D7C" w:rsidRPr="00DE632B" w:rsidRDefault="00780D7C" w:rsidP="00B626BF">
      <w:pPr>
        <w:rPr>
          <w:u w:val="single"/>
        </w:rPr>
      </w:pPr>
      <w:r w:rsidRPr="00DE632B">
        <w:rPr>
          <w:u w:val="single"/>
        </w:rPr>
        <w:t xml:space="preserve">Part 2: Determining statistical support for or against the unconstrained </w:t>
      </w:r>
      <w:proofErr w:type="gramStart"/>
      <w:r w:rsidRPr="00DE632B">
        <w:rPr>
          <w:u w:val="single"/>
        </w:rPr>
        <w:t>model</w:t>
      </w:r>
      <w:proofErr w:type="gramEnd"/>
    </w:p>
    <w:p w14:paraId="658C8572" w14:textId="77777777" w:rsidR="00780D7C" w:rsidRPr="00DE632B" w:rsidRDefault="00780D7C" w:rsidP="00B626BF">
      <w:pPr>
        <w:pStyle w:val="ListParagraph"/>
        <w:numPr>
          <w:ilvl w:val="0"/>
          <w:numId w:val="28"/>
        </w:numPr>
        <w:rPr>
          <w:sz w:val="18"/>
          <w:szCs w:val="18"/>
        </w:rPr>
      </w:pPr>
      <w:r w:rsidRPr="00DE632B">
        <w:rPr>
          <w:sz w:val="18"/>
          <w:szCs w:val="18"/>
        </w:rPr>
        <w:t>DIC Unconstrained: 885.48 (From A)</w:t>
      </w:r>
    </w:p>
    <w:p w14:paraId="5AE856A8" w14:textId="77777777" w:rsidR="00780D7C" w:rsidRPr="00DE632B" w:rsidRDefault="00780D7C" w:rsidP="00B626BF">
      <w:pPr>
        <w:pStyle w:val="ListParagraph"/>
        <w:numPr>
          <w:ilvl w:val="0"/>
          <w:numId w:val="28"/>
        </w:numPr>
        <w:rPr>
          <w:sz w:val="18"/>
          <w:szCs w:val="18"/>
        </w:rPr>
      </w:pPr>
      <w:r w:rsidRPr="00DE632B">
        <w:rPr>
          <w:sz w:val="18"/>
          <w:szCs w:val="18"/>
        </w:rPr>
        <w:t>DIC Constrained: 965.125 (from Part 1, this section)</w:t>
      </w:r>
    </w:p>
    <w:p w14:paraId="1E51489E" w14:textId="77777777" w:rsidR="00780D7C" w:rsidRPr="00DE632B" w:rsidRDefault="00780D7C" w:rsidP="00B626BF">
      <w:pPr>
        <w:pStyle w:val="ListParagraph"/>
        <w:numPr>
          <w:ilvl w:val="0"/>
          <w:numId w:val="28"/>
        </w:numPr>
        <w:rPr>
          <w:sz w:val="18"/>
          <w:szCs w:val="18"/>
        </w:rPr>
      </w:pPr>
      <w:r w:rsidRPr="00DE632B">
        <w:rPr>
          <w:sz w:val="18"/>
          <w:szCs w:val="18"/>
        </w:rPr>
        <w:t>DIC Unconstrained – DIC Constrained: -79.945</w:t>
      </w:r>
    </w:p>
    <w:p w14:paraId="2F5BAA38" w14:textId="77777777" w:rsidR="00780D7C" w:rsidRPr="00DE632B" w:rsidRDefault="00780D7C" w:rsidP="00B626BF">
      <w:pPr>
        <w:rPr>
          <w:sz w:val="18"/>
          <w:szCs w:val="18"/>
        </w:rPr>
      </w:pPr>
      <w:r w:rsidRPr="00DE632B">
        <w:rPr>
          <w:sz w:val="18"/>
          <w:szCs w:val="18"/>
        </w:rPr>
        <w:t>Based on the difference (-79.945), the unconstrained model is considerably more well supported by the data.</w:t>
      </w:r>
    </w:p>
    <w:p w14:paraId="6A9DF17F" w14:textId="77777777" w:rsidR="00780D7C" w:rsidRPr="00DE632B" w:rsidRDefault="00780D7C" w:rsidP="00B626BF">
      <w:pPr>
        <w:rPr>
          <w:sz w:val="18"/>
          <w:szCs w:val="18"/>
        </w:rPr>
      </w:pPr>
    </w:p>
    <w:p w14:paraId="48467618" w14:textId="77777777" w:rsidR="00780D7C" w:rsidRPr="00DE632B" w:rsidRDefault="00780D7C" w:rsidP="00B626BF">
      <w:pPr>
        <w:rPr>
          <w:sz w:val="18"/>
          <w:szCs w:val="18"/>
        </w:rPr>
      </w:pPr>
    </w:p>
    <w:p w14:paraId="522D5235" w14:textId="77777777" w:rsidR="00780D7C" w:rsidRPr="00DE632B" w:rsidRDefault="00780D7C" w:rsidP="00B626BF">
      <w:pPr>
        <w:jc w:val="center"/>
        <w:rPr>
          <w:i/>
          <w:shd w:val="clear" w:color="auto" w:fill="FFFFFF"/>
        </w:rPr>
      </w:pPr>
      <w:r w:rsidRPr="00DE632B">
        <w:rPr>
          <w:i/>
          <w:shd w:val="clear" w:color="auto" w:fill="FFFFFF"/>
        </w:rPr>
        <w:t>SAS coding, output, and interpretation (4 parts): ML-method</w:t>
      </w:r>
    </w:p>
    <w:p w14:paraId="2FB78CC7" w14:textId="77777777" w:rsidR="00780D7C" w:rsidRPr="00DE632B" w:rsidRDefault="00780D7C" w:rsidP="00B626BF"/>
    <w:p w14:paraId="2FA079BF" w14:textId="77777777" w:rsidR="00780D7C" w:rsidRPr="00DE632B" w:rsidRDefault="00780D7C" w:rsidP="00B626BF">
      <w:pPr>
        <w:rPr>
          <w:u w:val="single"/>
        </w:rPr>
      </w:pPr>
      <w:r w:rsidRPr="00DE632B">
        <w:rPr>
          <w:u w:val="single"/>
        </w:rPr>
        <w:t>Part 1: Background</w:t>
      </w:r>
    </w:p>
    <w:p w14:paraId="3A6B6ADB" w14:textId="77777777" w:rsidR="00780D7C" w:rsidRPr="00DE632B" w:rsidRDefault="00780D7C" w:rsidP="00B626BF">
      <w:r w:rsidRPr="00DE632B">
        <w:t xml:space="preserve">Extract by hand the </w:t>
      </w:r>
      <w:proofErr w:type="gramStart"/>
      <w:r w:rsidRPr="00DE632B">
        <w:t>-2 log</w:t>
      </w:r>
      <w:proofErr w:type="gramEnd"/>
      <w:r w:rsidRPr="00DE632B">
        <w:t xml:space="preserve"> likelihood from the fit statistics table in the output of two models (the model in Part A above must be modified to be maximum likelihood instead of restricted ML, and is labelled model 2. Model 1 is presented below). Look up difference in -2LL between the two models in a chi-square table (or web site, http://faculty.vassar.edu/lowry/tabs.html#csq) with appropriate degrees of freedom (in this case, 1).</w:t>
      </w:r>
    </w:p>
    <w:p w14:paraId="45EF1E90" w14:textId="77777777" w:rsidR="00780D7C" w:rsidRPr="00DE632B" w:rsidRDefault="00780D7C" w:rsidP="00B626BF">
      <w:pPr>
        <w:jc w:val="both"/>
        <w:rPr>
          <w:u w:val="single"/>
          <w:shd w:val="clear" w:color="auto" w:fill="FFFFFF"/>
        </w:rPr>
      </w:pPr>
      <w:r w:rsidRPr="00DE632B">
        <w:rPr>
          <w:u w:val="single"/>
        </w:rPr>
        <w:lastRenderedPageBreak/>
        <w:t>Part 2: Code for Model 1</w:t>
      </w:r>
    </w:p>
    <w:p w14:paraId="01744D56" w14:textId="77777777" w:rsidR="00780D7C" w:rsidRPr="00DE632B" w:rsidRDefault="00780D7C" w:rsidP="00B626BF">
      <w:pPr>
        <w:autoSpaceDE w:val="0"/>
        <w:autoSpaceDN w:val="0"/>
        <w:adjustRightInd w:val="0"/>
        <w:rPr>
          <w:shd w:val="clear" w:color="auto" w:fill="FFFFFF"/>
        </w:rPr>
      </w:pPr>
      <w:r w:rsidRPr="00DE632B">
        <w:rPr>
          <w:b/>
          <w:bCs/>
          <w:shd w:val="clear" w:color="auto" w:fill="FFFFFF"/>
        </w:rPr>
        <w:t>proc</w:t>
      </w:r>
      <w:r w:rsidRPr="00DE632B">
        <w:rPr>
          <w:shd w:val="clear" w:color="auto" w:fill="FFFFFF"/>
        </w:rPr>
        <w:t xml:space="preserve"> </w:t>
      </w:r>
      <w:r w:rsidRPr="00DE632B">
        <w:rPr>
          <w:b/>
          <w:bCs/>
          <w:shd w:val="clear" w:color="auto" w:fill="FFFFFF"/>
        </w:rPr>
        <w:t>mixed</w:t>
      </w:r>
      <w:r w:rsidRPr="00DE632B">
        <w:rPr>
          <w:shd w:val="clear" w:color="auto" w:fill="FFFFFF"/>
        </w:rPr>
        <w:t xml:space="preserve"> data=HowTO.DataS1 method=ML </w:t>
      </w:r>
      <w:proofErr w:type="spellStart"/>
      <w:proofErr w:type="gramStart"/>
      <w:r w:rsidRPr="00DE632B">
        <w:rPr>
          <w:shd w:val="clear" w:color="auto" w:fill="FFFFFF"/>
        </w:rPr>
        <w:t>covtest</w:t>
      </w:r>
      <w:proofErr w:type="spellEnd"/>
      <w:r w:rsidRPr="00DE632B">
        <w:rPr>
          <w:shd w:val="clear" w:color="auto" w:fill="FFFFFF"/>
        </w:rPr>
        <w:t>;</w:t>
      </w:r>
      <w:proofErr w:type="gramEnd"/>
      <w:r w:rsidRPr="00DE632B">
        <w:rPr>
          <w:shd w:val="clear" w:color="auto" w:fill="FFFFFF"/>
        </w:rPr>
        <w:t xml:space="preserve">                                                                      </w:t>
      </w:r>
    </w:p>
    <w:p w14:paraId="65C7999B" w14:textId="77777777" w:rsidR="00780D7C" w:rsidRPr="00DE632B" w:rsidRDefault="00780D7C" w:rsidP="00B626BF">
      <w:pPr>
        <w:autoSpaceDE w:val="0"/>
        <w:autoSpaceDN w:val="0"/>
        <w:adjustRightInd w:val="0"/>
        <w:rPr>
          <w:shd w:val="clear" w:color="auto" w:fill="FFFFFF"/>
        </w:rPr>
      </w:pPr>
      <w:r w:rsidRPr="00DE632B">
        <w:rPr>
          <w:shd w:val="clear" w:color="auto" w:fill="FFFFFF"/>
        </w:rPr>
        <w:t xml:space="preserve">class </w:t>
      </w:r>
      <w:proofErr w:type="gramStart"/>
      <w:r w:rsidRPr="00DE632B">
        <w:rPr>
          <w:shd w:val="clear" w:color="auto" w:fill="FFFFFF"/>
        </w:rPr>
        <w:t>INDIV;</w:t>
      </w:r>
      <w:proofErr w:type="gramEnd"/>
      <w:r w:rsidRPr="00DE632B">
        <w:rPr>
          <w:shd w:val="clear" w:color="auto" w:fill="FFFFFF"/>
        </w:rPr>
        <w:t xml:space="preserve">                                                                                                                 </w:t>
      </w:r>
    </w:p>
    <w:p w14:paraId="355CC672" w14:textId="77777777" w:rsidR="00780D7C" w:rsidRPr="00DE632B" w:rsidRDefault="00780D7C" w:rsidP="00B626BF">
      <w:pPr>
        <w:autoSpaceDE w:val="0"/>
        <w:autoSpaceDN w:val="0"/>
        <w:adjustRightInd w:val="0"/>
        <w:rPr>
          <w:shd w:val="clear" w:color="auto" w:fill="FFFFFF"/>
        </w:rPr>
      </w:pPr>
      <w:r w:rsidRPr="00DE632B">
        <w:rPr>
          <w:shd w:val="clear" w:color="auto" w:fill="FFFFFF"/>
        </w:rPr>
        <w:t xml:space="preserve">model Y = </w:t>
      </w:r>
      <w:proofErr w:type="spellStart"/>
      <w:r w:rsidRPr="00DE632B">
        <w:rPr>
          <w:shd w:val="clear" w:color="auto" w:fill="FFFFFF"/>
        </w:rPr>
        <w:t>x_avg_</w:t>
      </w:r>
      <w:proofErr w:type="gramStart"/>
      <w:r w:rsidRPr="00DE632B">
        <w:rPr>
          <w:shd w:val="clear" w:color="auto" w:fill="FFFFFF"/>
        </w:rPr>
        <w:t>cen</w:t>
      </w:r>
      <w:proofErr w:type="spellEnd"/>
      <w:r w:rsidRPr="00DE632B">
        <w:rPr>
          <w:shd w:val="clear" w:color="auto" w:fill="FFFFFF"/>
        </w:rPr>
        <w:t xml:space="preserve">  </w:t>
      </w:r>
      <w:proofErr w:type="spellStart"/>
      <w:r w:rsidRPr="00DE632B">
        <w:rPr>
          <w:shd w:val="clear" w:color="auto" w:fill="FFFFFF"/>
        </w:rPr>
        <w:t>x</w:t>
      </w:r>
      <w:proofErr w:type="gramEnd"/>
      <w:r w:rsidRPr="00DE632B">
        <w:rPr>
          <w:shd w:val="clear" w:color="auto" w:fill="FFFFFF"/>
        </w:rPr>
        <w:t>_dev</w:t>
      </w:r>
      <w:proofErr w:type="spellEnd"/>
      <w:r w:rsidRPr="00DE632B">
        <w:rPr>
          <w:shd w:val="clear" w:color="auto" w:fill="FFFFFF"/>
        </w:rPr>
        <w:t xml:space="preserve"> / </w:t>
      </w:r>
      <w:proofErr w:type="spellStart"/>
      <w:r w:rsidRPr="00DE632B">
        <w:rPr>
          <w:shd w:val="clear" w:color="auto" w:fill="FFFFFF"/>
        </w:rPr>
        <w:t>htype</w:t>
      </w:r>
      <w:proofErr w:type="spellEnd"/>
      <w:r w:rsidRPr="00DE632B">
        <w:rPr>
          <w:shd w:val="clear" w:color="auto" w:fill="FFFFFF"/>
        </w:rPr>
        <w:t>=</w:t>
      </w:r>
      <w:r w:rsidRPr="00DE632B">
        <w:rPr>
          <w:b/>
          <w:bCs/>
          <w:shd w:val="clear" w:color="auto" w:fill="FFFFFF"/>
        </w:rPr>
        <w:t>3</w:t>
      </w:r>
      <w:r w:rsidRPr="00DE632B">
        <w:rPr>
          <w:shd w:val="clear" w:color="auto" w:fill="FFFFFF"/>
        </w:rPr>
        <w:t xml:space="preserve"> </w:t>
      </w:r>
      <w:proofErr w:type="spellStart"/>
      <w:r w:rsidRPr="00DE632B">
        <w:rPr>
          <w:shd w:val="clear" w:color="auto" w:fill="FFFFFF"/>
        </w:rPr>
        <w:t>ddfm</w:t>
      </w:r>
      <w:proofErr w:type="spellEnd"/>
      <w:r w:rsidRPr="00DE632B">
        <w:rPr>
          <w:shd w:val="clear" w:color="auto" w:fill="FFFFFF"/>
        </w:rPr>
        <w:t>=</w:t>
      </w:r>
      <w:proofErr w:type="spellStart"/>
      <w:r w:rsidRPr="00DE632B">
        <w:rPr>
          <w:shd w:val="clear" w:color="auto" w:fill="FFFFFF"/>
        </w:rPr>
        <w:t>kr</w:t>
      </w:r>
      <w:proofErr w:type="spellEnd"/>
      <w:r w:rsidRPr="00DE632B">
        <w:rPr>
          <w:shd w:val="clear" w:color="auto" w:fill="FFFFFF"/>
        </w:rPr>
        <w:t xml:space="preserve"> solution cl alpha=</w:t>
      </w:r>
      <w:r w:rsidRPr="00DE632B">
        <w:rPr>
          <w:b/>
          <w:bCs/>
          <w:shd w:val="clear" w:color="auto" w:fill="FFFFFF"/>
        </w:rPr>
        <w:t>.05</w:t>
      </w:r>
      <w:r w:rsidRPr="00DE632B">
        <w:rPr>
          <w:shd w:val="clear" w:color="auto" w:fill="FFFFFF"/>
        </w:rPr>
        <w:t xml:space="preserve">;                                                                                       </w:t>
      </w:r>
    </w:p>
    <w:p w14:paraId="4335E160" w14:textId="77777777" w:rsidR="00780D7C" w:rsidRPr="00DE632B" w:rsidRDefault="00780D7C" w:rsidP="00B626BF">
      <w:pPr>
        <w:rPr>
          <w:shd w:val="clear" w:color="auto" w:fill="FFFFFF"/>
        </w:rPr>
      </w:pPr>
      <w:proofErr w:type="gramStart"/>
      <w:r w:rsidRPr="00DE632B">
        <w:rPr>
          <w:b/>
          <w:bCs/>
          <w:shd w:val="clear" w:color="auto" w:fill="FFFFFF"/>
        </w:rPr>
        <w:t>run</w:t>
      </w:r>
      <w:r w:rsidRPr="00DE632B">
        <w:rPr>
          <w:shd w:val="clear" w:color="auto" w:fill="FFFFFF"/>
        </w:rPr>
        <w:t>;</w:t>
      </w:r>
      <w:proofErr w:type="gramEnd"/>
    </w:p>
    <w:p w14:paraId="0513F12D" w14:textId="77777777" w:rsidR="00780D7C" w:rsidRPr="00DE632B" w:rsidRDefault="00780D7C" w:rsidP="00B626BF">
      <w:pPr>
        <w:suppressLineNumbers/>
        <w:rPr>
          <w:shd w:val="clear" w:color="auto" w:fill="FFFFFF"/>
        </w:rPr>
      </w:pPr>
    </w:p>
    <w:p w14:paraId="691801E5" w14:textId="77777777" w:rsidR="00780D7C" w:rsidRPr="00DE632B" w:rsidRDefault="00780D7C" w:rsidP="00B626BF">
      <w:pPr>
        <w:rPr>
          <w:u w:val="single"/>
          <w:shd w:val="clear" w:color="auto" w:fill="FFFFFF"/>
        </w:rPr>
      </w:pPr>
      <w:r w:rsidRPr="00DE632B">
        <w:rPr>
          <w:u w:val="single"/>
          <w:shd w:val="clear" w:color="auto" w:fill="FFFFFF"/>
        </w:rPr>
        <w:t>Part 3: Output</w:t>
      </w:r>
    </w:p>
    <w:p w14:paraId="590D9105" w14:textId="77777777" w:rsidR="00780D7C" w:rsidRPr="00DE632B" w:rsidRDefault="00780D7C" w:rsidP="00B626BF">
      <w:pPr>
        <w:suppressLineNumbers/>
        <w:rPr>
          <w:shd w:val="clear" w:color="auto" w:fill="FFFFFF"/>
        </w:rPr>
      </w:pPr>
    </w:p>
    <w:p w14:paraId="78815D0E" w14:textId="77777777" w:rsidR="00780D7C" w:rsidRPr="00DE632B" w:rsidRDefault="00780D7C" w:rsidP="00B626BF">
      <w:pPr>
        <w:rPr>
          <w:shd w:val="clear" w:color="auto" w:fill="FFFFFF"/>
        </w:rPr>
      </w:pPr>
      <w:r w:rsidRPr="00DE632B">
        <w:rPr>
          <w:shd w:val="clear" w:color="auto" w:fill="FFFFFF"/>
        </w:rPr>
        <w:t>We present just the table of fit statistics produced for the above model:</w:t>
      </w:r>
    </w:p>
    <w:p w14:paraId="15DBE60A" w14:textId="77777777" w:rsidR="00780D7C" w:rsidRPr="00DE632B" w:rsidRDefault="00780D7C" w:rsidP="00B626BF">
      <w:pPr>
        <w:autoSpaceDE w:val="0"/>
        <w:autoSpaceDN w:val="0"/>
        <w:adjustRightInd w:val="0"/>
        <w:rPr>
          <w:rFonts w:ascii="SAS Monospace" w:hAnsi="SAS Monospace" w:cs="SAS Monospace"/>
          <w:sz w:val="16"/>
          <w:szCs w:val="16"/>
          <w:lang w:eastAsia="de-DE"/>
        </w:rPr>
      </w:pPr>
    </w:p>
    <w:p w14:paraId="3014BC2A"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Fit Statistics</w:t>
      </w:r>
    </w:p>
    <w:p w14:paraId="26836962"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-2 Log Likelihood               957.2</w:t>
      </w:r>
    </w:p>
    <w:p w14:paraId="1A6E8B1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965.2</w:t>
      </w:r>
    </w:p>
    <w:p w14:paraId="1DDA33C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965.4</w:t>
      </w:r>
    </w:p>
    <w:p w14:paraId="5700B43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BIC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979.3</w:t>
      </w:r>
    </w:p>
    <w:p w14:paraId="510E0C1A" w14:textId="77777777" w:rsidR="00780D7C" w:rsidRPr="00DE632B" w:rsidRDefault="00780D7C" w:rsidP="00B626BF">
      <w:pPr>
        <w:suppressLineNumbers/>
        <w:autoSpaceDE w:val="0"/>
        <w:autoSpaceDN w:val="0"/>
        <w:adjustRightInd w:val="0"/>
        <w:rPr>
          <w:rFonts w:ascii="SAS Monospace" w:hAnsi="SAS Monospace" w:cs="SAS Monospace"/>
          <w:sz w:val="16"/>
          <w:szCs w:val="16"/>
          <w:lang w:val="en-US" w:eastAsia="de-DE"/>
        </w:rPr>
      </w:pPr>
    </w:p>
    <w:p w14:paraId="22F319CA" w14:textId="77777777" w:rsidR="00780D7C" w:rsidRPr="00DE632B" w:rsidRDefault="00780D7C" w:rsidP="00B626BF">
      <w:pPr>
        <w:rPr>
          <w:u w:val="single"/>
          <w:shd w:val="clear" w:color="auto" w:fill="FFFFFF"/>
        </w:rPr>
      </w:pPr>
      <w:r w:rsidRPr="00DE632B">
        <w:rPr>
          <w:u w:val="single"/>
          <w:shd w:val="clear" w:color="auto" w:fill="FFFFFF"/>
        </w:rPr>
        <w:t>Part 4: Interpretation</w:t>
      </w:r>
    </w:p>
    <w:p w14:paraId="633113C7" w14:textId="77777777" w:rsidR="00780D7C" w:rsidRPr="00DE632B" w:rsidRDefault="00780D7C" w:rsidP="00B626BF">
      <w:pPr>
        <w:suppressLineNumbers/>
        <w:rPr>
          <w:shd w:val="clear" w:color="auto" w:fill="FFFFFF"/>
        </w:rPr>
      </w:pPr>
    </w:p>
    <w:p w14:paraId="6CD09860" w14:textId="77777777" w:rsidR="00780D7C" w:rsidRPr="00DE632B" w:rsidRDefault="00780D7C" w:rsidP="00B626BF">
      <w:pPr>
        <w:rPr>
          <w:shd w:val="clear" w:color="auto" w:fill="FFFFFF"/>
        </w:rPr>
      </w:pPr>
      <w:r w:rsidRPr="00DE632B">
        <w:rPr>
          <w:shd w:val="clear" w:color="auto" w:fill="FFFFFF"/>
        </w:rPr>
        <w:t xml:space="preserve">The above log-likelihood is compared to that from the model presented in Part A above (model 2). LRT: Model 1-Model 2 = 957.2 - 910.4 = 46.8, </w:t>
      </w:r>
      <w:proofErr w:type="spellStart"/>
      <w:r w:rsidRPr="00DE632B">
        <w:rPr>
          <w:shd w:val="clear" w:color="auto" w:fill="FFFFFF"/>
        </w:rPr>
        <w:t>df</w:t>
      </w:r>
      <w:proofErr w:type="spellEnd"/>
      <w:r w:rsidRPr="00DE632B">
        <w:rPr>
          <w:shd w:val="clear" w:color="auto" w:fill="FFFFFF"/>
        </w:rPr>
        <w:t xml:space="preserve"> = 1, P &lt; 0.0001, indicating significance between-individual variance in intercept or elevation. </w:t>
      </w:r>
    </w:p>
    <w:p w14:paraId="197287F9" w14:textId="77777777" w:rsidR="00780D7C" w:rsidRPr="00DE632B" w:rsidRDefault="00780D7C" w:rsidP="00B626BF">
      <w:pPr>
        <w:rPr>
          <w:shd w:val="clear" w:color="auto" w:fill="FFFFFF"/>
        </w:rPr>
      </w:pPr>
    </w:p>
    <w:p w14:paraId="59D720EA" w14:textId="77777777" w:rsidR="00780D7C" w:rsidRPr="00DE632B" w:rsidRDefault="00780D7C" w:rsidP="00B626BF">
      <w:pPr>
        <w:jc w:val="center"/>
        <w:rPr>
          <w:i/>
          <w:shd w:val="clear" w:color="auto" w:fill="FFFFFF"/>
        </w:rPr>
      </w:pPr>
      <w:r w:rsidRPr="00DE632B">
        <w:rPr>
          <w:i/>
          <w:shd w:val="clear" w:color="auto" w:fill="FFFFFF"/>
        </w:rPr>
        <w:t>SAS coding, output, and interpretation (4 parts): REML-method</w:t>
      </w:r>
    </w:p>
    <w:p w14:paraId="2D169976" w14:textId="77777777" w:rsidR="00780D7C" w:rsidRPr="00DE632B" w:rsidRDefault="00780D7C" w:rsidP="00B626BF"/>
    <w:p w14:paraId="5709FF49" w14:textId="77777777" w:rsidR="00780D7C" w:rsidRPr="00DE632B" w:rsidRDefault="00780D7C" w:rsidP="00B626BF">
      <w:pPr>
        <w:rPr>
          <w:u w:val="single"/>
        </w:rPr>
      </w:pPr>
      <w:r w:rsidRPr="00DE632B">
        <w:rPr>
          <w:u w:val="single"/>
        </w:rPr>
        <w:t>Part 1: Background</w:t>
      </w:r>
    </w:p>
    <w:p w14:paraId="35936EEF" w14:textId="77777777" w:rsidR="00780D7C" w:rsidRPr="00DE632B" w:rsidRDefault="00780D7C" w:rsidP="00B626BF">
      <w:r w:rsidRPr="00DE632B">
        <w:t xml:space="preserve">Extract by hand the </w:t>
      </w:r>
      <w:proofErr w:type="gramStart"/>
      <w:r w:rsidRPr="00DE632B">
        <w:t>-2 res</w:t>
      </w:r>
      <w:proofErr w:type="gramEnd"/>
      <w:r w:rsidRPr="00DE632B">
        <w:t xml:space="preserve"> log likelihood from the fit statistics table in the output of two models (the model in Part A is labelled model 2. Model 1 is presented below). Look up difference in -2RLL between the two models in a chi-square table (or web site, http://faculty.vassar.edu/lowry/tabs.html#csq) with appropriate degrees of freedom (in this case, 1).</w:t>
      </w:r>
    </w:p>
    <w:p w14:paraId="74139160" w14:textId="77777777" w:rsidR="00780D7C" w:rsidRPr="00DE632B" w:rsidRDefault="00780D7C" w:rsidP="00B626BF">
      <w:pPr>
        <w:jc w:val="both"/>
        <w:rPr>
          <w:u w:val="single"/>
          <w:shd w:val="clear" w:color="auto" w:fill="FFFFFF"/>
        </w:rPr>
      </w:pPr>
      <w:r w:rsidRPr="00DE632B">
        <w:rPr>
          <w:u w:val="single"/>
        </w:rPr>
        <w:t>Part 2: Code for Model 1</w:t>
      </w:r>
    </w:p>
    <w:p w14:paraId="2DBD05D0" w14:textId="77777777" w:rsidR="00780D7C" w:rsidRPr="00DE632B" w:rsidRDefault="00780D7C" w:rsidP="00B626BF">
      <w:pPr>
        <w:autoSpaceDE w:val="0"/>
        <w:autoSpaceDN w:val="0"/>
        <w:adjustRightInd w:val="0"/>
        <w:rPr>
          <w:shd w:val="clear" w:color="auto" w:fill="FFFFFF"/>
        </w:rPr>
      </w:pPr>
      <w:r w:rsidRPr="00DE632B">
        <w:rPr>
          <w:b/>
          <w:bCs/>
          <w:shd w:val="clear" w:color="auto" w:fill="FFFFFF"/>
        </w:rPr>
        <w:t>proc</w:t>
      </w:r>
      <w:r w:rsidRPr="00DE632B">
        <w:rPr>
          <w:shd w:val="clear" w:color="auto" w:fill="FFFFFF"/>
        </w:rPr>
        <w:t xml:space="preserve"> </w:t>
      </w:r>
      <w:r w:rsidRPr="00DE632B">
        <w:rPr>
          <w:b/>
          <w:bCs/>
          <w:shd w:val="clear" w:color="auto" w:fill="FFFFFF"/>
        </w:rPr>
        <w:t>mixed</w:t>
      </w:r>
      <w:r w:rsidRPr="00DE632B">
        <w:rPr>
          <w:shd w:val="clear" w:color="auto" w:fill="FFFFFF"/>
        </w:rPr>
        <w:t xml:space="preserve"> data=HowTO.DataS1 method=REML </w:t>
      </w:r>
      <w:proofErr w:type="spellStart"/>
      <w:proofErr w:type="gramStart"/>
      <w:r w:rsidRPr="00DE632B">
        <w:rPr>
          <w:shd w:val="clear" w:color="auto" w:fill="FFFFFF"/>
        </w:rPr>
        <w:t>covtest</w:t>
      </w:r>
      <w:proofErr w:type="spellEnd"/>
      <w:r w:rsidRPr="00DE632B">
        <w:rPr>
          <w:shd w:val="clear" w:color="auto" w:fill="FFFFFF"/>
        </w:rPr>
        <w:t>;</w:t>
      </w:r>
      <w:proofErr w:type="gramEnd"/>
      <w:r w:rsidRPr="00DE632B">
        <w:rPr>
          <w:shd w:val="clear" w:color="auto" w:fill="FFFFFF"/>
        </w:rPr>
        <w:t xml:space="preserve">                                                                      </w:t>
      </w:r>
    </w:p>
    <w:p w14:paraId="4794D2CE" w14:textId="77777777" w:rsidR="00780D7C" w:rsidRPr="00DE632B" w:rsidRDefault="00780D7C" w:rsidP="00B626BF">
      <w:pPr>
        <w:autoSpaceDE w:val="0"/>
        <w:autoSpaceDN w:val="0"/>
        <w:adjustRightInd w:val="0"/>
        <w:rPr>
          <w:shd w:val="clear" w:color="auto" w:fill="FFFFFF"/>
        </w:rPr>
      </w:pPr>
      <w:r w:rsidRPr="00DE632B">
        <w:rPr>
          <w:shd w:val="clear" w:color="auto" w:fill="FFFFFF"/>
        </w:rPr>
        <w:t xml:space="preserve">class </w:t>
      </w:r>
      <w:proofErr w:type="gramStart"/>
      <w:r w:rsidRPr="00DE632B">
        <w:rPr>
          <w:shd w:val="clear" w:color="auto" w:fill="FFFFFF"/>
        </w:rPr>
        <w:t>INDIV;</w:t>
      </w:r>
      <w:proofErr w:type="gramEnd"/>
      <w:r w:rsidRPr="00DE632B">
        <w:rPr>
          <w:shd w:val="clear" w:color="auto" w:fill="FFFFFF"/>
        </w:rPr>
        <w:t xml:space="preserve">                                                                                                                 </w:t>
      </w:r>
    </w:p>
    <w:p w14:paraId="3368054C" w14:textId="77777777" w:rsidR="00780D7C" w:rsidRPr="00DE632B" w:rsidRDefault="00780D7C" w:rsidP="00B626BF">
      <w:pPr>
        <w:autoSpaceDE w:val="0"/>
        <w:autoSpaceDN w:val="0"/>
        <w:adjustRightInd w:val="0"/>
        <w:rPr>
          <w:shd w:val="clear" w:color="auto" w:fill="FFFFFF"/>
        </w:rPr>
      </w:pPr>
      <w:r w:rsidRPr="00DE632B">
        <w:rPr>
          <w:shd w:val="clear" w:color="auto" w:fill="FFFFFF"/>
        </w:rPr>
        <w:t xml:space="preserve">model Y = </w:t>
      </w:r>
      <w:proofErr w:type="spellStart"/>
      <w:r w:rsidRPr="00DE632B">
        <w:rPr>
          <w:shd w:val="clear" w:color="auto" w:fill="FFFFFF"/>
        </w:rPr>
        <w:t>x_avg_</w:t>
      </w:r>
      <w:proofErr w:type="gramStart"/>
      <w:r w:rsidRPr="00DE632B">
        <w:rPr>
          <w:shd w:val="clear" w:color="auto" w:fill="FFFFFF"/>
        </w:rPr>
        <w:t>cen</w:t>
      </w:r>
      <w:proofErr w:type="spellEnd"/>
      <w:r w:rsidRPr="00DE632B">
        <w:rPr>
          <w:shd w:val="clear" w:color="auto" w:fill="FFFFFF"/>
        </w:rPr>
        <w:t xml:space="preserve">  </w:t>
      </w:r>
      <w:proofErr w:type="spellStart"/>
      <w:r w:rsidRPr="00DE632B">
        <w:rPr>
          <w:shd w:val="clear" w:color="auto" w:fill="FFFFFF"/>
        </w:rPr>
        <w:t>x</w:t>
      </w:r>
      <w:proofErr w:type="gramEnd"/>
      <w:r w:rsidRPr="00DE632B">
        <w:rPr>
          <w:shd w:val="clear" w:color="auto" w:fill="FFFFFF"/>
        </w:rPr>
        <w:t>_dev</w:t>
      </w:r>
      <w:proofErr w:type="spellEnd"/>
      <w:r w:rsidRPr="00DE632B">
        <w:rPr>
          <w:shd w:val="clear" w:color="auto" w:fill="FFFFFF"/>
        </w:rPr>
        <w:t xml:space="preserve"> / </w:t>
      </w:r>
      <w:proofErr w:type="spellStart"/>
      <w:r w:rsidRPr="00DE632B">
        <w:rPr>
          <w:shd w:val="clear" w:color="auto" w:fill="FFFFFF"/>
        </w:rPr>
        <w:t>htype</w:t>
      </w:r>
      <w:proofErr w:type="spellEnd"/>
      <w:r w:rsidRPr="00DE632B">
        <w:rPr>
          <w:shd w:val="clear" w:color="auto" w:fill="FFFFFF"/>
        </w:rPr>
        <w:t>=</w:t>
      </w:r>
      <w:r w:rsidRPr="00DE632B">
        <w:rPr>
          <w:b/>
          <w:bCs/>
          <w:shd w:val="clear" w:color="auto" w:fill="FFFFFF"/>
        </w:rPr>
        <w:t>3</w:t>
      </w:r>
      <w:r w:rsidRPr="00DE632B">
        <w:rPr>
          <w:shd w:val="clear" w:color="auto" w:fill="FFFFFF"/>
        </w:rPr>
        <w:t xml:space="preserve"> </w:t>
      </w:r>
      <w:proofErr w:type="spellStart"/>
      <w:r w:rsidRPr="00DE632B">
        <w:rPr>
          <w:shd w:val="clear" w:color="auto" w:fill="FFFFFF"/>
        </w:rPr>
        <w:t>ddfm</w:t>
      </w:r>
      <w:proofErr w:type="spellEnd"/>
      <w:r w:rsidRPr="00DE632B">
        <w:rPr>
          <w:shd w:val="clear" w:color="auto" w:fill="FFFFFF"/>
        </w:rPr>
        <w:t>=</w:t>
      </w:r>
      <w:proofErr w:type="spellStart"/>
      <w:r w:rsidRPr="00DE632B">
        <w:rPr>
          <w:shd w:val="clear" w:color="auto" w:fill="FFFFFF"/>
        </w:rPr>
        <w:t>kr</w:t>
      </w:r>
      <w:proofErr w:type="spellEnd"/>
      <w:r w:rsidRPr="00DE632B">
        <w:rPr>
          <w:shd w:val="clear" w:color="auto" w:fill="FFFFFF"/>
        </w:rPr>
        <w:t xml:space="preserve"> solution cl alpha=</w:t>
      </w:r>
      <w:r w:rsidRPr="00DE632B">
        <w:rPr>
          <w:b/>
          <w:bCs/>
          <w:shd w:val="clear" w:color="auto" w:fill="FFFFFF"/>
        </w:rPr>
        <w:t>.05</w:t>
      </w:r>
      <w:r w:rsidRPr="00DE632B">
        <w:rPr>
          <w:shd w:val="clear" w:color="auto" w:fill="FFFFFF"/>
        </w:rPr>
        <w:t xml:space="preserve">;                                                                                       </w:t>
      </w:r>
    </w:p>
    <w:p w14:paraId="38A013FE" w14:textId="77777777" w:rsidR="00780D7C" w:rsidRPr="00DE632B" w:rsidRDefault="00780D7C" w:rsidP="00B626BF">
      <w:pPr>
        <w:rPr>
          <w:shd w:val="clear" w:color="auto" w:fill="FFFFFF"/>
        </w:rPr>
      </w:pPr>
      <w:proofErr w:type="gramStart"/>
      <w:r w:rsidRPr="00DE632B">
        <w:rPr>
          <w:b/>
          <w:bCs/>
          <w:shd w:val="clear" w:color="auto" w:fill="FFFFFF"/>
        </w:rPr>
        <w:t>run</w:t>
      </w:r>
      <w:r w:rsidRPr="00DE632B">
        <w:rPr>
          <w:shd w:val="clear" w:color="auto" w:fill="FFFFFF"/>
        </w:rPr>
        <w:t>;</w:t>
      </w:r>
      <w:proofErr w:type="gramEnd"/>
    </w:p>
    <w:p w14:paraId="702BD9E0" w14:textId="77777777" w:rsidR="00780D7C" w:rsidRPr="00DE632B" w:rsidRDefault="00780D7C" w:rsidP="00B626BF">
      <w:pPr>
        <w:suppressLineNumbers/>
        <w:rPr>
          <w:shd w:val="clear" w:color="auto" w:fill="FFFFFF"/>
        </w:rPr>
      </w:pPr>
    </w:p>
    <w:p w14:paraId="5D526813" w14:textId="77777777" w:rsidR="00780D7C" w:rsidRPr="00DE632B" w:rsidRDefault="00780D7C" w:rsidP="00B626BF">
      <w:pPr>
        <w:rPr>
          <w:u w:val="single"/>
          <w:shd w:val="clear" w:color="auto" w:fill="FFFFFF"/>
        </w:rPr>
      </w:pPr>
      <w:r w:rsidRPr="00DE632B">
        <w:rPr>
          <w:u w:val="single"/>
          <w:shd w:val="clear" w:color="auto" w:fill="FFFFFF"/>
        </w:rPr>
        <w:t>Part 3: Output</w:t>
      </w:r>
    </w:p>
    <w:p w14:paraId="3D6F8AED" w14:textId="77777777" w:rsidR="00780D7C" w:rsidRPr="00DE632B" w:rsidRDefault="00780D7C" w:rsidP="00B626BF">
      <w:pPr>
        <w:suppressLineNumbers/>
        <w:rPr>
          <w:shd w:val="clear" w:color="auto" w:fill="FFFFFF"/>
        </w:rPr>
      </w:pPr>
    </w:p>
    <w:p w14:paraId="7B3180C2" w14:textId="77777777" w:rsidR="00780D7C" w:rsidRPr="00DE632B" w:rsidRDefault="00780D7C" w:rsidP="00B626BF">
      <w:pPr>
        <w:rPr>
          <w:shd w:val="clear" w:color="auto" w:fill="FFFFFF"/>
        </w:rPr>
      </w:pPr>
      <w:r w:rsidRPr="00DE632B">
        <w:rPr>
          <w:shd w:val="clear" w:color="auto" w:fill="FFFFFF"/>
        </w:rPr>
        <w:t>We present just the table of fit statistics produced for the above model:</w:t>
      </w:r>
    </w:p>
    <w:p w14:paraId="35258A70" w14:textId="77777777" w:rsidR="00780D7C" w:rsidRPr="00DE632B" w:rsidRDefault="00780D7C" w:rsidP="00B626BF">
      <w:pPr>
        <w:autoSpaceDE w:val="0"/>
        <w:autoSpaceDN w:val="0"/>
        <w:adjustRightInd w:val="0"/>
        <w:rPr>
          <w:rFonts w:ascii="SAS Monospace" w:hAnsi="SAS Monospace" w:cs="SAS Monospace"/>
          <w:sz w:val="16"/>
          <w:szCs w:val="16"/>
          <w:lang w:eastAsia="de-DE"/>
        </w:rPr>
      </w:pPr>
    </w:p>
    <w:p w14:paraId="7C3CBD2E"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Fit Statistics</w:t>
      </w:r>
    </w:p>
    <w:p w14:paraId="41328D64"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-2 Log Likelihood               961.1</w:t>
      </w:r>
    </w:p>
    <w:p w14:paraId="4B66FC96"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963.1</w:t>
      </w:r>
    </w:p>
    <w:p w14:paraId="48F4D65E"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AICC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963.1</w:t>
      </w:r>
    </w:p>
    <w:p w14:paraId="73D09FC0" w14:textId="77777777" w:rsidR="00780D7C" w:rsidRPr="00DE632B" w:rsidRDefault="00780D7C" w:rsidP="00B626BF">
      <w:pPr>
        <w:autoSpaceDE w:val="0"/>
        <w:autoSpaceDN w:val="0"/>
        <w:adjustRightInd w:val="0"/>
        <w:rPr>
          <w:rFonts w:ascii="SAS Monospace" w:hAnsi="SAS Monospace" w:cs="SAS Monospace"/>
          <w:sz w:val="16"/>
          <w:szCs w:val="16"/>
          <w:lang w:val="en-US" w:eastAsia="de-DE"/>
        </w:rPr>
      </w:pPr>
      <w:r w:rsidRPr="00DE632B">
        <w:rPr>
          <w:rFonts w:ascii="SAS Monospace" w:hAnsi="SAS Monospace" w:cs="SAS Monospace"/>
          <w:sz w:val="16"/>
          <w:szCs w:val="16"/>
          <w:lang w:val="en-US" w:eastAsia="de-DE"/>
        </w:rPr>
        <w:t xml:space="preserve">                              BIC (smaller is </w:t>
      </w:r>
      <w:proofErr w:type="gramStart"/>
      <w:r w:rsidRPr="00DE632B">
        <w:rPr>
          <w:rFonts w:ascii="SAS Monospace" w:hAnsi="SAS Monospace" w:cs="SAS Monospace"/>
          <w:sz w:val="16"/>
          <w:szCs w:val="16"/>
          <w:lang w:val="en-US" w:eastAsia="de-DE"/>
        </w:rPr>
        <w:t xml:space="preserve">better)   </w:t>
      </w:r>
      <w:proofErr w:type="gramEnd"/>
      <w:r w:rsidRPr="00DE632B">
        <w:rPr>
          <w:rFonts w:ascii="SAS Monospace" w:hAnsi="SAS Monospace" w:cs="SAS Monospace"/>
          <w:sz w:val="16"/>
          <w:szCs w:val="16"/>
          <w:lang w:val="en-US" w:eastAsia="de-DE"/>
        </w:rPr>
        <w:t xml:space="preserve">      966.6</w:t>
      </w:r>
    </w:p>
    <w:p w14:paraId="258D6D28" w14:textId="77777777" w:rsidR="00780D7C" w:rsidRPr="00DE632B" w:rsidRDefault="00780D7C" w:rsidP="00B626BF">
      <w:pPr>
        <w:suppressLineNumbers/>
        <w:autoSpaceDE w:val="0"/>
        <w:autoSpaceDN w:val="0"/>
        <w:adjustRightInd w:val="0"/>
        <w:rPr>
          <w:rFonts w:ascii="SAS Monospace" w:hAnsi="SAS Monospace" w:cs="SAS Monospace"/>
          <w:sz w:val="16"/>
          <w:szCs w:val="16"/>
          <w:lang w:val="en-US" w:eastAsia="de-DE"/>
        </w:rPr>
      </w:pPr>
    </w:p>
    <w:p w14:paraId="3DA15A4B" w14:textId="77777777" w:rsidR="00780D7C" w:rsidRPr="00DE632B" w:rsidRDefault="00780D7C" w:rsidP="00B626BF">
      <w:pPr>
        <w:rPr>
          <w:u w:val="single"/>
          <w:shd w:val="clear" w:color="auto" w:fill="FFFFFF"/>
        </w:rPr>
      </w:pPr>
      <w:r w:rsidRPr="00DE632B">
        <w:rPr>
          <w:u w:val="single"/>
          <w:shd w:val="clear" w:color="auto" w:fill="FFFFFF"/>
        </w:rPr>
        <w:t>Part 4: Interpretation</w:t>
      </w:r>
    </w:p>
    <w:p w14:paraId="7211C303" w14:textId="77777777" w:rsidR="00780D7C" w:rsidRPr="00DE632B" w:rsidRDefault="00780D7C" w:rsidP="00B626BF">
      <w:pPr>
        <w:suppressLineNumbers/>
        <w:rPr>
          <w:shd w:val="clear" w:color="auto" w:fill="FFFFFF"/>
        </w:rPr>
      </w:pPr>
    </w:p>
    <w:p w14:paraId="2E734D24" w14:textId="77777777" w:rsidR="00780D7C" w:rsidRPr="00DE632B" w:rsidRDefault="00780D7C" w:rsidP="00B626BF">
      <w:pPr>
        <w:rPr>
          <w:shd w:val="clear" w:color="auto" w:fill="FFFFFF"/>
        </w:rPr>
      </w:pPr>
      <w:r w:rsidRPr="00DE632B">
        <w:rPr>
          <w:shd w:val="clear" w:color="auto" w:fill="FFFFFF"/>
        </w:rPr>
        <w:t xml:space="preserve">The above log-likelihood is compared to that from the model presented in Part A above (model 2). LRT: Model 1-Model 2 = 961.1 – 912.9 = 48.2, </w:t>
      </w:r>
      <w:proofErr w:type="spellStart"/>
      <w:r w:rsidRPr="00DE632B">
        <w:rPr>
          <w:shd w:val="clear" w:color="auto" w:fill="FFFFFF"/>
        </w:rPr>
        <w:t>df</w:t>
      </w:r>
      <w:proofErr w:type="spellEnd"/>
      <w:r w:rsidRPr="00DE632B">
        <w:rPr>
          <w:shd w:val="clear" w:color="auto" w:fill="FFFFFF"/>
        </w:rPr>
        <w:t xml:space="preserve"> = 1, P &lt; 0.0001, indicating significance between-individual variance in intercept or elevation. </w:t>
      </w:r>
    </w:p>
    <w:p w14:paraId="18632C15" w14:textId="77777777" w:rsidR="00780D7C" w:rsidRPr="00DE632B" w:rsidRDefault="00780D7C" w:rsidP="00B626BF">
      <w:r w:rsidRPr="00DE632B">
        <w:br w:type="page"/>
      </w:r>
      <w:r w:rsidRPr="00DE632B">
        <w:lastRenderedPageBreak/>
        <w:t>E</w:t>
      </w:r>
      <w:r w:rsidRPr="00DE632B">
        <w:rPr>
          <w:vertAlign w:val="subscript"/>
        </w:rPr>
        <w:t>B</w:t>
      </w:r>
      <w:r w:rsidRPr="00DE632B">
        <w:t xml:space="preserve">. LRT-BASED SIGNIFICANCE OF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and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IN BIVARIATE MMs FOR SCENARIO 5, TABLE 2</w:t>
      </w:r>
    </w:p>
    <w:p w14:paraId="2F9ED87A" w14:textId="77777777" w:rsidR="00780D7C" w:rsidRPr="00DE632B" w:rsidRDefault="00780D7C" w:rsidP="00B626BF">
      <w:pPr>
        <w:ind w:firstLine="720"/>
      </w:pPr>
      <w:r w:rsidRPr="00DE632B">
        <w:rPr>
          <w:i/>
        </w:rPr>
        <w:t>Goal</w:t>
      </w:r>
      <w:r w:rsidRPr="00DE632B">
        <w:t xml:space="preserve">: LRT-based significance calculation for 1.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and 2.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in the </w:t>
      </w:r>
      <w:r w:rsidRPr="00DE632B">
        <w:rPr>
          <w:sz w:val="22"/>
          <w:szCs w:val="22"/>
        </w:rPr>
        <w:t>model described in section “B. BIVARIATE MMs FOR A SCENARIO WHERE TWO PHENOTYPIC ATTRIBUTES WERE BOTH ASSAYED REPEATEDLY AT THE SAME TIME (SCENARIO 3/5; TABLE 2)”</w:t>
      </w:r>
      <w:r w:rsidRPr="00DE632B">
        <w:t xml:space="preserve">. The comparison is between a model where both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and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are estimated versus one where either 1.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or 2.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is constrained to zero.</w:t>
      </w:r>
    </w:p>
    <w:p w14:paraId="7BE398A8" w14:textId="77777777" w:rsidR="00780D7C" w:rsidRPr="00DE632B" w:rsidRDefault="00780D7C" w:rsidP="00B626BF">
      <w:pPr>
        <w:keepNext/>
        <w:ind w:firstLine="720"/>
      </w:pPr>
      <w:proofErr w:type="spellStart"/>
      <w:r w:rsidRPr="00DE632B">
        <w:rPr>
          <w:i/>
        </w:rPr>
        <w:t>ASReml</w:t>
      </w:r>
      <w:proofErr w:type="spellEnd"/>
      <w:r w:rsidRPr="00DE632B">
        <w:rPr>
          <w:i/>
        </w:rPr>
        <w:t xml:space="preserve"> coding, and calculation of significance (2 parts)</w:t>
      </w:r>
    </w:p>
    <w:p w14:paraId="65646B27" w14:textId="77777777" w:rsidR="00780D7C" w:rsidRPr="00DE632B" w:rsidRDefault="00780D7C" w:rsidP="00B626BF">
      <w:pPr>
        <w:keepNext/>
        <w:rPr>
          <w:u w:val="single"/>
        </w:rPr>
      </w:pPr>
      <w:r w:rsidRPr="00DE632B">
        <w:rPr>
          <w:u w:val="single"/>
        </w:rPr>
        <w:t xml:space="preserve">Part 1: coding of the constrained .as file (1.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0)</w:t>
      </w:r>
    </w:p>
    <w:p w14:paraId="586F9667" w14:textId="77777777" w:rsidR="00780D7C" w:rsidRPr="00DE632B" w:rsidRDefault="00780D7C" w:rsidP="00B626BF">
      <w:pPr>
        <w:rPr>
          <w:b/>
          <w:sz w:val="18"/>
          <w:szCs w:val="18"/>
        </w:rPr>
      </w:pPr>
      <w:r w:rsidRPr="00DE632B">
        <w:rPr>
          <w:b/>
          <w:sz w:val="18"/>
          <w:szCs w:val="18"/>
        </w:rPr>
        <w:t>ASREML analysis</w:t>
      </w:r>
    </w:p>
    <w:p w14:paraId="4BE9C216" w14:textId="77777777" w:rsidR="00780D7C" w:rsidRPr="00DE632B" w:rsidRDefault="00780D7C" w:rsidP="00B626BF">
      <w:pPr>
        <w:rPr>
          <w:b/>
          <w:sz w:val="18"/>
          <w:szCs w:val="18"/>
        </w:rPr>
      </w:pPr>
    </w:p>
    <w:p w14:paraId="61C7A992"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43C12F3D" w14:textId="77777777" w:rsidR="00780D7C" w:rsidRPr="00DE632B" w:rsidRDefault="00780D7C" w:rsidP="00B626BF">
      <w:pPr>
        <w:rPr>
          <w:b/>
          <w:sz w:val="18"/>
          <w:szCs w:val="18"/>
        </w:rPr>
      </w:pPr>
      <w:r w:rsidRPr="00DE632B">
        <w:rPr>
          <w:b/>
          <w:sz w:val="18"/>
          <w:szCs w:val="18"/>
        </w:rPr>
        <w:tab/>
        <w:t xml:space="preserve">  x</w:t>
      </w:r>
      <w:r w:rsidRPr="00DE632B">
        <w:rPr>
          <w:b/>
          <w:sz w:val="18"/>
          <w:szCs w:val="18"/>
        </w:rPr>
        <w:tab/>
      </w:r>
    </w:p>
    <w:p w14:paraId="653E11E5"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w:t>
      </w:r>
      <w:proofErr w:type="spellEnd"/>
      <w:r w:rsidRPr="00DE632B">
        <w:rPr>
          <w:b/>
          <w:sz w:val="18"/>
          <w:szCs w:val="18"/>
        </w:rPr>
        <w:tab/>
      </w:r>
    </w:p>
    <w:p w14:paraId="19417D1F"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x_dev</w:t>
      </w:r>
      <w:proofErr w:type="spellEnd"/>
      <w:r w:rsidRPr="00DE632B">
        <w:rPr>
          <w:b/>
          <w:sz w:val="18"/>
          <w:szCs w:val="18"/>
        </w:rPr>
        <w:tab/>
      </w:r>
    </w:p>
    <w:p w14:paraId="0069DC91"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783F5308" w14:textId="77777777" w:rsidR="00780D7C" w:rsidRPr="00DE632B" w:rsidRDefault="00780D7C" w:rsidP="00B626BF">
      <w:pPr>
        <w:rPr>
          <w:b/>
          <w:sz w:val="18"/>
          <w:szCs w:val="18"/>
        </w:rPr>
      </w:pPr>
      <w:r w:rsidRPr="00DE632B">
        <w:rPr>
          <w:b/>
          <w:sz w:val="18"/>
          <w:szCs w:val="18"/>
        </w:rPr>
        <w:tab/>
        <w:t xml:space="preserve">  z</w:t>
      </w:r>
      <w:r w:rsidRPr="00DE632B">
        <w:rPr>
          <w:b/>
          <w:sz w:val="18"/>
          <w:szCs w:val="18"/>
        </w:rPr>
        <w:tab/>
      </w:r>
    </w:p>
    <w:p w14:paraId="30614821"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x_cen</w:t>
      </w:r>
      <w:proofErr w:type="spellEnd"/>
      <w:r w:rsidRPr="00DE632B">
        <w:rPr>
          <w:b/>
          <w:sz w:val="18"/>
          <w:szCs w:val="18"/>
        </w:rPr>
        <w:tab/>
      </w:r>
    </w:p>
    <w:p w14:paraId="1F18E358"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x_avg_cen</w:t>
      </w:r>
      <w:proofErr w:type="spellEnd"/>
      <w:r w:rsidRPr="00DE632B">
        <w:rPr>
          <w:b/>
          <w:sz w:val="18"/>
          <w:szCs w:val="18"/>
        </w:rPr>
        <w:tab/>
      </w:r>
    </w:p>
    <w:p w14:paraId="18D67A24"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r w:rsidRPr="00DE632B">
        <w:rPr>
          <w:b/>
          <w:sz w:val="18"/>
          <w:szCs w:val="18"/>
        </w:rPr>
        <w:tab/>
      </w:r>
    </w:p>
    <w:p w14:paraId="77188261"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024EB223" w14:textId="77777777" w:rsidR="00780D7C" w:rsidRPr="00DE632B" w:rsidRDefault="00780D7C" w:rsidP="00B626BF">
      <w:pPr>
        <w:rPr>
          <w:b/>
          <w:sz w:val="18"/>
          <w:szCs w:val="18"/>
        </w:rPr>
      </w:pPr>
    </w:p>
    <w:p w14:paraId="20149599" w14:textId="77777777" w:rsidR="00780D7C" w:rsidRPr="00DE632B" w:rsidRDefault="00780D7C" w:rsidP="00B626BF">
      <w:pPr>
        <w:rPr>
          <w:b/>
          <w:sz w:val="18"/>
          <w:szCs w:val="18"/>
        </w:rPr>
      </w:pPr>
      <w:proofErr w:type="gramStart"/>
      <w:r w:rsidRPr="00DE632B">
        <w:rPr>
          <w:b/>
          <w:sz w:val="18"/>
          <w:szCs w:val="18"/>
        </w:rPr>
        <w:t>C:\Howtodo\DataS1.txt !SKIP</w:t>
      </w:r>
      <w:proofErr w:type="gramEnd"/>
      <w:r w:rsidRPr="00DE632B">
        <w:rPr>
          <w:b/>
          <w:sz w:val="18"/>
          <w:szCs w:val="18"/>
        </w:rPr>
        <w:t xml:space="preserve"> 1    </w:t>
      </w:r>
    </w:p>
    <w:p w14:paraId="50BBE0DB"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52AE0CF8"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7A347702"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49C67DAA"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5ECFB900"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61F91176" w14:textId="77777777" w:rsidR="00780D7C" w:rsidRPr="00DE632B" w:rsidRDefault="00780D7C" w:rsidP="00B626BF">
      <w:pPr>
        <w:rPr>
          <w:b/>
          <w:sz w:val="18"/>
          <w:szCs w:val="18"/>
        </w:rPr>
      </w:pPr>
    </w:p>
    <w:p w14:paraId="2B1FBB41" w14:textId="77777777" w:rsidR="00780D7C" w:rsidRPr="00DE632B" w:rsidRDefault="00780D7C" w:rsidP="00B626BF">
      <w:pPr>
        <w:rPr>
          <w:b/>
          <w:sz w:val="18"/>
          <w:szCs w:val="18"/>
        </w:rPr>
      </w:pPr>
      <w:r w:rsidRPr="00DE632B">
        <w:rPr>
          <w:b/>
          <w:sz w:val="18"/>
          <w:szCs w:val="18"/>
        </w:rPr>
        <w:t xml:space="preserve">y </w:t>
      </w:r>
      <w:proofErr w:type="gramStart"/>
      <w:r w:rsidRPr="00DE632B">
        <w:rPr>
          <w:b/>
          <w:sz w:val="18"/>
          <w:szCs w:val="18"/>
        </w:rPr>
        <w:t>z  ~</w:t>
      </w:r>
      <w:proofErr w:type="gramEnd"/>
      <w:r w:rsidRPr="00DE632B">
        <w:rPr>
          <w:b/>
          <w:sz w:val="18"/>
          <w:szCs w:val="18"/>
        </w:rPr>
        <w:t xml:space="preserve"> Trait !r </w:t>
      </w:r>
      <w:proofErr w:type="spellStart"/>
      <w:r w:rsidRPr="00DE632B">
        <w:rPr>
          <w:b/>
          <w:sz w:val="18"/>
          <w:szCs w:val="18"/>
        </w:rPr>
        <w:t>Trait.Indiv</w:t>
      </w:r>
      <w:proofErr w:type="spellEnd"/>
    </w:p>
    <w:p w14:paraId="7B5F68DA" w14:textId="77777777" w:rsidR="00780D7C" w:rsidRPr="00DE632B" w:rsidRDefault="00780D7C" w:rsidP="00B626BF">
      <w:pPr>
        <w:rPr>
          <w:b/>
          <w:sz w:val="18"/>
          <w:szCs w:val="18"/>
        </w:rPr>
      </w:pPr>
    </w:p>
    <w:p w14:paraId="164674E6" w14:textId="77777777" w:rsidR="00780D7C" w:rsidRPr="00DE632B" w:rsidRDefault="00780D7C" w:rsidP="00B626BF">
      <w:pPr>
        <w:rPr>
          <w:b/>
          <w:sz w:val="18"/>
          <w:szCs w:val="18"/>
        </w:rPr>
      </w:pPr>
      <w:r w:rsidRPr="00DE632B">
        <w:rPr>
          <w:b/>
          <w:sz w:val="18"/>
          <w:szCs w:val="18"/>
        </w:rPr>
        <w:t xml:space="preserve">1 2 </w:t>
      </w:r>
      <w:proofErr w:type="gramStart"/>
      <w:r w:rsidRPr="00DE632B">
        <w:rPr>
          <w:b/>
          <w:sz w:val="18"/>
          <w:szCs w:val="18"/>
        </w:rPr>
        <w:t>1 !STEP</w:t>
      </w:r>
      <w:proofErr w:type="gramEnd"/>
      <w:r w:rsidRPr="00DE632B">
        <w:rPr>
          <w:b/>
          <w:sz w:val="18"/>
          <w:szCs w:val="18"/>
        </w:rPr>
        <w:t xml:space="preserve"> 0.001</w:t>
      </w:r>
    </w:p>
    <w:p w14:paraId="27FF5F37" w14:textId="77777777" w:rsidR="00780D7C" w:rsidRPr="00DE632B" w:rsidRDefault="00780D7C" w:rsidP="00B626BF">
      <w:pPr>
        <w:rPr>
          <w:b/>
          <w:sz w:val="18"/>
          <w:szCs w:val="18"/>
        </w:rPr>
      </w:pPr>
    </w:p>
    <w:p w14:paraId="0AF49BA6" w14:textId="77777777" w:rsidR="00780D7C" w:rsidRPr="00DE632B" w:rsidRDefault="00780D7C" w:rsidP="00B626BF">
      <w:pPr>
        <w:rPr>
          <w:b/>
          <w:sz w:val="18"/>
          <w:szCs w:val="18"/>
        </w:rPr>
      </w:pPr>
      <w:r w:rsidRPr="00DE632B">
        <w:rPr>
          <w:b/>
          <w:sz w:val="18"/>
          <w:szCs w:val="18"/>
        </w:rPr>
        <w:t xml:space="preserve">0 </w:t>
      </w:r>
    </w:p>
    <w:p w14:paraId="6503DA89"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!GPUP</w:t>
      </w:r>
      <w:proofErr w:type="gramEnd"/>
      <w:r w:rsidRPr="00DE632B">
        <w:rPr>
          <w:b/>
          <w:sz w:val="18"/>
          <w:szCs w:val="18"/>
        </w:rPr>
        <w:t xml:space="preserve"> !S2==1</w:t>
      </w:r>
    </w:p>
    <w:p w14:paraId="5FE3B28D" w14:textId="77777777" w:rsidR="00780D7C" w:rsidRPr="00DE632B" w:rsidRDefault="00780D7C" w:rsidP="00B626BF">
      <w:pPr>
        <w:rPr>
          <w:b/>
          <w:sz w:val="18"/>
          <w:szCs w:val="18"/>
        </w:rPr>
      </w:pPr>
      <w:r w:rsidRPr="00DE632B">
        <w:rPr>
          <w:b/>
          <w:sz w:val="18"/>
          <w:szCs w:val="18"/>
        </w:rPr>
        <w:t>0.7454</w:t>
      </w:r>
    </w:p>
    <w:p w14:paraId="3D45C3EF" w14:textId="77777777" w:rsidR="00780D7C" w:rsidRPr="00DE632B" w:rsidRDefault="00780D7C" w:rsidP="00B626BF">
      <w:pPr>
        <w:rPr>
          <w:b/>
          <w:sz w:val="18"/>
          <w:szCs w:val="18"/>
        </w:rPr>
      </w:pPr>
      <w:r w:rsidRPr="00DE632B">
        <w:rPr>
          <w:b/>
          <w:sz w:val="18"/>
          <w:szCs w:val="18"/>
        </w:rPr>
        <w:t>0.000 0.7764</w:t>
      </w:r>
    </w:p>
    <w:p w14:paraId="387A7334" w14:textId="77777777" w:rsidR="00780D7C" w:rsidRPr="00DE632B" w:rsidRDefault="00780D7C" w:rsidP="00B626BF">
      <w:pPr>
        <w:rPr>
          <w:b/>
          <w:sz w:val="18"/>
          <w:szCs w:val="18"/>
        </w:rPr>
      </w:pPr>
    </w:p>
    <w:p w14:paraId="4CA26164" w14:textId="77777777" w:rsidR="00780D7C" w:rsidRPr="00DE632B" w:rsidRDefault="00780D7C" w:rsidP="00B626BF">
      <w:pPr>
        <w:rPr>
          <w:b/>
          <w:sz w:val="18"/>
          <w:szCs w:val="18"/>
        </w:rPr>
      </w:pPr>
      <w:proofErr w:type="spellStart"/>
      <w:r w:rsidRPr="00DE632B">
        <w:rPr>
          <w:b/>
          <w:sz w:val="18"/>
          <w:szCs w:val="18"/>
        </w:rPr>
        <w:t>Trait.Indiv</w:t>
      </w:r>
      <w:proofErr w:type="spellEnd"/>
      <w:r w:rsidRPr="00DE632B">
        <w:rPr>
          <w:b/>
          <w:sz w:val="18"/>
          <w:szCs w:val="18"/>
        </w:rPr>
        <w:t xml:space="preserve"> 2</w:t>
      </w:r>
    </w:p>
    <w:p w14:paraId="0C7F0875"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p>
    <w:p w14:paraId="00741CCA" w14:textId="77777777" w:rsidR="00780D7C" w:rsidRPr="00DE632B" w:rsidRDefault="00780D7C" w:rsidP="00B626BF">
      <w:pPr>
        <w:rPr>
          <w:b/>
          <w:sz w:val="18"/>
          <w:szCs w:val="18"/>
        </w:rPr>
      </w:pPr>
      <w:r w:rsidRPr="00DE632B">
        <w:rPr>
          <w:b/>
          <w:sz w:val="18"/>
          <w:szCs w:val="18"/>
        </w:rPr>
        <w:t>0.3215</w:t>
      </w:r>
    </w:p>
    <w:p w14:paraId="01813246" w14:textId="77777777" w:rsidR="00780D7C" w:rsidRPr="00DE632B" w:rsidRDefault="00780D7C" w:rsidP="00B626BF">
      <w:pPr>
        <w:rPr>
          <w:b/>
          <w:sz w:val="18"/>
          <w:szCs w:val="18"/>
        </w:rPr>
      </w:pPr>
      <w:r w:rsidRPr="00DE632B">
        <w:rPr>
          <w:b/>
          <w:sz w:val="18"/>
          <w:szCs w:val="18"/>
        </w:rPr>
        <w:t>0.000 0.2575</w:t>
      </w:r>
    </w:p>
    <w:p w14:paraId="54726672" w14:textId="77777777" w:rsidR="00780D7C" w:rsidRPr="00DE632B" w:rsidRDefault="00780D7C" w:rsidP="00B626BF">
      <w:pPr>
        <w:rPr>
          <w:b/>
          <w:sz w:val="18"/>
          <w:szCs w:val="18"/>
        </w:rPr>
      </w:pPr>
      <w:proofErr w:type="spellStart"/>
      <w:r w:rsidRPr="00DE632B">
        <w:rPr>
          <w:b/>
          <w:sz w:val="18"/>
          <w:szCs w:val="18"/>
        </w:rPr>
        <w:t>Indiv</w:t>
      </w:r>
      <w:proofErr w:type="spellEnd"/>
    </w:p>
    <w:p w14:paraId="43D0FF89" w14:textId="77777777" w:rsidR="00780D7C" w:rsidRPr="00DE632B" w:rsidRDefault="00780D7C" w:rsidP="00B626BF">
      <w:pPr>
        <w:suppressLineNumbers/>
      </w:pPr>
    </w:p>
    <w:p w14:paraId="43E80D60" w14:textId="77777777" w:rsidR="00780D7C" w:rsidRPr="00DE632B" w:rsidRDefault="00780D7C" w:rsidP="00B626BF">
      <w:pPr>
        <w:keepNext/>
        <w:rPr>
          <w:u w:val="single"/>
        </w:rPr>
      </w:pPr>
      <w:r w:rsidRPr="00DE632B">
        <w:rPr>
          <w:u w:val="single"/>
        </w:rPr>
        <w:t xml:space="preserve">Part 1: coding of the constrained .as file (2.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e</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e</m:t>
                </m:r>
              </m:e>
              <m:sub>
                <m:r>
                  <w:rPr>
                    <w:rFonts w:ascii="Cambria Math" w:hAnsi="Cambria Math"/>
                    <w:u w:val="single"/>
                  </w:rPr>
                  <m:t>0z</m:t>
                </m:r>
              </m:sub>
            </m:sSub>
          </m:sub>
        </m:sSub>
      </m:oMath>
      <w:r w:rsidRPr="00DE632B">
        <w:rPr>
          <w:u w:val="single"/>
        </w:rPr>
        <w:t xml:space="preserve"> = 0)</w:t>
      </w:r>
    </w:p>
    <w:p w14:paraId="3855F737" w14:textId="77777777" w:rsidR="00780D7C" w:rsidRPr="00DE632B" w:rsidRDefault="00780D7C" w:rsidP="00B626BF">
      <w:pPr>
        <w:rPr>
          <w:b/>
          <w:sz w:val="18"/>
          <w:szCs w:val="18"/>
        </w:rPr>
      </w:pPr>
      <w:r w:rsidRPr="00DE632B">
        <w:rPr>
          <w:b/>
          <w:sz w:val="18"/>
          <w:szCs w:val="18"/>
        </w:rPr>
        <w:t>ASREML analysis</w:t>
      </w:r>
    </w:p>
    <w:p w14:paraId="54F9BC91" w14:textId="77777777" w:rsidR="00780D7C" w:rsidRPr="00DE632B" w:rsidRDefault="00780D7C" w:rsidP="00B626BF">
      <w:pPr>
        <w:rPr>
          <w:b/>
          <w:sz w:val="18"/>
          <w:szCs w:val="18"/>
        </w:rPr>
      </w:pPr>
    </w:p>
    <w:p w14:paraId="0BC3DA60"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739D443A" w14:textId="77777777" w:rsidR="00780D7C" w:rsidRPr="00DE632B" w:rsidRDefault="00780D7C" w:rsidP="00B626BF">
      <w:pPr>
        <w:rPr>
          <w:b/>
          <w:sz w:val="18"/>
          <w:szCs w:val="18"/>
        </w:rPr>
      </w:pPr>
      <w:r w:rsidRPr="00DE632B">
        <w:rPr>
          <w:b/>
          <w:sz w:val="18"/>
          <w:szCs w:val="18"/>
        </w:rPr>
        <w:tab/>
        <w:t xml:space="preserve">  x</w:t>
      </w:r>
      <w:r w:rsidRPr="00DE632B">
        <w:rPr>
          <w:b/>
          <w:sz w:val="18"/>
          <w:szCs w:val="18"/>
        </w:rPr>
        <w:tab/>
      </w:r>
    </w:p>
    <w:p w14:paraId="734F5D7A"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w:t>
      </w:r>
      <w:proofErr w:type="spellEnd"/>
      <w:r w:rsidRPr="00DE632B">
        <w:rPr>
          <w:b/>
          <w:sz w:val="18"/>
          <w:szCs w:val="18"/>
        </w:rPr>
        <w:tab/>
      </w:r>
    </w:p>
    <w:p w14:paraId="46C20DA0"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x_dev</w:t>
      </w:r>
      <w:proofErr w:type="spellEnd"/>
      <w:r w:rsidRPr="00DE632B">
        <w:rPr>
          <w:b/>
          <w:sz w:val="18"/>
          <w:szCs w:val="18"/>
        </w:rPr>
        <w:tab/>
      </w:r>
    </w:p>
    <w:p w14:paraId="1D919A27"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75D39AA3" w14:textId="77777777" w:rsidR="00780D7C" w:rsidRPr="00DE632B" w:rsidRDefault="00780D7C" w:rsidP="00B626BF">
      <w:pPr>
        <w:rPr>
          <w:b/>
          <w:sz w:val="18"/>
          <w:szCs w:val="18"/>
        </w:rPr>
      </w:pPr>
      <w:r w:rsidRPr="00DE632B">
        <w:rPr>
          <w:b/>
          <w:sz w:val="18"/>
          <w:szCs w:val="18"/>
        </w:rPr>
        <w:tab/>
        <w:t xml:space="preserve">  z</w:t>
      </w:r>
      <w:r w:rsidRPr="00DE632B">
        <w:rPr>
          <w:b/>
          <w:sz w:val="18"/>
          <w:szCs w:val="18"/>
        </w:rPr>
        <w:tab/>
      </w:r>
    </w:p>
    <w:p w14:paraId="51E06290"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x_cen</w:t>
      </w:r>
      <w:proofErr w:type="spellEnd"/>
      <w:r w:rsidRPr="00DE632B">
        <w:rPr>
          <w:b/>
          <w:sz w:val="18"/>
          <w:szCs w:val="18"/>
        </w:rPr>
        <w:tab/>
      </w:r>
    </w:p>
    <w:p w14:paraId="28321830"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x_avg_cen</w:t>
      </w:r>
      <w:proofErr w:type="spellEnd"/>
      <w:r w:rsidRPr="00DE632B">
        <w:rPr>
          <w:b/>
          <w:sz w:val="18"/>
          <w:szCs w:val="18"/>
        </w:rPr>
        <w:tab/>
      </w:r>
    </w:p>
    <w:p w14:paraId="24D6B62B"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r w:rsidRPr="00DE632B">
        <w:rPr>
          <w:b/>
          <w:sz w:val="18"/>
          <w:szCs w:val="18"/>
        </w:rPr>
        <w:tab/>
      </w:r>
    </w:p>
    <w:p w14:paraId="5C174318"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0375E7C2" w14:textId="77777777" w:rsidR="00780D7C" w:rsidRPr="00DE632B" w:rsidRDefault="00780D7C" w:rsidP="00B626BF">
      <w:pPr>
        <w:rPr>
          <w:b/>
          <w:sz w:val="18"/>
          <w:szCs w:val="18"/>
        </w:rPr>
      </w:pPr>
    </w:p>
    <w:p w14:paraId="5D48B080" w14:textId="77777777" w:rsidR="00780D7C" w:rsidRPr="00DE632B" w:rsidRDefault="00780D7C" w:rsidP="00B626BF">
      <w:pPr>
        <w:rPr>
          <w:b/>
          <w:sz w:val="18"/>
          <w:szCs w:val="18"/>
        </w:rPr>
      </w:pPr>
      <w:proofErr w:type="gramStart"/>
      <w:r w:rsidRPr="00DE632B">
        <w:rPr>
          <w:b/>
          <w:sz w:val="18"/>
          <w:szCs w:val="18"/>
        </w:rPr>
        <w:lastRenderedPageBreak/>
        <w:t>C:\Howtodo\DataS1.txt !SKIP</w:t>
      </w:r>
      <w:proofErr w:type="gramEnd"/>
      <w:r w:rsidRPr="00DE632B">
        <w:rPr>
          <w:b/>
          <w:sz w:val="18"/>
          <w:szCs w:val="18"/>
        </w:rPr>
        <w:t xml:space="preserve"> 1    </w:t>
      </w:r>
    </w:p>
    <w:p w14:paraId="48A81317"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72F1251B"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28296F27"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5899E5D6"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23132533"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3086E2EE" w14:textId="77777777" w:rsidR="00780D7C" w:rsidRPr="00DE632B" w:rsidRDefault="00780D7C" w:rsidP="00B626BF">
      <w:pPr>
        <w:rPr>
          <w:b/>
          <w:sz w:val="18"/>
          <w:szCs w:val="18"/>
        </w:rPr>
      </w:pPr>
    </w:p>
    <w:p w14:paraId="41BC904A" w14:textId="77777777" w:rsidR="00780D7C" w:rsidRPr="00DE632B" w:rsidRDefault="00780D7C" w:rsidP="00B626BF">
      <w:pPr>
        <w:rPr>
          <w:b/>
          <w:sz w:val="18"/>
          <w:szCs w:val="18"/>
        </w:rPr>
      </w:pPr>
      <w:r w:rsidRPr="00DE632B">
        <w:rPr>
          <w:b/>
          <w:sz w:val="18"/>
          <w:szCs w:val="18"/>
        </w:rPr>
        <w:t xml:space="preserve">y </w:t>
      </w:r>
      <w:proofErr w:type="gramStart"/>
      <w:r w:rsidRPr="00DE632B">
        <w:rPr>
          <w:b/>
          <w:sz w:val="18"/>
          <w:szCs w:val="18"/>
        </w:rPr>
        <w:t>z  ~</w:t>
      </w:r>
      <w:proofErr w:type="gramEnd"/>
      <w:r w:rsidRPr="00DE632B">
        <w:rPr>
          <w:b/>
          <w:sz w:val="18"/>
          <w:szCs w:val="18"/>
        </w:rPr>
        <w:t xml:space="preserve"> Trait !r </w:t>
      </w:r>
      <w:proofErr w:type="spellStart"/>
      <w:r w:rsidRPr="00DE632B">
        <w:rPr>
          <w:b/>
          <w:sz w:val="18"/>
          <w:szCs w:val="18"/>
        </w:rPr>
        <w:t>Trait.Indiv</w:t>
      </w:r>
      <w:proofErr w:type="spellEnd"/>
    </w:p>
    <w:p w14:paraId="79F839D3" w14:textId="77777777" w:rsidR="00780D7C" w:rsidRPr="00DE632B" w:rsidRDefault="00780D7C" w:rsidP="00B626BF">
      <w:pPr>
        <w:rPr>
          <w:b/>
          <w:sz w:val="18"/>
          <w:szCs w:val="18"/>
        </w:rPr>
      </w:pPr>
    </w:p>
    <w:p w14:paraId="42CF56C7" w14:textId="77777777" w:rsidR="00780D7C" w:rsidRPr="00DE632B" w:rsidRDefault="00780D7C" w:rsidP="00B626BF">
      <w:pPr>
        <w:rPr>
          <w:b/>
          <w:sz w:val="18"/>
          <w:szCs w:val="18"/>
        </w:rPr>
      </w:pPr>
      <w:r w:rsidRPr="00DE632B">
        <w:rPr>
          <w:b/>
          <w:sz w:val="18"/>
          <w:szCs w:val="18"/>
        </w:rPr>
        <w:t xml:space="preserve">1 2 </w:t>
      </w:r>
      <w:proofErr w:type="gramStart"/>
      <w:r w:rsidRPr="00DE632B">
        <w:rPr>
          <w:b/>
          <w:sz w:val="18"/>
          <w:szCs w:val="18"/>
        </w:rPr>
        <w:t>1 !STEP</w:t>
      </w:r>
      <w:proofErr w:type="gramEnd"/>
      <w:r w:rsidRPr="00DE632B">
        <w:rPr>
          <w:b/>
          <w:sz w:val="18"/>
          <w:szCs w:val="18"/>
        </w:rPr>
        <w:t xml:space="preserve"> 0.001</w:t>
      </w:r>
    </w:p>
    <w:p w14:paraId="2740E557" w14:textId="77777777" w:rsidR="00780D7C" w:rsidRPr="00DE632B" w:rsidRDefault="00780D7C" w:rsidP="00B626BF">
      <w:pPr>
        <w:rPr>
          <w:b/>
          <w:sz w:val="18"/>
          <w:szCs w:val="18"/>
        </w:rPr>
      </w:pPr>
    </w:p>
    <w:p w14:paraId="7FAAF44C" w14:textId="77777777" w:rsidR="00780D7C" w:rsidRPr="00DE632B" w:rsidRDefault="00780D7C" w:rsidP="00B626BF">
      <w:pPr>
        <w:rPr>
          <w:b/>
          <w:sz w:val="18"/>
          <w:szCs w:val="18"/>
        </w:rPr>
      </w:pPr>
      <w:r w:rsidRPr="00DE632B">
        <w:rPr>
          <w:b/>
          <w:sz w:val="18"/>
          <w:szCs w:val="18"/>
        </w:rPr>
        <w:t xml:space="preserve">0 </w:t>
      </w:r>
    </w:p>
    <w:p w14:paraId="5C6B0291"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r w:rsidRPr="00DE632B">
        <w:rPr>
          <w:b/>
          <w:sz w:val="18"/>
          <w:szCs w:val="18"/>
        </w:rPr>
        <w:t xml:space="preserve"> !S2==1</w:t>
      </w:r>
    </w:p>
    <w:p w14:paraId="104E515E" w14:textId="77777777" w:rsidR="00780D7C" w:rsidRPr="00DE632B" w:rsidRDefault="00780D7C" w:rsidP="00B626BF">
      <w:pPr>
        <w:rPr>
          <w:b/>
          <w:sz w:val="18"/>
          <w:szCs w:val="18"/>
        </w:rPr>
      </w:pPr>
      <w:r w:rsidRPr="00DE632B">
        <w:rPr>
          <w:b/>
          <w:sz w:val="18"/>
          <w:szCs w:val="18"/>
        </w:rPr>
        <w:t>0.7454</w:t>
      </w:r>
    </w:p>
    <w:p w14:paraId="27942AB6" w14:textId="77777777" w:rsidR="00780D7C" w:rsidRPr="00DE632B" w:rsidRDefault="00780D7C" w:rsidP="00B626BF">
      <w:pPr>
        <w:rPr>
          <w:b/>
          <w:sz w:val="18"/>
          <w:szCs w:val="18"/>
        </w:rPr>
      </w:pPr>
      <w:r w:rsidRPr="00DE632B">
        <w:rPr>
          <w:b/>
          <w:sz w:val="18"/>
          <w:szCs w:val="18"/>
        </w:rPr>
        <w:t>0.000 0.7764</w:t>
      </w:r>
    </w:p>
    <w:p w14:paraId="7A375E5B" w14:textId="77777777" w:rsidR="00780D7C" w:rsidRPr="00DE632B" w:rsidRDefault="00780D7C" w:rsidP="00B626BF">
      <w:pPr>
        <w:rPr>
          <w:b/>
          <w:sz w:val="18"/>
          <w:szCs w:val="18"/>
        </w:rPr>
      </w:pPr>
    </w:p>
    <w:p w14:paraId="392BCBE2" w14:textId="77777777" w:rsidR="00780D7C" w:rsidRPr="00DE632B" w:rsidRDefault="00780D7C" w:rsidP="00B626BF">
      <w:pPr>
        <w:rPr>
          <w:b/>
          <w:sz w:val="18"/>
          <w:szCs w:val="18"/>
        </w:rPr>
      </w:pPr>
      <w:proofErr w:type="spellStart"/>
      <w:r w:rsidRPr="00DE632B">
        <w:rPr>
          <w:b/>
          <w:sz w:val="18"/>
          <w:szCs w:val="18"/>
        </w:rPr>
        <w:t>Trait.Indiv</w:t>
      </w:r>
      <w:proofErr w:type="spellEnd"/>
      <w:r w:rsidRPr="00DE632B">
        <w:rPr>
          <w:b/>
          <w:sz w:val="18"/>
          <w:szCs w:val="18"/>
        </w:rPr>
        <w:t xml:space="preserve"> 2</w:t>
      </w:r>
    </w:p>
    <w:p w14:paraId="60397CA2"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!GPUP</w:t>
      </w:r>
      <w:proofErr w:type="gramEnd"/>
    </w:p>
    <w:p w14:paraId="186F4366" w14:textId="77777777" w:rsidR="00780D7C" w:rsidRPr="00DE632B" w:rsidRDefault="00780D7C" w:rsidP="00B626BF">
      <w:pPr>
        <w:rPr>
          <w:b/>
          <w:sz w:val="18"/>
          <w:szCs w:val="18"/>
        </w:rPr>
      </w:pPr>
      <w:r w:rsidRPr="00DE632B">
        <w:rPr>
          <w:b/>
          <w:sz w:val="18"/>
          <w:szCs w:val="18"/>
        </w:rPr>
        <w:t>0.3215</w:t>
      </w:r>
    </w:p>
    <w:p w14:paraId="7F794CC9" w14:textId="77777777" w:rsidR="00780D7C" w:rsidRPr="00DE632B" w:rsidRDefault="00780D7C" w:rsidP="00B626BF">
      <w:pPr>
        <w:rPr>
          <w:b/>
          <w:sz w:val="18"/>
          <w:szCs w:val="18"/>
        </w:rPr>
      </w:pPr>
      <w:r w:rsidRPr="00DE632B">
        <w:rPr>
          <w:b/>
          <w:sz w:val="18"/>
          <w:szCs w:val="18"/>
        </w:rPr>
        <w:t>0.000 0.2575</w:t>
      </w:r>
    </w:p>
    <w:p w14:paraId="6B83A5B7" w14:textId="77777777" w:rsidR="00780D7C" w:rsidRPr="00DE632B" w:rsidRDefault="00780D7C" w:rsidP="00B626BF">
      <w:pPr>
        <w:rPr>
          <w:b/>
          <w:sz w:val="18"/>
          <w:szCs w:val="18"/>
        </w:rPr>
      </w:pPr>
      <w:proofErr w:type="spellStart"/>
      <w:r w:rsidRPr="00DE632B">
        <w:rPr>
          <w:b/>
          <w:sz w:val="18"/>
          <w:szCs w:val="18"/>
        </w:rPr>
        <w:t>Indiv</w:t>
      </w:r>
      <w:proofErr w:type="spellEnd"/>
    </w:p>
    <w:p w14:paraId="3479507F" w14:textId="77777777" w:rsidR="00780D7C" w:rsidRPr="00DE632B" w:rsidRDefault="00780D7C" w:rsidP="00B626BF">
      <w:pPr>
        <w:suppressLineNumbers/>
        <w:rPr>
          <w:u w:val="single"/>
        </w:rPr>
      </w:pPr>
    </w:p>
    <w:p w14:paraId="2D11EB15" w14:textId="77777777" w:rsidR="00780D7C" w:rsidRPr="00DE632B" w:rsidRDefault="00780D7C" w:rsidP="00B626BF">
      <w:pPr>
        <w:rPr>
          <w:u w:val="single"/>
        </w:rPr>
      </w:pPr>
      <w:r w:rsidRPr="00DE632B">
        <w:rPr>
          <w:u w:val="single"/>
        </w:rPr>
        <w:t xml:space="preserve">Part 2: Calculation of significance of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xml:space="preserve"> and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e</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e</m:t>
                </m:r>
              </m:e>
              <m:sub>
                <m:r>
                  <w:rPr>
                    <w:rFonts w:ascii="Cambria Math" w:hAnsi="Cambria Math"/>
                    <w:u w:val="single"/>
                  </w:rPr>
                  <m:t>0z</m:t>
                </m:r>
              </m:sub>
            </m:sSub>
          </m:sub>
        </m:sSub>
      </m:oMath>
    </w:p>
    <w:p w14:paraId="23746164" w14:textId="77777777" w:rsidR="00780D7C" w:rsidRPr="00DE632B" w:rsidRDefault="00780D7C" w:rsidP="00B626BF">
      <w:pPr>
        <w:pStyle w:val="ListParagraph"/>
        <w:numPr>
          <w:ilvl w:val="0"/>
          <w:numId w:val="24"/>
        </w:numPr>
        <w:rPr>
          <w:b/>
          <w:sz w:val="18"/>
          <w:szCs w:val="18"/>
        </w:rPr>
      </w:pPr>
      <w:r w:rsidRPr="00DE632B">
        <w:rPr>
          <w:b/>
          <w:sz w:val="18"/>
          <w:szCs w:val="18"/>
        </w:rPr>
        <w:t xml:space="preserve">Loglikelihood </w:t>
      </w:r>
      <w:proofErr w:type="gramStart"/>
      <w:r w:rsidRPr="00DE632B">
        <w:rPr>
          <w:b/>
          <w:sz w:val="18"/>
          <w:szCs w:val="18"/>
        </w:rPr>
        <w:t>Unconstrained  =</w:t>
      </w:r>
      <w:proofErr w:type="gramEnd"/>
      <w:r w:rsidRPr="00DE632B">
        <w:rPr>
          <w:b/>
          <w:sz w:val="18"/>
          <w:szCs w:val="18"/>
        </w:rPr>
        <w:t xml:space="preserve"> -434.832 (</w:t>
      </w:r>
      <w:proofErr w:type="spellStart"/>
      <w:r w:rsidRPr="00DE632B">
        <w:rPr>
          <w:b/>
          <w:sz w:val="18"/>
          <w:szCs w:val="18"/>
        </w:rPr>
        <w:t>asr</w:t>
      </w:r>
      <w:proofErr w:type="spellEnd"/>
      <w:r w:rsidRPr="00DE632B">
        <w:rPr>
          <w:b/>
          <w:sz w:val="18"/>
          <w:szCs w:val="18"/>
        </w:rPr>
        <w:t xml:space="preserve"> file of unconstrained model)</w:t>
      </w:r>
    </w:p>
    <w:p w14:paraId="42C90E39" w14:textId="77777777" w:rsidR="00780D7C" w:rsidRPr="00DE632B" w:rsidRDefault="00780D7C" w:rsidP="00B626BF">
      <w:pPr>
        <w:pStyle w:val="ListParagraph"/>
        <w:numPr>
          <w:ilvl w:val="0"/>
          <w:numId w:val="24"/>
        </w:numPr>
        <w:rPr>
          <w:b/>
          <w:sz w:val="18"/>
          <w:szCs w:val="18"/>
        </w:rPr>
      </w:pPr>
      <w:r w:rsidRPr="00DE632B">
        <w:rPr>
          <w:b/>
          <w:sz w:val="18"/>
          <w:szCs w:val="18"/>
        </w:rPr>
        <w:t xml:space="preserve">Loglikelihood Constrained (1. </w:t>
      </w: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Sub>
              <m:sSubPr>
                <m:ctrlPr>
                  <w:rPr>
                    <w:rFonts w:ascii="Cambria Math" w:hAnsi="Cambria Math"/>
                    <w:i/>
                    <w:sz w:val="18"/>
                    <w:szCs w:val="18"/>
                  </w:rPr>
                </m:ctrlPr>
              </m:sSubPr>
              <m:e>
                <m:r>
                  <w:rPr>
                    <w:rFonts w:ascii="Cambria Math" w:hAnsi="Cambria Math"/>
                    <w:sz w:val="18"/>
                    <w:szCs w:val="18"/>
                  </w:rPr>
                  <m:t>, ind</m:t>
                </m:r>
              </m:e>
              <m:sub>
                <m:r>
                  <w:rPr>
                    <w:rFonts w:ascii="Cambria Math" w:hAnsi="Cambria Math"/>
                    <w:sz w:val="18"/>
                    <w:szCs w:val="18"/>
                  </w:rPr>
                  <m:t>0z</m:t>
                </m:r>
              </m:sub>
            </m:sSub>
          </m:sub>
        </m:sSub>
      </m:oMath>
      <w:r w:rsidRPr="00DE632B">
        <w:rPr>
          <w:sz w:val="18"/>
          <w:szCs w:val="18"/>
        </w:rPr>
        <w:t xml:space="preserve"> = 0</w:t>
      </w:r>
      <w:proofErr w:type="gramStart"/>
      <w:r w:rsidRPr="00DE632B">
        <w:rPr>
          <w:b/>
          <w:sz w:val="18"/>
          <w:szCs w:val="18"/>
        </w:rPr>
        <w:t>)  =</w:t>
      </w:r>
      <w:proofErr w:type="gramEnd"/>
      <w:r w:rsidRPr="00DE632B">
        <w:rPr>
          <w:b/>
          <w:sz w:val="18"/>
          <w:szCs w:val="18"/>
        </w:rPr>
        <w:t xml:space="preserve"> -441.440 (</w:t>
      </w:r>
      <w:proofErr w:type="spellStart"/>
      <w:r w:rsidRPr="00DE632B">
        <w:rPr>
          <w:b/>
          <w:sz w:val="18"/>
          <w:szCs w:val="18"/>
        </w:rPr>
        <w:t>asr</w:t>
      </w:r>
      <w:proofErr w:type="spellEnd"/>
      <w:r w:rsidRPr="00DE632B">
        <w:rPr>
          <w:b/>
          <w:sz w:val="18"/>
          <w:szCs w:val="18"/>
        </w:rPr>
        <w:t xml:space="preserve"> file of constrained model – not printed)</w:t>
      </w:r>
    </w:p>
    <w:p w14:paraId="363372D4" w14:textId="77777777" w:rsidR="00780D7C" w:rsidRPr="00DE632B" w:rsidRDefault="00780D7C" w:rsidP="00B626BF">
      <w:pPr>
        <w:ind w:left="360"/>
        <w:rPr>
          <w:b/>
          <w:sz w:val="18"/>
          <w:szCs w:val="18"/>
        </w:rPr>
      </w:pPr>
      <w:r w:rsidRPr="00DE632B">
        <w:rPr>
          <w:b/>
          <w:sz w:val="18"/>
          <w:szCs w:val="18"/>
        </w:rPr>
        <w:t>2.</w:t>
      </w:r>
      <w:r w:rsidRPr="00DE632B">
        <w:rPr>
          <w:b/>
          <w:sz w:val="18"/>
          <w:szCs w:val="18"/>
        </w:rPr>
        <w:tab/>
        <w:t xml:space="preserve">Loglikelihood Constrained (2. </w:t>
      </w: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0y</m:t>
                </m:r>
              </m:sub>
            </m:sSub>
            <m:sSub>
              <m:sSubPr>
                <m:ctrlPr>
                  <w:rPr>
                    <w:rFonts w:ascii="Cambria Math" w:hAnsi="Cambria Math"/>
                    <w:i/>
                    <w:sz w:val="18"/>
                    <w:szCs w:val="18"/>
                  </w:rPr>
                </m:ctrlPr>
              </m:sSubPr>
              <m:e>
                <m:r>
                  <w:rPr>
                    <w:rFonts w:ascii="Cambria Math" w:hAnsi="Cambria Math"/>
                    <w:sz w:val="18"/>
                    <w:szCs w:val="18"/>
                  </w:rPr>
                  <m:t>, e</m:t>
                </m:r>
              </m:e>
              <m:sub>
                <m:r>
                  <w:rPr>
                    <w:rFonts w:ascii="Cambria Math" w:hAnsi="Cambria Math"/>
                    <w:sz w:val="18"/>
                    <w:szCs w:val="18"/>
                  </w:rPr>
                  <m:t>0z</m:t>
                </m:r>
              </m:sub>
            </m:sSub>
          </m:sub>
        </m:sSub>
      </m:oMath>
      <w:r w:rsidRPr="00DE632B">
        <w:rPr>
          <w:sz w:val="18"/>
          <w:szCs w:val="18"/>
        </w:rPr>
        <w:t xml:space="preserve"> = 0</w:t>
      </w:r>
      <w:r w:rsidRPr="00DE632B">
        <w:rPr>
          <w:b/>
          <w:sz w:val="18"/>
          <w:szCs w:val="18"/>
        </w:rPr>
        <w:t>) = -434.835 (</w:t>
      </w:r>
      <w:proofErr w:type="spellStart"/>
      <w:r w:rsidRPr="00DE632B">
        <w:rPr>
          <w:b/>
          <w:sz w:val="18"/>
          <w:szCs w:val="18"/>
        </w:rPr>
        <w:t>asr</w:t>
      </w:r>
      <w:proofErr w:type="spellEnd"/>
      <w:r w:rsidRPr="00DE632B">
        <w:rPr>
          <w:b/>
          <w:sz w:val="18"/>
          <w:szCs w:val="18"/>
        </w:rPr>
        <w:t xml:space="preserve"> file of constrained model – not printed)</w:t>
      </w:r>
    </w:p>
    <w:p w14:paraId="6EC90BD9" w14:textId="77777777" w:rsidR="00780D7C" w:rsidRPr="00DE632B" w:rsidRDefault="00780D7C" w:rsidP="00B626BF">
      <w:pPr>
        <w:pStyle w:val="ListParagraph"/>
        <w:numPr>
          <w:ilvl w:val="0"/>
          <w:numId w:val="24"/>
        </w:numPr>
        <w:rPr>
          <w:b/>
          <w:sz w:val="18"/>
          <w:szCs w:val="18"/>
        </w:rPr>
      </w:pPr>
      <w:r w:rsidRPr="00DE632B">
        <w:rPr>
          <w:b/>
          <w:sz w:val="18"/>
          <w:szCs w:val="18"/>
        </w:rPr>
        <w:t xml:space="preserve">LRT: </w:t>
      </w: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Sub>
              <m:sSubPr>
                <m:ctrlPr>
                  <w:rPr>
                    <w:rFonts w:ascii="Cambria Math" w:hAnsi="Cambria Math"/>
                    <w:i/>
                    <w:sz w:val="18"/>
                    <w:szCs w:val="18"/>
                  </w:rPr>
                </m:ctrlPr>
              </m:sSubPr>
              <m:e>
                <m:r>
                  <w:rPr>
                    <w:rFonts w:ascii="Cambria Math" w:hAnsi="Cambria Math"/>
                    <w:sz w:val="18"/>
                    <w:szCs w:val="18"/>
                  </w:rPr>
                  <m:t>, ind</m:t>
                </m:r>
              </m:e>
              <m:sub>
                <m:r>
                  <w:rPr>
                    <w:rFonts w:ascii="Cambria Math" w:hAnsi="Cambria Math"/>
                    <w:sz w:val="18"/>
                    <w:szCs w:val="18"/>
                  </w:rPr>
                  <m:t>0z</m:t>
                </m:r>
              </m:sub>
            </m:sSub>
          </m:sub>
        </m:sSub>
        <m:r>
          <w:rPr>
            <w:rFonts w:ascii="Cambria Math" w:hAnsi="Cambria Math"/>
            <w:sz w:val="18"/>
            <w:szCs w:val="18"/>
          </w:rPr>
          <m:t xml:space="preserve">: </m:t>
        </m:r>
      </m:oMath>
      <w:r w:rsidRPr="00DE632B">
        <w:rPr>
          <w:b/>
          <w:i/>
          <w:sz w:val="18"/>
          <w:szCs w:val="18"/>
        </w:rPr>
        <w:sym w:font="Symbol" w:char="F063"/>
      </w:r>
      <w:r w:rsidRPr="00DE632B">
        <w:rPr>
          <w:b/>
          <w:i/>
          <w:sz w:val="18"/>
          <w:szCs w:val="18"/>
          <w:vertAlign w:val="superscript"/>
        </w:rPr>
        <w:t>2</w:t>
      </w:r>
      <w:r w:rsidRPr="00DE632B">
        <w:rPr>
          <w:b/>
          <w:i/>
          <w:sz w:val="18"/>
          <w:szCs w:val="18"/>
          <w:vertAlign w:val="subscript"/>
        </w:rPr>
        <w:t>1</w:t>
      </w:r>
      <w:r w:rsidRPr="00DE632B">
        <w:rPr>
          <w:b/>
          <w:i/>
          <w:sz w:val="18"/>
          <w:szCs w:val="18"/>
        </w:rPr>
        <w:t xml:space="preserve">=13.216, P&lt;0.001; </w:t>
      </w: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0y</m:t>
                </m:r>
              </m:sub>
            </m:sSub>
            <m:sSub>
              <m:sSubPr>
                <m:ctrlPr>
                  <w:rPr>
                    <w:rFonts w:ascii="Cambria Math" w:hAnsi="Cambria Math"/>
                    <w:i/>
                    <w:sz w:val="18"/>
                    <w:szCs w:val="18"/>
                  </w:rPr>
                </m:ctrlPr>
              </m:sSubPr>
              <m:e>
                <m:r>
                  <w:rPr>
                    <w:rFonts w:ascii="Cambria Math" w:hAnsi="Cambria Math"/>
                    <w:sz w:val="18"/>
                    <w:szCs w:val="18"/>
                  </w:rPr>
                  <m:t>, e</m:t>
                </m:r>
              </m:e>
              <m:sub>
                <m:r>
                  <w:rPr>
                    <w:rFonts w:ascii="Cambria Math" w:hAnsi="Cambria Math"/>
                    <w:sz w:val="18"/>
                    <w:szCs w:val="18"/>
                  </w:rPr>
                  <m:t>0z</m:t>
                </m:r>
              </m:sub>
            </m:sSub>
          </m:sub>
        </m:sSub>
        <m:r>
          <w:rPr>
            <w:rFonts w:ascii="Cambria Math" w:hAnsi="Cambria Math"/>
            <w:sz w:val="18"/>
            <w:szCs w:val="18"/>
          </w:rPr>
          <m:t xml:space="preserve">: </m:t>
        </m:r>
      </m:oMath>
      <w:r w:rsidRPr="00DE632B">
        <w:rPr>
          <w:b/>
          <w:i/>
          <w:sz w:val="18"/>
          <w:szCs w:val="18"/>
        </w:rPr>
        <w:sym w:font="Symbol" w:char="F063"/>
      </w:r>
      <w:r w:rsidRPr="00DE632B">
        <w:rPr>
          <w:b/>
          <w:i/>
          <w:sz w:val="18"/>
          <w:szCs w:val="18"/>
          <w:vertAlign w:val="superscript"/>
        </w:rPr>
        <w:t>2</w:t>
      </w:r>
      <w:r w:rsidRPr="00DE632B">
        <w:rPr>
          <w:b/>
          <w:i/>
          <w:sz w:val="18"/>
          <w:szCs w:val="18"/>
          <w:vertAlign w:val="subscript"/>
        </w:rPr>
        <w:t>1</w:t>
      </w:r>
      <w:r w:rsidRPr="00DE632B">
        <w:rPr>
          <w:b/>
          <w:i/>
          <w:sz w:val="18"/>
          <w:szCs w:val="18"/>
        </w:rPr>
        <w:t>=0.006, P=0.938</w:t>
      </w:r>
    </w:p>
    <w:p w14:paraId="31D8860F" w14:textId="77777777" w:rsidR="00780D7C" w:rsidRPr="00DE632B" w:rsidRDefault="00780D7C" w:rsidP="00B626BF">
      <w:pPr>
        <w:keepNext/>
        <w:rPr>
          <w:i/>
        </w:rPr>
      </w:pPr>
      <w:r w:rsidRPr="00DE632B">
        <w:tab/>
      </w:r>
      <w:r w:rsidRPr="00DE632B">
        <w:rPr>
          <w:i/>
        </w:rPr>
        <w:t>R coding, output, and interpretation (3 parts)</w:t>
      </w:r>
    </w:p>
    <w:p w14:paraId="5A9BBB99" w14:textId="77777777" w:rsidR="00780D7C" w:rsidRPr="00DE632B" w:rsidRDefault="00780D7C" w:rsidP="00B626BF">
      <w:pPr>
        <w:keepNext/>
        <w:rPr>
          <w:u w:val="single"/>
        </w:rPr>
      </w:pPr>
      <w:r w:rsidRPr="00DE632B">
        <w:rPr>
          <w:u w:val="single"/>
        </w:rPr>
        <w:t xml:space="preserve">Part 1: coding of the constrained model (1.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0)</w:t>
      </w:r>
    </w:p>
    <w:p w14:paraId="2378C7BB" w14:textId="77777777" w:rsidR="00780D7C" w:rsidRPr="00DE632B" w:rsidRDefault="00780D7C" w:rsidP="00B626BF">
      <w:pPr>
        <w:keepNext/>
        <w:ind w:left="720"/>
        <w:rPr>
          <w:rFonts w:ascii="Courier New" w:hAnsi="Courier New" w:cs="Courier New"/>
          <w:sz w:val="18"/>
          <w:szCs w:val="18"/>
        </w:rPr>
      </w:pPr>
      <w:proofErr w:type="gramStart"/>
      <w:r w:rsidRPr="00DE632B">
        <w:rPr>
          <w:rFonts w:ascii="Courier New" w:hAnsi="Courier New" w:cs="Courier New"/>
          <w:sz w:val="18"/>
          <w:szCs w:val="18"/>
        </w:rPr>
        <w:t>yz.bivar1.mcmc</w:t>
      </w:r>
      <w:proofErr w:type="gramEnd"/>
      <w:r w:rsidRPr="00DE632B">
        <w:rPr>
          <w:rFonts w:ascii="Courier New" w:hAnsi="Courier New" w:cs="Courier New"/>
          <w:sz w:val="18"/>
          <w:szCs w:val="18"/>
        </w:rPr>
        <w:t>&lt;-</w:t>
      </w:r>
    </w:p>
    <w:p w14:paraId="6B932108" w14:textId="77777777" w:rsidR="00780D7C" w:rsidRPr="00DE632B" w:rsidRDefault="00780D7C" w:rsidP="00B626BF">
      <w:pPr>
        <w:keepNext/>
        <w:ind w:left="720"/>
        <w:rPr>
          <w:rFonts w:ascii="Courier New" w:hAnsi="Courier New" w:cs="Courier New"/>
          <w:sz w:val="18"/>
          <w:szCs w:val="18"/>
        </w:rPr>
      </w:pP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cbind</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y,z</w:t>
      </w:r>
      <w:proofErr w:type="spellEnd"/>
      <w:proofErr w:type="gramEnd"/>
      <w:r w:rsidRPr="00DE632B">
        <w:rPr>
          <w:rFonts w:ascii="Courier New" w:hAnsi="Courier New" w:cs="Courier New"/>
          <w:sz w:val="18"/>
          <w:szCs w:val="18"/>
        </w:rPr>
        <w:t>)~(trait-1),</w:t>
      </w:r>
    </w:p>
    <w:p w14:paraId="0667106B" w14:textId="77777777" w:rsidR="00780D7C" w:rsidRPr="00DE632B" w:rsidRDefault="00780D7C" w:rsidP="00B626BF">
      <w:pPr>
        <w:keepNext/>
        <w:ind w:left="720"/>
        <w:rPr>
          <w:rFonts w:ascii="Courier New" w:hAnsi="Courier New" w:cs="Courier New"/>
          <w:sz w:val="18"/>
          <w:szCs w:val="18"/>
        </w:rPr>
      </w:pPr>
      <w:r w:rsidRPr="00DE632B">
        <w:rPr>
          <w:rFonts w:ascii="Courier New" w:hAnsi="Courier New" w:cs="Courier New"/>
          <w:sz w:val="18"/>
          <w:szCs w:val="18"/>
        </w:rPr>
        <w:t>random=~</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gramEnd"/>
      <w:r w:rsidRPr="00DE632B">
        <w:rPr>
          <w:rFonts w:ascii="Courier New" w:hAnsi="Courier New" w:cs="Courier New"/>
          <w:sz w:val="18"/>
          <w:szCs w:val="18"/>
        </w:rPr>
        <w:t>,rcov</w:t>
      </w:r>
      <w:proofErr w:type="spellEnd"/>
      <w:r w:rsidRPr="00DE632B">
        <w:rPr>
          <w:rFonts w:ascii="Courier New" w:hAnsi="Courier New" w:cs="Courier New"/>
          <w:sz w:val="18"/>
          <w:szCs w:val="18"/>
        </w:rPr>
        <w:t>=~us(trait):units,</w:t>
      </w:r>
    </w:p>
    <w:p w14:paraId="3AED8A8D" w14:textId="77777777" w:rsidR="00780D7C" w:rsidRPr="00DE632B" w:rsidRDefault="00780D7C" w:rsidP="00B626BF">
      <w:pPr>
        <w:keepNext/>
        <w:ind w:left="720"/>
        <w:rPr>
          <w:rFonts w:ascii="Courier New" w:hAnsi="Courier New" w:cs="Courier New"/>
          <w:sz w:val="18"/>
          <w:szCs w:val="18"/>
        </w:rPr>
      </w:pPr>
      <w:r w:rsidRPr="00DE632B">
        <w:rPr>
          <w:rFonts w:ascii="Courier New" w:hAnsi="Courier New" w:cs="Courier New"/>
          <w:sz w:val="18"/>
          <w:szCs w:val="18"/>
        </w:rPr>
        <w:t>family=c("</w:t>
      </w:r>
      <w:proofErr w:type="spellStart"/>
      <w:r w:rsidRPr="00DE632B">
        <w:rPr>
          <w:rFonts w:ascii="Courier New" w:hAnsi="Courier New" w:cs="Courier New"/>
          <w:sz w:val="18"/>
          <w:szCs w:val="18"/>
        </w:rPr>
        <w:t>gaussian","gaussian</w:t>
      </w:r>
      <w:proofErr w:type="spellEnd"/>
      <w:r w:rsidRPr="00DE632B">
        <w:rPr>
          <w:rFonts w:ascii="Courier New" w:hAnsi="Courier New" w:cs="Courier New"/>
          <w:sz w:val="18"/>
          <w:szCs w:val="18"/>
        </w:rPr>
        <w:t>"), prior=</w:t>
      </w:r>
      <w:proofErr w:type="spellStart"/>
      <w:proofErr w:type="gramStart"/>
      <w:r w:rsidRPr="00DE632B">
        <w:rPr>
          <w:rFonts w:ascii="Courier New" w:hAnsi="Courier New" w:cs="Courier New"/>
          <w:sz w:val="18"/>
          <w:szCs w:val="18"/>
        </w:rPr>
        <w:t>prior.bivar</w:t>
      </w:r>
      <w:proofErr w:type="spellEnd"/>
      <w:proofErr w:type="gramEnd"/>
      <w:r w:rsidRPr="00DE632B">
        <w:rPr>
          <w:rFonts w:ascii="Courier New" w:hAnsi="Courier New" w:cs="Courier New"/>
          <w:sz w:val="18"/>
          <w:szCs w:val="18"/>
        </w:rPr>
        <w:t>,</w:t>
      </w:r>
    </w:p>
    <w:p w14:paraId="45E9071C" w14:textId="77777777" w:rsidR="00780D7C" w:rsidRPr="00DE632B" w:rsidRDefault="00780D7C" w:rsidP="00B626BF">
      <w:pPr>
        <w:keepNext/>
        <w:ind w:left="720"/>
        <w:rPr>
          <w:rFonts w:ascii="Courier New" w:hAnsi="Courier New" w:cs="Courier New"/>
          <w:sz w:val="18"/>
          <w:szCs w:val="18"/>
        </w:rPr>
      </w:pPr>
      <w:proofErr w:type="gramStart"/>
      <w:r w:rsidRPr="00DE632B">
        <w:rPr>
          <w:rFonts w:ascii="Courier New" w:hAnsi="Courier New" w:cs="Courier New"/>
          <w:sz w:val="18"/>
          <w:szCs w:val="18"/>
        </w:rPr>
        <w:t>data=set1.data,verbose</w:t>
      </w:r>
      <w:proofErr w:type="gramEnd"/>
      <w:r w:rsidRPr="00DE632B">
        <w:rPr>
          <w:rFonts w:ascii="Courier New" w:hAnsi="Courier New" w:cs="Courier New"/>
          <w:sz w:val="18"/>
          <w:szCs w:val="18"/>
        </w:rPr>
        <w:t>=FALSE)</w:t>
      </w:r>
    </w:p>
    <w:p w14:paraId="17C28661" w14:textId="77777777" w:rsidR="00780D7C" w:rsidRPr="00DE632B" w:rsidRDefault="00780D7C" w:rsidP="00B626BF">
      <w:pPr>
        <w:keepNext/>
        <w:ind w:left="720"/>
        <w:rPr>
          <w:rFonts w:ascii="Courier New" w:hAnsi="Courier New" w:cs="Courier New"/>
          <w:sz w:val="18"/>
          <w:szCs w:val="18"/>
        </w:rPr>
      </w:pPr>
      <w:r w:rsidRPr="00DE632B">
        <w:rPr>
          <w:rFonts w:ascii="Courier New" w:hAnsi="Courier New" w:cs="Courier New"/>
          <w:sz w:val="18"/>
          <w:szCs w:val="18"/>
        </w:rPr>
        <w:t>#</w:t>
      </w:r>
      <w:proofErr w:type="gramStart"/>
      <w:r w:rsidRPr="00DE632B">
        <w:rPr>
          <w:rFonts w:ascii="Courier New" w:hAnsi="Courier New" w:cs="Courier New"/>
          <w:sz w:val="18"/>
          <w:szCs w:val="18"/>
        </w:rPr>
        <w:t>return</w:t>
      </w:r>
      <w:proofErr w:type="gramEnd"/>
      <w:r w:rsidRPr="00DE632B">
        <w:rPr>
          <w:rFonts w:ascii="Courier New" w:hAnsi="Courier New" w:cs="Courier New"/>
          <w:sz w:val="18"/>
          <w:szCs w:val="18"/>
        </w:rPr>
        <w:t xml:space="preserve"> the DIC value:</w:t>
      </w:r>
    </w:p>
    <w:p w14:paraId="1CA9FC79" w14:textId="77777777" w:rsidR="00780D7C" w:rsidRPr="00DE632B" w:rsidRDefault="00780D7C" w:rsidP="00B626BF">
      <w:pPr>
        <w:keepNext/>
        <w:ind w:left="720"/>
        <w:rPr>
          <w:rFonts w:ascii="Courier New" w:hAnsi="Courier New" w:cs="Courier New"/>
          <w:sz w:val="18"/>
          <w:szCs w:val="18"/>
        </w:rPr>
      </w:pPr>
      <w:r w:rsidRPr="00DE632B">
        <w:rPr>
          <w:rFonts w:ascii="Courier New" w:hAnsi="Courier New" w:cs="Courier New"/>
          <w:sz w:val="18"/>
          <w:szCs w:val="18"/>
        </w:rPr>
        <w:t>summary(</w:t>
      </w:r>
      <w:proofErr w:type="gramStart"/>
      <w:r w:rsidRPr="00DE632B">
        <w:rPr>
          <w:rFonts w:ascii="Courier New" w:hAnsi="Courier New" w:cs="Courier New"/>
          <w:sz w:val="18"/>
          <w:szCs w:val="18"/>
        </w:rPr>
        <w:t>yz.bivar1.mcmc</w:t>
      </w:r>
      <w:proofErr w:type="gramEnd"/>
      <w:r w:rsidRPr="00DE632B">
        <w:rPr>
          <w:rFonts w:ascii="Courier New" w:hAnsi="Courier New" w:cs="Courier New"/>
          <w:sz w:val="18"/>
          <w:szCs w:val="18"/>
        </w:rPr>
        <w:t>)$DIC</w:t>
      </w:r>
    </w:p>
    <w:p w14:paraId="40478181" w14:textId="77777777" w:rsidR="00780D7C" w:rsidRPr="00DE632B" w:rsidRDefault="00780D7C" w:rsidP="00B626BF">
      <w:pPr>
        <w:keepNext/>
        <w:suppressLineNumbers/>
        <w:rPr>
          <w:rFonts w:ascii="Courier New" w:hAnsi="Courier New" w:cs="Courier New"/>
        </w:rPr>
      </w:pPr>
    </w:p>
    <w:p w14:paraId="123FF9A6" w14:textId="77777777" w:rsidR="00780D7C" w:rsidRPr="00DE632B" w:rsidRDefault="00780D7C" w:rsidP="00B626BF">
      <w:pPr>
        <w:keepNext/>
        <w:rPr>
          <w:u w:val="single"/>
        </w:rPr>
      </w:pPr>
      <w:r w:rsidRPr="00DE632B">
        <w:rPr>
          <w:u w:val="single"/>
        </w:rPr>
        <w:t xml:space="preserve">Part 2: coding of the constrained model (2.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e</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e</m:t>
                </m:r>
              </m:e>
              <m:sub>
                <m:r>
                  <w:rPr>
                    <w:rFonts w:ascii="Cambria Math" w:hAnsi="Cambria Math"/>
                    <w:u w:val="single"/>
                  </w:rPr>
                  <m:t>0z</m:t>
                </m:r>
              </m:sub>
            </m:sSub>
          </m:sub>
        </m:sSub>
      </m:oMath>
      <w:r w:rsidRPr="00DE632B">
        <w:rPr>
          <w:u w:val="single"/>
        </w:rPr>
        <w:t xml:space="preserve"> = 0)</w:t>
      </w:r>
    </w:p>
    <w:p w14:paraId="3B59093B" w14:textId="77777777" w:rsidR="00780D7C" w:rsidRPr="00DE632B" w:rsidRDefault="00780D7C" w:rsidP="00B626BF">
      <w:pPr>
        <w:ind w:left="720"/>
        <w:rPr>
          <w:rFonts w:ascii="Courier New" w:hAnsi="Courier New" w:cs="Courier New"/>
          <w:sz w:val="18"/>
          <w:szCs w:val="18"/>
        </w:rPr>
      </w:pPr>
      <w:proofErr w:type="gramStart"/>
      <w:r w:rsidRPr="00DE632B">
        <w:rPr>
          <w:rFonts w:ascii="Courier New" w:hAnsi="Courier New" w:cs="Courier New"/>
          <w:sz w:val="18"/>
          <w:szCs w:val="18"/>
        </w:rPr>
        <w:t>yz.bivar2.mcmc</w:t>
      </w:r>
      <w:proofErr w:type="gramEnd"/>
      <w:r w:rsidRPr="00DE632B">
        <w:rPr>
          <w:rFonts w:ascii="Courier New" w:hAnsi="Courier New" w:cs="Courier New"/>
          <w:sz w:val="18"/>
          <w:szCs w:val="18"/>
        </w:rPr>
        <w:t>&lt;-</w:t>
      </w:r>
    </w:p>
    <w:p w14:paraId="61C3F18D"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cbind</w:t>
      </w:r>
      <w:proofErr w:type="spellEnd"/>
      <w:r w:rsidRPr="00DE632B">
        <w:rPr>
          <w:rFonts w:ascii="Courier New" w:hAnsi="Courier New" w:cs="Courier New"/>
          <w:sz w:val="18"/>
          <w:szCs w:val="18"/>
        </w:rPr>
        <w:t>(</w:t>
      </w:r>
      <w:proofErr w:type="spellStart"/>
      <w:proofErr w:type="gramStart"/>
      <w:r w:rsidRPr="00DE632B">
        <w:rPr>
          <w:rFonts w:ascii="Courier New" w:hAnsi="Courier New" w:cs="Courier New"/>
          <w:sz w:val="18"/>
          <w:szCs w:val="18"/>
        </w:rPr>
        <w:t>y,z</w:t>
      </w:r>
      <w:proofErr w:type="spellEnd"/>
      <w:proofErr w:type="gramEnd"/>
      <w:r w:rsidRPr="00DE632B">
        <w:rPr>
          <w:rFonts w:ascii="Courier New" w:hAnsi="Courier New" w:cs="Courier New"/>
          <w:sz w:val="18"/>
          <w:szCs w:val="18"/>
        </w:rPr>
        <w:t>)~(trait-1),</w:t>
      </w:r>
    </w:p>
    <w:p w14:paraId="35169540"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random=~us(trait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gramEnd"/>
      <w:r w:rsidRPr="00DE632B">
        <w:rPr>
          <w:rFonts w:ascii="Courier New" w:hAnsi="Courier New" w:cs="Courier New"/>
          <w:sz w:val="18"/>
          <w:szCs w:val="18"/>
        </w:rPr>
        <w:t>,rcov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(trait):units,</w:t>
      </w:r>
    </w:p>
    <w:p w14:paraId="3E6888B9"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family=c("</w:t>
      </w:r>
      <w:proofErr w:type="spellStart"/>
      <w:r w:rsidRPr="00DE632B">
        <w:rPr>
          <w:rFonts w:ascii="Courier New" w:hAnsi="Courier New" w:cs="Courier New"/>
          <w:sz w:val="18"/>
          <w:szCs w:val="18"/>
        </w:rPr>
        <w:t>gaussian","gaussian</w:t>
      </w:r>
      <w:proofErr w:type="spellEnd"/>
      <w:r w:rsidRPr="00DE632B">
        <w:rPr>
          <w:rFonts w:ascii="Courier New" w:hAnsi="Courier New" w:cs="Courier New"/>
          <w:sz w:val="18"/>
          <w:szCs w:val="18"/>
        </w:rPr>
        <w:t>"), prior=</w:t>
      </w:r>
      <w:proofErr w:type="spellStart"/>
      <w:proofErr w:type="gramStart"/>
      <w:r w:rsidRPr="00DE632B">
        <w:rPr>
          <w:rFonts w:ascii="Courier New" w:hAnsi="Courier New" w:cs="Courier New"/>
          <w:sz w:val="18"/>
          <w:szCs w:val="18"/>
        </w:rPr>
        <w:t>prior.bivar</w:t>
      </w:r>
      <w:proofErr w:type="spellEnd"/>
      <w:proofErr w:type="gramEnd"/>
      <w:r w:rsidRPr="00DE632B">
        <w:rPr>
          <w:rFonts w:ascii="Courier New" w:hAnsi="Courier New" w:cs="Courier New"/>
          <w:sz w:val="18"/>
          <w:szCs w:val="18"/>
        </w:rPr>
        <w:t>,</w:t>
      </w:r>
    </w:p>
    <w:p w14:paraId="4B51FE31" w14:textId="77777777" w:rsidR="00780D7C" w:rsidRPr="00DE632B" w:rsidRDefault="00780D7C" w:rsidP="00B626BF">
      <w:pPr>
        <w:keepNext/>
        <w:ind w:left="720"/>
        <w:rPr>
          <w:rFonts w:ascii="Courier New" w:hAnsi="Courier New" w:cs="Courier New"/>
          <w:sz w:val="18"/>
          <w:szCs w:val="18"/>
        </w:rPr>
      </w:pPr>
      <w:proofErr w:type="gramStart"/>
      <w:r w:rsidRPr="00DE632B">
        <w:rPr>
          <w:rFonts w:ascii="Courier New" w:hAnsi="Courier New" w:cs="Courier New"/>
          <w:sz w:val="18"/>
          <w:szCs w:val="18"/>
        </w:rPr>
        <w:t>data=set1.data,verbose</w:t>
      </w:r>
      <w:proofErr w:type="gramEnd"/>
      <w:r w:rsidRPr="00DE632B">
        <w:rPr>
          <w:rFonts w:ascii="Courier New" w:hAnsi="Courier New" w:cs="Courier New"/>
          <w:sz w:val="18"/>
          <w:szCs w:val="18"/>
        </w:rPr>
        <w:t xml:space="preserve">=FALSE) </w:t>
      </w:r>
    </w:p>
    <w:p w14:paraId="2391879A" w14:textId="77777777" w:rsidR="00780D7C" w:rsidRPr="00DE632B" w:rsidRDefault="00780D7C" w:rsidP="00B626BF">
      <w:pPr>
        <w:keepNext/>
        <w:ind w:left="720"/>
        <w:rPr>
          <w:rFonts w:ascii="Courier New" w:hAnsi="Courier New" w:cs="Courier New"/>
          <w:sz w:val="18"/>
          <w:szCs w:val="18"/>
        </w:rPr>
      </w:pPr>
      <w:r w:rsidRPr="00DE632B">
        <w:rPr>
          <w:rFonts w:ascii="Courier New" w:hAnsi="Courier New" w:cs="Courier New"/>
          <w:sz w:val="18"/>
          <w:szCs w:val="18"/>
        </w:rPr>
        <w:t>#</w:t>
      </w:r>
      <w:proofErr w:type="gramStart"/>
      <w:r w:rsidRPr="00DE632B">
        <w:rPr>
          <w:rFonts w:ascii="Courier New" w:hAnsi="Courier New" w:cs="Courier New"/>
          <w:sz w:val="18"/>
          <w:szCs w:val="18"/>
        </w:rPr>
        <w:t>return</w:t>
      </w:r>
      <w:proofErr w:type="gramEnd"/>
      <w:r w:rsidRPr="00DE632B">
        <w:rPr>
          <w:rFonts w:ascii="Courier New" w:hAnsi="Courier New" w:cs="Courier New"/>
          <w:sz w:val="18"/>
          <w:szCs w:val="18"/>
        </w:rPr>
        <w:t xml:space="preserve"> the DIC value:</w:t>
      </w:r>
    </w:p>
    <w:p w14:paraId="210BE4B5" w14:textId="77777777" w:rsidR="00780D7C" w:rsidRPr="00DE632B" w:rsidRDefault="00780D7C" w:rsidP="00B626BF">
      <w:pPr>
        <w:keepNext/>
        <w:ind w:left="720"/>
        <w:rPr>
          <w:rFonts w:ascii="Courier New" w:hAnsi="Courier New" w:cs="Courier New"/>
          <w:sz w:val="18"/>
          <w:szCs w:val="18"/>
        </w:rPr>
      </w:pPr>
      <w:r w:rsidRPr="00DE632B">
        <w:rPr>
          <w:rFonts w:ascii="Courier New" w:hAnsi="Courier New" w:cs="Courier New"/>
          <w:sz w:val="18"/>
          <w:szCs w:val="18"/>
        </w:rPr>
        <w:t>summary(</w:t>
      </w:r>
      <w:proofErr w:type="gramStart"/>
      <w:r w:rsidRPr="00DE632B">
        <w:rPr>
          <w:rFonts w:ascii="Courier New" w:hAnsi="Courier New" w:cs="Courier New"/>
          <w:sz w:val="18"/>
          <w:szCs w:val="18"/>
        </w:rPr>
        <w:t>yz.bivar2.mcmc</w:t>
      </w:r>
      <w:proofErr w:type="gramEnd"/>
      <w:r w:rsidRPr="00DE632B">
        <w:rPr>
          <w:rFonts w:ascii="Courier New" w:hAnsi="Courier New" w:cs="Courier New"/>
          <w:sz w:val="18"/>
          <w:szCs w:val="18"/>
        </w:rPr>
        <w:t>)$DIC</w:t>
      </w:r>
    </w:p>
    <w:p w14:paraId="6051AB59" w14:textId="77777777" w:rsidR="00780D7C" w:rsidRPr="00DE632B" w:rsidRDefault="00780D7C" w:rsidP="00B626BF">
      <w:pPr>
        <w:suppressLineNumbers/>
      </w:pPr>
    </w:p>
    <w:p w14:paraId="38276CFE" w14:textId="77777777" w:rsidR="00780D7C" w:rsidRPr="00DE632B" w:rsidRDefault="00780D7C" w:rsidP="00B626BF">
      <w:pPr>
        <w:rPr>
          <w:u w:val="single"/>
        </w:rPr>
      </w:pPr>
      <w:r w:rsidRPr="00DE632B">
        <w:rPr>
          <w:u w:val="single"/>
        </w:rPr>
        <w:t xml:space="preserve">Part 3: Determining statistical support for or against the unconstrained </w:t>
      </w:r>
      <w:proofErr w:type="gramStart"/>
      <w:r w:rsidRPr="00DE632B">
        <w:rPr>
          <w:u w:val="single"/>
        </w:rPr>
        <w:t>model</w:t>
      </w:r>
      <w:proofErr w:type="gramEnd"/>
    </w:p>
    <w:p w14:paraId="5B8D292F" w14:textId="77777777" w:rsidR="00780D7C" w:rsidRPr="00DE632B" w:rsidRDefault="00780D7C" w:rsidP="00B626BF">
      <w:pPr>
        <w:pStyle w:val="ListParagraph"/>
        <w:numPr>
          <w:ilvl w:val="0"/>
          <w:numId w:val="30"/>
        </w:numPr>
        <w:rPr>
          <w:sz w:val="18"/>
          <w:szCs w:val="18"/>
        </w:rPr>
      </w:pPr>
      <w:r w:rsidRPr="00DE632B">
        <w:rPr>
          <w:sz w:val="18"/>
          <w:szCs w:val="18"/>
        </w:rPr>
        <w:t>DIC Unconstrained: 1733.672 (from B)</w:t>
      </w:r>
    </w:p>
    <w:p w14:paraId="5171D2E7" w14:textId="77777777" w:rsidR="00780D7C" w:rsidRPr="00DE632B" w:rsidRDefault="00780D7C" w:rsidP="00B626BF">
      <w:pPr>
        <w:pStyle w:val="ListParagraph"/>
        <w:numPr>
          <w:ilvl w:val="0"/>
          <w:numId w:val="30"/>
        </w:numPr>
        <w:rPr>
          <w:sz w:val="18"/>
          <w:szCs w:val="18"/>
        </w:rPr>
      </w:pPr>
      <w:r w:rsidRPr="00DE632B">
        <w:rPr>
          <w:sz w:val="18"/>
          <w:szCs w:val="18"/>
        </w:rPr>
        <w:t>DIC Constrained 1: 1740.552 (from Part 1, this section)</w:t>
      </w:r>
    </w:p>
    <w:p w14:paraId="16B4D82A" w14:textId="77777777" w:rsidR="00780D7C" w:rsidRPr="00DE632B" w:rsidRDefault="00780D7C" w:rsidP="00B626BF">
      <w:pPr>
        <w:pStyle w:val="ListParagraph"/>
        <w:numPr>
          <w:ilvl w:val="0"/>
          <w:numId w:val="30"/>
        </w:numPr>
        <w:rPr>
          <w:sz w:val="18"/>
          <w:szCs w:val="18"/>
        </w:rPr>
      </w:pPr>
      <w:r w:rsidRPr="00DE632B">
        <w:rPr>
          <w:sz w:val="18"/>
          <w:szCs w:val="18"/>
        </w:rPr>
        <w:t>DIC Constrained 2: 1731.719 (from Part 2, this section)</w:t>
      </w:r>
    </w:p>
    <w:p w14:paraId="32D57A7B" w14:textId="77777777" w:rsidR="00780D7C" w:rsidRPr="00DE632B" w:rsidRDefault="00780D7C" w:rsidP="00B626BF">
      <w:pPr>
        <w:pStyle w:val="ListParagraph"/>
        <w:numPr>
          <w:ilvl w:val="0"/>
          <w:numId w:val="30"/>
        </w:numPr>
        <w:rPr>
          <w:sz w:val="18"/>
          <w:szCs w:val="18"/>
        </w:rPr>
      </w:pPr>
      <w:r w:rsidRPr="00DE632B">
        <w:rPr>
          <w:sz w:val="18"/>
          <w:szCs w:val="18"/>
        </w:rPr>
        <w:t>DIC Unconstrained – DIC Constrained 1: -6.88</w:t>
      </w:r>
    </w:p>
    <w:p w14:paraId="42C89581" w14:textId="77777777" w:rsidR="00780D7C" w:rsidRPr="00DE632B" w:rsidRDefault="00780D7C" w:rsidP="00B626BF">
      <w:pPr>
        <w:pStyle w:val="ListParagraph"/>
        <w:numPr>
          <w:ilvl w:val="0"/>
          <w:numId w:val="30"/>
        </w:numPr>
        <w:rPr>
          <w:sz w:val="18"/>
          <w:szCs w:val="18"/>
        </w:rPr>
      </w:pPr>
      <w:r w:rsidRPr="00DE632B">
        <w:rPr>
          <w:sz w:val="18"/>
          <w:szCs w:val="18"/>
        </w:rPr>
        <w:t>DIC Unconstrained – DIC Constrained 2: 1.953</w:t>
      </w:r>
    </w:p>
    <w:p w14:paraId="241C4105" w14:textId="77777777" w:rsidR="00780D7C" w:rsidRPr="00DE632B" w:rsidRDefault="00780D7C" w:rsidP="00B626BF">
      <w:pPr>
        <w:rPr>
          <w:sz w:val="18"/>
          <w:szCs w:val="18"/>
        </w:rPr>
      </w:pPr>
      <w:r w:rsidRPr="00DE632B">
        <w:rPr>
          <w:sz w:val="18"/>
          <w:szCs w:val="18"/>
        </w:rPr>
        <w:t xml:space="preserve">Based on the differences, the unconstrained model was substantially better supported by the data than a model (1) in which the between-individual covariances were constrained to zero. However, the unconstrained model is less well supported than one in which the </w:t>
      </w:r>
      <w:proofErr w:type="gramStart"/>
      <w:r w:rsidRPr="00DE632B">
        <w:rPr>
          <w:sz w:val="18"/>
          <w:szCs w:val="18"/>
        </w:rPr>
        <w:t>within-individual</w:t>
      </w:r>
      <w:proofErr w:type="gramEnd"/>
      <w:r w:rsidRPr="00DE632B">
        <w:rPr>
          <w:sz w:val="18"/>
          <w:szCs w:val="18"/>
        </w:rPr>
        <w:t xml:space="preserve"> covariances are constrained to zero.</w:t>
      </w:r>
    </w:p>
    <w:p w14:paraId="6AF71768" w14:textId="77777777" w:rsidR="00780D7C" w:rsidRPr="00DE632B" w:rsidRDefault="00780D7C" w:rsidP="00B626BF">
      <w:pPr>
        <w:suppressLineNumbers/>
      </w:pPr>
    </w:p>
    <w:p w14:paraId="2449F2A2" w14:textId="77777777" w:rsidR="00780D7C" w:rsidRPr="00DE632B" w:rsidRDefault="00780D7C" w:rsidP="00B626BF">
      <w:pPr>
        <w:jc w:val="center"/>
        <w:rPr>
          <w:i/>
        </w:rPr>
      </w:pPr>
      <w:r w:rsidRPr="00DE632B">
        <w:rPr>
          <w:i/>
        </w:rPr>
        <w:t>SAS 9.2 coding, output, and interpretation</w:t>
      </w:r>
      <w:r w:rsidRPr="00DE632B">
        <w:t xml:space="preserve"> </w:t>
      </w:r>
      <w:r w:rsidRPr="00DE632B">
        <w:rPr>
          <w:i/>
        </w:rPr>
        <w:t>(4 parts): ML-method</w:t>
      </w:r>
    </w:p>
    <w:p w14:paraId="43EE0273" w14:textId="77777777" w:rsidR="00780D7C" w:rsidRPr="00DE632B" w:rsidRDefault="00780D7C" w:rsidP="00B626BF">
      <w:pPr>
        <w:jc w:val="center"/>
        <w:rPr>
          <w:i/>
        </w:rPr>
      </w:pPr>
    </w:p>
    <w:p w14:paraId="1CE0C833" w14:textId="77777777" w:rsidR="00780D7C" w:rsidRPr="00DE632B" w:rsidRDefault="00780D7C" w:rsidP="00B626BF">
      <w:pPr>
        <w:rPr>
          <w:u w:val="single"/>
        </w:rPr>
      </w:pPr>
      <w:r w:rsidRPr="00DE632B">
        <w:rPr>
          <w:u w:val="single"/>
        </w:rPr>
        <w:t>Part 1. Background</w:t>
      </w:r>
    </w:p>
    <w:p w14:paraId="766D1EDF" w14:textId="77777777" w:rsidR="00780D7C" w:rsidRPr="00DE632B" w:rsidRDefault="00780D7C" w:rsidP="00B626BF">
      <w:r w:rsidRPr="00DE632B">
        <w:lastRenderedPageBreak/>
        <w:t xml:space="preserve">Tests for significance of covariance parameters in SAS using the LRT also require running a constrained and unconstrained model. Constraining the covariances involves modifying the G or R matrix to eliminate the covariance of interest. In SAS, this is accomplished by altering the “Type” statement in either the random statement, thus altering the G matrix and which between-individual covariances are included, or the repeated statement, thus altering the R matrix and which within-individual covariances are included. </w:t>
      </w:r>
    </w:p>
    <w:p w14:paraId="534642C1" w14:textId="77777777" w:rsidR="00780D7C" w:rsidRPr="00DE632B" w:rsidRDefault="00780D7C" w:rsidP="00B626BF">
      <w:pPr>
        <w:keepNext/>
        <w:rPr>
          <w:u w:val="single"/>
        </w:rPr>
      </w:pPr>
      <w:r w:rsidRPr="00DE632B">
        <w:rPr>
          <w:u w:val="single"/>
        </w:rPr>
        <w:t xml:space="preserve">Part 2: coding of the constrained model (1.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0)</w:t>
      </w:r>
    </w:p>
    <w:p w14:paraId="497BB5C3" w14:textId="77777777" w:rsidR="00780D7C" w:rsidRPr="00DE632B" w:rsidRDefault="00780D7C" w:rsidP="00B626BF">
      <w:pPr>
        <w:keepNext/>
      </w:pPr>
      <w:r w:rsidRPr="00DE632B">
        <w:t xml:space="preserve">Here the G matrix is constrained to have 0 covariance by putting “TYPE = VC” in the random statement: </w:t>
      </w:r>
    </w:p>
    <w:p w14:paraId="29F8D6E7"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data=HowTO.DataS1tall METHOD=ML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4A592652"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TRAIT </w:t>
      </w:r>
      <w:proofErr w:type="gramStart"/>
      <w:r w:rsidRPr="00DE632B">
        <w:rPr>
          <w:sz w:val="20"/>
          <w:szCs w:val="20"/>
          <w:shd w:val="clear" w:color="auto" w:fill="FFFFFF"/>
          <w:lang w:val="en-US" w:eastAsia="de-DE"/>
        </w:rPr>
        <w:t>OBS;</w:t>
      </w:r>
      <w:proofErr w:type="gramEnd"/>
      <w:r w:rsidRPr="00DE632B">
        <w:rPr>
          <w:sz w:val="20"/>
          <w:szCs w:val="20"/>
          <w:shd w:val="clear" w:color="auto" w:fill="FFFFFF"/>
          <w:lang w:val="en-US" w:eastAsia="de-DE"/>
        </w:rPr>
        <w:t xml:space="preserve"> </w:t>
      </w:r>
    </w:p>
    <w:p w14:paraId="591FFFCA"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RESPONSE=TRAIT /</w:t>
      </w:r>
      <w:proofErr w:type="spell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solution;</w:t>
      </w:r>
      <w:proofErr w:type="gramEnd"/>
      <w:r w:rsidRPr="00DE632B">
        <w:rPr>
          <w:sz w:val="20"/>
          <w:szCs w:val="20"/>
          <w:shd w:val="clear" w:color="auto" w:fill="FFFFFF"/>
          <w:lang w:val="en-US" w:eastAsia="de-DE"/>
        </w:rPr>
        <w:t xml:space="preserve"> </w:t>
      </w:r>
    </w:p>
    <w:p w14:paraId="3BA4C6B8"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random TRAIT / Type=</w:t>
      </w:r>
      <w:proofErr w:type="spellStart"/>
      <w:r w:rsidRPr="00DE632B">
        <w:rPr>
          <w:sz w:val="20"/>
          <w:szCs w:val="20"/>
          <w:shd w:val="clear" w:color="auto" w:fill="FFFFFF"/>
          <w:lang w:val="en-US" w:eastAsia="de-DE"/>
        </w:rPr>
        <w:t>vc</w:t>
      </w:r>
      <w:proofErr w:type="spellEnd"/>
      <w:r w:rsidRPr="00DE632B">
        <w:rPr>
          <w:sz w:val="20"/>
          <w:szCs w:val="20"/>
          <w:shd w:val="clear" w:color="auto" w:fill="FFFFFF"/>
          <w:lang w:val="en-US" w:eastAsia="de-DE"/>
        </w:rPr>
        <w:t xml:space="preserve"> sub=INDIV </w:t>
      </w:r>
      <w:proofErr w:type="gramStart"/>
      <w:r w:rsidRPr="00DE632B">
        <w:rPr>
          <w:sz w:val="20"/>
          <w:szCs w:val="20"/>
          <w:shd w:val="clear" w:color="auto" w:fill="FFFFFF"/>
          <w:lang w:val="en-US" w:eastAsia="de-DE"/>
        </w:rPr>
        <w:t>g;</w:t>
      </w:r>
      <w:proofErr w:type="gramEnd"/>
      <w:r w:rsidRPr="00DE632B">
        <w:rPr>
          <w:sz w:val="20"/>
          <w:szCs w:val="20"/>
          <w:shd w:val="clear" w:color="auto" w:fill="FFFFFF"/>
          <w:lang w:val="en-US" w:eastAsia="de-DE"/>
        </w:rPr>
        <w:t xml:space="preserve"> </w:t>
      </w:r>
    </w:p>
    <w:p w14:paraId="3B684E9F"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repeated TRAIT OBS /type=UN@CS sub=INDIV </w:t>
      </w:r>
      <w:proofErr w:type="gramStart"/>
      <w:r w:rsidRPr="00DE632B">
        <w:rPr>
          <w:sz w:val="20"/>
          <w:szCs w:val="20"/>
          <w:shd w:val="clear" w:color="auto" w:fill="FFFFFF"/>
          <w:lang w:val="en-US" w:eastAsia="de-DE"/>
        </w:rPr>
        <w:t>r;</w:t>
      </w:r>
      <w:proofErr w:type="gramEnd"/>
      <w:r w:rsidRPr="00DE632B">
        <w:rPr>
          <w:sz w:val="20"/>
          <w:szCs w:val="20"/>
          <w:shd w:val="clear" w:color="auto" w:fill="FFFFFF"/>
          <w:lang w:val="en-US" w:eastAsia="de-DE"/>
        </w:rPr>
        <w:t xml:space="preserve"> </w:t>
      </w:r>
    </w:p>
    <w:p w14:paraId="2B9CF212" w14:textId="77777777" w:rsidR="00780D7C" w:rsidRPr="00DE632B" w:rsidRDefault="00780D7C" w:rsidP="00B626BF">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3EFF5AE1" w14:textId="77777777" w:rsidR="00780D7C" w:rsidRPr="00DE632B" w:rsidRDefault="00780D7C" w:rsidP="00B626BF">
      <w:pPr>
        <w:keepNext/>
        <w:rPr>
          <w:u w:val="single"/>
        </w:rPr>
      </w:pPr>
      <w:r w:rsidRPr="00DE632B">
        <w:rPr>
          <w:u w:val="single"/>
        </w:rPr>
        <w:t xml:space="preserve">Part 3: coding of the constrained model (2.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e</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e</m:t>
                </m:r>
              </m:e>
              <m:sub>
                <m:r>
                  <w:rPr>
                    <w:rFonts w:ascii="Cambria Math" w:hAnsi="Cambria Math"/>
                    <w:u w:val="single"/>
                  </w:rPr>
                  <m:t>0z</m:t>
                </m:r>
              </m:sub>
            </m:sSub>
          </m:sub>
        </m:sSub>
      </m:oMath>
      <w:r w:rsidRPr="00DE632B">
        <w:rPr>
          <w:u w:val="single"/>
        </w:rPr>
        <w:t xml:space="preserve"> = 0)</w:t>
      </w:r>
    </w:p>
    <w:p w14:paraId="654E485F" w14:textId="77777777" w:rsidR="00780D7C" w:rsidRPr="00DE632B" w:rsidRDefault="00780D7C" w:rsidP="00B626BF">
      <w:pPr>
        <w:keepNext/>
      </w:pPr>
      <w:r w:rsidRPr="00DE632B">
        <w:t xml:space="preserve">Here the R matrix is constrained by removing the repeated measure and using “TYPE=VC” in the repeated statement. </w:t>
      </w:r>
    </w:p>
    <w:p w14:paraId="073B4E2A"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data=HowTO.DataS1tall METHOD=ML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09325915"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TRAIT </w:t>
      </w:r>
      <w:proofErr w:type="gramStart"/>
      <w:r w:rsidRPr="00DE632B">
        <w:rPr>
          <w:sz w:val="20"/>
          <w:szCs w:val="20"/>
          <w:shd w:val="clear" w:color="auto" w:fill="FFFFFF"/>
          <w:lang w:val="en-US" w:eastAsia="de-DE"/>
        </w:rPr>
        <w:t>OBS;</w:t>
      </w:r>
      <w:proofErr w:type="gramEnd"/>
      <w:r w:rsidRPr="00DE632B">
        <w:rPr>
          <w:sz w:val="20"/>
          <w:szCs w:val="20"/>
          <w:shd w:val="clear" w:color="auto" w:fill="FFFFFF"/>
          <w:lang w:val="en-US" w:eastAsia="de-DE"/>
        </w:rPr>
        <w:t xml:space="preserve"> </w:t>
      </w:r>
    </w:p>
    <w:p w14:paraId="6B903A77"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RESPONSE=TRAIT /</w:t>
      </w:r>
      <w:proofErr w:type="spell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solution;</w:t>
      </w:r>
      <w:proofErr w:type="gramEnd"/>
      <w:r w:rsidRPr="00DE632B">
        <w:rPr>
          <w:sz w:val="20"/>
          <w:szCs w:val="20"/>
          <w:shd w:val="clear" w:color="auto" w:fill="FFFFFF"/>
          <w:lang w:val="en-US" w:eastAsia="de-DE"/>
        </w:rPr>
        <w:t xml:space="preserve"> </w:t>
      </w:r>
    </w:p>
    <w:p w14:paraId="171FDE25"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random TRAIT / Type=</w:t>
      </w:r>
      <w:proofErr w:type="gramStart"/>
      <w:r w:rsidRPr="00DE632B">
        <w:rPr>
          <w:sz w:val="20"/>
          <w:szCs w:val="20"/>
          <w:shd w:val="clear" w:color="auto" w:fill="FFFFFF"/>
          <w:lang w:val="en-US" w:eastAsia="de-DE"/>
        </w:rPr>
        <w:t>un sub</w:t>
      </w:r>
      <w:proofErr w:type="gramEnd"/>
      <w:r w:rsidRPr="00DE632B">
        <w:rPr>
          <w:sz w:val="20"/>
          <w:szCs w:val="20"/>
          <w:shd w:val="clear" w:color="auto" w:fill="FFFFFF"/>
          <w:lang w:val="en-US" w:eastAsia="de-DE"/>
        </w:rPr>
        <w:t xml:space="preserve">=INDIV g; </w:t>
      </w:r>
    </w:p>
    <w:p w14:paraId="3C99EF1C"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repeated /type=</w:t>
      </w:r>
      <w:proofErr w:type="spellStart"/>
      <w:r w:rsidRPr="00DE632B">
        <w:rPr>
          <w:sz w:val="20"/>
          <w:szCs w:val="20"/>
          <w:shd w:val="clear" w:color="auto" w:fill="FFFFFF"/>
          <w:lang w:val="en-US" w:eastAsia="de-DE"/>
        </w:rPr>
        <w:t>vc</w:t>
      </w:r>
      <w:proofErr w:type="spellEnd"/>
      <w:r w:rsidRPr="00DE632B">
        <w:rPr>
          <w:sz w:val="20"/>
          <w:szCs w:val="20"/>
          <w:shd w:val="clear" w:color="auto" w:fill="FFFFFF"/>
          <w:lang w:val="en-US" w:eastAsia="de-DE"/>
        </w:rPr>
        <w:t xml:space="preserve"> grp = TRAIT sub=INDIV </w:t>
      </w:r>
      <w:proofErr w:type="gramStart"/>
      <w:r w:rsidRPr="00DE632B">
        <w:rPr>
          <w:sz w:val="20"/>
          <w:szCs w:val="20"/>
          <w:shd w:val="clear" w:color="auto" w:fill="FFFFFF"/>
          <w:lang w:val="en-US" w:eastAsia="de-DE"/>
        </w:rPr>
        <w:t>r;</w:t>
      </w:r>
      <w:proofErr w:type="gramEnd"/>
      <w:r w:rsidRPr="00DE632B">
        <w:rPr>
          <w:sz w:val="20"/>
          <w:szCs w:val="20"/>
          <w:shd w:val="clear" w:color="auto" w:fill="FFFFFF"/>
          <w:lang w:val="en-US" w:eastAsia="de-DE"/>
        </w:rPr>
        <w:t xml:space="preserve"> </w:t>
      </w:r>
    </w:p>
    <w:p w14:paraId="7876CB74" w14:textId="77777777" w:rsidR="00780D7C" w:rsidRPr="00DE632B" w:rsidRDefault="00780D7C" w:rsidP="00B626BF">
      <w:pPr>
        <w:keepNext/>
        <w:rPr>
          <w:u w:val="singl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00680985" w14:textId="77777777" w:rsidR="00780D7C" w:rsidRPr="00DE632B" w:rsidRDefault="00780D7C" w:rsidP="00B626BF">
      <w:pPr>
        <w:rPr>
          <w:u w:val="single"/>
        </w:rPr>
      </w:pPr>
      <w:r w:rsidRPr="00DE632B">
        <w:rPr>
          <w:u w:val="single"/>
        </w:rPr>
        <w:t xml:space="preserve">Part 4: Determining statistical support for or against the unconstrained </w:t>
      </w:r>
      <w:proofErr w:type="gramStart"/>
      <w:r w:rsidRPr="00DE632B">
        <w:rPr>
          <w:u w:val="single"/>
        </w:rPr>
        <w:t>models</w:t>
      </w:r>
      <w:proofErr w:type="gramEnd"/>
    </w:p>
    <w:p w14:paraId="3241E7D8" w14:textId="77777777" w:rsidR="00780D7C" w:rsidRPr="00DE632B" w:rsidRDefault="00780D7C" w:rsidP="00B626BF">
      <w:pPr>
        <w:pStyle w:val="ListParagraph"/>
        <w:numPr>
          <w:ilvl w:val="0"/>
          <w:numId w:val="36"/>
        </w:numPr>
      </w:pPr>
      <w:r w:rsidRPr="00DE632B">
        <w:t xml:space="preserve">-2 Loglikelihood </w:t>
      </w:r>
      <w:proofErr w:type="gramStart"/>
      <w:r w:rsidRPr="00DE632B">
        <w:t>Unconstrained  =</w:t>
      </w:r>
      <w:proofErr w:type="gramEnd"/>
      <w:r w:rsidRPr="00DE632B">
        <w:t xml:space="preserve"> 1781.0 (From model in Part B above but run with ML instead of REML)</w:t>
      </w:r>
    </w:p>
    <w:p w14:paraId="2568099C" w14:textId="77777777" w:rsidR="00780D7C" w:rsidRPr="00DE632B" w:rsidRDefault="00780D7C" w:rsidP="00B626BF">
      <w:pPr>
        <w:pStyle w:val="ListParagraph"/>
        <w:numPr>
          <w:ilvl w:val="0"/>
          <w:numId w:val="36"/>
        </w:numPr>
      </w:pPr>
      <w:r w:rsidRPr="00DE632B">
        <w:t xml:space="preserve">-2 Loglikelihood Constrained (1.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 0</w:t>
      </w:r>
      <w:proofErr w:type="gramStart"/>
      <w:r w:rsidRPr="00DE632B">
        <w:t>)  =</w:t>
      </w:r>
      <w:proofErr w:type="gramEnd"/>
      <w:r w:rsidRPr="00DE632B">
        <w:t xml:space="preserve"> 1794.7 (in table “Fit Statistics”, not shown)</w:t>
      </w:r>
    </w:p>
    <w:p w14:paraId="23457A1E" w14:textId="77777777" w:rsidR="00780D7C" w:rsidRPr="00DE632B" w:rsidRDefault="00780D7C" w:rsidP="00B626BF">
      <w:pPr>
        <w:ind w:left="360"/>
      </w:pPr>
      <w:r w:rsidRPr="00DE632B">
        <w:t>2.</w:t>
      </w:r>
      <w:r w:rsidRPr="00DE632B">
        <w:tab/>
        <w:t xml:space="preserve">-2 Loglikelihood Constrained (2.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 0) = 1781.0 (in table “Fit Statistics”, not shown)</w:t>
      </w:r>
    </w:p>
    <w:p w14:paraId="3B6A9F93" w14:textId="77777777" w:rsidR="00780D7C" w:rsidRPr="00DE632B" w:rsidRDefault="00780D7C" w:rsidP="00B626BF">
      <w:pPr>
        <w:pStyle w:val="ListParagraph"/>
        <w:keepNext/>
        <w:numPr>
          <w:ilvl w:val="0"/>
          <w:numId w:val="36"/>
        </w:numPr>
        <w:rPr>
          <w:u w:val="single"/>
        </w:rPr>
      </w:pPr>
      <w:r w:rsidRPr="00DE632B">
        <w:t xml:space="preserve">LRT: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r>
          <w:rPr>
            <w:rFonts w:ascii="Cambria Math" w:hAnsi="Cambria Math"/>
          </w:rPr>
          <m:t xml:space="preserve">: </m:t>
        </m:r>
      </m:oMath>
      <w:r w:rsidRPr="00DE632B">
        <w:rPr>
          <w:i/>
        </w:rPr>
        <w:sym w:font="Symbol" w:char="F063"/>
      </w:r>
      <w:r w:rsidRPr="00DE632B">
        <w:rPr>
          <w:i/>
          <w:vertAlign w:val="superscript"/>
        </w:rPr>
        <w:t>2</w:t>
      </w:r>
      <w:r w:rsidRPr="00DE632B">
        <w:rPr>
          <w:i/>
          <w:vertAlign w:val="subscript"/>
        </w:rPr>
        <w:t>1</w:t>
      </w:r>
      <w:r w:rsidRPr="00DE632B">
        <w:rPr>
          <w:i/>
        </w:rPr>
        <w:t xml:space="preserve">=13.7, P&lt;0.001;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r>
          <w:rPr>
            <w:rFonts w:ascii="Cambria Math" w:hAnsi="Cambria Math"/>
          </w:rPr>
          <m:t xml:space="preserve">: </m:t>
        </m:r>
      </m:oMath>
      <w:r w:rsidRPr="00DE632B">
        <w:rPr>
          <w:i/>
        </w:rPr>
        <w:sym w:font="Symbol" w:char="F063"/>
      </w:r>
      <w:r w:rsidRPr="00DE632B">
        <w:rPr>
          <w:i/>
          <w:vertAlign w:val="superscript"/>
        </w:rPr>
        <w:t>2</w:t>
      </w:r>
      <w:r w:rsidRPr="00DE632B">
        <w:rPr>
          <w:i/>
          <w:vertAlign w:val="subscript"/>
        </w:rPr>
        <w:t>1</w:t>
      </w:r>
      <w:r w:rsidRPr="00DE632B">
        <w:rPr>
          <w:i/>
        </w:rPr>
        <w:t xml:space="preserve">=0.00, P=1.00, </w:t>
      </w:r>
      <w:r w:rsidRPr="00DE632B">
        <w:t>indicating significant between-individual between-trait covariance but no evidence for any within-individual between-trait covariance.</w:t>
      </w:r>
    </w:p>
    <w:p w14:paraId="0478999B" w14:textId="77777777" w:rsidR="00780D7C" w:rsidRPr="00DE632B" w:rsidRDefault="00780D7C" w:rsidP="00B626BF">
      <w:pPr>
        <w:rPr>
          <w:i/>
        </w:rPr>
      </w:pPr>
      <w:r w:rsidRPr="00DE632B">
        <w:rPr>
          <w:i/>
        </w:rPr>
        <w:br w:type="page"/>
      </w:r>
    </w:p>
    <w:p w14:paraId="21A98290" w14:textId="77777777" w:rsidR="00780D7C" w:rsidRPr="00DE632B" w:rsidRDefault="00780D7C" w:rsidP="00B626BF">
      <w:pPr>
        <w:jc w:val="center"/>
        <w:rPr>
          <w:i/>
        </w:rPr>
      </w:pPr>
      <w:r w:rsidRPr="00DE632B">
        <w:rPr>
          <w:i/>
        </w:rPr>
        <w:lastRenderedPageBreak/>
        <w:t>SAS 9.2 coding, output, and interpretation</w:t>
      </w:r>
      <w:r w:rsidRPr="00DE632B">
        <w:t xml:space="preserve"> </w:t>
      </w:r>
      <w:r w:rsidRPr="00DE632B">
        <w:rPr>
          <w:i/>
        </w:rPr>
        <w:t>(4 parts): REML-method</w:t>
      </w:r>
    </w:p>
    <w:p w14:paraId="7F028B13" w14:textId="77777777" w:rsidR="00780D7C" w:rsidRPr="00DE632B" w:rsidRDefault="00780D7C" w:rsidP="00B626BF">
      <w:pPr>
        <w:jc w:val="center"/>
        <w:rPr>
          <w:i/>
        </w:rPr>
      </w:pPr>
    </w:p>
    <w:p w14:paraId="1F9E6405" w14:textId="77777777" w:rsidR="00780D7C" w:rsidRPr="00DE632B" w:rsidRDefault="00780D7C" w:rsidP="00B626BF">
      <w:pPr>
        <w:rPr>
          <w:u w:val="single"/>
        </w:rPr>
      </w:pPr>
      <w:r w:rsidRPr="00DE632B">
        <w:rPr>
          <w:u w:val="single"/>
        </w:rPr>
        <w:t>Part 1. Background</w:t>
      </w:r>
    </w:p>
    <w:p w14:paraId="1A6FE112" w14:textId="77777777" w:rsidR="00780D7C" w:rsidRPr="00DE632B" w:rsidRDefault="00780D7C" w:rsidP="00B626BF">
      <w:r w:rsidRPr="00DE632B">
        <w:t xml:space="preserve">Tests for significance of covariance parameters in SAS using the LRT also require running a constrained and unconstrained model. Constraining the covariances involves modifying the G or R matrix to eliminate the covariance of interest. In SAS, this is accomplished by altering the “Type” statement in either the random statement, thus altering the G matrix and which between-individual covariances are included, or the repeated statement, thus altering the R matrix and which within-individual covariances are included. </w:t>
      </w:r>
    </w:p>
    <w:p w14:paraId="511A2D6E" w14:textId="77777777" w:rsidR="00780D7C" w:rsidRPr="00DE632B" w:rsidRDefault="00780D7C" w:rsidP="00B626BF">
      <w:pPr>
        <w:keepNext/>
        <w:rPr>
          <w:u w:val="single"/>
        </w:rPr>
      </w:pPr>
      <w:r w:rsidRPr="00DE632B">
        <w:rPr>
          <w:u w:val="single"/>
        </w:rPr>
        <w:t xml:space="preserve">Part 2: coding of the constrained model (1.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0)</w:t>
      </w:r>
    </w:p>
    <w:p w14:paraId="744DB025" w14:textId="77777777" w:rsidR="00780D7C" w:rsidRPr="00DE632B" w:rsidRDefault="00780D7C" w:rsidP="00B626BF">
      <w:pPr>
        <w:keepNext/>
      </w:pPr>
      <w:r w:rsidRPr="00DE632B">
        <w:t xml:space="preserve">Here the G matrix is constrained to have 0 covariance by putting “TYPE = VC” in the random statement: </w:t>
      </w:r>
    </w:p>
    <w:p w14:paraId="636B7DD1"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data=HowTO.DataS1tall METHOD=REML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2DC696DD"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TRAIT </w:t>
      </w:r>
      <w:proofErr w:type="gramStart"/>
      <w:r w:rsidRPr="00DE632B">
        <w:rPr>
          <w:sz w:val="20"/>
          <w:szCs w:val="20"/>
          <w:shd w:val="clear" w:color="auto" w:fill="FFFFFF"/>
          <w:lang w:val="en-US" w:eastAsia="de-DE"/>
        </w:rPr>
        <w:t>OBS;</w:t>
      </w:r>
      <w:proofErr w:type="gramEnd"/>
      <w:r w:rsidRPr="00DE632B">
        <w:rPr>
          <w:sz w:val="20"/>
          <w:szCs w:val="20"/>
          <w:shd w:val="clear" w:color="auto" w:fill="FFFFFF"/>
          <w:lang w:val="en-US" w:eastAsia="de-DE"/>
        </w:rPr>
        <w:t xml:space="preserve"> </w:t>
      </w:r>
    </w:p>
    <w:p w14:paraId="36967141"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RESPONSE=TRAIT /</w:t>
      </w:r>
      <w:proofErr w:type="spell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solution;</w:t>
      </w:r>
      <w:proofErr w:type="gramEnd"/>
      <w:r w:rsidRPr="00DE632B">
        <w:rPr>
          <w:sz w:val="20"/>
          <w:szCs w:val="20"/>
          <w:shd w:val="clear" w:color="auto" w:fill="FFFFFF"/>
          <w:lang w:val="en-US" w:eastAsia="de-DE"/>
        </w:rPr>
        <w:t xml:space="preserve"> </w:t>
      </w:r>
    </w:p>
    <w:p w14:paraId="4483A3B4"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random TRAIT / Type=</w:t>
      </w:r>
      <w:proofErr w:type="spellStart"/>
      <w:r w:rsidRPr="00DE632B">
        <w:rPr>
          <w:sz w:val="20"/>
          <w:szCs w:val="20"/>
          <w:shd w:val="clear" w:color="auto" w:fill="FFFFFF"/>
          <w:lang w:val="en-US" w:eastAsia="de-DE"/>
        </w:rPr>
        <w:t>vc</w:t>
      </w:r>
      <w:proofErr w:type="spellEnd"/>
      <w:r w:rsidRPr="00DE632B">
        <w:rPr>
          <w:sz w:val="20"/>
          <w:szCs w:val="20"/>
          <w:shd w:val="clear" w:color="auto" w:fill="FFFFFF"/>
          <w:lang w:val="en-US" w:eastAsia="de-DE"/>
        </w:rPr>
        <w:t xml:space="preserve"> sub=INDIV </w:t>
      </w:r>
      <w:proofErr w:type="gramStart"/>
      <w:r w:rsidRPr="00DE632B">
        <w:rPr>
          <w:sz w:val="20"/>
          <w:szCs w:val="20"/>
          <w:shd w:val="clear" w:color="auto" w:fill="FFFFFF"/>
          <w:lang w:val="en-US" w:eastAsia="de-DE"/>
        </w:rPr>
        <w:t>g;</w:t>
      </w:r>
      <w:proofErr w:type="gramEnd"/>
      <w:r w:rsidRPr="00DE632B">
        <w:rPr>
          <w:sz w:val="20"/>
          <w:szCs w:val="20"/>
          <w:shd w:val="clear" w:color="auto" w:fill="FFFFFF"/>
          <w:lang w:val="en-US" w:eastAsia="de-DE"/>
        </w:rPr>
        <w:t xml:space="preserve"> </w:t>
      </w:r>
    </w:p>
    <w:p w14:paraId="092C091C"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repeated TRAIT OBS /type=UN@CS sub=INDIV </w:t>
      </w:r>
      <w:proofErr w:type="gramStart"/>
      <w:r w:rsidRPr="00DE632B">
        <w:rPr>
          <w:sz w:val="20"/>
          <w:szCs w:val="20"/>
          <w:shd w:val="clear" w:color="auto" w:fill="FFFFFF"/>
          <w:lang w:val="en-US" w:eastAsia="de-DE"/>
        </w:rPr>
        <w:t>r;</w:t>
      </w:r>
      <w:proofErr w:type="gramEnd"/>
      <w:r w:rsidRPr="00DE632B">
        <w:rPr>
          <w:sz w:val="20"/>
          <w:szCs w:val="20"/>
          <w:shd w:val="clear" w:color="auto" w:fill="FFFFFF"/>
          <w:lang w:val="en-US" w:eastAsia="de-DE"/>
        </w:rPr>
        <w:t xml:space="preserve"> </w:t>
      </w:r>
    </w:p>
    <w:p w14:paraId="79662D0B" w14:textId="77777777" w:rsidR="00780D7C" w:rsidRPr="00DE632B" w:rsidRDefault="00780D7C" w:rsidP="00B626BF">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5FDAEFD6" w14:textId="77777777" w:rsidR="00780D7C" w:rsidRPr="00DE632B" w:rsidRDefault="00780D7C" w:rsidP="00B626BF">
      <w:pPr>
        <w:keepNext/>
        <w:rPr>
          <w:u w:val="single"/>
        </w:rPr>
      </w:pPr>
      <w:r w:rsidRPr="00DE632B">
        <w:rPr>
          <w:u w:val="single"/>
        </w:rPr>
        <w:t xml:space="preserve">Part 3: coding of the constrained model (2.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e</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e</m:t>
                </m:r>
              </m:e>
              <m:sub>
                <m:r>
                  <w:rPr>
                    <w:rFonts w:ascii="Cambria Math" w:hAnsi="Cambria Math"/>
                    <w:u w:val="single"/>
                  </w:rPr>
                  <m:t>0z</m:t>
                </m:r>
              </m:sub>
            </m:sSub>
          </m:sub>
        </m:sSub>
      </m:oMath>
      <w:r w:rsidRPr="00DE632B">
        <w:rPr>
          <w:u w:val="single"/>
        </w:rPr>
        <w:t xml:space="preserve"> = 0)</w:t>
      </w:r>
    </w:p>
    <w:p w14:paraId="6D2FD3DC" w14:textId="77777777" w:rsidR="00780D7C" w:rsidRPr="00DE632B" w:rsidRDefault="00780D7C" w:rsidP="00B626BF">
      <w:pPr>
        <w:keepNext/>
      </w:pPr>
      <w:r w:rsidRPr="00DE632B">
        <w:t xml:space="preserve">Here the R matrix is constrained by removing the repeated measure and using “TYPE=VC” in the repeated statement. </w:t>
      </w:r>
    </w:p>
    <w:p w14:paraId="5EDF8712"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data=HowTO.DataS1tall METHOD=REML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404DA9F6"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TRAIT </w:t>
      </w:r>
      <w:proofErr w:type="gramStart"/>
      <w:r w:rsidRPr="00DE632B">
        <w:rPr>
          <w:sz w:val="20"/>
          <w:szCs w:val="20"/>
          <w:shd w:val="clear" w:color="auto" w:fill="FFFFFF"/>
          <w:lang w:val="en-US" w:eastAsia="de-DE"/>
        </w:rPr>
        <w:t>OBS;</w:t>
      </w:r>
      <w:proofErr w:type="gramEnd"/>
      <w:r w:rsidRPr="00DE632B">
        <w:rPr>
          <w:sz w:val="20"/>
          <w:szCs w:val="20"/>
          <w:shd w:val="clear" w:color="auto" w:fill="FFFFFF"/>
          <w:lang w:val="en-US" w:eastAsia="de-DE"/>
        </w:rPr>
        <w:t xml:space="preserve"> </w:t>
      </w:r>
    </w:p>
    <w:p w14:paraId="7E7E15D5"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RESPONSE=TRAIT /</w:t>
      </w:r>
      <w:proofErr w:type="spell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solution;</w:t>
      </w:r>
      <w:proofErr w:type="gramEnd"/>
      <w:r w:rsidRPr="00DE632B">
        <w:rPr>
          <w:sz w:val="20"/>
          <w:szCs w:val="20"/>
          <w:shd w:val="clear" w:color="auto" w:fill="FFFFFF"/>
          <w:lang w:val="en-US" w:eastAsia="de-DE"/>
        </w:rPr>
        <w:t xml:space="preserve"> </w:t>
      </w:r>
    </w:p>
    <w:p w14:paraId="461899EB"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random TRAIT / Type=</w:t>
      </w:r>
      <w:proofErr w:type="gramStart"/>
      <w:r w:rsidRPr="00DE632B">
        <w:rPr>
          <w:sz w:val="20"/>
          <w:szCs w:val="20"/>
          <w:shd w:val="clear" w:color="auto" w:fill="FFFFFF"/>
          <w:lang w:val="en-US" w:eastAsia="de-DE"/>
        </w:rPr>
        <w:t>un sub</w:t>
      </w:r>
      <w:proofErr w:type="gramEnd"/>
      <w:r w:rsidRPr="00DE632B">
        <w:rPr>
          <w:sz w:val="20"/>
          <w:szCs w:val="20"/>
          <w:shd w:val="clear" w:color="auto" w:fill="FFFFFF"/>
          <w:lang w:val="en-US" w:eastAsia="de-DE"/>
        </w:rPr>
        <w:t xml:space="preserve">=INDIV g; </w:t>
      </w:r>
    </w:p>
    <w:p w14:paraId="38D5AADB"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repeated /type=</w:t>
      </w:r>
      <w:proofErr w:type="spellStart"/>
      <w:r w:rsidRPr="00DE632B">
        <w:rPr>
          <w:sz w:val="20"/>
          <w:szCs w:val="20"/>
          <w:shd w:val="clear" w:color="auto" w:fill="FFFFFF"/>
          <w:lang w:val="en-US" w:eastAsia="de-DE"/>
        </w:rPr>
        <w:t>vc</w:t>
      </w:r>
      <w:proofErr w:type="spellEnd"/>
      <w:r w:rsidRPr="00DE632B">
        <w:rPr>
          <w:sz w:val="20"/>
          <w:szCs w:val="20"/>
          <w:shd w:val="clear" w:color="auto" w:fill="FFFFFF"/>
          <w:lang w:val="en-US" w:eastAsia="de-DE"/>
        </w:rPr>
        <w:t xml:space="preserve"> grp = TRAIT sub=INDIV </w:t>
      </w:r>
      <w:proofErr w:type="gramStart"/>
      <w:r w:rsidRPr="00DE632B">
        <w:rPr>
          <w:sz w:val="20"/>
          <w:szCs w:val="20"/>
          <w:shd w:val="clear" w:color="auto" w:fill="FFFFFF"/>
          <w:lang w:val="en-US" w:eastAsia="de-DE"/>
        </w:rPr>
        <w:t>r;</w:t>
      </w:r>
      <w:proofErr w:type="gramEnd"/>
      <w:r w:rsidRPr="00DE632B">
        <w:rPr>
          <w:sz w:val="20"/>
          <w:szCs w:val="20"/>
          <w:shd w:val="clear" w:color="auto" w:fill="FFFFFF"/>
          <w:lang w:val="en-US" w:eastAsia="de-DE"/>
        </w:rPr>
        <w:t xml:space="preserve"> </w:t>
      </w:r>
    </w:p>
    <w:p w14:paraId="78086F45" w14:textId="77777777" w:rsidR="00780D7C" w:rsidRPr="00DE632B" w:rsidRDefault="00780D7C" w:rsidP="00B626BF">
      <w:pPr>
        <w:keepNext/>
        <w:rPr>
          <w:u w:val="singl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76A1907E" w14:textId="77777777" w:rsidR="00780D7C" w:rsidRPr="00DE632B" w:rsidRDefault="00780D7C" w:rsidP="00B626BF">
      <w:pPr>
        <w:rPr>
          <w:u w:val="single"/>
        </w:rPr>
      </w:pPr>
      <w:r w:rsidRPr="00DE632B">
        <w:rPr>
          <w:u w:val="single"/>
        </w:rPr>
        <w:t xml:space="preserve">Part 4: Determining statistical support for or against the unconstrained </w:t>
      </w:r>
      <w:proofErr w:type="gramStart"/>
      <w:r w:rsidRPr="00DE632B">
        <w:rPr>
          <w:u w:val="single"/>
        </w:rPr>
        <w:t>models</w:t>
      </w:r>
      <w:proofErr w:type="gramEnd"/>
    </w:p>
    <w:p w14:paraId="2F31174D" w14:textId="77777777" w:rsidR="00780D7C" w:rsidRPr="00DE632B" w:rsidRDefault="00780D7C" w:rsidP="00B626BF">
      <w:pPr>
        <w:pStyle w:val="ListParagraph"/>
        <w:numPr>
          <w:ilvl w:val="0"/>
          <w:numId w:val="37"/>
        </w:numPr>
      </w:pPr>
      <w:r w:rsidRPr="00DE632B">
        <w:t xml:space="preserve">-2 Res Loglikelihood </w:t>
      </w:r>
      <w:proofErr w:type="gramStart"/>
      <w:r w:rsidRPr="00DE632B">
        <w:t>Unconstrained  =</w:t>
      </w:r>
      <w:proofErr w:type="gramEnd"/>
      <w:r w:rsidRPr="00DE632B">
        <w:t xml:space="preserve"> 1784.9 (From model in Part B above)</w:t>
      </w:r>
    </w:p>
    <w:p w14:paraId="0957C39C" w14:textId="77777777" w:rsidR="00780D7C" w:rsidRPr="00DE632B" w:rsidRDefault="00780D7C" w:rsidP="00B626BF">
      <w:pPr>
        <w:pStyle w:val="ListParagraph"/>
        <w:numPr>
          <w:ilvl w:val="0"/>
          <w:numId w:val="37"/>
        </w:numPr>
      </w:pPr>
      <w:r w:rsidRPr="00DE632B">
        <w:t xml:space="preserve">-2 Res Loglikelihood Constrained (1.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 0</w:t>
      </w:r>
      <w:proofErr w:type="gramStart"/>
      <w:r w:rsidRPr="00DE632B">
        <w:t>)  =</w:t>
      </w:r>
      <w:proofErr w:type="gramEnd"/>
      <w:r w:rsidRPr="00DE632B">
        <w:t xml:space="preserve"> 1798.4 (in table “Fit Statistics”, not shown)</w:t>
      </w:r>
    </w:p>
    <w:p w14:paraId="06F7FAF6" w14:textId="77777777" w:rsidR="00780D7C" w:rsidRPr="00DE632B" w:rsidRDefault="00780D7C" w:rsidP="00B626BF">
      <w:pPr>
        <w:pStyle w:val="ListParagraph"/>
        <w:numPr>
          <w:ilvl w:val="0"/>
          <w:numId w:val="37"/>
        </w:numPr>
      </w:pPr>
      <w:r w:rsidRPr="00DE632B">
        <w:t xml:space="preserve">-2 Res Loglikelihood Constrained (2.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oMath>
      <w:r w:rsidRPr="00DE632B">
        <w:t xml:space="preserve"> = 0) = 1784.9 (in table “Fit Statistics”, not shown)</w:t>
      </w:r>
    </w:p>
    <w:p w14:paraId="72636730" w14:textId="77777777" w:rsidR="00780D7C" w:rsidRPr="00DE632B" w:rsidRDefault="00780D7C" w:rsidP="00B626BF">
      <w:pPr>
        <w:pStyle w:val="ListParagraph"/>
        <w:keepNext/>
        <w:numPr>
          <w:ilvl w:val="0"/>
          <w:numId w:val="37"/>
        </w:numPr>
        <w:rPr>
          <w:u w:val="single"/>
        </w:rPr>
      </w:pPr>
      <w:r w:rsidRPr="00DE632B">
        <w:t xml:space="preserve">LRT: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r>
          <w:rPr>
            <w:rFonts w:ascii="Cambria Math" w:hAnsi="Cambria Math"/>
          </w:rPr>
          <m:t xml:space="preserve">: </m:t>
        </m:r>
      </m:oMath>
      <w:r w:rsidRPr="00DE632B">
        <w:rPr>
          <w:i/>
        </w:rPr>
        <w:sym w:font="Symbol" w:char="F063"/>
      </w:r>
      <w:r w:rsidRPr="00DE632B">
        <w:rPr>
          <w:i/>
          <w:vertAlign w:val="superscript"/>
        </w:rPr>
        <w:t>2</w:t>
      </w:r>
      <w:r w:rsidRPr="00DE632B">
        <w:rPr>
          <w:i/>
          <w:vertAlign w:val="subscript"/>
        </w:rPr>
        <w:t>1</w:t>
      </w:r>
      <w:r w:rsidRPr="00DE632B">
        <w:rPr>
          <w:i/>
        </w:rPr>
        <w:t xml:space="preserve">=13.5, P&lt;0.001;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e</m:t>
                </m:r>
              </m:e>
              <m:sub>
                <m:r>
                  <w:rPr>
                    <w:rFonts w:ascii="Cambria Math" w:hAnsi="Cambria Math"/>
                  </w:rPr>
                  <m:t>0y</m:t>
                </m:r>
              </m:sub>
            </m:sSub>
            <m:sSub>
              <m:sSubPr>
                <m:ctrlPr>
                  <w:rPr>
                    <w:rFonts w:ascii="Cambria Math" w:hAnsi="Cambria Math"/>
                    <w:i/>
                  </w:rPr>
                </m:ctrlPr>
              </m:sSubPr>
              <m:e>
                <m:r>
                  <w:rPr>
                    <w:rFonts w:ascii="Cambria Math" w:hAnsi="Cambria Math"/>
                  </w:rPr>
                  <m:t>, e</m:t>
                </m:r>
              </m:e>
              <m:sub>
                <m:r>
                  <w:rPr>
                    <w:rFonts w:ascii="Cambria Math" w:hAnsi="Cambria Math"/>
                  </w:rPr>
                  <m:t>0z</m:t>
                </m:r>
              </m:sub>
            </m:sSub>
          </m:sub>
        </m:sSub>
        <m:r>
          <w:rPr>
            <w:rFonts w:ascii="Cambria Math" w:hAnsi="Cambria Math"/>
          </w:rPr>
          <m:t xml:space="preserve">: </m:t>
        </m:r>
      </m:oMath>
      <w:r w:rsidRPr="00DE632B">
        <w:rPr>
          <w:i/>
        </w:rPr>
        <w:sym w:font="Symbol" w:char="F063"/>
      </w:r>
      <w:r w:rsidRPr="00DE632B">
        <w:rPr>
          <w:i/>
          <w:vertAlign w:val="superscript"/>
        </w:rPr>
        <w:t>2</w:t>
      </w:r>
      <w:r w:rsidRPr="00DE632B">
        <w:rPr>
          <w:i/>
          <w:vertAlign w:val="subscript"/>
        </w:rPr>
        <w:t>1</w:t>
      </w:r>
      <w:r w:rsidRPr="00DE632B">
        <w:rPr>
          <w:i/>
        </w:rPr>
        <w:t xml:space="preserve">=0.00, P=1.00, </w:t>
      </w:r>
      <w:r w:rsidRPr="00DE632B">
        <w:t>indicating significant between-individual between-trait covariance but no evidence for any within-individual between-trait covariance.</w:t>
      </w:r>
    </w:p>
    <w:p w14:paraId="6A7A82A3" w14:textId="77777777" w:rsidR="00780D7C" w:rsidRPr="00DE632B" w:rsidRDefault="00780D7C" w:rsidP="00B626BF">
      <w:pPr>
        <w:suppressLineNumbers/>
      </w:pPr>
      <w:r w:rsidRPr="00DE632B">
        <w:br w:type="page"/>
      </w:r>
    </w:p>
    <w:p w14:paraId="78F29E1F" w14:textId="77777777" w:rsidR="00780D7C" w:rsidRPr="00DE632B" w:rsidRDefault="00780D7C" w:rsidP="00B626BF">
      <w:pPr>
        <w:suppressLineNumbers/>
      </w:pPr>
    </w:p>
    <w:p w14:paraId="0EA91595" w14:textId="77777777" w:rsidR="00780D7C" w:rsidRPr="00DE632B" w:rsidRDefault="00780D7C" w:rsidP="00B626BF">
      <w:r w:rsidRPr="00DE632B">
        <w:t>E</w:t>
      </w:r>
      <w:r w:rsidRPr="00DE632B">
        <w:rPr>
          <w:vertAlign w:val="subscript"/>
        </w:rPr>
        <w:t>C</w:t>
      </w:r>
      <w:r w:rsidRPr="00DE632B">
        <w:t xml:space="preserve">. LRT-BASED SIGNIFICANCE OF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IN BIVARIATE MMs FOR SCENARIO 4, TABLE 2</w:t>
      </w:r>
    </w:p>
    <w:p w14:paraId="07ADB499" w14:textId="77777777" w:rsidR="00780D7C" w:rsidRPr="00DE632B" w:rsidRDefault="00780D7C" w:rsidP="00B626BF">
      <w:r w:rsidRPr="00DE632B">
        <w:rPr>
          <w:i/>
        </w:rPr>
        <w:t>Goal</w:t>
      </w:r>
      <w:r w:rsidRPr="00DE632B">
        <w:t xml:space="preserve">: LRT-based significance calculation for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in the model described in section “C. BIVARIATE MMs FOR A SCENARIO WHERE TWO PHENOTYPIC ATTRIBUTES WERE BOTH ASSAYED REPEATEDLY BUT NEVER AT THE SAME TIME (SCENARIO 4; TABLE 2)”. The comparison is between a model where both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is estimated versus one where </w:t>
      </w:r>
      <m:oMath>
        <m:sSub>
          <m:sSubPr>
            <m:ctrlPr>
              <w:rPr>
                <w:rFonts w:ascii="Cambria Math" w:hAnsi="Cambria Math"/>
                <w:i/>
              </w:rPr>
            </m:ctrlPr>
          </m:sSubPr>
          <m:e>
            <m:r>
              <w:rPr>
                <w:rFonts w:ascii="Cambria Math" w:hAnsi="Cambria Math"/>
              </w:rPr>
              <m:t>Cov</m:t>
            </m:r>
          </m:e>
          <m:sub>
            <m:sSub>
              <m:sSubPr>
                <m:ctrlPr>
                  <w:rPr>
                    <w:rFonts w:ascii="Cambria Math" w:hAnsi="Cambria Math"/>
                    <w:i/>
                  </w:rPr>
                </m:ctrlPr>
              </m:sSubPr>
              <m:e>
                <m:r>
                  <w:rPr>
                    <w:rFonts w:ascii="Cambria Math" w:hAnsi="Cambria Math"/>
                  </w:rPr>
                  <m:t>ind</m:t>
                </m:r>
              </m:e>
              <m:sub>
                <m:r>
                  <w:rPr>
                    <w:rFonts w:ascii="Cambria Math" w:hAnsi="Cambria Math"/>
                  </w:rPr>
                  <m:t>0y</m:t>
                </m:r>
              </m:sub>
            </m:sSub>
            <m:sSub>
              <m:sSubPr>
                <m:ctrlPr>
                  <w:rPr>
                    <w:rFonts w:ascii="Cambria Math" w:hAnsi="Cambria Math"/>
                    <w:i/>
                  </w:rPr>
                </m:ctrlPr>
              </m:sSubPr>
              <m:e>
                <m:r>
                  <w:rPr>
                    <w:rFonts w:ascii="Cambria Math" w:hAnsi="Cambria Math"/>
                  </w:rPr>
                  <m:t>, ind</m:t>
                </m:r>
              </m:e>
              <m:sub>
                <m:r>
                  <w:rPr>
                    <w:rFonts w:ascii="Cambria Math" w:hAnsi="Cambria Math"/>
                  </w:rPr>
                  <m:t>0z</m:t>
                </m:r>
              </m:sub>
            </m:sSub>
          </m:sub>
        </m:sSub>
      </m:oMath>
      <w:r w:rsidRPr="00DE632B">
        <w:t xml:space="preserve"> is constrained to zero.</w:t>
      </w:r>
    </w:p>
    <w:p w14:paraId="2DF5FF4A" w14:textId="77777777" w:rsidR="00780D7C" w:rsidRPr="00DE632B" w:rsidRDefault="00780D7C" w:rsidP="00B626BF">
      <w:pPr>
        <w:keepNext/>
        <w:ind w:firstLine="720"/>
      </w:pPr>
      <w:proofErr w:type="spellStart"/>
      <w:r w:rsidRPr="00DE632B">
        <w:rPr>
          <w:i/>
        </w:rPr>
        <w:t>ASReml</w:t>
      </w:r>
      <w:proofErr w:type="spellEnd"/>
      <w:r w:rsidRPr="00DE632B">
        <w:rPr>
          <w:i/>
        </w:rPr>
        <w:t xml:space="preserve"> coding, and calculation of significance (2 parts)</w:t>
      </w:r>
    </w:p>
    <w:p w14:paraId="514F8C14" w14:textId="77777777" w:rsidR="00780D7C" w:rsidRPr="00DE632B" w:rsidRDefault="00780D7C" w:rsidP="00B626BF">
      <w:pPr>
        <w:keepNext/>
        <w:rPr>
          <w:u w:val="single"/>
        </w:rPr>
      </w:pPr>
      <w:r w:rsidRPr="00DE632B">
        <w:rPr>
          <w:u w:val="single"/>
        </w:rPr>
        <w:t>Part 1: coding of the constrained .as file</w:t>
      </w:r>
    </w:p>
    <w:p w14:paraId="73BDBF11" w14:textId="77777777" w:rsidR="00780D7C" w:rsidRPr="00DE632B" w:rsidRDefault="00780D7C" w:rsidP="00B626BF">
      <w:pPr>
        <w:rPr>
          <w:b/>
          <w:sz w:val="18"/>
          <w:szCs w:val="18"/>
        </w:rPr>
      </w:pPr>
      <w:r w:rsidRPr="00DE632B">
        <w:rPr>
          <w:b/>
          <w:sz w:val="18"/>
          <w:szCs w:val="18"/>
        </w:rPr>
        <w:t>ASREML analysis</w:t>
      </w:r>
    </w:p>
    <w:p w14:paraId="5157ED48" w14:textId="77777777" w:rsidR="00780D7C" w:rsidRPr="00DE632B" w:rsidRDefault="00780D7C" w:rsidP="00B626BF">
      <w:pPr>
        <w:rPr>
          <w:b/>
          <w:sz w:val="18"/>
          <w:szCs w:val="18"/>
        </w:rPr>
      </w:pPr>
    </w:p>
    <w:p w14:paraId="3536B19B"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0E4867F8"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0AC954B6" w14:textId="77777777" w:rsidR="00780D7C" w:rsidRPr="00DE632B" w:rsidRDefault="00780D7C" w:rsidP="00B626BF">
      <w:pPr>
        <w:rPr>
          <w:b/>
          <w:sz w:val="18"/>
          <w:szCs w:val="18"/>
        </w:rPr>
      </w:pPr>
      <w:r w:rsidRPr="00DE632B">
        <w:rPr>
          <w:b/>
          <w:sz w:val="18"/>
          <w:szCs w:val="18"/>
        </w:rPr>
        <w:tab/>
        <w:t xml:space="preserve">  z</w:t>
      </w:r>
    </w:p>
    <w:p w14:paraId="68C385C2"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p>
    <w:p w14:paraId="2FEF53CC"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0B6E774E" w14:textId="77777777" w:rsidR="00780D7C" w:rsidRPr="00DE632B" w:rsidRDefault="00780D7C" w:rsidP="00B626BF">
      <w:pPr>
        <w:rPr>
          <w:b/>
          <w:sz w:val="18"/>
          <w:szCs w:val="18"/>
        </w:rPr>
      </w:pPr>
    </w:p>
    <w:p w14:paraId="27E395AC" w14:textId="77777777" w:rsidR="00780D7C" w:rsidRPr="00DE632B" w:rsidRDefault="00780D7C" w:rsidP="00B626BF">
      <w:pPr>
        <w:rPr>
          <w:b/>
          <w:sz w:val="18"/>
          <w:szCs w:val="18"/>
        </w:rPr>
      </w:pPr>
      <w:proofErr w:type="gramStart"/>
      <w:r w:rsidRPr="00DE632B">
        <w:rPr>
          <w:b/>
          <w:sz w:val="18"/>
          <w:szCs w:val="18"/>
        </w:rPr>
        <w:t>C:\Howtodo\DataS2.txt !SKIP</w:t>
      </w:r>
      <w:proofErr w:type="gramEnd"/>
      <w:r w:rsidRPr="00DE632B">
        <w:rPr>
          <w:b/>
          <w:sz w:val="18"/>
          <w:szCs w:val="18"/>
        </w:rPr>
        <w:t xml:space="preserve"> 1    </w:t>
      </w:r>
    </w:p>
    <w:p w14:paraId="60F1B303"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336D5787"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04C39CEE"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5F68037E"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345AD8FB"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1C42F7B8" w14:textId="77777777" w:rsidR="00780D7C" w:rsidRPr="00DE632B" w:rsidRDefault="00780D7C" w:rsidP="00B626BF">
      <w:pPr>
        <w:rPr>
          <w:b/>
          <w:sz w:val="18"/>
          <w:szCs w:val="18"/>
        </w:rPr>
      </w:pPr>
    </w:p>
    <w:p w14:paraId="5025FBD9" w14:textId="77777777" w:rsidR="00780D7C" w:rsidRPr="00DE632B" w:rsidRDefault="00780D7C" w:rsidP="00B626BF">
      <w:pPr>
        <w:rPr>
          <w:b/>
          <w:sz w:val="18"/>
          <w:szCs w:val="18"/>
        </w:rPr>
      </w:pPr>
      <w:r w:rsidRPr="00DE632B">
        <w:rPr>
          <w:b/>
          <w:sz w:val="18"/>
          <w:szCs w:val="18"/>
        </w:rPr>
        <w:t xml:space="preserve">y </w:t>
      </w:r>
      <w:proofErr w:type="gramStart"/>
      <w:r w:rsidRPr="00DE632B">
        <w:rPr>
          <w:b/>
          <w:sz w:val="18"/>
          <w:szCs w:val="18"/>
        </w:rPr>
        <w:t>z  ~</w:t>
      </w:r>
      <w:proofErr w:type="gramEnd"/>
      <w:r w:rsidRPr="00DE632B">
        <w:rPr>
          <w:b/>
          <w:sz w:val="18"/>
          <w:szCs w:val="18"/>
        </w:rPr>
        <w:t xml:space="preserve"> Trait !r </w:t>
      </w:r>
      <w:proofErr w:type="spellStart"/>
      <w:r w:rsidRPr="00DE632B">
        <w:rPr>
          <w:b/>
          <w:sz w:val="18"/>
          <w:szCs w:val="18"/>
        </w:rPr>
        <w:t>Trait.Indiv</w:t>
      </w:r>
      <w:proofErr w:type="spellEnd"/>
    </w:p>
    <w:p w14:paraId="5C3BA1E6" w14:textId="77777777" w:rsidR="00780D7C" w:rsidRPr="00DE632B" w:rsidRDefault="00780D7C" w:rsidP="00B626BF">
      <w:pPr>
        <w:rPr>
          <w:b/>
          <w:sz w:val="18"/>
          <w:szCs w:val="18"/>
        </w:rPr>
      </w:pPr>
    </w:p>
    <w:p w14:paraId="76BEEE3C" w14:textId="77777777" w:rsidR="00780D7C" w:rsidRPr="00DE632B" w:rsidRDefault="00780D7C" w:rsidP="00B626BF">
      <w:pPr>
        <w:rPr>
          <w:b/>
          <w:sz w:val="18"/>
          <w:szCs w:val="18"/>
        </w:rPr>
      </w:pPr>
      <w:r w:rsidRPr="00DE632B">
        <w:rPr>
          <w:b/>
          <w:sz w:val="18"/>
          <w:szCs w:val="18"/>
        </w:rPr>
        <w:t xml:space="preserve">1 2 </w:t>
      </w:r>
      <w:proofErr w:type="gramStart"/>
      <w:r w:rsidRPr="00DE632B">
        <w:rPr>
          <w:b/>
          <w:sz w:val="18"/>
          <w:szCs w:val="18"/>
        </w:rPr>
        <w:t>1 !STEP</w:t>
      </w:r>
      <w:proofErr w:type="gramEnd"/>
      <w:r w:rsidRPr="00DE632B">
        <w:rPr>
          <w:b/>
          <w:sz w:val="18"/>
          <w:szCs w:val="18"/>
        </w:rPr>
        <w:t xml:space="preserve"> 0.001</w:t>
      </w:r>
    </w:p>
    <w:p w14:paraId="15C67367" w14:textId="77777777" w:rsidR="00780D7C" w:rsidRPr="00DE632B" w:rsidRDefault="00780D7C" w:rsidP="00B626BF">
      <w:pPr>
        <w:rPr>
          <w:b/>
          <w:sz w:val="18"/>
          <w:szCs w:val="18"/>
        </w:rPr>
      </w:pPr>
    </w:p>
    <w:p w14:paraId="7945F6C7" w14:textId="77777777" w:rsidR="00780D7C" w:rsidRPr="00DE632B" w:rsidRDefault="00780D7C" w:rsidP="00B626BF">
      <w:pPr>
        <w:rPr>
          <w:b/>
          <w:sz w:val="18"/>
          <w:szCs w:val="18"/>
        </w:rPr>
      </w:pPr>
      <w:r w:rsidRPr="00DE632B">
        <w:rPr>
          <w:b/>
          <w:sz w:val="18"/>
          <w:szCs w:val="18"/>
        </w:rPr>
        <w:t xml:space="preserve">0 </w:t>
      </w:r>
    </w:p>
    <w:p w14:paraId="0C19319F"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r w:rsidRPr="00DE632B">
        <w:rPr>
          <w:b/>
          <w:sz w:val="18"/>
          <w:szCs w:val="18"/>
        </w:rPr>
        <w:t xml:space="preserve"> !S2==1</w:t>
      </w:r>
    </w:p>
    <w:p w14:paraId="3D916805" w14:textId="77777777" w:rsidR="00780D7C" w:rsidRPr="00DE632B" w:rsidRDefault="00780D7C" w:rsidP="00B626BF">
      <w:pPr>
        <w:rPr>
          <w:b/>
          <w:sz w:val="18"/>
          <w:szCs w:val="18"/>
        </w:rPr>
      </w:pPr>
      <w:r w:rsidRPr="00DE632B">
        <w:rPr>
          <w:b/>
          <w:sz w:val="18"/>
          <w:szCs w:val="18"/>
        </w:rPr>
        <w:t>0.7454</w:t>
      </w:r>
    </w:p>
    <w:p w14:paraId="0E5057B1" w14:textId="77777777" w:rsidR="00780D7C" w:rsidRPr="00DE632B" w:rsidRDefault="00780D7C" w:rsidP="00B626BF">
      <w:pPr>
        <w:rPr>
          <w:b/>
          <w:sz w:val="18"/>
          <w:szCs w:val="18"/>
        </w:rPr>
      </w:pPr>
      <w:r w:rsidRPr="00DE632B">
        <w:rPr>
          <w:b/>
          <w:sz w:val="18"/>
          <w:szCs w:val="18"/>
        </w:rPr>
        <w:t>0.000 0.7764</w:t>
      </w:r>
    </w:p>
    <w:p w14:paraId="3B40ECE7" w14:textId="77777777" w:rsidR="00780D7C" w:rsidRPr="00DE632B" w:rsidRDefault="00780D7C" w:rsidP="00B626BF">
      <w:pPr>
        <w:rPr>
          <w:b/>
          <w:sz w:val="18"/>
          <w:szCs w:val="18"/>
        </w:rPr>
      </w:pPr>
    </w:p>
    <w:p w14:paraId="44CD3E52" w14:textId="77777777" w:rsidR="00780D7C" w:rsidRPr="00DE632B" w:rsidRDefault="00780D7C" w:rsidP="00B626BF">
      <w:pPr>
        <w:rPr>
          <w:b/>
          <w:sz w:val="18"/>
          <w:szCs w:val="18"/>
        </w:rPr>
      </w:pPr>
      <w:proofErr w:type="spellStart"/>
      <w:r w:rsidRPr="00DE632B">
        <w:rPr>
          <w:b/>
          <w:sz w:val="18"/>
          <w:szCs w:val="18"/>
        </w:rPr>
        <w:t>Trait.Indiv</w:t>
      </w:r>
      <w:proofErr w:type="spellEnd"/>
      <w:r w:rsidRPr="00DE632B">
        <w:rPr>
          <w:b/>
          <w:sz w:val="18"/>
          <w:szCs w:val="18"/>
        </w:rPr>
        <w:t xml:space="preserve"> 2</w:t>
      </w:r>
    </w:p>
    <w:p w14:paraId="10DCB8EB"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p>
    <w:p w14:paraId="7EAEBCC6" w14:textId="77777777" w:rsidR="00780D7C" w:rsidRPr="00DE632B" w:rsidRDefault="00780D7C" w:rsidP="00B626BF">
      <w:pPr>
        <w:rPr>
          <w:b/>
          <w:sz w:val="18"/>
          <w:szCs w:val="18"/>
        </w:rPr>
      </w:pPr>
      <w:r w:rsidRPr="00DE632B">
        <w:rPr>
          <w:b/>
          <w:sz w:val="18"/>
          <w:szCs w:val="18"/>
        </w:rPr>
        <w:t>0.3215</w:t>
      </w:r>
    </w:p>
    <w:p w14:paraId="108CFAFC" w14:textId="77777777" w:rsidR="00780D7C" w:rsidRPr="00DE632B" w:rsidRDefault="00780D7C" w:rsidP="00B626BF">
      <w:pPr>
        <w:rPr>
          <w:b/>
          <w:sz w:val="18"/>
          <w:szCs w:val="18"/>
        </w:rPr>
      </w:pPr>
      <w:r w:rsidRPr="00DE632B">
        <w:rPr>
          <w:b/>
          <w:sz w:val="18"/>
          <w:szCs w:val="18"/>
        </w:rPr>
        <w:t>0.000 0.2575</w:t>
      </w:r>
    </w:p>
    <w:p w14:paraId="0B853D30" w14:textId="77777777" w:rsidR="00780D7C" w:rsidRPr="00DE632B" w:rsidRDefault="00780D7C" w:rsidP="00B626BF">
      <w:pPr>
        <w:rPr>
          <w:b/>
          <w:sz w:val="18"/>
          <w:szCs w:val="18"/>
        </w:rPr>
      </w:pPr>
      <w:proofErr w:type="spellStart"/>
      <w:r w:rsidRPr="00DE632B">
        <w:rPr>
          <w:b/>
          <w:sz w:val="18"/>
          <w:szCs w:val="18"/>
        </w:rPr>
        <w:t>Indiv</w:t>
      </w:r>
      <w:proofErr w:type="spellEnd"/>
    </w:p>
    <w:p w14:paraId="1189114A" w14:textId="77777777" w:rsidR="00780D7C" w:rsidRPr="00DE632B" w:rsidRDefault="00780D7C" w:rsidP="00B626BF">
      <w:pPr>
        <w:suppressLineNumbers/>
        <w:rPr>
          <w:u w:val="single"/>
        </w:rPr>
      </w:pPr>
    </w:p>
    <w:p w14:paraId="5268F5DC" w14:textId="77777777" w:rsidR="00780D7C" w:rsidRPr="00DE632B" w:rsidRDefault="00780D7C" w:rsidP="00B626BF">
      <w:pPr>
        <w:rPr>
          <w:u w:val="single"/>
        </w:rPr>
      </w:pPr>
      <w:r w:rsidRPr="00DE632B">
        <w:rPr>
          <w:u w:val="single"/>
        </w:rPr>
        <w:t xml:space="preserve">Part 2: Calculation of significance of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p>
    <w:p w14:paraId="1FACD8AF" w14:textId="77777777" w:rsidR="00780D7C" w:rsidRPr="00DE632B" w:rsidRDefault="00780D7C" w:rsidP="00B626BF">
      <w:pPr>
        <w:pStyle w:val="ListParagraph"/>
        <w:numPr>
          <w:ilvl w:val="0"/>
          <w:numId w:val="25"/>
        </w:numPr>
        <w:rPr>
          <w:b/>
          <w:sz w:val="18"/>
          <w:szCs w:val="18"/>
        </w:rPr>
      </w:pPr>
      <w:r w:rsidRPr="00DE632B">
        <w:rPr>
          <w:b/>
          <w:sz w:val="18"/>
          <w:szCs w:val="18"/>
        </w:rPr>
        <w:t xml:space="preserve">Loglikelihood </w:t>
      </w:r>
      <w:proofErr w:type="gramStart"/>
      <w:r w:rsidRPr="00DE632B">
        <w:rPr>
          <w:b/>
          <w:sz w:val="18"/>
          <w:szCs w:val="18"/>
        </w:rPr>
        <w:t>Unconstrained  =</w:t>
      </w:r>
      <w:proofErr w:type="gramEnd"/>
      <w:r w:rsidRPr="00DE632B">
        <w:rPr>
          <w:b/>
          <w:sz w:val="18"/>
          <w:szCs w:val="18"/>
        </w:rPr>
        <w:t xml:space="preserve"> -434.835 (</w:t>
      </w:r>
      <w:proofErr w:type="spellStart"/>
      <w:r w:rsidRPr="00DE632B">
        <w:rPr>
          <w:b/>
          <w:sz w:val="18"/>
          <w:szCs w:val="18"/>
        </w:rPr>
        <w:t>asr</w:t>
      </w:r>
      <w:proofErr w:type="spellEnd"/>
      <w:r w:rsidRPr="00DE632B">
        <w:rPr>
          <w:b/>
          <w:sz w:val="18"/>
          <w:szCs w:val="18"/>
        </w:rPr>
        <w:t xml:space="preserve"> file of unconstrained model)</w:t>
      </w:r>
    </w:p>
    <w:p w14:paraId="45016A4C" w14:textId="77777777" w:rsidR="00780D7C" w:rsidRPr="00DE632B" w:rsidRDefault="00780D7C" w:rsidP="00B626BF">
      <w:pPr>
        <w:pStyle w:val="ListParagraph"/>
        <w:numPr>
          <w:ilvl w:val="0"/>
          <w:numId w:val="25"/>
        </w:numPr>
        <w:rPr>
          <w:b/>
          <w:sz w:val="18"/>
          <w:szCs w:val="18"/>
        </w:rPr>
      </w:pPr>
      <w:r w:rsidRPr="00DE632B">
        <w:rPr>
          <w:b/>
          <w:sz w:val="18"/>
          <w:szCs w:val="18"/>
        </w:rPr>
        <w:t>Loglikelihood Constrained (</w:t>
      </w:r>
      <m:oMath>
        <m:sSub>
          <m:sSubPr>
            <m:ctrlPr>
              <w:rPr>
                <w:rFonts w:ascii="Cambria Math" w:hAnsi="Cambria Math"/>
                <w:i/>
                <w:sz w:val="18"/>
                <w:szCs w:val="18"/>
              </w:rPr>
            </m:ctrlPr>
          </m:sSubPr>
          <m:e>
            <m:r>
              <w:rPr>
                <w:rFonts w:ascii="Cambria Math" w:hAnsi="Cambria Math"/>
                <w:sz w:val="18"/>
                <w:szCs w:val="18"/>
              </w:rPr>
              <m:t>Cov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m:t>
                </m:r>
              </m:sub>
            </m:sSub>
            <m:sSub>
              <m:sSubPr>
                <m:ctrlPr>
                  <w:rPr>
                    <w:rFonts w:ascii="Cambria Math" w:hAnsi="Cambria Math"/>
                    <w:i/>
                    <w:sz w:val="18"/>
                    <w:szCs w:val="18"/>
                  </w:rPr>
                </m:ctrlPr>
              </m:sSubPr>
              <m:e>
                <m:r>
                  <w:rPr>
                    <w:rFonts w:ascii="Cambria Math" w:hAnsi="Cambria Math"/>
                    <w:sz w:val="18"/>
                    <w:szCs w:val="18"/>
                  </w:rPr>
                  <m:t>, ind</m:t>
                </m:r>
              </m:e>
              <m:sub>
                <m:r>
                  <w:rPr>
                    <w:rFonts w:ascii="Cambria Math" w:hAnsi="Cambria Math"/>
                    <w:sz w:val="18"/>
                    <w:szCs w:val="18"/>
                  </w:rPr>
                  <m:t>0z</m:t>
                </m:r>
              </m:sub>
            </m:sSub>
          </m:sub>
        </m:sSub>
      </m:oMath>
      <w:r w:rsidRPr="00DE632B">
        <w:rPr>
          <w:sz w:val="18"/>
          <w:szCs w:val="18"/>
        </w:rPr>
        <w:t xml:space="preserve"> = 0</w:t>
      </w:r>
      <w:proofErr w:type="gramStart"/>
      <w:r w:rsidRPr="00DE632B">
        <w:rPr>
          <w:b/>
          <w:sz w:val="18"/>
          <w:szCs w:val="18"/>
        </w:rPr>
        <w:t>)  =</w:t>
      </w:r>
      <w:proofErr w:type="gramEnd"/>
      <w:r w:rsidRPr="00DE632B">
        <w:rPr>
          <w:b/>
          <w:sz w:val="18"/>
          <w:szCs w:val="18"/>
        </w:rPr>
        <w:t xml:space="preserve"> -441.499 (</w:t>
      </w:r>
      <w:proofErr w:type="spellStart"/>
      <w:r w:rsidRPr="00DE632B">
        <w:rPr>
          <w:b/>
          <w:sz w:val="18"/>
          <w:szCs w:val="18"/>
        </w:rPr>
        <w:t>asr</w:t>
      </w:r>
      <w:proofErr w:type="spellEnd"/>
      <w:r w:rsidRPr="00DE632B">
        <w:rPr>
          <w:b/>
          <w:sz w:val="18"/>
          <w:szCs w:val="18"/>
        </w:rPr>
        <w:t xml:space="preserve"> file of constrained model – not printed)</w:t>
      </w:r>
    </w:p>
    <w:p w14:paraId="6257AC57" w14:textId="77777777" w:rsidR="00780D7C" w:rsidRPr="00DE632B" w:rsidRDefault="00780D7C" w:rsidP="00B626BF">
      <w:pPr>
        <w:pStyle w:val="ListParagraph"/>
        <w:numPr>
          <w:ilvl w:val="0"/>
          <w:numId w:val="25"/>
        </w:numPr>
        <w:rPr>
          <w:b/>
          <w:sz w:val="18"/>
          <w:szCs w:val="18"/>
        </w:rPr>
      </w:pPr>
      <w:r w:rsidRPr="00DE632B">
        <w:rPr>
          <w:b/>
          <w:sz w:val="18"/>
          <w:szCs w:val="18"/>
        </w:rPr>
        <w:t xml:space="preserve">LRT: </w:t>
      </w:r>
      <m:oMath>
        <m:r>
          <w:rPr>
            <w:rFonts w:ascii="Cambria Math" w:hAnsi="Cambria Math"/>
            <w:sz w:val="18"/>
            <w:szCs w:val="18"/>
          </w:rPr>
          <m:t xml:space="preserve"> </m:t>
        </m:r>
      </m:oMath>
      <w:r w:rsidRPr="00DE632B">
        <w:rPr>
          <w:b/>
          <w:i/>
          <w:sz w:val="18"/>
          <w:szCs w:val="18"/>
        </w:rPr>
        <w:sym w:font="Symbol" w:char="F063"/>
      </w:r>
      <w:r w:rsidRPr="00DE632B">
        <w:rPr>
          <w:b/>
          <w:i/>
          <w:sz w:val="18"/>
          <w:szCs w:val="18"/>
          <w:vertAlign w:val="superscript"/>
        </w:rPr>
        <w:t>2</w:t>
      </w:r>
      <w:r w:rsidRPr="00DE632B">
        <w:rPr>
          <w:b/>
          <w:i/>
          <w:sz w:val="18"/>
          <w:szCs w:val="18"/>
          <w:vertAlign w:val="subscript"/>
        </w:rPr>
        <w:t>1</w:t>
      </w:r>
      <w:r w:rsidRPr="00DE632B">
        <w:rPr>
          <w:b/>
          <w:i/>
          <w:sz w:val="18"/>
          <w:szCs w:val="18"/>
        </w:rPr>
        <w:t>=13.328, P&lt;0.001</w:t>
      </w:r>
    </w:p>
    <w:p w14:paraId="587B716D" w14:textId="77777777" w:rsidR="00780D7C" w:rsidRPr="00DE632B" w:rsidRDefault="00780D7C" w:rsidP="00B626BF">
      <w:pPr>
        <w:rPr>
          <w:i/>
        </w:rPr>
      </w:pPr>
      <w:r w:rsidRPr="00DE632B">
        <w:tab/>
      </w:r>
      <w:r w:rsidRPr="00DE632B">
        <w:rPr>
          <w:i/>
        </w:rPr>
        <w:t xml:space="preserve">R coding, output, and interpretation (2 parts) </w:t>
      </w:r>
    </w:p>
    <w:p w14:paraId="12BB4B0D" w14:textId="77777777" w:rsidR="00780D7C" w:rsidRPr="00DE632B" w:rsidRDefault="00780D7C" w:rsidP="00B626BF">
      <w:pPr>
        <w:keepNext/>
        <w:rPr>
          <w:u w:val="single"/>
        </w:rPr>
      </w:pPr>
      <w:r w:rsidRPr="00DE632B">
        <w:rPr>
          <w:u w:val="single"/>
        </w:rPr>
        <w:t xml:space="preserve">Part 1: coding of the constrained model (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0)</w:t>
      </w:r>
    </w:p>
    <w:p w14:paraId="363AED24"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yz.bivarDalt.mcmc</w:t>
      </w:r>
      <w:proofErr w:type="spellEnd"/>
      <w:proofErr w:type="gramEnd"/>
      <w:r w:rsidRPr="00DE632B">
        <w:rPr>
          <w:rFonts w:ascii="Courier New" w:hAnsi="Courier New" w:cs="Courier New"/>
          <w:sz w:val="18"/>
          <w:szCs w:val="18"/>
        </w:rPr>
        <w:t>&lt;-</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cbind</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y,z</w:t>
      </w:r>
      <w:proofErr w:type="spellEnd"/>
      <w:r w:rsidRPr="00DE632B">
        <w:rPr>
          <w:rFonts w:ascii="Courier New" w:hAnsi="Courier New" w:cs="Courier New"/>
          <w:sz w:val="18"/>
          <w:szCs w:val="18"/>
        </w:rPr>
        <w:t>)~(trait-1),</w:t>
      </w:r>
    </w:p>
    <w:p w14:paraId="0DA8597E"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random=~</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w:t>
      </w:r>
      <w:proofErr w:type="gramStart"/>
      <w:r w:rsidRPr="00DE632B">
        <w:rPr>
          <w:rFonts w:ascii="Courier New" w:hAnsi="Courier New" w:cs="Courier New"/>
          <w:sz w:val="18"/>
          <w:szCs w:val="18"/>
        </w:rPr>
        <w:t>):</w:t>
      </w:r>
      <w:proofErr w:type="spellStart"/>
      <w:r w:rsidRPr="00DE632B">
        <w:rPr>
          <w:rFonts w:ascii="Courier New" w:hAnsi="Courier New" w:cs="Courier New"/>
          <w:sz w:val="18"/>
          <w:szCs w:val="18"/>
        </w:rPr>
        <w:t>indiv</w:t>
      </w:r>
      <w:proofErr w:type="gramEnd"/>
      <w:r w:rsidRPr="00DE632B">
        <w:rPr>
          <w:rFonts w:ascii="Courier New" w:hAnsi="Courier New" w:cs="Courier New"/>
          <w:sz w:val="18"/>
          <w:szCs w:val="18"/>
        </w:rPr>
        <w:t>,rcov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idh</w:t>
      </w:r>
      <w:proofErr w:type="spellEnd"/>
      <w:r w:rsidRPr="00DE632B">
        <w:rPr>
          <w:rFonts w:ascii="Courier New" w:hAnsi="Courier New" w:cs="Courier New"/>
          <w:sz w:val="18"/>
          <w:szCs w:val="18"/>
        </w:rPr>
        <w:t>(trait):units,</w:t>
      </w:r>
    </w:p>
    <w:p w14:paraId="0E7E0155"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family=c("</w:t>
      </w:r>
      <w:proofErr w:type="spellStart"/>
      <w:r w:rsidRPr="00DE632B">
        <w:rPr>
          <w:rFonts w:ascii="Courier New" w:hAnsi="Courier New" w:cs="Courier New"/>
          <w:sz w:val="18"/>
          <w:szCs w:val="18"/>
        </w:rPr>
        <w:t>gaussian","gaussian</w:t>
      </w:r>
      <w:proofErr w:type="spellEnd"/>
      <w:r w:rsidRPr="00DE632B">
        <w:rPr>
          <w:rFonts w:ascii="Courier New" w:hAnsi="Courier New" w:cs="Courier New"/>
          <w:sz w:val="18"/>
          <w:szCs w:val="18"/>
        </w:rPr>
        <w:t>"), prior=</w:t>
      </w:r>
      <w:proofErr w:type="spellStart"/>
      <w:proofErr w:type="gramStart"/>
      <w:r w:rsidRPr="00DE632B">
        <w:rPr>
          <w:rFonts w:ascii="Courier New" w:hAnsi="Courier New" w:cs="Courier New"/>
          <w:sz w:val="18"/>
          <w:szCs w:val="18"/>
        </w:rPr>
        <w:t>prior.bivar</w:t>
      </w:r>
      <w:proofErr w:type="spellEnd"/>
      <w:proofErr w:type="gramEnd"/>
      <w:r w:rsidRPr="00DE632B">
        <w:rPr>
          <w:rFonts w:ascii="Courier New" w:hAnsi="Courier New" w:cs="Courier New"/>
          <w:sz w:val="18"/>
          <w:szCs w:val="18"/>
        </w:rPr>
        <w:t>,</w:t>
      </w:r>
    </w:p>
    <w:p w14:paraId="1305C318"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nitt</w:t>
      </w:r>
      <w:proofErr w:type="spellEnd"/>
      <w:r w:rsidRPr="00DE632B">
        <w:rPr>
          <w:rFonts w:ascii="Courier New" w:hAnsi="Courier New" w:cs="Courier New"/>
          <w:sz w:val="18"/>
          <w:szCs w:val="18"/>
        </w:rPr>
        <w:t>=</w:t>
      </w:r>
      <w:proofErr w:type="gramStart"/>
      <w:r w:rsidRPr="00DE632B">
        <w:rPr>
          <w:rFonts w:ascii="Courier New" w:hAnsi="Courier New" w:cs="Courier New"/>
          <w:sz w:val="18"/>
          <w:szCs w:val="18"/>
        </w:rPr>
        <w:t>130000,thin</w:t>
      </w:r>
      <w:proofErr w:type="gramEnd"/>
      <w:r w:rsidRPr="00DE632B">
        <w:rPr>
          <w:rFonts w:ascii="Courier New" w:hAnsi="Courier New" w:cs="Courier New"/>
          <w:sz w:val="18"/>
          <w:szCs w:val="18"/>
        </w:rPr>
        <w:t>=100,burnin=30000, data=set2.data,verbose=FALSE)</w:t>
      </w:r>
    </w:p>
    <w:p w14:paraId="5F1A1F72" w14:textId="77777777" w:rsidR="00780D7C" w:rsidRPr="00DE632B" w:rsidRDefault="00780D7C" w:rsidP="00B626BF">
      <w:pPr>
        <w:keepNext/>
        <w:ind w:left="720"/>
        <w:rPr>
          <w:rFonts w:ascii="Courier New" w:hAnsi="Courier New" w:cs="Courier New"/>
          <w:sz w:val="18"/>
          <w:szCs w:val="18"/>
        </w:rPr>
      </w:pPr>
      <w:r w:rsidRPr="00DE632B">
        <w:rPr>
          <w:rFonts w:ascii="Courier New" w:hAnsi="Courier New" w:cs="Courier New"/>
          <w:sz w:val="18"/>
          <w:szCs w:val="18"/>
        </w:rPr>
        <w:t>#</w:t>
      </w:r>
      <w:proofErr w:type="gramStart"/>
      <w:r w:rsidRPr="00DE632B">
        <w:rPr>
          <w:rFonts w:ascii="Courier New" w:hAnsi="Courier New" w:cs="Courier New"/>
          <w:sz w:val="18"/>
          <w:szCs w:val="18"/>
        </w:rPr>
        <w:t>return</w:t>
      </w:r>
      <w:proofErr w:type="gramEnd"/>
      <w:r w:rsidRPr="00DE632B">
        <w:rPr>
          <w:rFonts w:ascii="Courier New" w:hAnsi="Courier New" w:cs="Courier New"/>
          <w:sz w:val="18"/>
          <w:szCs w:val="18"/>
        </w:rPr>
        <w:t xml:space="preserve"> the DIC value:</w:t>
      </w:r>
    </w:p>
    <w:p w14:paraId="08354D4E"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summary(</w:t>
      </w:r>
      <w:proofErr w:type="spellStart"/>
      <w:proofErr w:type="gramStart"/>
      <w:r w:rsidRPr="00DE632B">
        <w:rPr>
          <w:rFonts w:ascii="Courier New" w:hAnsi="Courier New" w:cs="Courier New"/>
          <w:sz w:val="18"/>
          <w:szCs w:val="18"/>
        </w:rPr>
        <w:t>yz.bivarDalt.mcmc</w:t>
      </w:r>
      <w:proofErr w:type="spellEnd"/>
      <w:proofErr w:type="gramEnd"/>
      <w:r w:rsidRPr="00DE632B">
        <w:rPr>
          <w:rFonts w:ascii="Courier New" w:hAnsi="Courier New" w:cs="Courier New"/>
          <w:sz w:val="18"/>
          <w:szCs w:val="18"/>
        </w:rPr>
        <w:t>)$DIC</w:t>
      </w:r>
    </w:p>
    <w:p w14:paraId="7FE36A98" w14:textId="77777777" w:rsidR="00780D7C" w:rsidRPr="00DE632B" w:rsidRDefault="00780D7C" w:rsidP="00B626BF">
      <w:pPr>
        <w:keepNext/>
        <w:suppressLineNumbers/>
        <w:rPr>
          <w:rFonts w:ascii="Courier New" w:hAnsi="Courier New" w:cs="Courier New"/>
        </w:rPr>
      </w:pPr>
    </w:p>
    <w:p w14:paraId="527D5170" w14:textId="77777777" w:rsidR="00780D7C" w:rsidRPr="00DE632B" w:rsidRDefault="00780D7C" w:rsidP="00B626BF">
      <w:pPr>
        <w:suppressLineNumbers/>
      </w:pPr>
    </w:p>
    <w:p w14:paraId="2CAA1838" w14:textId="77777777" w:rsidR="00780D7C" w:rsidRPr="00DE632B" w:rsidRDefault="00780D7C" w:rsidP="00B626BF">
      <w:pPr>
        <w:rPr>
          <w:u w:val="single"/>
        </w:rPr>
      </w:pPr>
      <w:r w:rsidRPr="00DE632B">
        <w:rPr>
          <w:u w:val="single"/>
        </w:rPr>
        <w:t xml:space="preserve">Part 3: Determining statistical support for or against the unconstrained </w:t>
      </w:r>
      <w:proofErr w:type="gramStart"/>
      <w:r w:rsidRPr="00DE632B">
        <w:rPr>
          <w:u w:val="single"/>
        </w:rPr>
        <w:t>model</w:t>
      </w:r>
      <w:proofErr w:type="gramEnd"/>
    </w:p>
    <w:p w14:paraId="146FF0B7" w14:textId="77777777" w:rsidR="00780D7C" w:rsidRPr="00DE632B" w:rsidRDefault="00780D7C" w:rsidP="00B626BF">
      <w:pPr>
        <w:pStyle w:val="ListParagraph"/>
        <w:numPr>
          <w:ilvl w:val="0"/>
          <w:numId w:val="31"/>
        </w:numPr>
        <w:rPr>
          <w:sz w:val="18"/>
          <w:szCs w:val="18"/>
        </w:rPr>
      </w:pPr>
      <w:r w:rsidRPr="00DE632B">
        <w:rPr>
          <w:sz w:val="18"/>
          <w:szCs w:val="18"/>
        </w:rPr>
        <w:t>DIC Unconstrained: 1731.828 (from C)</w:t>
      </w:r>
    </w:p>
    <w:p w14:paraId="25726430" w14:textId="77777777" w:rsidR="00780D7C" w:rsidRPr="00DE632B" w:rsidRDefault="00780D7C" w:rsidP="00B626BF">
      <w:pPr>
        <w:pStyle w:val="ListParagraph"/>
        <w:numPr>
          <w:ilvl w:val="0"/>
          <w:numId w:val="31"/>
        </w:numPr>
        <w:rPr>
          <w:sz w:val="18"/>
          <w:szCs w:val="18"/>
        </w:rPr>
      </w:pPr>
      <w:r w:rsidRPr="00DE632B">
        <w:rPr>
          <w:sz w:val="18"/>
          <w:szCs w:val="18"/>
        </w:rPr>
        <w:t>DIC Constrained 1: 1738.257 (from Part 1, this section)</w:t>
      </w:r>
    </w:p>
    <w:p w14:paraId="307A58C2" w14:textId="77777777" w:rsidR="00780D7C" w:rsidRPr="00DE632B" w:rsidRDefault="00780D7C" w:rsidP="00B626BF">
      <w:pPr>
        <w:pStyle w:val="ListParagraph"/>
        <w:numPr>
          <w:ilvl w:val="0"/>
          <w:numId w:val="31"/>
        </w:numPr>
        <w:rPr>
          <w:i/>
          <w:sz w:val="18"/>
          <w:szCs w:val="18"/>
        </w:rPr>
      </w:pPr>
      <w:r w:rsidRPr="00DE632B">
        <w:rPr>
          <w:sz w:val="18"/>
          <w:szCs w:val="18"/>
        </w:rPr>
        <w:lastRenderedPageBreak/>
        <w:t>DIC Unconstrained – DIC Constrained 1: -6.88</w:t>
      </w:r>
    </w:p>
    <w:p w14:paraId="60ABE3B7" w14:textId="77777777" w:rsidR="00780D7C" w:rsidRPr="00DE632B" w:rsidRDefault="00780D7C" w:rsidP="00B626BF">
      <w:pPr>
        <w:rPr>
          <w:sz w:val="18"/>
          <w:szCs w:val="18"/>
        </w:rPr>
      </w:pPr>
      <w:r w:rsidRPr="00DE632B">
        <w:rPr>
          <w:sz w:val="18"/>
          <w:szCs w:val="18"/>
        </w:rPr>
        <w:t>Based on the difference in DIC values (-6.429), the unconstrained model was substantially more well supported by the data than a model in which the between-individual covariances were constrained to zero.</w:t>
      </w:r>
    </w:p>
    <w:p w14:paraId="3D4BCA22" w14:textId="77777777" w:rsidR="00780D7C" w:rsidRPr="00DE632B" w:rsidRDefault="00780D7C" w:rsidP="00B626BF">
      <w:pPr>
        <w:rPr>
          <w:sz w:val="18"/>
          <w:szCs w:val="18"/>
        </w:rPr>
      </w:pPr>
    </w:p>
    <w:p w14:paraId="1F964E59" w14:textId="77777777" w:rsidR="00780D7C" w:rsidRPr="00DE632B" w:rsidRDefault="00780D7C" w:rsidP="00B626BF">
      <w:pPr>
        <w:rPr>
          <w:szCs w:val="18"/>
        </w:rPr>
      </w:pPr>
    </w:p>
    <w:p w14:paraId="6448778F" w14:textId="77777777" w:rsidR="00780D7C" w:rsidRPr="00DE632B" w:rsidRDefault="00780D7C" w:rsidP="00B626BF">
      <w:pPr>
        <w:jc w:val="center"/>
        <w:rPr>
          <w:i/>
        </w:rPr>
      </w:pPr>
      <w:r w:rsidRPr="00DE632B">
        <w:rPr>
          <w:i/>
        </w:rPr>
        <w:t>SAS 9.2 coding, output, and interpretation</w:t>
      </w:r>
      <w:r w:rsidRPr="00DE632B">
        <w:t xml:space="preserve"> </w:t>
      </w:r>
      <w:r w:rsidRPr="00DE632B">
        <w:rPr>
          <w:i/>
        </w:rPr>
        <w:t>(2 parts): ML-method</w:t>
      </w:r>
    </w:p>
    <w:p w14:paraId="4B1F90E0" w14:textId="77777777" w:rsidR="00780D7C" w:rsidRPr="00DE632B" w:rsidRDefault="00780D7C" w:rsidP="00B626BF">
      <w:pPr>
        <w:jc w:val="center"/>
        <w:rPr>
          <w:i/>
        </w:rPr>
      </w:pPr>
    </w:p>
    <w:p w14:paraId="1505B8BF" w14:textId="77777777" w:rsidR="00780D7C" w:rsidRPr="00DE632B" w:rsidRDefault="00780D7C" w:rsidP="00B626BF">
      <w:r w:rsidRPr="00DE632B">
        <w:t>Part 1. C</w:t>
      </w:r>
      <w:r w:rsidRPr="00DE632B">
        <w:rPr>
          <w:u w:val="single"/>
        </w:rPr>
        <w:t xml:space="preserve">oding of the constrained model (1.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0)</w:t>
      </w:r>
    </w:p>
    <w:p w14:paraId="178D22EC"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data=HowTO.DataSets2tall METHOD=ML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1C817FAB"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w:t>
      </w:r>
      <w:proofErr w:type="gramStart"/>
      <w:r w:rsidRPr="00DE632B">
        <w:rPr>
          <w:sz w:val="20"/>
          <w:szCs w:val="20"/>
          <w:shd w:val="clear" w:color="auto" w:fill="FFFFFF"/>
          <w:lang w:val="en-US" w:eastAsia="de-DE"/>
        </w:rPr>
        <w:t>TRAIT;</w:t>
      </w:r>
      <w:proofErr w:type="gramEnd"/>
      <w:r w:rsidRPr="00DE632B">
        <w:rPr>
          <w:sz w:val="20"/>
          <w:szCs w:val="20"/>
          <w:shd w:val="clear" w:color="auto" w:fill="FFFFFF"/>
          <w:lang w:val="en-US" w:eastAsia="de-DE"/>
        </w:rPr>
        <w:t xml:space="preserve"> </w:t>
      </w:r>
    </w:p>
    <w:p w14:paraId="2F0B84FC"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RESPONSE=TRAIT /</w:t>
      </w:r>
      <w:proofErr w:type="spell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solution;</w:t>
      </w:r>
      <w:proofErr w:type="gramEnd"/>
      <w:r w:rsidRPr="00DE632B">
        <w:rPr>
          <w:sz w:val="20"/>
          <w:szCs w:val="20"/>
          <w:shd w:val="clear" w:color="auto" w:fill="FFFFFF"/>
          <w:lang w:val="en-US" w:eastAsia="de-DE"/>
        </w:rPr>
        <w:t xml:space="preserve"> </w:t>
      </w:r>
    </w:p>
    <w:p w14:paraId="67F9846C"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random intercept/ Type=</w:t>
      </w:r>
      <w:proofErr w:type="spellStart"/>
      <w:r w:rsidRPr="00DE632B">
        <w:rPr>
          <w:sz w:val="20"/>
          <w:szCs w:val="20"/>
          <w:shd w:val="clear" w:color="auto" w:fill="FFFFFF"/>
          <w:lang w:val="en-US" w:eastAsia="de-DE"/>
        </w:rPr>
        <w:t>vc</w:t>
      </w:r>
      <w:proofErr w:type="spellEnd"/>
      <w:r w:rsidRPr="00DE632B">
        <w:rPr>
          <w:sz w:val="20"/>
          <w:szCs w:val="20"/>
          <w:shd w:val="clear" w:color="auto" w:fill="FFFFFF"/>
          <w:lang w:val="en-US" w:eastAsia="de-DE"/>
        </w:rPr>
        <w:t xml:space="preserve"> grp=Trait sub=INDIV </w:t>
      </w:r>
      <w:proofErr w:type="gramStart"/>
      <w:r w:rsidRPr="00DE632B">
        <w:rPr>
          <w:sz w:val="20"/>
          <w:szCs w:val="20"/>
          <w:shd w:val="clear" w:color="auto" w:fill="FFFFFF"/>
          <w:lang w:val="en-US" w:eastAsia="de-DE"/>
        </w:rPr>
        <w:t>g;</w:t>
      </w:r>
      <w:proofErr w:type="gramEnd"/>
    </w:p>
    <w:p w14:paraId="6A5A0B02"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repeated / Type=VC grp=trait sub=</w:t>
      </w:r>
      <w:proofErr w:type="gramStart"/>
      <w:r w:rsidRPr="00DE632B">
        <w:rPr>
          <w:sz w:val="20"/>
          <w:szCs w:val="20"/>
          <w:shd w:val="clear" w:color="auto" w:fill="FFFFFF"/>
          <w:lang w:val="en-US" w:eastAsia="de-DE"/>
        </w:rPr>
        <w:t>INDIV;</w:t>
      </w:r>
      <w:proofErr w:type="gramEnd"/>
    </w:p>
    <w:p w14:paraId="1B653B86" w14:textId="77777777" w:rsidR="00780D7C" w:rsidRPr="00DE632B" w:rsidRDefault="00780D7C" w:rsidP="00B626BF">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15A93775" w14:textId="77777777" w:rsidR="00780D7C" w:rsidRPr="00DE632B" w:rsidRDefault="00780D7C" w:rsidP="00B626BF">
      <w:pPr>
        <w:rPr>
          <w:u w:val="single"/>
        </w:rPr>
      </w:pPr>
      <w:r w:rsidRPr="00DE632B">
        <w:rPr>
          <w:u w:val="single"/>
        </w:rPr>
        <w:t xml:space="preserve">Part 2: Determining statistical support for or against the unconstrained </w:t>
      </w:r>
      <w:proofErr w:type="gramStart"/>
      <w:r w:rsidRPr="00DE632B">
        <w:rPr>
          <w:u w:val="single"/>
        </w:rPr>
        <w:t>model</w:t>
      </w:r>
      <w:proofErr w:type="gramEnd"/>
      <w:r w:rsidRPr="00DE632B">
        <w:rPr>
          <w:u w:val="single"/>
        </w:rPr>
        <w:t xml:space="preserve"> </w:t>
      </w:r>
    </w:p>
    <w:p w14:paraId="17C14AB0" w14:textId="77777777" w:rsidR="00780D7C" w:rsidRPr="00DE632B" w:rsidRDefault="00780D7C" w:rsidP="00B626BF">
      <w:pPr>
        <w:suppressLineNumbers/>
      </w:pPr>
    </w:p>
    <w:p w14:paraId="6D5B0AD7" w14:textId="77777777" w:rsidR="00780D7C" w:rsidRPr="00DE632B" w:rsidRDefault="00780D7C" w:rsidP="00B626BF">
      <w:pPr>
        <w:pStyle w:val="ListParagraph"/>
        <w:numPr>
          <w:ilvl w:val="0"/>
          <w:numId w:val="35"/>
        </w:numPr>
        <w:rPr>
          <w:szCs w:val="18"/>
        </w:rPr>
      </w:pPr>
      <w:r w:rsidRPr="00DE632B">
        <w:rPr>
          <w:szCs w:val="18"/>
        </w:rPr>
        <w:t xml:space="preserve">-2*Loglikelihood </w:t>
      </w:r>
      <w:proofErr w:type="gramStart"/>
      <w:r w:rsidRPr="00DE632B">
        <w:rPr>
          <w:szCs w:val="18"/>
        </w:rPr>
        <w:t>Unconstrained  =</w:t>
      </w:r>
      <w:proofErr w:type="gramEnd"/>
      <w:r w:rsidRPr="00DE632B">
        <w:rPr>
          <w:szCs w:val="18"/>
        </w:rPr>
        <w:t xml:space="preserve"> 1781.0 (from ML version of model in Part C above)</w:t>
      </w:r>
    </w:p>
    <w:p w14:paraId="58BBD031" w14:textId="77777777" w:rsidR="00780D7C" w:rsidRPr="00DE632B" w:rsidRDefault="00780D7C" w:rsidP="00B626BF">
      <w:pPr>
        <w:pStyle w:val="ListParagraph"/>
        <w:numPr>
          <w:ilvl w:val="0"/>
          <w:numId w:val="35"/>
        </w:numPr>
        <w:rPr>
          <w:szCs w:val="18"/>
        </w:rPr>
      </w:pPr>
      <w:r w:rsidRPr="00DE632B">
        <w:rPr>
          <w:szCs w:val="18"/>
        </w:rPr>
        <w:t>-2*Loglikelihood Constrained (</w:t>
      </w:r>
      <m:oMath>
        <m:sSub>
          <m:sSubPr>
            <m:ctrlPr>
              <w:rPr>
                <w:rFonts w:ascii="Cambria Math" w:hAnsi="Cambria Math"/>
                <w:i/>
                <w:szCs w:val="18"/>
              </w:rPr>
            </m:ctrlPr>
          </m:sSubPr>
          <m:e>
            <m:r>
              <w:rPr>
                <w:rFonts w:ascii="Cambria Math" w:hAnsi="Cambria Math"/>
                <w:szCs w:val="18"/>
              </w:rPr>
              <m:t>Cov</m:t>
            </m:r>
          </m:e>
          <m:sub>
            <m:sSub>
              <m:sSubPr>
                <m:ctrlPr>
                  <w:rPr>
                    <w:rFonts w:ascii="Cambria Math" w:hAnsi="Cambria Math"/>
                    <w:i/>
                    <w:szCs w:val="18"/>
                  </w:rPr>
                </m:ctrlPr>
              </m:sSubPr>
              <m:e>
                <m:r>
                  <w:rPr>
                    <w:rFonts w:ascii="Cambria Math" w:hAnsi="Cambria Math"/>
                    <w:szCs w:val="18"/>
                  </w:rPr>
                  <m:t>ind</m:t>
                </m:r>
              </m:e>
              <m:sub>
                <m:r>
                  <w:rPr>
                    <w:rFonts w:ascii="Cambria Math" w:hAnsi="Cambria Math"/>
                    <w:szCs w:val="18"/>
                  </w:rPr>
                  <m:t>0y</m:t>
                </m:r>
              </m:sub>
            </m:sSub>
            <m:sSub>
              <m:sSubPr>
                <m:ctrlPr>
                  <w:rPr>
                    <w:rFonts w:ascii="Cambria Math" w:hAnsi="Cambria Math"/>
                    <w:i/>
                    <w:szCs w:val="18"/>
                  </w:rPr>
                </m:ctrlPr>
              </m:sSubPr>
              <m:e>
                <m:r>
                  <w:rPr>
                    <w:rFonts w:ascii="Cambria Math" w:hAnsi="Cambria Math"/>
                    <w:szCs w:val="18"/>
                  </w:rPr>
                  <m:t>, ind</m:t>
                </m:r>
              </m:e>
              <m:sub>
                <m:r>
                  <w:rPr>
                    <w:rFonts w:ascii="Cambria Math" w:hAnsi="Cambria Math"/>
                    <w:szCs w:val="18"/>
                  </w:rPr>
                  <m:t>0z</m:t>
                </m:r>
              </m:sub>
            </m:sSub>
          </m:sub>
        </m:sSub>
      </m:oMath>
      <w:r w:rsidRPr="00DE632B">
        <w:rPr>
          <w:szCs w:val="18"/>
        </w:rPr>
        <w:t xml:space="preserve"> = 0</w:t>
      </w:r>
      <w:proofErr w:type="gramStart"/>
      <w:r w:rsidRPr="00DE632B">
        <w:rPr>
          <w:szCs w:val="18"/>
        </w:rPr>
        <w:t>)  =</w:t>
      </w:r>
      <w:proofErr w:type="gramEnd"/>
      <w:r w:rsidRPr="00DE632B">
        <w:rPr>
          <w:szCs w:val="18"/>
        </w:rPr>
        <w:t xml:space="preserve"> 1794.6 – from “Fit Statstics”, not printed)</w:t>
      </w:r>
    </w:p>
    <w:p w14:paraId="382ECBD5" w14:textId="77777777" w:rsidR="00780D7C" w:rsidRPr="00DE632B" w:rsidRDefault="00780D7C" w:rsidP="00B626BF">
      <w:pPr>
        <w:pStyle w:val="ListParagraph"/>
        <w:numPr>
          <w:ilvl w:val="0"/>
          <w:numId w:val="35"/>
        </w:numPr>
      </w:pPr>
      <w:r w:rsidRPr="00DE632B">
        <w:rPr>
          <w:szCs w:val="18"/>
        </w:rPr>
        <w:t xml:space="preserve">LRT: </w:t>
      </w:r>
      <m:oMath>
        <m:r>
          <w:rPr>
            <w:rFonts w:ascii="Cambria Math" w:hAnsi="Cambria Math"/>
            <w:szCs w:val="18"/>
          </w:rPr>
          <m:t xml:space="preserve"> </m:t>
        </m:r>
      </m:oMath>
      <w:r w:rsidRPr="00DE632B">
        <w:rPr>
          <w:i/>
          <w:szCs w:val="18"/>
        </w:rPr>
        <w:sym w:font="Symbol" w:char="F063"/>
      </w:r>
      <w:r w:rsidRPr="00DE632B">
        <w:rPr>
          <w:i/>
          <w:szCs w:val="18"/>
          <w:vertAlign w:val="superscript"/>
        </w:rPr>
        <w:t>2</w:t>
      </w:r>
      <w:r w:rsidRPr="00DE632B">
        <w:rPr>
          <w:i/>
          <w:szCs w:val="18"/>
          <w:vertAlign w:val="subscript"/>
        </w:rPr>
        <w:t>1</w:t>
      </w:r>
      <w:r w:rsidRPr="00DE632B">
        <w:rPr>
          <w:i/>
          <w:szCs w:val="18"/>
        </w:rPr>
        <w:t xml:space="preserve">=13.6, P&lt;0.001, </w:t>
      </w:r>
      <w:r w:rsidRPr="00DE632B">
        <w:rPr>
          <w:szCs w:val="18"/>
        </w:rPr>
        <w:t>indicating significant between-individual, between-trait covariance.</w:t>
      </w:r>
    </w:p>
    <w:p w14:paraId="764E70A9" w14:textId="77777777" w:rsidR="00780D7C" w:rsidRPr="00DE632B" w:rsidRDefault="00780D7C" w:rsidP="00B626BF">
      <w:pPr>
        <w:jc w:val="center"/>
        <w:rPr>
          <w:i/>
        </w:rPr>
      </w:pPr>
      <w:r w:rsidRPr="00DE632B">
        <w:rPr>
          <w:i/>
        </w:rPr>
        <w:t>SAS 9.2 coding, output, and interpretation</w:t>
      </w:r>
      <w:r w:rsidRPr="00DE632B">
        <w:t xml:space="preserve"> </w:t>
      </w:r>
      <w:r w:rsidRPr="00DE632B">
        <w:rPr>
          <w:i/>
        </w:rPr>
        <w:t>(2 parts): REML-method</w:t>
      </w:r>
    </w:p>
    <w:p w14:paraId="3A44EBC5" w14:textId="77777777" w:rsidR="00780D7C" w:rsidRPr="00DE632B" w:rsidRDefault="00780D7C" w:rsidP="00B626BF">
      <w:pPr>
        <w:jc w:val="center"/>
        <w:rPr>
          <w:i/>
        </w:rPr>
      </w:pPr>
    </w:p>
    <w:p w14:paraId="0115BF75" w14:textId="77777777" w:rsidR="00780D7C" w:rsidRPr="00DE632B" w:rsidRDefault="00780D7C" w:rsidP="00B626BF">
      <w:r w:rsidRPr="00DE632B">
        <w:t>Part 1. C</w:t>
      </w:r>
      <w:r w:rsidRPr="00DE632B">
        <w:rPr>
          <w:u w:val="single"/>
        </w:rPr>
        <w:t xml:space="preserve">oding of the constrained model (1. </w:t>
      </w:r>
      <m:oMath>
        <m:sSub>
          <m:sSubPr>
            <m:ctrlPr>
              <w:rPr>
                <w:rFonts w:ascii="Cambria Math" w:hAnsi="Cambria Math"/>
                <w:i/>
                <w:u w:val="single"/>
              </w:rPr>
            </m:ctrlPr>
          </m:sSubPr>
          <m:e>
            <m:r>
              <w:rPr>
                <w:rFonts w:ascii="Cambria Math" w:hAnsi="Cambria Math"/>
                <w:u w:val="single"/>
              </w:rPr>
              <m:t>Cov</m:t>
            </m:r>
          </m:e>
          <m:sub>
            <m:sSub>
              <m:sSubPr>
                <m:ctrlPr>
                  <w:rPr>
                    <w:rFonts w:ascii="Cambria Math" w:hAnsi="Cambria Math"/>
                    <w:i/>
                    <w:u w:val="single"/>
                  </w:rPr>
                </m:ctrlPr>
              </m:sSubPr>
              <m:e>
                <m:r>
                  <w:rPr>
                    <w:rFonts w:ascii="Cambria Math" w:hAnsi="Cambria Math"/>
                    <w:u w:val="single"/>
                  </w:rPr>
                  <m:t>ind</m:t>
                </m:r>
              </m:e>
              <m:sub>
                <m:r>
                  <w:rPr>
                    <w:rFonts w:ascii="Cambria Math" w:hAnsi="Cambria Math"/>
                    <w:u w:val="single"/>
                  </w:rPr>
                  <m:t>0y</m:t>
                </m:r>
              </m:sub>
            </m:sSub>
            <m:sSub>
              <m:sSubPr>
                <m:ctrlPr>
                  <w:rPr>
                    <w:rFonts w:ascii="Cambria Math" w:hAnsi="Cambria Math"/>
                    <w:i/>
                    <w:u w:val="single"/>
                  </w:rPr>
                </m:ctrlPr>
              </m:sSubPr>
              <m:e>
                <m:r>
                  <w:rPr>
                    <w:rFonts w:ascii="Cambria Math" w:hAnsi="Cambria Math"/>
                    <w:u w:val="single"/>
                  </w:rPr>
                  <m:t>, ind</m:t>
                </m:r>
              </m:e>
              <m:sub>
                <m:r>
                  <w:rPr>
                    <w:rFonts w:ascii="Cambria Math" w:hAnsi="Cambria Math"/>
                    <w:u w:val="single"/>
                  </w:rPr>
                  <m:t>0z</m:t>
                </m:r>
              </m:sub>
            </m:sSub>
          </m:sub>
        </m:sSub>
      </m:oMath>
      <w:r w:rsidRPr="00DE632B">
        <w:rPr>
          <w:u w:val="single"/>
        </w:rPr>
        <w:t>= 0)</w:t>
      </w:r>
    </w:p>
    <w:p w14:paraId="3A5EABA5"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data=HowTO.DataSets2tall METHOD=REML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5CEB9F00"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INDIV </w:t>
      </w:r>
      <w:proofErr w:type="gramStart"/>
      <w:r w:rsidRPr="00DE632B">
        <w:rPr>
          <w:sz w:val="20"/>
          <w:szCs w:val="20"/>
          <w:shd w:val="clear" w:color="auto" w:fill="FFFFFF"/>
          <w:lang w:val="en-US" w:eastAsia="de-DE"/>
        </w:rPr>
        <w:t>TRAIT;</w:t>
      </w:r>
      <w:proofErr w:type="gramEnd"/>
      <w:r w:rsidRPr="00DE632B">
        <w:rPr>
          <w:sz w:val="20"/>
          <w:szCs w:val="20"/>
          <w:shd w:val="clear" w:color="auto" w:fill="FFFFFF"/>
          <w:lang w:val="en-US" w:eastAsia="de-DE"/>
        </w:rPr>
        <w:t xml:space="preserve"> </w:t>
      </w:r>
    </w:p>
    <w:p w14:paraId="563FA1EF"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model RESPONSE=TRAIT /</w:t>
      </w:r>
      <w:proofErr w:type="spellStart"/>
      <w:r w:rsidRPr="00DE632B">
        <w:rPr>
          <w:sz w:val="20"/>
          <w:szCs w:val="20"/>
          <w:shd w:val="clear" w:color="auto" w:fill="FFFFFF"/>
          <w:lang w:val="en-US" w:eastAsia="de-DE"/>
        </w:rPr>
        <w:t>noint</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solution;</w:t>
      </w:r>
      <w:proofErr w:type="gramEnd"/>
      <w:r w:rsidRPr="00DE632B">
        <w:rPr>
          <w:sz w:val="20"/>
          <w:szCs w:val="20"/>
          <w:shd w:val="clear" w:color="auto" w:fill="FFFFFF"/>
          <w:lang w:val="en-US" w:eastAsia="de-DE"/>
        </w:rPr>
        <w:t xml:space="preserve"> </w:t>
      </w:r>
    </w:p>
    <w:p w14:paraId="62342CFB"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random intercept/ Type=</w:t>
      </w:r>
      <w:proofErr w:type="spellStart"/>
      <w:r w:rsidRPr="00DE632B">
        <w:rPr>
          <w:sz w:val="20"/>
          <w:szCs w:val="20"/>
          <w:shd w:val="clear" w:color="auto" w:fill="FFFFFF"/>
          <w:lang w:val="en-US" w:eastAsia="de-DE"/>
        </w:rPr>
        <w:t>vc</w:t>
      </w:r>
      <w:proofErr w:type="spellEnd"/>
      <w:r w:rsidRPr="00DE632B">
        <w:rPr>
          <w:sz w:val="20"/>
          <w:szCs w:val="20"/>
          <w:shd w:val="clear" w:color="auto" w:fill="FFFFFF"/>
          <w:lang w:val="en-US" w:eastAsia="de-DE"/>
        </w:rPr>
        <w:t xml:space="preserve"> grp=Trait sub=INDIV </w:t>
      </w:r>
      <w:proofErr w:type="gramStart"/>
      <w:r w:rsidRPr="00DE632B">
        <w:rPr>
          <w:sz w:val="20"/>
          <w:szCs w:val="20"/>
          <w:shd w:val="clear" w:color="auto" w:fill="FFFFFF"/>
          <w:lang w:val="en-US" w:eastAsia="de-DE"/>
        </w:rPr>
        <w:t>g;</w:t>
      </w:r>
      <w:proofErr w:type="gramEnd"/>
    </w:p>
    <w:p w14:paraId="06AE8D40"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repeated / Type=VC grp=trait sub=</w:t>
      </w:r>
      <w:proofErr w:type="gramStart"/>
      <w:r w:rsidRPr="00DE632B">
        <w:rPr>
          <w:sz w:val="20"/>
          <w:szCs w:val="20"/>
          <w:shd w:val="clear" w:color="auto" w:fill="FFFFFF"/>
          <w:lang w:val="en-US" w:eastAsia="de-DE"/>
        </w:rPr>
        <w:t>INDIV;</w:t>
      </w:r>
      <w:proofErr w:type="gramEnd"/>
    </w:p>
    <w:p w14:paraId="716D9196" w14:textId="77777777" w:rsidR="00780D7C" w:rsidRPr="00DE632B" w:rsidRDefault="00780D7C" w:rsidP="00B626BF">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13771052" w14:textId="77777777" w:rsidR="00780D7C" w:rsidRPr="00DE632B" w:rsidRDefault="00780D7C" w:rsidP="00B626BF">
      <w:pPr>
        <w:rPr>
          <w:u w:val="single"/>
        </w:rPr>
      </w:pPr>
      <w:r w:rsidRPr="00DE632B">
        <w:rPr>
          <w:u w:val="single"/>
        </w:rPr>
        <w:t xml:space="preserve">Part 2: Determining statistical support for or against the unconstrained </w:t>
      </w:r>
      <w:proofErr w:type="gramStart"/>
      <w:r w:rsidRPr="00DE632B">
        <w:rPr>
          <w:u w:val="single"/>
        </w:rPr>
        <w:t>model</w:t>
      </w:r>
      <w:proofErr w:type="gramEnd"/>
      <w:r w:rsidRPr="00DE632B">
        <w:rPr>
          <w:u w:val="single"/>
        </w:rPr>
        <w:t xml:space="preserve"> </w:t>
      </w:r>
    </w:p>
    <w:p w14:paraId="59B9D1C2" w14:textId="77777777" w:rsidR="00780D7C" w:rsidRPr="00DE632B" w:rsidRDefault="00780D7C" w:rsidP="00B626BF">
      <w:pPr>
        <w:suppressLineNumbers/>
      </w:pPr>
    </w:p>
    <w:p w14:paraId="48B0F39D" w14:textId="77777777" w:rsidR="00780D7C" w:rsidRPr="00DE632B" w:rsidRDefault="00780D7C" w:rsidP="00B626BF">
      <w:pPr>
        <w:pStyle w:val="ListParagraph"/>
        <w:numPr>
          <w:ilvl w:val="0"/>
          <w:numId w:val="40"/>
        </w:numPr>
        <w:rPr>
          <w:szCs w:val="18"/>
        </w:rPr>
      </w:pPr>
      <w:r w:rsidRPr="00DE632B">
        <w:rPr>
          <w:szCs w:val="18"/>
        </w:rPr>
        <w:t xml:space="preserve">-2*Res Loglikelihood </w:t>
      </w:r>
      <w:proofErr w:type="gramStart"/>
      <w:r w:rsidRPr="00DE632B">
        <w:rPr>
          <w:szCs w:val="18"/>
        </w:rPr>
        <w:t>Unconstrained  =</w:t>
      </w:r>
      <w:proofErr w:type="gramEnd"/>
      <w:r w:rsidRPr="00DE632B">
        <w:rPr>
          <w:szCs w:val="18"/>
        </w:rPr>
        <w:t xml:space="preserve"> 1784.9 (from model in Part C above)</w:t>
      </w:r>
    </w:p>
    <w:p w14:paraId="477EBCB4" w14:textId="77777777" w:rsidR="00780D7C" w:rsidRPr="00DE632B" w:rsidRDefault="00780D7C" w:rsidP="00B626BF">
      <w:pPr>
        <w:pStyle w:val="ListParagraph"/>
        <w:numPr>
          <w:ilvl w:val="0"/>
          <w:numId w:val="40"/>
        </w:numPr>
        <w:rPr>
          <w:szCs w:val="18"/>
        </w:rPr>
      </w:pPr>
      <w:r w:rsidRPr="00DE632B">
        <w:rPr>
          <w:szCs w:val="18"/>
        </w:rPr>
        <w:t>-2*Res Loglikelihood Constrained (</w:t>
      </w:r>
      <m:oMath>
        <m:sSub>
          <m:sSubPr>
            <m:ctrlPr>
              <w:rPr>
                <w:rFonts w:ascii="Cambria Math" w:hAnsi="Cambria Math"/>
                <w:i/>
                <w:szCs w:val="18"/>
              </w:rPr>
            </m:ctrlPr>
          </m:sSubPr>
          <m:e>
            <m:r>
              <w:rPr>
                <w:rFonts w:ascii="Cambria Math" w:hAnsi="Cambria Math"/>
                <w:szCs w:val="18"/>
              </w:rPr>
              <m:t>Cov</m:t>
            </m:r>
          </m:e>
          <m:sub>
            <m:sSub>
              <m:sSubPr>
                <m:ctrlPr>
                  <w:rPr>
                    <w:rFonts w:ascii="Cambria Math" w:hAnsi="Cambria Math"/>
                    <w:i/>
                    <w:szCs w:val="18"/>
                  </w:rPr>
                </m:ctrlPr>
              </m:sSubPr>
              <m:e>
                <m:r>
                  <w:rPr>
                    <w:rFonts w:ascii="Cambria Math" w:hAnsi="Cambria Math"/>
                    <w:szCs w:val="18"/>
                  </w:rPr>
                  <m:t>ind</m:t>
                </m:r>
              </m:e>
              <m:sub>
                <m:r>
                  <w:rPr>
                    <w:rFonts w:ascii="Cambria Math" w:hAnsi="Cambria Math"/>
                    <w:szCs w:val="18"/>
                  </w:rPr>
                  <m:t>0y</m:t>
                </m:r>
              </m:sub>
            </m:sSub>
            <m:sSub>
              <m:sSubPr>
                <m:ctrlPr>
                  <w:rPr>
                    <w:rFonts w:ascii="Cambria Math" w:hAnsi="Cambria Math"/>
                    <w:i/>
                    <w:szCs w:val="18"/>
                  </w:rPr>
                </m:ctrlPr>
              </m:sSubPr>
              <m:e>
                <m:r>
                  <w:rPr>
                    <w:rFonts w:ascii="Cambria Math" w:hAnsi="Cambria Math"/>
                    <w:szCs w:val="18"/>
                  </w:rPr>
                  <m:t>, ind</m:t>
                </m:r>
              </m:e>
              <m:sub>
                <m:r>
                  <w:rPr>
                    <w:rFonts w:ascii="Cambria Math" w:hAnsi="Cambria Math"/>
                    <w:szCs w:val="18"/>
                  </w:rPr>
                  <m:t>0z</m:t>
                </m:r>
              </m:sub>
            </m:sSub>
          </m:sub>
        </m:sSub>
      </m:oMath>
      <w:r w:rsidRPr="00DE632B">
        <w:rPr>
          <w:szCs w:val="18"/>
        </w:rPr>
        <w:t xml:space="preserve"> = 0</w:t>
      </w:r>
      <w:proofErr w:type="gramStart"/>
      <w:r w:rsidRPr="00DE632B">
        <w:rPr>
          <w:szCs w:val="18"/>
        </w:rPr>
        <w:t>)  =</w:t>
      </w:r>
      <w:proofErr w:type="gramEnd"/>
      <w:r w:rsidRPr="00DE632B">
        <w:rPr>
          <w:szCs w:val="18"/>
        </w:rPr>
        <w:t xml:space="preserve"> 1798.3 – from “Fit Statstics”, n</w:t>
      </w:r>
      <w:proofErr w:type="spellStart"/>
      <w:r w:rsidRPr="00DE632B">
        <w:rPr>
          <w:szCs w:val="18"/>
        </w:rPr>
        <w:t>ot</w:t>
      </w:r>
      <w:proofErr w:type="spellEnd"/>
      <w:r w:rsidRPr="00DE632B">
        <w:rPr>
          <w:szCs w:val="18"/>
        </w:rPr>
        <w:t xml:space="preserve"> printed)</w:t>
      </w:r>
    </w:p>
    <w:p w14:paraId="641A2A18" w14:textId="77777777" w:rsidR="00780D7C" w:rsidRPr="00DE632B" w:rsidRDefault="00780D7C" w:rsidP="00B626BF">
      <w:pPr>
        <w:pStyle w:val="ListParagraph"/>
        <w:numPr>
          <w:ilvl w:val="0"/>
          <w:numId w:val="40"/>
        </w:numPr>
      </w:pPr>
      <w:r w:rsidRPr="00DE632B">
        <w:rPr>
          <w:szCs w:val="18"/>
        </w:rPr>
        <w:t xml:space="preserve">LRT: </w:t>
      </w:r>
      <m:oMath>
        <m:r>
          <w:rPr>
            <w:rFonts w:ascii="Cambria Math" w:hAnsi="Cambria Math"/>
            <w:szCs w:val="18"/>
          </w:rPr>
          <m:t xml:space="preserve"> </m:t>
        </m:r>
      </m:oMath>
      <w:r w:rsidRPr="00DE632B">
        <w:rPr>
          <w:i/>
        </w:rPr>
        <w:sym w:font="Symbol" w:char="F063"/>
      </w:r>
      <w:r w:rsidRPr="00DE632B">
        <w:rPr>
          <w:i/>
          <w:szCs w:val="18"/>
          <w:vertAlign w:val="superscript"/>
        </w:rPr>
        <w:t>2</w:t>
      </w:r>
      <w:r w:rsidRPr="00DE632B">
        <w:rPr>
          <w:i/>
          <w:szCs w:val="18"/>
          <w:vertAlign w:val="subscript"/>
        </w:rPr>
        <w:t>1</w:t>
      </w:r>
      <w:r w:rsidRPr="00DE632B">
        <w:rPr>
          <w:i/>
          <w:szCs w:val="18"/>
        </w:rPr>
        <w:t xml:space="preserve">=13.4, P&lt;0.001, </w:t>
      </w:r>
      <w:r w:rsidRPr="00DE632B">
        <w:rPr>
          <w:szCs w:val="18"/>
        </w:rPr>
        <w:t>indicating significant between-individual, between-trait covariance.</w:t>
      </w:r>
      <w:r w:rsidRPr="00DE632B">
        <w:br w:type="page"/>
      </w:r>
    </w:p>
    <w:p w14:paraId="5ACDB95A" w14:textId="77777777" w:rsidR="00780D7C" w:rsidRPr="00DE632B" w:rsidRDefault="00780D7C" w:rsidP="00B626BF">
      <w:r w:rsidRPr="00DE632B">
        <w:lastRenderedPageBreak/>
        <w:t>E</w:t>
      </w:r>
      <w:r w:rsidRPr="00DE632B">
        <w:rPr>
          <w:vertAlign w:val="subscript"/>
        </w:rPr>
        <w:t>D</w:t>
      </w:r>
      <w:r w:rsidRPr="00DE632B">
        <w:t>. LRT-BASED SIGNIFICANCE OF DIFFERENCES IN REPEATABILITY BETWEEN TWO DATASETS</w:t>
      </w:r>
    </w:p>
    <w:p w14:paraId="214C9B59" w14:textId="77777777" w:rsidR="00780D7C" w:rsidRPr="00DE632B" w:rsidRDefault="00780D7C" w:rsidP="00B626BF">
      <w:pPr>
        <w:ind w:firstLine="720"/>
      </w:pPr>
      <w:r w:rsidRPr="00DE632B">
        <w:rPr>
          <w:i/>
        </w:rPr>
        <w:t>Goal</w:t>
      </w:r>
      <w:r w:rsidRPr="00DE632B">
        <w:t xml:space="preserve">: LRT-based significance calculation for the difference in repeatability between females and males for the model described in section “D. BIVARIATE MMs TO ESTIMATE REPEATABILITY FOR TWO DATASETS SIMULTANEOUSLY”. The comparison is between the unconstrained model where both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0y_std</m:t>
                </m:r>
              </m:sub>
            </m:sSub>
          </m:sub>
        </m:sSub>
      </m:oMath>
      <w:r w:rsidRPr="00DE632B">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0z_std</m:t>
                </m:r>
              </m:sub>
            </m:sSub>
          </m:sub>
        </m:sSub>
      </m:oMath>
      <w:r w:rsidRPr="00DE632B">
        <w:t xml:space="preserve"> are both estimated versus one where they are constrained to be the same value (i.e.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0y_std</m:t>
                </m:r>
              </m:sub>
            </m:sSub>
          </m:sub>
        </m:sSub>
      </m:oMath>
      <w:r w:rsidRPr="00DE632B">
        <w:t xml:space="preserve"> =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0z_std</m:t>
                </m:r>
              </m:sub>
            </m:sSub>
          </m:sub>
        </m:sSub>
      </m:oMath>
      <w:r w:rsidRPr="00DE632B">
        <w:t>).</w:t>
      </w:r>
    </w:p>
    <w:p w14:paraId="12F05D28" w14:textId="77777777" w:rsidR="00780D7C" w:rsidRPr="00DE632B" w:rsidRDefault="00780D7C" w:rsidP="00B626BF">
      <w:pPr>
        <w:keepNext/>
        <w:ind w:firstLine="720"/>
      </w:pPr>
      <w:proofErr w:type="spellStart"/>
      <w:r w:rsidRPr="00DE632B">
        <w:rPr>
          <w:i/>
        </w:rPr>
        <w:t>ASReml</w:t>
      </w:r>
      <w:proofErr w:type="spellEnd"/>
      <w:r w:rsidRPr="00DE632B">
        <w:rPr>
          <w:i/>
        </w:rPr>
        <w:t xml:space="preserve"> coding, and calculation of significance (2 parts)</w:t>
      </w:r>
    </w:p>
    <w:p w14:paraId="2A32875F" w14:textId="77777777" w:rsidR="00780D7C" w:rsidRPr="00DE632B" w:rsidRDefault="00780D7C" w:rsidP="00B626BF">
      <w:pPr>
        <w:keepNext/>
        <w:rPr>
          <w:u w:val="single"/>
        </w:rPr>
      </w:pPr>
      <w:r w:rsidRPr="00DE632B">
        <w:rPr>
          <w:u w:val="single"/>
        </w:rPr>
        <w:t>Part 1: coding of the constrained .as file</w:t>
      </w:r>
    </w:p>
    <w:p w14:paraId="6F80180F" w14:textId="77777777" w:rsidR="00780D7C" w:rsidRPr="00DE632B" w:rsidRDefault="00780D7C" w:rsidP="00B626BF">
      <w:pPr>
        <w:rPr>
          <w:b/>
          <w:sz w:val="18"/>
          <w:szCs w:val="18"/>
        </w:rPr>
      </w:pPr>
      <w:r w:rsidRPr="00DE632B">
        <w:rPr>
          <w:b/>
          <w:sz w:val="18"/>
          <w:szCs w:val="18"/>
        </w:rPr>
        <w:t>ASREML analysis</w:t>
      </w:r>
    </w:p>
    <w:p w14:paraId="2027DB68" w14:textId="77777777" w:rsidR="00780D7C" w:rsidRPr="00DE632B" w:rsidRDefault="00780D7C" w:rsidP="00B626BF">
      <w:pPr>
        <w:rPr>
          <w:b/>
          <w:sz w:val="18"/>
          <w:szCs w:val="18"/>
        </w:rPr>
      </w:pPr>
    </w:p>
    <w:p w14:paraId="3418E43F"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Indiv</w:t>
      </w:r>
      <w:proofErr w:type="spellEnd"/>
      <w:proofErr w:type="gramStart"/>
      <w:r w:rsidRPr="00DE632B">
        <w:rPr>
          <w:b/>
          <w:sz w:val="18"/>
          <w:szCs w:val="18"/>
        </w:rPr>
        <w:tab/>
        <w:t>!A</w:t>
      </w:r>
      <w:proofErr w:type="gramEnd"/>
    </w:p>
    <w:p w14:paraId="39F918F5" w14:textId="77777777" w:rsidR="00780D7C" w:rsidRPr="00DE632B" w:rsidRDefault="00780D7C" w:rsidP="00B626BF">
      <w:pPr>
        <w:rPr>
          <w:b/>
          <w:sz w:val="18"/>
          <w:szCs w:val="18"/>
        </w:rPr>
      </w:pPr>
      <w:r w:rsidRPr="00DE632B">
        <w:rPr>
          <w:b/>
          <w:sz w:val="18"/>
          <w:szCs w:val="18"/>
        </w:rPr>
        <w:tab/>
        <w:t xml:space="preserve">  y</w:t>
      </w:r>
      <w:r w:rsidRPr="00DE632B">
        <w:rPr>
          <w:b/>
          <w:sz w:val="18"/>
          <w:szCs w:val="18"/>
        </w:rPr>
        <w:tab/>
      </w:r>
    </w:p>
    <w:p w14:paraId="243F4134" w14:textId="77777777" w:rsidR="00780D7C" w:rsidRPr="00DE632B" w:rsidRDefault="00780D7C" w:rsidP="00B626BF">
      <w:pPr>
        <w:rPr>
          <w:b/>
          <w:sz w:val="18"/>
          <w:szCs w:val="18"/>
        </w:rPr>
      </w:pPr>
      <w:r w:rsidRPr="00DE632B">
        <w:rPr>
          <w:b/>
          <w:sz w:val="18"/>
          <w:szCs w:val="18"/>
        </w:rPr>
        <w:tab/>
        <w:t xml:space="preserve">  z</w:t>
      </w:r>
    </w:p>
    <w:p w14:paraId="29B52555"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y_std</w:t>
      </w:r>
      <w:proofErr w:type="spellEnd"/>
    </w:p>
    <w:p w14:paraId="2566059F" w14:textId="77777777" w:rsidR="00780D7C" w:rsidRPr="00DE632B" w:rsidRDefault="00780D7C" w:rsidP="00B626BF">
      <w:pPr>
        <w:rPr>
          <w:b/>
          <w:sz w:val="18"/>
          <w:szCs w:val="18"/>
        </w:rPr>
      </w:pPr>
      <w:r w:rsidRPr="00DE632B">
        <w:rPr>
          <w:b/>
          <w:sz w:val="18"/>
          <w:szCs w:val="18"/>
        </w:rPr>
        <w:tab/>
        <w:t xml:space="preserve">  </w:t>
      </w:r>
      <w:proofErr w:type="spellStart"/>
      <w:r w:rsidRPr="00DE632B">
        <w:rPr>
          <w:b/>
          <w:sz w:val="18"/>
          <w:szCs w:val="18"/>
        </w:rPr>
        <w:t>z_std</w:t>
      </w:r>
      <w:proofErr w:type="spellEnd"/>
    </w:p>
    <w:p w14:paraId="55F27323" w14:textId="77777777" w:rsidR="00780D7C" w:rsidRPr="00DE632B" w:rsidRDefault="00780D7C" w:rsidP="00B626BF">
      <w:pPr>
        <w:rPr>
          <w:b/>
          <w:sz w:val="18"/>
          <w:szCs w:val="18"/>
        </w:rPr>
      </w:pPr>
    </w:p>
    <w:p w14:paraId="5137DF67" w14:textId="77777777" w:rsidR="00780D7C" w:rsidRPr="00DE632B" w:rsidRDefault="00780D7C" w:rsidP="00B626BF">
      <w:pPr>
        <w:rPr>
          <w:b/>
          <w:sz w:val="18"/>
          <w:szCs w:val="18"/>
        </w:rPr>
      </w:pPr>
      <w:proofErr w:type="gramStart"/>
      <w:r w:rsidRPr="00DE632B">
        <w:rPr>
          <w:b/>
          <w:sz w:val="18"/>
          <w:szCs w:val="18"/>
        </w:rPr>
        <w:t>C:\Howtodo\DataS3.txt !SKIP</w:t>
      </w:r>
      <w:proofErr w:type="gramEnd"/>
      <w:r w:rsidRPr="00DE632B">
        <w:rPr>
          <w:b/>
          <w:sz w:val="18"/>
          <w:szCs w:val="18"/>
        </w:rPr>
        <w:t xml:space="preserve"> 1    </w:t>
      </w:r>
    </w:p>
    <w:p w14:paraId="67825C84" w14:textId="77777777" w:rsidR="00780D7C" w:rsidRPr="00DE632B" w:rsidRDefault="00780D7C" w:rsidP="00B626BF">
      <w:pPr>
        <w:rPr>
          <w:b/>
          <w:sz w:val="18"/>
          <w:szCs w:val="18"/>
        </w:rPr>
      </w:pPr>
      <w:proofErr w:type="gramStart"/>
      <w:r w:rsidRPr="00DE632B">
        <w:rPr>
          <w:b/>
          <w:sz w:val="18"/>
          <w:szCs w:val="18"/>
        </w:rPr>
        <w:t>!MVREMOVE</w:t>
      </w:r>
      <w:proofErr w:type="gramEnd"/>
      <w:r w:rsidRPr="00DE632B">
        <w:rPr>
          <w:b/>
          <w:sz w:val="18"/>
          <w:szCs w:val="18"/>
        </w:rPr>
        <w:t xml:space="preserve">  </w:t>
      </w:r>
    </w:p>
    <w:p w14:paraId="0F241597" w14:textId="77777777" w:rsidR="00780D7C" w:rsidRPr="00DE632B" w:rsidRDefault="00780D7C" w:rsidP="00B626BF">
      <w:pPr>
        <w:rPr>
          <w:b/>
          <w:sz w:val="18"/>
          <w:szCs w:val="18"/>
        </w:rPr>
      </w:pPr>
      <w:proofErr w:type="gramStart"/>
      <w:r w:rsidRPr="00DE632B">
        <w:rPr>
          <w:b/>
          <w:sz w:val="18"/>
          <w:szCs w:val="18"/>
        </w:rPr>
        <w:t>!MAXIT</w:t>
      </w:r>
      <w:proofErr w:type="gramEnd"/>
      <w:r w:rsidRPr="00DE632B">
        <w:rPr>
          <w:b/>
          <w:sz w:val="18"/>
          <w:szCs w:val="18"/>
        </w:rPr>
        <w:t xml:space="preserve"> 5000</w:t>
      </w:r>
    </w:p>
    <w:p w14:paraId="765CE8F7" w14:textId="77777777" w:rsidR="00780D7C" w:rsidRPr="00DE632B" w:rsidRDefault="00780D7C" w:rsidP="00B626BF">
      <w:pPr>
        <w:rPr>
          <w:b/>
          <w:sz w:val="18"/>
          <w:szCs w:val="18"/>
        </w:rPr>
      </w:pPr>
      <w:proofErr w:type="gramStart"/>
      <w:r w:rsidRPr="00DE632B">
        <w:rPr>
          <w:b/>
          <w:sz w:val="18"/>
          <w:szCs w:val="18"/>
        </w:rPr>
        <w:t>!SLOW</w:t>
      </w:r>
      <w:proofErr w:type="gramEnd"/>
      <w:r w:rsidRPr="00DE632B">
        <w:rPr>
          <w:b/>
          <w:sz w:val="18"/>
          <w:szCs w:val="18"/>
        </w:rPr>
        <w:t xml:space="preserve"> 3</w:t>
      </w:r>
    </w:p>
    <w:p w14:paraId="656244E3" w14:textId="77777777" w:rsidR="00780D7C" w:rsidRPr="00DE632B" w:rsidRDefault="00780D7C" w:rsidP="00B626BF">
      <w:pPr>
        <w:rPr>
          <w:b/>
          <w:sz w:val="18"/>
          <w:szCs w:val="18"/>
        </w:rPr>
      </w:pPr>
      <w:proofErr w:type="gramStart"/>
      <w:r w:rsidRPr="00DE632B">
        <w:rPr>
          <w:b/>
          <w:sz w:val="18"/>
          <w:szCs w:val="18"/>
        </w:rPr>
        <w:t>!EXTRA</w:t>
      </w:r>
      <w:proofErr w:type="gramEnd"/>
      <w:r w:rsidRPr="00DE632B">
        <w:rPr>
          <w:b/>
          <w:sz w:val="18"/>
          <w:szCs w:val="18"/>
        </w:rPr>
        <w:t xml:space="preserve"> 5</w:t>
      </w:r>
    </w:p>
    <w:p w14:paraId="05F9ADBB" w14:textId="77777777" w:rsidR="00780D7C" w:rsidRPr="00DE632B" w:rsidRDefault="00780D7C" w:rsidP="00B626BF">
      <w:pPr>
        <w:rPr>
          <w:b/>
          <w:sz w:val="18"/>
          <w:szCs w:val="18"/>
        </w:rPr>
      </w:pPr>
      <w:proofErr w:type="gramStart"/>
      <w:r w:rsidRPr="00DE632B">
        <w:rPr>
          <w:b/>
          <w:sz w:val="18"/>
          <w:szCs w:val="18"/>
        </w:rPr>
        <w:t>!CONTINUE</w:t>
      </w:r>
      <w:proofErr w:type="gramEnd"/>
      <w:r w:rsidRPr="00DE632B">
        <w:rPr>
          <w:b/>
          <w:sz w:val="18"/>
          <w:szCs w:val="18"/>
        </w:rPr>
        <w:t xml:space="preserve">    </w:t>
      </w:r>
    </w:p>
    <w:p w14:paraId="568A9CAC" w14:textId="77777777" w:rsidR="00780D7C" w:rsidRPr="00DE632B" w:rsidRDefault="00780D7C" w:rsidP="00B626BF">
      <w:pPr>
        <w:rPr>
          <w:b/>
          <w:sz w:val="18"/>
          <w:szCs w:val="18"/>
        </w:rPr>
      </w:pPr>
    </w:p>
    <w:p w14:paraId="1EA9661A" w14:textId="77777777" w:rsidR="00780D7C" w:rsidRPr="00DE632B" w:rsidRDefault="00780D7C" w:rsidP="00B626BF">
      <w:pPr>
        <w:rPr>
          <w:b/>
          <w:sz w:val="18"/>
          <w:szCs w:val="18"/>
        </w:rPr>
      </w:pPr>
      <w:proofErr w:type="spellStart"/>
      <w:r w:rsidRPr="00DE632B">
        <w:rPr>
          <w:b/>
          <w:sz w:val="18"/>
          <w:szCs w:val="18"/>
        </w:rPr>
        <w:t>y_std</w:t>
      </w:r>
      <w:proofErr w:type="spellEnd"/>
      <w:r w:rsidRPr="00DE632B">
        <w:rPr>
          <w:b/>
          <w:sz w:val="18"/>
          <w:szCs w:val="18"/>
        </w:rPr>
        <w:t xml:space="preserve"> </w:t>
      </w:r>
      <w:proofErr w:type="spellStart"/>
      <w:r w:rsidRPr="00DE632B">
        <w:rPr>
          <w:b/>
          <w:sz w:val="18"/>
          <w:szCs w:val="18"/>
        </w:rPr>
        <w:t>z_</w:t>
      </w:r>
      <w:proofErr w:type="gramStart"/>
      <w:r w:rsidRPr="00DE632B">
        <w:rPr>
          <w:b/>
          <w:sz w:val="18"/>
          <w:szCs w:val="18"/>
        </w:rPr>
        <w:t>std</w:t>
      </w:r>
      <w:proofErr w:type="spellEnd"/>
      <w:r w:rsidRPr="00DE632B">
        <w:rPr>
          <w:b/>
          <w:sz w:val="18"/>
          <w:szCs w:val="18"/>
        </w:rPr>
        <w:t xml:space="preserve">  ~</w:t>
      </w:r>
      <w:proofErr w:type="gramEnd"/>
      <w:r w:rsidRPr="00DE632B">
        <w:rPr>
          <w:b/>
          <w:sz w:val="18"/>
          <w:szCs w:val="18"/>
        </w:rPr>
        <w:t xml:space="preserve"> Trait !r </w:t>
      </w:r>
      <w:proofErr w:type="spellStart"/>
      <w:r w:rsidRPr="00DE632B">
        <w:rPr>
          <w:b/>
          <w:sz w:val="18"/>
          <w:szCs w:val="18"/>
        </w:rPr>
        <w:t>Trait.Indiv</w:t>
      </w:r>
      <w:proofErr w:type="spellEnd"/>
    </w:p>
    <w:p w14:paraId="63BEB156" w14:textId="77777777" w:rsidR="00780D7C" w:rsidRPr="00DE632B" w:rsidRDefault="00780D7C" w:rsidP="00B626BF">
      <w:pPr>
        <w:rPr>
          <w:b/>
          <w:sz w:val="18"/>
          <w:szCs w:val="18"/>
        </w:rPr>
      </w:pPr>
    </w:p>
    <w:p w14:paraId="25A60B6F" w14:textId="77777777" w:rsidR="00780D7C" w:rsidRPr="00DE632B" w:rsidRDefault="00780D7C" w:rsidP="00B626BF">
      <w:pPr>
        <w:rPr>
          <w:b/>
          <w:sz w:val="18"/>
          <w:szCs w:val="18"/>
        </w:rPr>
      </w:pPr>
      <w:r w:rsidRPr="00DE632B">
        <w:rPr>
          <w:b/>
          <w:sz w:val="18"/>
          <w:szCs w:val="18"/>
        </w:rPr>
        <w:t xml:space="preserve">1 2 </w:t>
      </w:r>
      <w:proofErr w:type="gramStart"/>
      <w:r w:rsidRPr="00DE632B">
        <w:rPr>
          <w:b/>
          <w:sz w:val="18"/>
          <w:szCs w:val="18"/>
        </w:rPr>
        <w:t>1 !STEP</w:t>
      </w:r>
      <w:proofErr w:type="gramEnd"/>
      <w:r w:rsidRPr="00DE632B">
        <w:rPr>
          <w:b/>
          <w:sz w:val="18"/>
          <w:szCs w:val="18"/>
        </w:rPr>
        <w:t xml:space="preserve"> 0.001</w:t>
      </w:r>
    </w:p>
    <w:p w14:paraId="6E1156F8" w14:textId="77777777" w:rsidR="00780D7C" w:rsidRPr="00DE632B" w:rsidRDefault="00780D7C" w:rsidP="00B626BF">
      <w:pPr>
        <w:rPr>
          <w:b/>
          <w:sz w:val="18"/>
          <w:szCs w:val="18"/>
        </w:rPr>
      </w:pPr>
    </w:p>
    <w:p w14:paraId="2A426A65" w14:textId="77777777" w:rsidR="00780D7C" w:rsidRPr="00DE632B" w:rsidRDefault="00780D7C" w:rsidP="00B626BF">
      <w:pPr>
        <w:rPr>
          <w:b/>
          <w:sz w:val="18"/>
          <w:szCs w:val="18"/>
        </w:rPr>
      </w:pPr>
      <w:r w:rsidRPr="00DE632B">
        <w:rPr>
          <w:b/>
          <w:sz w:val="18"/>
          <w:szCs w:val="18"/>
        </w:rPr>
        <w:t xml:space="preserve">0 </w:t>
      </w:r>
    </w:p>
    <w:p w14:paraId="50F879BC"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r w:rsidRPr="00DE632B">
        <w:rPr>
          <w:b/>
          <w:sz w:val="18"/>
          <w:szCs w:val="18"/>
        </w:rPr>
        <w:t xml:space="preserve"> !S2==1</w:t>
      </w:r>
    </w:p>
    <w:p w14:paraId="6763015A" w14:textId="77777777" w:rsidR="00780D7C" w:rsidRPr="00DE632B" w:rsidRDefault="00780D7C" w:rsidP="00B626BF">
      <w:pPr>
        <w:rPr>
          <w:b/>
          <w:sz w:val="18"/>
          <w:szCs w:val="18"/>
        </w:rPr>
      </w:pPr>
      <w:r w:rsidRPr="00DE632B">
        <w:rPr>
          <w:b/>
          <w:sz w:val="18"/>
          <w:szCs w:val="18"/>
        </w:rPr>
        <w:t>0.7454</w:t>
      </w:r>
    </w:p>
    <w:p w14:paraId="5C37D4A7" w14:textId="77777777" w:rsidR="00780D7C" w:rsidRPr="00DE632B" w:rsidRDefault="00780D7C" w:rsidP="00B626BF">
      <w:pPr>
        <w:rPr>
          <w:b/>
          <w:sz w:val="18"/>
          <w:szCs w:val="18"/>
        </w:rPr>
      </w:pPr>
      <w:r w:rsidRPr="00DE632B">
        <w:rPr>
          <w:b/>
          <w:sz w:val="18"/>
          <w:szCs w:val="18"/>
        </w:rPr>
        <w:t>0.000 0.7764</w:t>
      </w:r>
    </w:p>
    <w:p w14:paraId="64E5E747" w14:textId="77777777" w:rsidR="00780D7C" w:rsidRPr="00DE632B" w:rsidRDefault="00780D7C" w:rsidP="00B626BF">
      <w:pPr>
        <w:rPr>
          <w:b/>
          <w:sz w:val="18"/>
          <w:szCs w:val="18"/>
        </w:rPr>
      </w:pPr>
    </w:p>
    <w:p w14:paraId="62E67C1D" w14:textId="77777777" w:rsidR="00780D7C" w:rsidRPr="00DE632B" w:rsidRDefault="00780D7C" w:rsidP="00B626BF">
      <w:pPr>
        <w:rPr>
          <w:b/>
          <w:sz w:val="18"/>
          <w:szCs w:val="18"/>
        </w:rPr>
      </w:pPr>
      <w:proofErr w:type="spellStart"/>
      <w:r w:rsidRPr="00DE632B">
        <w:rPr>
          <w:b/>
          <w:sz w:val="18"/>
          <w:szCs w:val="18"/>
        </w:rPr>
        <w:t>Trait.Indiv</w:t>
      </w:r>
      <w:proofErr w:type="spellEnd"/>
      <w:r w:rsidRPr="00DE632B">
        <w:rPr>
          <w:b/>
          <w:sz w:val="18"/>
          <w:szCs w:val="18"/>
        </w:rPr>
        <w:t xml:space="preserve"> 2</w:t>
      </w:r>
    </w:p>
    <w:p w14:paraId="3F343EE6" w14:textId="77777777" w:rsidR="00780D7C" w:rsidRPr="00DE632B" w:rsidRDefault="00780D7C" w:rsidP="00B626BF">
      <w:pPr>
        <w:rPr>
          <w:b/>
          <w:sz w:val="18"/>
          <w:szCs w:val="18"/>
        </w:rPr>
      </w:pPr>
      <w:r w:rsidRPr="00DE632B">
        <w:rPr>
          <w:b/>
          <w:sz w:val="18"/>
          <w:szCs w:val="18"/>
        </w:rPr>
        <w:t xml:space="preserve">Trait 0 </w:t>
      </w:r>
      <w:proofErr w:type="gramStart"/>
      <w:r w:rsidRPr="00DE632B">
        <w:rPr>
          <w:b/>
          <w:sz w:val="18"/>
          <w:szCs w:val="18"/>
        </w:rPr>
        <w:t>US !GPZP</w:t>
      </w:r>
      <w:proofErr w:type="gramEnd"/>
      <w:r w:rsidRPr="00DE632B">
        <w:rPr>
          <w:b/>
          <w:sz w:val="18"/>
          <w:szCs w:val="18"/>
        </w:rPr>
        <w:t xml:space="preserve"> !=aba</w:t>
      </w:r>
    </w:p>
    <w:p w14:paraId="525DD9A4" w14:textId="77777777" w:rsidR="00780D7C" w:rsidRPr="00DE632B" w:rsidRDefault="00780D7C" w:rsidP="00B626BF">
      <w:pPr>
        <w:rPr>
          <w:b/>
          <w:sz w:val="18"/>
          <w:szCs w:val="18"/>
        </w:rPr>
      </w:pPr>
      <w:r w:rsidRPr="00DE632B">
        <w:rPr>
          <w:b/>
          <w:sz w:val="18"/>
          <w:szCs w:val="18"/>
        </w:rPr>
        <w:t>0.3215</w:t>
      </w:r>
    </w:p>
    <w:p w14:paraId="75734B7B" w14:textId="77777777" w:rsidR="00780D7C" w:rsidRPr="00DE632B" w:rsidRDefault="00780D7C" w:rsidP="00B626BF">
      <w:pPr>
        <w:rPr>
          <w:b/>
          <w:sz w:val="18"/>
          <w:szCs w:val="18"/>
        </w:rPr>
      </w:pPr>
      <w:r w:rsidRPr="00DE632B">
        <w:rPr>
          <w:b/>
          <w:sz w:val="18"/>
          <w:szCs w:val="18"/>
        </w:rPr>
        <w:t>0.000 0.2575</w:t>
      </w:r>
    </w:p>
    <w:p w14:paraId="6323A4E5" w14:textId="77777777" w:rsidR="00780D7C" w:rsidRPr="00DE632B" w:rsidRDefault="00780D7C" w:rsidP="00B626BF">
      <w:pPr>
        <w:rPr>
          <w:b/>
          <w:sz w:val="18"/>
          <w:szCs w:val="18"/>
        </w:rPr>
      </w:pPr>
      <w:proofErr w:type="spellStart"/>
      <w:r w:rsidRPr="00DE632B">
        <w:rPr>
          <w:b/>
          <w:sz w:val="18"/>
          <w:szCs w:val="18"/>
        </w:rPr>
        <w:t>Indiv</w:t>
      </w:r>
      <w:proofErr w:type="spellEnd"/>
    </w:p>
    <w:p w14:paraId="6979BEBA" w14:textId="77777777" w:rsidR="00780D7C" w:rsidRPr="00DE632B" w:rsidRDefault="00780D7C" w:rsidP="00B626BF">
      <w:pPr>
        <w:suppressLineNumbers/>
        <w:rPr>
          <w:u w:val="single"/>
        </w:rPr>
      </w:pPr>
    </w:p>
    <w:p w14:paraId="7E96E818" w14:textId="77777777" w:rsidR="00780D7C" w:rsidRPr="00DE632B" w:rsidRDefault="00780D7C" w:rsidP="00B626BF">
      <w:pPr>
        <w:keepNext/>
        <w:rPr>
          <w:u w:val="single"/>
        </w:rPr>
      </w:pPr>
      <w:r w:rsidRPr="00DE632B">
        <w:rPr>
          <w:u w:val="single"/>
        </w:rPr>
        <w:t xml:space="preserve">Part 2: Calculation of significance of attribute-specific </w:t>
      </w:r>
      <w:proofErr w:type="spellStart"/>
      <w:r w:rsidRPr="00DE632B">
        <w:rPr>
          <w:u w:val="single"/>
        </w:rPr>
        <w:t>repeatabilities</w:t>
      </w:r>
      <w:proofErr w:type="spellEnd"/>
    </w:p>
    <w:p w14:paraId="7E52CA97" w14:textId="77777777" w:rsidR="00780D7C" w:rsidRPr="00DE632B" w:rsidRDefault="00780D7C" w:rsidP="00B626BF">
      <w:pPr>
        <w:pStyle w:val="ListParagraph"/>
        <w:numPr>
          <w:ilvl w:val="0"/>
          <w:numId w:val="26"/>
        </w:numPr>
        <w:rPr>
          <w:b/>
          <w:sz w:val="18"/>
          <w:szCs w:val="18"/>
        </w:rPr>
      </w:pPr>
      <w:r w:rsidRPr="00DE632B">
        <w:rPr>
          <w:b/>
          <w:sz w:val="18"/>
          <w:szCs w:val="18"/>
        </w:rPr>
        <w:t xml:space="preserve">Loglikelihood </w:t>
      </w:r>
      <w:proofErr w:type="gramStart"/>
      <w:r w:rsidRPr="00DE632B">
        <w:rPr>
          <w:b/>
          <w:sz w:val="18"/>
          <w:szCs w:val="18"/>
        </w:rPr>
        <w:t>Unconstrained  =</w:t>
      </w:r>
      <w:proofErr w:type="gramEnd"/>
      <w:r w:rsidRPr="00DE632B">
        <w:rPr>
          <w:b/>
          <w:sz w:val="18"/>
          <w:szCs w:val="18"/>
        </w:rPr>
        <w:t xml:space="preserve"> -205.755 (</w:t>
      </w:r>
      <w:proofErr w:type="spellStart"/>
      <w:r w:rsidRPr="00DE632B">
        <w:rPr>
          <w:b/>
          <w:sz w:val="18"/>
          <w:szCs w:val="18"/>
        </w:rPr>
        <w:t>asr</w:t>
      </w:r>
      <w:proofErr w:type="spellEnd"/>
      <w:r w:rsidRPr="00DE632B">
        <w:rPr>
          <w:b/>
          <w:sz w:val="18"/>
          <w:szCs w:val="18"/>
        </w:rPr>
        <w:t xml:space="preserve"> file of unconstrained model)*</w:t>
      </w:r>
    </w:p>
    <w:p w14:paraId="4932F605" w14:textId="77777777" w:rsidR="00780D7C" w:rsidRPr="00DE632B" w:rsidRDefault="00780D7C" w:rsidP="00B626BF">
      <w:pPr>
        <w:pStyle w:val="ListParagraph"/>
        <w:numPr>
          <w:ilvl w:val="0"/>
          <w:numId w:val="26"/>
        </w:numPr>
        <w:rPr>
          <w:b/>
          <w:sz w:val="18"/>
          <w:szCs w:val="18"/>
        </w:rPr>
      </w:pPr>
      <w:r w:rsidRPr="00DE632B">
        <w:rPr>
          <w:b/>
          <w:sz w:val="18"/>
          <w:szCs w:val="18"/>
        </w:rPr>
        <w:t>Loglikelihood Constrained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0y_std</m:t>
                </m:r>
              </m:sub>
            </m:sSub>
          </m:sub>
        </m:sSub>
      </m:oMath>
      <w:r w:rsidRPr="00DE632B">
        <w:rPr>
          <w:sz w:val="18"/>
          <w:szCs w:val="18"/>
        </w:rPr>
        <w:t xml:space="preserve"> = </w:t>
      </w:r>
      <m:oMath>
        <m:sSub>
          <m:sSubPr>
            <m:ctrlPr>
              <w:rPr>
                <w:rFonts w:ascii="Cambria Math" w:hAnsi="Cambria Math"/>
                <w:i/>
                <w:sz w:val="18"/>
                <w:szCs w:val="18"/>
              </w:rPr>
            </m:ctrlPr>
          </m:sSub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ind</m:t>
                </m:r>
              </m:e>
              <m:sub>
                <m:r>
                  <w:rPr>
                    <w:rFonts w:ascii="Cambria Math" w:hAnsi="Cambria Math"/>
                    <w:sz w:val="18"/>
                    <w:szCs w:val="18"/>
                  </w:rPr>
                  <m:t>0z_std</m:t>
                </m:r>
              </m:sub>
            </m:sSub>
          </m:sub>
        </m:sSub>
      </m:oMath>
      <w:r w:rsidRPr="00DE632B">
        <w:rPr>
          <w:b/>
          <w:sz w:val="18"/>
          <w:szCs w:val="18"/>
        </w:rPr>
        <w:t xml:space="preserve">)  = -205.755 (asr file of constrained model – not </w:t>
      </w:r>
      <w:proofErr w:type="gramStart"/>
      <w:r w:rsidRPr="00DE632B">
        <w:rPr>
          <w:b/>
          <w:sz w:val="18"/>
          <w:szCs w:val="18"/>
        </w:rPr>
        <w:t>printed)*</w:t>
      </w:r>
      <w:proofErr w:type="gramEnd"/>
    </w:p>
    <w:p w14:paraId="4314FEB3" w14:textId="77777777" w:rsidR="00780D7C" w:rsidRPr="00DE632B" w:rsidRDefault="00780D7C" w:rsidP="00B626BF">
      <w:pPr>
        <w:pStyle w:val="ListParagraph"/>
        <w:numPr>
          <w:ilvl w:val="0"/>
          <w:numId w:val="26"/>
        </w:numPr>
        <w:rPr>
          <w:b/>
          <w:sz w:val="18"/>
          <w:szCs w:val="18"/>
        </w:rPr>
      </w:pPr>
      <w:r w:rsidRPr="00DE632B">
        <w:rPr>
          <w:b/>
          <w:sz w:val="18"/>
          <w:szCs w:val="18"/>
        </w:rPr>
        <w:t xml:space="preserve">LRT: </w:t>
      </w:r>
      <m:oMath>
        <m:r>
          <w:rPr>
            <w:rFonts w:ascii="Cambria Math" w:hAnsi="Cambria Math"/>
            <w:sz w:val="18"/>
            <w:szCs w:val="18"/>
          </w:rPr>
          <m:t xml:space="preserve"> </m:t>
        </m:r>
      </m:oMath>
      <w:r w:rsidRPr="00DE632B">
        <w:rPr>
          <w:b/>
          <w:i/>
          <w:sz w:val="18"/>
          <w:szCs w:val="18"/>
        </w:rPr>
        <w:sym w:font="Symbol" w:char="F063"/>
      </w:r>
      <w:r w:rsidRPr="00DE632B">
        <w:rPr>
          <w:b/>
          <w:i/>
          <w:sz w:val="18"/>
          <w:szCs w:val="18"/>
          <w:vertAlign w:val="superscript"/>
        </w:rPr>
        <w:t>2</w:t>
      </w:r>
      <w:r w:rsidRPr="00DE632B">
        <w:rPr>
          <w:b/>
          <w:i/>
          <w:sz w:val="18"/>
          <w:szCs w:val="18"/>
          <w:vertAlign w:val="subscript"/>
        </w:rPr>
        <w:t>1</w:t>
      </w:r>
      <w:r w:rsidRPr="00DE632B">
        <w:rPr>
          <w:b/>
          <w:i/>
          <w:sz w:val="18"/>
          <w:szCs w:val="18"/>
        </w:rPr>
        <w:t>=0, P&lt;1.000</w:t>
      </w:r>
    </w:p>
    <w:p w14:paraId="177BED8D" w14:textId="77777777" w:rsidR="00780D7C" w:rsidRPr="00DE632B" w:rsidRDefault="00780D7C" w:rsidP="00B626BF">
      <w:pPr>
        <w:ind w:left="360"/>
        <w:rPr>
          <w:b/>
          <w:sz w:val="18"/>
          <w:szCs w:val="18"/>
        </w:rPr>
      </w:pPr>
      <w:r w:rsidRPr="00DE632B">
        <w:rPr>
          <w:b/>
          <w:sz w:val="18"/>
          <w:szCs w:val="18"/>
        </w:rPr>
        <w:t xml:space="preserve">*Note that the values of repeatability for </w:t>
      </w:r>
      <w:r w:rsidRPr="00DE632B">
        <w:rPr>
          <w:b/>
          <w:i/>
          <w:sz w:val="18"/>
          <w:szCs w:val="18"/>
        </w:rPr>
        <w:t>y</w:t>
      </w:r>
      <w:r w:rsidRPr="00DE632B">
        <w:rPr>
          <w:b/>
          <w:sz w:val="18"/>
          <w:szCs w:val="18"/>
        </w:rPr>
        <w:t xml:space="preserve"> and </w:t>
      </w:r>
      <w:r w:rsidRPr="00DE632B">
        <w:rPr>
          <w:b/>
          <w:i/>
          <w:sz w:val="18"/>
          <w:szCs w:val="18"/>
        </w:rPr>
        <w:t>z</w:t>
      </w:r>
      <w:r w:rsidRPr="00DE632B">
        <w:rPr>
          <w:b/>
          <w:sz w:val="18"/>
          <w:szCs w:val="18"/>
        </w:rPr>
        <w:t xml:space="preserve"> are so similar that </w:t>
      </w:r>
      <w:proofErr w:type="spellStart"/>
      <w:r w:rsidRPr="00DE632B">
        <w:rPr>
          <w:b/>
          <w:sz w:val="18"/>
          <w:szCs w:val="18"/>
        </w:rPr>
        <w:t>ASReml</w:t>
      </w:r>
      <w:proofErr w:type="spellEnd"/>
      <w:r w:rsidRPr="00DE632B">
        <w:rPr>
          <w:b/>
          <w:sz w:val="18"/>
          <w:szCs w:val="18"/>
        </w:rPr>
        <w:t xml:space="preserve"> returns the same Loglikelihood for both the constrained and unconstrained model</w:t>
      </w:r>
    </w:p>
    <w:p w14:paraId="0854E982" w14:textId="77777777" w:rsidR="00780D7C" w:rsidRPr="00DE632B" w:rsidRDefault="00780D7C" w:rsidP="00B626BF">
      <w:pPr>
        <w:spacing w:before="360"/>
        <w:ind w:firstLine="720"/>
        <w:rPr>
          <w:i/>
        </w:rPr>
      </w:pPr>
      <w:r w:rsidRPr="00DE632B">
        <w:rPr>
          <w:i/>
        </w:rPr>
        <w:t xml:space="preserve">R coding, </w:t>
      </w:r>
      <w:proofErr w:type="gramStart"/>
      <w:r w:rsidRPr="00DE632B">
        <w:rPr>
          <w:i/>
        </w:rPr>
        <w:t>output</w:t>
      </w:r>
      <w:proofErr w:type="gramEnd"/>
      <w:r w:rsidRPr="00DE632B">
        <w:rPr>
          <w:i/>
        </w:rPr>
        <w:t xml:space="preserve"> and interpretation (3 parts)</w:t>
      </w:r>
    </w:p>
    <w:p w14:paraId="3C8EC4F1" w14:textId="77777777" w:rsidR="00780D7C" w:rsidRPr="00DE632B" w:rsidRDefault="00780D7C" w:rsidP="00B626BF">
      <w:pPr>
        <w:rPr>
          <w:u w:val="single"/>
        </w:rPr>
      </w:pPr>
      <w:r w:rsidRPr="00DE632B">
        <w:rPr>
          <w:u w:val="single"/>
        </w:rPr>
        <w:t>Part 1: Background</w:t>
      </w:r>
    </w:p>
    <w:p w14:paraId="4C262B8A" w14:textId="77777777" w:rsidR="00780D7C" w:rsidRPr="00DE632B" w:rsidRDefault="00780D7C" w:rsidP="00B626BF">
      <w:pPr>
        <w:spacing w:after="240"/>
      </w:pPr>
      <w:r w:rsidRPr="00DE632B">
        <w:t xml:space="preserve">Unlike with </w:t>
      </w:r>
      <w:proofErr w:type="spellStart"/>
      <w:r w:rsidRPr="00DE632B">
        <w:t>ASReml</w:t>
      </w:r>
      <w:proofErr w:type="spellEnd"/>
      <w:r w:rsidRPr="00DE632B">
        <w:t xml:space="preserve"> we are not aware of methods by which to directly constrain elements of variance-covariance matrices in </w:t>
      </w:r>
      <w:proofErr w:type="spellStart"/>
      <w:r w:rsidRPr="00DE632B">
        <w:t>MCMCglmm</w:t>
      </w:r>
      <w:proofErr w:type="spellEnd"/>
      <w:r w:rsidRPr="00DE632B">
        <w:t xml:space="preserve">. </w:t>
      </w:r>
      <w:proofErr w:type="gramStart"/>
      <w:r w:rsidRPr="00DE632B">
        <w:t>Thus</w:t>
      </w:r>
      <w:proofErr w:type="gramEnd"/>
      <w:r w:rsidRPr="00DE632B">
        <w:t xml:space="preserve"> we will instead compare the fit of the model from Part D with a univariate model in which only a single </w:t>
      </w:r>
      <w:proofErr w:type="spellStart"/>
      <w:r w:rsidRPr="00DE632B">
        <w:rPr>
          <w:rFonts w:ascii="Cambria Math" w:hAnsi="Cambria Math"/>
          <w:i/>
        </w:rPr>
        <w:t>V</w:t>
      </w:r>
      <w:r w:rsidRPr="00DE632B">
        <w:rPr>
          <w:rFonts w:ascii="Cambria Math" w:hAnsi="Cambria Math"/>
          <w:i/>
          <w:vertAlign w:val="subscript"/>
        </w:rPr>
        <w:t>ind</w:t>
      </w:r>
      <w:proofErr w:type="spellEnd"/>
      <w:r w:rsidRPr="00DE632B">
        <w:rPr>
          <w:rFonts w:ascii="Cambria Math" w:hAnsi="Cambria Math"/>
          <w:i/>
        </w:rPr>
        <w:t xml:space="preserve"> </w:t>
      </w:r>
      <w:r w:rsidRPr="00DE632B">
        <w:t>and</w:t>
      </w:r>
      <w:r w:rsidRPr="00DE632B">
        <w:rPr>
          <w:rFonts w:ascii="Cambria Math" w:hAnsi="Cambria Math"/>
          <w:i/>
        </w:rPr>
        <w:t xml:space="preserve"> </w:t>
      </w:r>
      <w:proofErr w:type="spellStart"/>
      <w:r w:rsidRPr="00DE632B">
        <w:rPr>
          <w:rFonts w:ascii="Cambria Math" w:hAnsi="Cambria Math"/>
          <w:i/>
        </w:rPr>
        <w:t>V</w:t>
      </w:r>
      <w:r w:rsidRPr="00DE632B">
        <w:rPr>
          <w:rFonts w:ascii="Cambria Math" w:hAnsi="Cambria Math"/>
          <w:i/>
          <w:vertAlign w:val="subscript"/>
        </w:rPr>
        <w:t>e</w:t>
      </w:r>
      <w:proofErr w:type="spellEnd"/>
      <w:r w:rsidRPr="00DE632B">
        <w:t xml:space="preserve"> (and thus the same repeatability for males and females). Recall that separate </w:t>
      </w:r>
      <w:proofErr w:type="spellStart"/>
      <w:r w:rsidRPr="00DE632B">
        <w:t>repeatabilities</w:t>
      </w:r>
      <w:proofErr w:type="spellEnd"/>
      <w:r w:rsidRPr="00DE632B">
        <w:t xml:space="preserve"> were estimated from the following model:</w:t>
      </w:r>
    </w:p>
    <w:p w14:paraId="6F612CBD" w14:textId="77777777" w:rsidR="00780D7C" w:rsidRPr="00DE632B" w:rsidRDefault="00780D7C" w:rsidP="00B626BF">
      <w:pPr>
        <w:ind w:left="720"/>
        <w:rPr>
          <w:rFonts w:ascii="Courier New" w:hAnsi="Courier New" w:cs="Courier New"/>
          <w:sz w:val="18"/>
        </w:rPr>
      </w:pPr>
      <w:proofErr w:type="spellStart"/>
      <w:proofErr w:type="gramStart"/>
      <w:r w:rsidRPr="00DE632B">
        <w:rPr>
          <w:rFonts w:ascii="Courier New" w:hAnsi="Courier New" w:cs="Courier New"/>
          <w:sz w:val="18"/>
        </w:rPr>
        <w:t>yz.bivarE.mcmc</w:t>
      </w:r>
      <w:proofErr w:type="spellEnd"/>
      <w:proofErr w:type="gramEnd"/>
      <w:r w:rsidRPr="00DE632B">
        <w:rPr>
          <w:rFonts w:ascii="Courier New" w:hAnsi="Courier New" w:cs="Courier New"/>
          <w:sz w:val="18"/>
        </w:rPr>
        <w:t>&lt;-</w:t>
      </w:r>
      <w:proofErr w:type="spellStart"/>
      <w:r w:rsidRPr="00DE632B">
        <w:rPr>
          <w:rFonts w:ascii="Courier New" w:hAnsi="Courier New" w:cs="Courier New"/>
          <w:sz w:val="18"/>
        </w:rPr>
        <w:t>MCMCglmm</w:t>
      </w:r>
      <w:proofErr w:type="spellEnd"/>
      <w:r w:rsidRPr="00DE632B">
        <w:rPr>
          <w:rFonts w:ascii="Courier New" w:hAnsi="Courier New" w:cs="Courier New"/>
          <w:sz w:val="18"/>
        </w:rPr>
        <w:t>(</w:t>
      </w:r>
      <w:proofErr w:type="spellStart"/>
      <w:r w:rsidRPr="00DE632B">
        <w:rPr>
          <w:rFonts w:ascii="Courier New" w:hAnsi="Courier New" w:cs="Courier New"/>
          <w:sz w:val="18"/>
        </w:rPr>
        <w:t>cbind</w:t>
      </w:r>
      <w:proofErr w:type="spellEnd"/>
      <w:r w:rsidRPr="00DE632B">
        <w:rPr>
          <w:rFonts w:ascii="Courier New" w:hAnsi="Courier New" w:cs="Courier New"/>
          <w:sz w:val="18"/>
        </w:rPr>
        <w:t>(</w:t>
      </w:r>
      <w:proofErr w:type="spellStart"/>
      <w:r w:rsidRPr="00DE632B">
        <w:rPr>
          <w:rFonts w:ascii="Courier New" w:hAnsi="Courier New" w:cs="Courier New"/>
          <w:sz w:val="18"/>
        </w:rPr>
        <w:t>y_std,z_std</w:t>
      </w:r>
      <w:proofErr w:type="spellEnd"/>
      <w:r w:rsidRPr="00DE632B">
        <w:rPr>
          <w:rFonts w:ascii="Courier New" w:hAnsi="Courier New" w:cs="Courier New"/>
          <w:sz w:val="18"/>
        </w:rPr>
        <w:t xml:space="preserve">)~(trait-1), </w:t>
      </w:r>
    </w:p>
    <w:p w14:paraId="7DFE462B" w14:textId="77777777" w:rsidR="00780D7C" w:rsidRPr="00DE632B" w:rsidRDefault="00780D7C" w:rsidP="00B626BF">
      <w:pPr>
        <w:ind w:left="720"/>
        <w:rPr>
          <w:rFonts w:ascii="Courier New" w:hAnsi="Courier New" w:cs="Courier New"/>
          <w:sz w:val="18"/>
        </w:rPr>
      </w:pPr>
      <w:r w:rsidRPr="00DE632B">
        <w:rPr>
          <w:rFonts w:ascii="Courier New" w:hAnsi="Courier New" w:cs="Courier New"/>
          <w:sz w:val="18"/>
        </w:rPr>
        <w:t>random=~</w:t>
      </w:r>
      <w:proofErr w:type="spellStart"/>
      <w:r w:rsidRPr="00DE632B">
        <w:rPr>
          <w:rFonts w:ascii="Courier New" w:hAnsi="Courier New" w:cs="Courier New"/>
          <w:sz w:val="18"/>
        </w:rPr>
        <w:t>idh</w:t>
      </w:r>
      <w:proofErr w:type="spellEnd"/>
      <w:r w:rsidRPr="00DE632B">
        <w:rPr>
          <w:rFonts w:ascii="Courier New" w:hAnsi="Courier New" w:cs="Courier New"/>
          <w:sz w:val="18"/>
        </w:rPr>
        <w:t>(trait</w:t>
      </w:r>
      <w:proofErr w:type="gramStart"/>
      <w:r w:rsidRPr="00DE632B">
        <w:rPr>
          <w:rFonts w:ascii="Courier New" w:hAnsi="Courier New" w:cs="Courier New"/>
          <w:sz w:val="18"/>
        </w:rPr>
        <w:t>):</w:t>
      </w:r>
      <w:proofErr w:type="spellStart"/>
      <w:r w:rsidRPr="00DE632B">
        <w:rPr>
          <w:rFonts w:ascii="Courier New" w:hAnsi="Courier New" w:cs="Courier New"/>
          <w:sz w:val="18"/>
        </w:rPr>
        <w:t>indiv</w:t>
      </w:r>
      <w:proofErr w:type="gramEnd"/>
      <w:r w:rsidRPr="00DE632B">
        <w:rPr>
          <w:rFonts w:ascii="Courier New" w:hAnsi="Courier New" w:cs="Courier New"/>
          <w:sz w:val="18"/>
        </w:rPr>
        <w:t>,rcov</w:t>
      </w:r>
      <w:proofErr w:type="spellEnd"/>
      <w:r w:rsidRPr="00DE632B">
        <w:rPr>
          <w:rFonts w:ascii="Courier New" w:hAnsi="Courier New" w:cs="Courier New"/>
          <w:sz w:val="18"/>
        </w:rPr>
        <w:t>=~</w:t>
      </w:r>
      <w:proofErr w:type="spellStart"/>
      <w:r w:rsidRPr="00DE632B">
        <w:rPr>
          <w:rFonts w:ascii="Courier New" w:hAnsi="Courier New" w:cs="Courier New"/>
          <w:sz w:val="18"/>
        </w:rPr>
        <w:t>idh</w:t>
      </w:r>
      <w:proofErr w:type="spellEnd"/>
      <w:r w:rsidRPr="00DE632B">
        <w:rPr>
          <w:rFonts w:ascii="Courier New" w:hAnsi="Courier New" w:cs="Courier New"/>
          <w:sz w:val="18"/>
        </w:rPr>
        <w:t xml:space="preserve">(trait):units, </w:t>
      </w:r>
    </w:p>
    <w:p w14:paraId="1ED6D509" w14:textId="77777777" w:rsidR="00780D7C" w:rsidRPr="00DE632B" w:rsidRDefault="00780D7C" w:rsidP="00B626BF">
      <w:pPr>
        <w:ind w:left="720"/>
        <w:rPr>
          <w:rFonts w:ascii="Courier New" w:hAnsi="Courier New" w:cs="Courier New"/>
          <w:sz w:val="18"/>
        </w:rPr>
      </w:pPr>
      <w:r w:rsidRPr="00DE632B">
        <w:rPr>
          <w:rFonts w:ascii="Courier New" w:hAnsi="Courier New" w:cs="Courier New"/>
          <w:sz w:val="18"/>
        </w:rPr>
        <w:lastRenderedPageBreak/>
        <w:t>family=c("</w:t>
      </w:r>
      <w:proofErr w:type="spellStart"/>
      <w:r w:rsidRPr="00DE632B">
        <w:rPr>
          <w:rFonts w:ascii="Courier New" w:hAnsi="Courier New" w:cs="Courier New"/>
          <w:sz w:val="18"/>
        </w:rPr>
        <w:t>gaussian","gaussian</w:t>
      </w:r>
      <w:proofErr w:type="spellEnd"/>
      <w:r w:rsidRPr="00DE632B">
        <w:rPr>
          <w:rFonts w:ascii="Courier New" w:hAnsi="Courier New" w:cs="Courier New"/>
          <w:sz w:val="18"/>
        </w:rPr>
        <w:t>"), prior=</w:t>
      </w:r>
      <w:proofErr w:type="spellStart"/>
      <w:proofErr w:type="gramStart"/>
      <w:r w:rsidRPr="00DE632B">
        <w:rPr>
          <w:rFonts w:ascii="Courier New" w:hAnsi="Courier New" w:cs="Courier New"/>
          <w:sz w:val="18"/>
        </w:rPr>
        <w:t>prior.bivar</w:t>
      </w:r>
      <w:proofErr w:type="spellEnd"/>
      <w:proofErr w:type="gramEnd"/>
      <w:r w:rsidRPr="00DE632B">
        <w:rPr>
          <w:rFonts w:ascii="Courier New" w:hAnsi="Courier New" w:cs="Courier New"/>
          <w:sz w:val="18"/>
        </w:rPr>
        <w:t>,</w:t>
      </w:r>
    </w:p>
    <w:p w14:paraId="32B78606" w14:textId="77777777" w:rsidR="00780D7C" w:rsidRPr="00DE632B" w:rsidRDefault="00780D7C" w:rsidP="00B626BF">
      <w:pPr>
        <w:ind w:left="720"/>
        <w:rPr>
          <w:rFonts w:ascii="Courier New" w:hAnsi="Courier New" w:cs="Courier New"/>
          <w:sz w:val="18"/>
        </w:rPr>
      </w:pPr>
      <w:proofErr w:type="spellStart"/>
      <w:r w:rsidRPr="00DE632B">
        <w:rPr>
          <w:rFonts w:ascii="Courier New" w:hAnsi="Courier New" w:cs="Courier New"/>
          <w:sz w:val="18"/>
        </w:rPr>
        <w:t>nitt</w:t>
      </w:r>
      <w:proofErr w:type="spellEnd"/>
      <w:r w:rsidRPr="00DE632B">
        <w:rPr>
          <w:rFonts w:ascii="Courier New" w:hAnsi="Courier New" w:cs="Courier New"/>
          <w:sz w:val="18"/>
        </w:rPr>
        <w:t>=</w:t>
      </w:r>
      <w:proofErr w:type="gramStart"/>
      <w:r w:rsidRPr="00DE632B">
        <w:rPr>
          <w:rFonts w:ascii="Courier New" w:hAnsi="Courier New" w:cs="Courier New"/>
          <w:sz w:val="18"/>
        </w:rPr>
        <w:t>130000,thin</w:t>
      </w:r>
      <w:proofErr w:type="gramEnd"/>
      <w:r w:rsidRPr="00DE632B">
        <w:rPr>
          <w:rFonts w:ascii="Courier New" w:hAnsi="Courier New" w:cs="Courier New"/>
          <w:sz w:val="18"/>
        </w:rPr>
        <w:t>=100,burnin=30000, data=set3.data,verbose=FALSE)</w:t>
      </w:r>
    </w:p>
    <w:p w14:paraId="459D6028" w14:textId="77777777" w:rsidR="00780D7C" w:rsidRPr="00DE632B" w:rsidRDefault="00780D7C" w:rsidP="00B626BF">
      <w:pPr>
        <w:spacing w:before="240"/>
        <w:rPr>
          <w:u w:val="single"/>
        </w:rPr>
      </w:pPr>
      <w:r w:rsidRPr="00DE632B">
        <w:rPr>
          <w:u w:val="single"/>
        </w:rPr>
        <w:t>Part 2: coding of the constrained model</w:t>
      </w:r>
    </w:p>
    <w:p w14:paraId="417EBF6A" w14:textId="77777777" w:rsidR="00780D7C" w:rsidRPr="00DE632B" w:rsidRDefault="00780D7C" w:rsidP="00B626BF">
      <w:pPr>
        <w:spacing w:after="240"/>
      </w:pPr>
      <w:r w:rsidRPr="00DE632B">
        <w:t xml:space="preserve">To fit a univariate </w:t>
      </w:r>
      <w:proofErr w:type="gramStart"/>
      <w:r w:rsidRPr="00DE632B">
        <w:t>model</w:t>
      </w:r>
      <w:proofErr w:type="gramEnd"/>
      <w:r w:rsidRPr="00DE632B">
        <w:t xml:space="preserve"> we must first resort the data to have a single variable:</w:t>
      </w:r>
    </w:p>
    <w:p w14:paraId="36821A07"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set3.new&lt;-</w:t>
      </w:r>
      <w:proofErr w:type="spellStart"/>
      <w:r w:rsidRPr="00DE632B">
        <w:rPr>
          <w:rFonts w:ascii="Courier New" w:hAnsi="Courier New" w:cs="Courier New"/>
          <w:sz w:val="18"/>
          <w:szCs w:val="18"/>
        </w:rPr>
        <w:t>as.</w:t>
      </w:r>
      <w:proofErr w:type="gramStart"/>
      <w:r w:rsidRPr="00DE632B">
        <w:rPr>
          <w:rFonts w:ascii="Courier New" w:hAnsi="Courier New" w:cs="Courier New"/>
          <w:sz w:val="18"/>
          <w:szCs w:val="18"/>
        </w:rPr>
        <w:t>data.frame</w:t>
      </w:r>
      <w:proofErr w:type="spellEnd"/>
      <w:proofErr w:type="gramEnd"/>
      <w:r w:rsidRPr="00DE632B">
        <w:rPr>
          <w:rFonts w:ascii="Courier New" w:hAnsi="Courier New" w:cs="Courier New"/>
          <w:sz w:val="18"/>
          <w:szCs w:val="18"/>
        </w:rPr>
        <w:t>(</w:t>
      </w:r>
      <w:proofErr w:type="spellStart"/>
      <w:r w:rsidRPr="00DE632B">
        <w:rPr>
          <w:rFonts w:ascii="Courier New" w:hAnsi="Courier New" w:cs="Courier New"/>
          <w:sz w:val="18"/>
          <w:szCs w:val="18"/>
        </w:rPr>
        <w:t>rbind</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as.matrix</w:t>
      </w:r>
      <w:proofErr w:type="spellEnd"/>
      <w:r w:rsidRPr="00DE632B">
        <w:rPr>
          <w:rFonts w:ascii="Courier New" w:hAnsi="Courier New" w:cs="Courier New"/>
          <w:sz w:val="18"/>
          <w:szCs w:val="18"/>
        </w:rPr>
        <w:t>(subset(set3.data, y!="NA")[,c(1,4)]),</w:t>
      </w:r>
    </w:p>
    <w:p w14:paraId="382D5430"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ab/>
        <w:t xml:space="preserve">   </w:t>
      </w:r>
      <w:proofErr w:type="spellStart"/>
      <w:proofErr w:type="gramStart"/>
      <w:r w:rsidRPr="00DE632B">
        <w:rPr>
          <w:rFonts w:ascii="Courier New" w:hAnsi="Courier New" w:cs="Courier New"/>
          <w:sz w:val="18"/>
          <w:szCs w:val="18"/>
        </w:rPr>
        <w:t>as.matrix</w:t>
      </w:r>
      <w:proofErr w:type="spellEnd"/>
      <w:proofErr w:type="gramEnd"/>
      <w:r w:rsidRPr="00DE632B">
        <w:rPr>
          <w:rFonts w:ascii="Courier New" w:hAnsi="Courier New" w:cs="Courier New"/>
          <w:sz w:val="18"/>
          <w:szCs w:val="18"/>
        </w:rPr>
        <w:t>(subset(set3.data, z!="NA")[,c(1,5)])))</w:t>
      </w:r>
    </w:p>
    <w:p w14:paraId="3E038084" w14:textId="77777777" w:rsidR="00780D7C" w:rsidRPr="00DE632B" w:rsidRDefault="00780D7C" w:rsidP="00B626BF">
      <w:pPr>
        <w:spacing w:after="240"/>
        <w:ind w:left="720"/>
        <w:rPr>
          <w:rFonts w:ascii="Courier New" w:hAnsi="Courier New" w:cs="Courier New"/>
          <w:sz w:val="18"/>
          <w:szCs w:val="18"/>
        </w:rPr>
      </w:pPr>
      <w:r w:rsidRPr="00DE632B">
        <w:rPr>
          <w:rFonts w:ascii="Courier New" w:hAnsi="Courier New" w:cs="Courier New"/>
          <w:sz w:val="18"/>
          <w:szCs w:val="18"/>
        </w:rPr>
        <w:t>names(</w:t>
      </w:r>
      <w:proofErr w:type="gramStart"/>
      <w:r w:rsidRPr="00DE632B">
        <w:rPr>
          <w:rFonts w:ascii="Courier New" w:hAnsi="Courier New" w:cs="Courier New"/>
          <w:sz w:val="18"/>
          <w:szCs w:val="18"/>
        </w:rPr>
        <w:t>set3.new)&lt;</w:t>
      </w:r>
      <w:proofErr w:type="gramEnd"/>
      <w:r w:rsidRPr="00DE632B">
        <w:rPr>
          <w:rFonts w:ascii="Courier New" w:hAnsi="Courier New" w:cs="Courier New"/>
          <w:sz w:val="18"/>
          <w:szCs w:val="18"/>
        </w:rPr>
        <w:t>-c("</w:t>
      </w: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w:t>
      </w:r>
      <w:proofErr w:type="spellStart"/>
      <w:r w:rsidRPr="00DE632B">
        <w:rPr>
          <w:rFonts w:ascii="Courier New" w:hAnsi="Courier New" w:cs="Courier New"/>
          <w:sz w:val="18"/>
          <w:szCs w:val="18"/>
        </w:rPr>
        <w:t>resp</w:t>
      </w:r>
      <w:proofErr w:type="spellEnd"/>
      <w:r w:rsidRPr="00DE632B">
        <w:rPr>
          <w:rFonts w:ascii="Courier New" w:hAnsi="Courier New" w:cs="Courier New"/>
          <w:sz w:val="18"/>
          <w:szCs w:val="18"/>
        </w:rPr>
        <w:t>")</w:t>
      </w:r>
    </w:p>
    <w:p w14:paraId="276621F2" w14:textId="77777777" w:rsidR="00780D7C" w:rsidRPr="00DE632B" w:rsidRDefault="00780D7C" w:rsidP="00B626BF">
      <w:pPr>
        <w:spacing w:before="240" w:after="240"/>
      </w:pPr>
      <w:r w:rsidRPr="00DE632B">
        <w:t>We then fit a univariate model:</w:t>
      </w:r>
    </w:p>
    <w:p w14:paraId="1430FA2A"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 xml:space="preserve">#use an inverse </w:t>
      </w:r>
      <w:proofErr w:type="spellStart"/>
      <w:r w:rsidRPr="00DE632B">
        <w:rPr>
          <w:rFonts w:ascii="Courier New" w:hAnsi="Courier New" w:cs="Courier New"/>
          <w:sz w:val="18"/>
          <w:szCs w:val="18"/>
        </w:rPr>
        <w:t>gama</w:t>
      </w:r>
      <w:proofErr w:type="spellEnd"/>
      <w:r w:rsidRPr="00DE632B">
        <w:rPr>
          <w:rFonts w:ascii="Courier New" w:hAnsi="Courier New" w:cs="Courier New"/>
          <w:sz w:val="18"/>
          <w:szCs w:val="18"/>
        </w:rPr>
        <w:t xml:space="preserve"> as in the case of </w:t>
      </w:r>
      <w:proofErr w:type="spellStart"/>
      <w:proofErr w:type="gramStart"/>
      <w:r w:rsidRPr="00DE632B">
        <w:rPr>
          <w:rFonts w:ascii="Courier New" w:hAnsi="Courier New" w:cs="Courier New"/>
          <w:sz w:val="18"/>
          <w:szCs w:val="18"/>
        </w:rPr>
        <w:t>yz.bivarE.mcmc</w:t>
      </w:r>
      <w:proofErr w:type="spellEnd"/>
      <w:proofErr w:type="gramEnd"/>
      <w:r w:rsidRPr="00DE632B">
        <w:rPr>
          <w:rFonts w:ascii="Courier New" w:hAnsi="Courier New" w:cs="Courier New"/>
          <w:sz w:val="18"/>
          <w:szCs w:val="18"/>
        </w:rPr>
        <w:t xml:space="preserve">; </w:t>
      </w:r>
    </w:p>
    <w:p w14:paraId="35F9C80B"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w:t>
      </w:r>
      <w:proofErr w:type="gramStart"/>
      <w:r w:rsidRPr="00DE632B">
        <w:rPr>
          <w:rFonts w:ascii="Courier New" w:hAnsi="Courier New" w:cs="Courier New"/>
          <w:sz w:val="18"/>
          <w:szCs w:val="18"/>
        </w:rPr>
        <w:t>please</w:t>
      </w:r>
      <w:proofErr w:type="gramEnd"/>
      <w:r w:rsidRPr="00DE632B">
        <w:rPr>
          <w:rFonts w:ascii="Courier New" w:hAnsi="Courier New" w:cs="Courier New"/>
          <w:sz w:val="18"/>
          <w:szCs w:val="18"/>
        </w:rPr>
        <w:t xml:space="preserve"> refer to earlier caveats about priors</w:t>
      </w:r>
    </w:p>
    <w:p w14:paraId="4A7C1CF8"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prior.univar</w:t>
      </w:r>
      <w:proofErr w:type="spellEnd"/>
      <w:proofErr w:type="gramEnd"/>
      <w:r w:rsidRPr="00DE632B">
        <w:rPr>
          <w:rFonts w:ascii="Courier New" w:hAnsi="Courier New" w:cs="Courier New"/>
          <w:sz w:val="18"/>
          <w:szCs w:val="18"/>
        </w:rPr>
        <w:t>&lt;-list(R=list(V=1, nu=0.002),G=list(G1=list(V=1, nu=0.002)))</w:t>
      </w:r>
    </w:p>
    <w:p w14:paraId="1670412B" w14:textId="77777777" w:rsidR="00780D7C" w:rsidRPr="00DE632B" w:rsidRDefault="00780D7C" w:rsidP="00B626BF">
      <w:pPr>
        <w:ind w:left="720"/>
        <w:rPr>
          <w:rFonts w:ascii="Courier New" w:hAnsi="Courier New" w:cs="Courier New"/>
          <w:sz w:val="18"/>
          <w:szCs w:val="18"/>
        </w:rPr>
      </w:pPr>
      <w:proofErr w:type="spellStart"/>
      <w:proofErr w:type="gramStart"/>
      <w:r w:rsidRPr="00DE632B">
        <w:rPr>
          <w:rFonts w:ascii="Courier New" w:hAnsi="Courier New" w:cs="Courier New"/>
          <w:sz w:val="18"/>
          <w:szCs w:val="18"/>
        </w:rPr>
        <w:t>yz.bivarEalt.mcmc</w:t>
      </w:r>
      <w:proofErr w:type="spellEnd"/>
      <w:proofErr w:type="gramEnd"/>
      <w:r w:rsidRPr="00DE632B">
        <w:rPr>
          <w:rFonts w:ascii="Courier New" w:hAnsi="Courier New" w:cs="Courier New"/>
          <w:sz w:val="18"/>
          <w:szCs w:val="18"/>
        </w:rPr>
        <w:t>&lt;-</w:t>
      </w:r>
      <w:proofErr w:type="spellStart"/>
      <w:r w:rsidRPr="00DE632B">
        <w:rPr>
          <w:rFonts w:ascii="Courier New" w:hAnsi="Courier New" w:cs="Courier New"/>
          <w:sz w:val="18"/>
          <w:szCs w:val="18"/>
        </w:rPr>
        <w:t>MCMCglmm</w:t>
      </w:r>
      <w:proofErr w:type="spellEnd"/>
      <w:r w:rsidRPr="00DE632B">
        <w:rPr>
          <w:rFonts w:ascii="Courier New" w:hAnsi="Courier New" w:cs="Courier New"/>
          <w:sz w:val="18"/>
          <w:szCs w:val="18"/>
        </w:rPr>
        <w:t xml:space="preserve">(resp~1, </w:t>
      </w:r>
    </w:p>
    <w:p w14:paraId="6B80D7C0" w14:textId="77777777" w:rsidR="00780D7C" w:rsidRPr="00DE632B" w:rsidRDefault="00780D7C" w:rsidP="00B626BF">
      <w:pPr>
        <w:ind w:left="720"/>
        <w:rPr>
          <w:rFonts w:ascii="Courier New" w:hAnsi="Courier New" w:cs="Courier New"/>
          <w:sz w:val="18"/>
          <w:szCs w:val="18"/>
        </w:rPr>
      </w:pPr>
      <w:r w:rsidRPr="00DE632B">
        <w:rPr>
          <w:rFonts w:ascii="Courier New" w:hAnsi="Courier New" w:cs="Courier New"/>
          <w:sz w:val="18"/>
          <w:szCs w:val="18"/>
        </w:rPr>
        <w:t>random=~</w:t>
      </w:r>
      <w:proofErr w:type="spellStart"/>
      <w:r w:rsidRPr="00DE632B">
        <w:rPr>
          <w:rFonts w:ascii="Courier New" w:hAnsi="Courier New" w:cs="Courier New"/>
          <w:sz w:val="18"/>
          <w:szCs w:val="18"/>
        </w:rPr>
        <w:t>indiv</w:t>
      </w:r>
      <w:proofErr w:type="spellEnd"/>
      <w:r w:rsidRPr="00DE632B">
        <w:rPr>
          <w:rFonts w:ascii="Courier New" w:hAnsi="Courier New" w:cs="Courier New"/>
          <w:sz w:val="18"/>
          <w:szCs w:val="18"/>
        </w:rPr>
        <w:t>, family="gaussian", prior=</w:t>
      </w:r>
      <w:proofErr w:type="spellStart"/>
      <w:proofErr w:type="gramStart"/>
      <w:r w:rsidRPr="00DE632B">
        <w:rPr>
          <w:rFonts w:ascii="Courier New" w:hAnsi="Courier New" w:cs="Courier New"/>
          <w:sz w:val="18"/>
          <w:szCs w:val="18"/>
        </w:rPr>
        <w:t>prior.univar</w:t>
      </w:r>
      <w:proofErr w:type="spellEnd"/>
      <w:proofErr w:type="gramEnd"/>
      <w:r w:rsidRPr="00DE632B">
        <w:rPr>
          <w:rFonts w:ascii="Courier New" w:hAnsi="Courier New" w:cs="Courier New"/>
          <w:sz w:val="18"/>
          <w:szCs w:val="18"/>
        </w:rPr>
        <w:t>,</w:t>
      </w:r>
    </w:p>
    <w:p w14:paraId="48E1C561" w14:textId="77777777" w:rsidR="00780D7C" w:rsidRPr="00DE632B" w:rsidRDefault="00780D7C" w:rsidP="00B626BF">
      <w:pPr>
        <w:ind w:left="720"/>
        <w:rPr>
          <w:rFonts w:ascii="Courier New" w:hAnsi="Courier New" w:cs="Courier New"/>
          <w:sz w:val="18"/>
          <w:szCs w:val="18"/>
        </w:rPr>
      </w:pPr>
      <w:proofErr w:type="spellStart"/>
      <w:r w:rsidRPr="00DE632B">
        <w:rPr>
          <w:rFonts w:ascii="Courier New" w:hAnsi="Courier New" w:cs="Courier New"/>
          <w:sz w:val="18"/>
          <w:szCs w:val="18"/>
        </w:rPr>
        <w:t>nitt</w:t>
      </w:r>
      <w:proofErr w:type="spellEnd"/>
      <w:r w:rsidRPr="00DE632B">
        <w:rPr>
          <w:rFonts w:ascii="Courier New" w:hAnsi="Courier New" w:cs="Courier New"/>
          <w:sz w:val="18"/>
          <w:szCs w:val="18"/>
        </w:rPr>
        <w:t>=</w:t>
      </w:r>
      <w:proofErr w:type="gramStart"/>
      <w:r w:rsidRPr="00DE632B">
        <w:rPr>
          <w:rFonts w:ascii="Courier New" w:hAnsi="Courier New" w:cs="Courier New"/>
          <w:sz w:val="18"/>
          <w:szCs w:val="18"/>
        </w:rPr>
        <w:t>130000,thin</w:t>
      </w:r>
      <w:proofErr w:type="gramEnd"/>
      <w:r w:rsidRPr="00DE632B">
        <w:rPr>
          <w:rFonts w:ascii="Courier New" w:hAnsi="Courier New" w:cs="Courier New"/>
          <w:sz w:val="18"/>
          <w:szCs w:val="18"/>
        </w:rPr>
        <w:t>=100,burnin=30000, data=set3.data,verbose=FALSE)</w:t>
      </w:r>
    </w:p>
    <w:p w14:paraId="185DF1FB" w14:textId="77777777" w:rsidR="00780D7C" w:rsidRPr="00DE632B" w:rsidRDefault="00780D7C" w:rsidP="00B626BF">
      <w:pPr>
        <w:spacing w:before="240"/>
        <w:rPr>
          <w:u w:val="single"/>
        </w:rPr>
      </w:pPr>
      <w:r w:rsidRPr="00DE632B">
        <w:rPr>
          <w:u w:val="single"/>
        </w:rPr>
        <w:t xml:space="preserve">Part 3: Determining statistical support for or against differing variance components by </w:t>
      </w:r>
      <w:proofErr w:type="gramStart"/>
      <w:r w:rsidRPr="00DE632B">
        <w:rPr>
          <w:u w:val="single"/>
        </w:rPr>
        <w:t>dataset</w:t>
      </w:r>
      <w:proofErr w:type="gramEnd"/>
    </w:p>
    <w:p w14:paraId="6718F88E" w14:textId="77777777" w:rsidR="00780D7C" w:rsidRPr="00DE632B" w:rsidRDefault="00780D7C" w:rsidP="00B626BF">
      <w:pPr>
        <w:pStyle w:val="ListParagraph"/>
        <w:numPr>
          <w:ilvl w:val="0"/>
          <w:numId w:val="33"/>
        </w:numPr>
        <w:spacing w:before="240"/>
        <w:rPr>
          <w:sz w:val="18"/>
          <w:szCs w:val="18"/>
        </w:rPr>
      </w:pPr>
      <w:r w:rsidRPr="00DE632B">
        <w:rPr>
          <w:sz w:val="18"/>
          <w:szCs w:val="18"/>
        </w:rPr>
        <w:t>DIC differing variance components: 1264.73 (from D)</w:t>
      </w:r>
    </w:p>
    <w:p w14:paraId="44045FA3" w14:textId="77777777" w:rsidR="00780D7C" w:rsidRPr="00DE632B" w:rsidRDefault="00780D7C" w:rsidP="00B626BF">
      <w:pPr>
        <w:pStyle w:val="ListParagraph"/>
        <w:numPr>
          <w:ilvl w:val="0"/>
          <w:numId w:val="33"/>
        </w:numPr>
        <w:spacing w:before="240"/>
        <w:rPr>
          <w:sz w:val="18"/>
          <w:szCs w:val="18"/>
        </w:rPr>
      </w:pPr>
      <w:r w:rsidRPr="00DE632B">
        <w:rPr>
          <w:sz w:val="18"/>
          <w:szCs w:val="18"/>
        </w:rPr>
        <w:t>DIC same variance components: 633.64 (from Part 2, this section)</w:t>
      </w:r>
    </w:p>
    <w:p w14:paraId="76D5DA4F" w14:textId="77777777" w:rsidR="00780D7C" w:rsidRPr="00DE632B" w:rsidRDefault="00780D7C" w:rsidP="00B626BF">
      <w:pPr>
        <w:pStyle w:val="ListParagraph"/>
        <w:numPr>
          <w:ilvl w:val="0"/>
          <w:numId w:val="33"/>
        </w:numPr>
        <w:rPr>
          <w:sz w:val="18"/>
          <w:szCs w:val="18"/>
        </w:rPr>
      </w:pPr>
      <w:r w:rsidRPr="00DE632B">
        <w:rPr>
          <w:sz w:val="18"/>
          <w:szCs w:val="18"/>
        </w:rPr>
        <w:t xml:space="preserve">DIC differing – DIC same: </w:t>
      </w:r>
      <w:proofErr w:type="gramStart"/>
      <w:r w:rsidRPr="00DE632B">
        <w:rPr>
          <w:sz w:val="18"/>
          <w:szCs w:val="18"/>
        </w:rPr>
        <w:t>631.09</w:t>
      </w:r>
      <w:proofErr w:type="gramEnd"/>
    </w:p>
    <w:p w14:paraId="052510B3" w14:textId="77777777" w:rsidR="00780D7C" w:rsidRPr="00DE632B" w:rsidRDefault="00780D7C" w:rsidP="00B626BF">
      <w:pPr>
        <w:rPr>
          <w:sz w:val="18"/>
          <w:szCs w:val="18"/>
        </w:rPr>
      </w:pPr>
      <w:r w:rsidRPr="00DE632B">
        <w:rPr>
          <w:sz w:val="18"/>
          <w:szCs w:val="18"/>
        </w:rPr>
        <w:t>Based on the difference in DIC values, there is considerable support that the variance components do not differ between data sets</w:t>
      </w:r>
    </w:p>
    <w:p w14:paraId="79FE4A36" w14:textId="77777777" w:rsidR="00780D7C" w:rsidRPr="00DE632B" w:rsidRDefault="00780D7C" w:rsidP="00B626BF">
      <w:pPr>
        <w:rPr>
          <w:sz w:val="18"/>
          <w:szCs w:val="18"/>
        </w:rPr>
      </w:pPr>
    </w:p>
    <w:p w14:paraId="2B71F9BF" w14:textId="77777777" w:rsidR="00780D7C" w:rsidRPr="00DE632B" w:rsidRDefault="00780D7C" w:rsidP="00B626BF">
      <w:pPr>
        <w:jc w:val="center"/>
        <w:rPr>
          <w:i/>
          <w:shd w:val="clear" w:color="auto" w:fill="FFFFFF"/>
        </w:rPr>
      </w:pPr>
      <w:r w:rsidRPr="00DE632B">
        <w:rPr>
          <w:i/>
          <w:shd w:val="clear" w:color="auto" w:fill="FFFFFF"/>
        </w:rPr>
        <w:t>SAS coding, output, and interpretation (4 parts): ML-method</w:t>
      </w:r>
    </w:p>
    <w:p w14:paraId="4E86DF3D" w14:textId="77777777" w:rsidR="00780D7C" w:rsidRPr="00DE632B" w:rsidRDefault="00780D7C" w:rsidP="00B626BF">
      <w:pPr>
        <w:rPr>
          <w:sz w:val="18"/>
          <w:szCs w:val="18"/>
        </w:rPr>
      </w:pPr>
    </w:p>
    <w:p w14:paraId="272F129C" w14:textId="77777777" w:rsidR="00780D7C" w:rsidRPr="00DE632B" w:rsidRDefault="00780D7C" w:rsidP="00B626BF">
      <w:pPr>
        <w:autoSpaceDE w:val="0"/>
        <w:autoSpaceDN w:val="0"/>
        <w:adjustRightInd w:val="0"/>
        <w:rPr>
          <w:bCs/>
          <w:u w:val="single"/>
          <w:shd w:val="clear" w:color="auto" w:fill="FFFFFF"/>
          <w:lang w:val="en-US" w:eastAsia="de-DE"/>
        </w:rPr>
      </w:pPr>
      <w:r w:rsidRPr="00DE632B">
        <w:rPr>
          <w:bCs/>
          <w:u w:val="single"/>
          <w:shd w:val="clear" w:color="auto" w:fill="FFFFFF"/>
          <w:lang w:val="en-US" w:eastAsia="de-DE"/>
        </w:rPr>
        <w:t>Part 1: Background</w:t>
      </w:r>
    </w:p>
    <w:p w14:paraId="53E9B048" w14:textId="77777777" w:rsidR="00780D7C" w:rsidRPr="00DE632B" w:rsidRDefault="00780D7C" w:rsidP="00B626BF">
      <w:pPr>
        <w:autoSpaceDE w:val="0"/>
        <w:autoSpaceDN w:val="0"/>
        <w:adjustRightInd w:val="0"/>
        <w:rPr>
          <w:bCs/>
          <w:shd w:val="clear" w:color="auto" w:fill="FFFFFF"/>
          <w:lang w:val="en-US" w:eastAsia="de-DE"/>
        </w:rPr>
      </w:pPr>
      <w:r w:rsidRPr="00DE632B">
        <w:rPr>
          <w:bCs/>
          <w:shd w:val="clear" w:color="auto" w:fill="FFFFFF"/>
          <w:lang w:val="en-US" w:eastAsia="de-DE"/>
        </w:rPr>
        <w:t>Tests for differences in repeatability between two or more groups using the likelihood ratio test can be achieved in SAS using a univariate approach. In the case of measuring two traits in two subclasses of individuals, SAS can treat the analysis as if it were one trait but controlling for trait identity. Using dataset S3 modified to allow bivariate modeling, e.g., by stacking all measurements (“</w:t>
      </w:r>
      <w:proofErr w:type="spellStart"/>
      <w:r w:rsidRPr="00DE632B">
        <w:rPr>
          <w:bCs/>
          <w:shd w:val="clear" w:color="auto" w:fill="FFFFFF"/>
          <w:lang w:val="en-US" w:eastAsia="de-DE"/>
        </w:rPr>
        <w:t>Stdresp</w:t>
      </w:r>
      <w:proofErr w:type="spellEnd"/>
      <w:r w:rsidRPr="00DE632B">
        <w:rPr>
          <w:bCs/>
          <w:shd w:val="clear" w:color="auto" w:fill="FFFFFF"/>
          <w:lang w:val="en-US" w:eastAsia="de-DE"/>
        </w:rPr>
        <w:t xml:space="preserve">”) in one column and coding a second column (“Trait”) to identify trait, we then do two univariate models of the standardized response, one with no distinction between the identity of the individuals, and one in which the random effect of individual is split by trait into two groups. We have included “trait” as well in the fixed effects to illustrate that one might want to account for any mean differences between the traits, but since we are using standardized values, this is not necessary in this </w:t>
      </w:r>
      <w:proofErr w:type="gramStart"/>
      <w:r w:rsidRPr="00DE632B">
        <w:rPr>
          <w:bCs/>
          <w:shd w:val="clear" w:color="auto" w:fill="FFFFFF"/>
          <w:lang w:val="en-US" w:eastAsia="de-DE"/>
        </w:rPr>
        <w:t>particular case</w:t>
      </w:r>
      <w:proofErr w:type="gramEnd"/>
      <w:r w:rsidRPr="00DE632B">
        <w:rPr>
          <w:bCs/>
          <w:shd w:val="clear" w:color="auto" w:fill="FFFFFF"/>
          <w:lang w:val="en-US" w:eastAsia="de-DE"/>
        </w:rPr>
        <w:t xml:space="preserve">. Note that this procedure can be used to test differences in repeatability between groups in the same trait (e.g., differences in repeatability of parental care between the sexes, </w:t>
      </w:r>
      <w:proofErr w:type="spellStart"/>
      <w:r w:rsidRPr="00DE632B">
        <w:rPr>
          <w:bCs/>
          <w:shd w:val="clear" w:color="auto" w:fill="FFFFFF"/>
          <w:lang w:val="en-US" w:eastAsia="de-DE"/>
        </w:rPr>
        <w:t>Westneat</w:t>
      </w:r>
      <w:proofErr w:type="spellEnd"/>
      <w:r w:rsidRPr="00DE632B">
        <w:rPr>
          <w:bCs/>
          <w:shd w:val="clear" w:color="auto" w:fill="FFFFFF"/>
          <w:lang w:val="en-US" w:eastAsia="de-DE"/>
        </w:rPr>
        <w:t xml:space="preserve"> et al. 2011).</w:t>
      </w:r>
    </w:p>
    <w:p w14:paraId="471C8A2E" w14:textId="77777777" w:rsidR="00780D7C" w:rsidRPr="00DE632B" w:rsidRDefault="00780D7C" w:rsidP="00B626BF">
      <w:pPr>
        <w:autoSpaceDE w:val="0"/>
        <w:autoSpaceDN w:val="0"/>
        <w:adjustRightInd w:val="0"/>
        <w:rPr>
          <w:bCs/>
          <w:u w:val="single"/>
          <w:shd w:val="clear" w:color="auto" w:fill="FFFFFF"/>
          <w:lang w:val="en-US" w:eastAsia="de-DE"/>
        </w:rPr>
      </w:pPr>
      <w:r w:rsidRPr="00DE632B">
        <w:rPr>
          <w:bCs/>
          <w:u w:val="single"/>
          <w:shd w:val="clear" w:color="auto" w:fill="FFFFFF"/>
          <w:lang w:val="en-US" w:eastAsia="de-DE"/>
        </w:rPr>
        <w:t>Part 2: Code</w:t>
      </w:r>
    </w:p>
    <w:p w14:paraId="2CEDE040"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data=HowTO.DataS3tall METHOD=ML CL ALPHA=</w:t>
      </w:r>
      <w:r w:rsidRPr="00DE632B">
        <w:rPr>
          <w:b/>
          <w:bCs/>
          <w:sz w:val="20"/>
          <w:szCs w:val="20"/>
          <w:shd w:val="clear" w:color="auto" w:fill="FFFFFF"/>
          <w:lang w:val="en-US" w:eastAsia="de-DE"/>
        </w:rPr>
        <w:t>.05</w:t>
      </w:r>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3CC0D36A"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w:t>
      </w:r>
      <w:proofErr w:type="spell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Trait;</w:t>
      </w:r>
      <w:proofErr w:type="gramEnd"/>
      <w:r w:rsidRPr="00DE632B">
        <w:rPr>
          <w:sz w:val="20"/>
          <w:szCs w:val="20"/>
          <w:shd w:val="clear" w:color="auto" w:fill="FFFFFF"/>
          <w:lang w:val="en-US" w:eastAsia="de-DE"/>
        </w:rPr>
        <w:t xml:space="preserve">                                                                                                                 </w:t>
      </w:r>
    </w:p>
    <w:p w14:paraId="4C7B4D05"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model </w:t>
      </w:r>
      <w:proofErr w:type="spellStart"/>
      <w:r w:rsidRPr="00DE632B">
        <w:rPr>
          <w:sz w:val="20"/>
          <w:szCs w:val="20"/>
          <w:shd w:val="clear" w:color="auto" w:fill="FFFFFF"/>
          <w:lang w:val="en-US" w:eastAsia="de-DE"/>
        </w:rPr>
        <w:t>Stdresp</w:t>
      </w:r>
      <w:proofErr w:type="spellEnd"/>
      <w:r w:rsidRPr="00DE632B">
        <w:rPr>
          <w:sz w:val="20"/>
          <w:szCs w:val="20"/>
          <w:shd w:val="clear" w:color="auto" w:fill="FFFFFF"/>
          <w:lang w:val="en-US" w:eastAsia="de-DE"/>
        </w:rPr>
        <w:t xml:space="preserve"> = trait / HTYPE=</w:t>
      </w:r>
      <w:r w:rsidRPr="00DE632B">
        <w:rPr>
          <w:b/>
          <w:bCs/>
          <w:sz w:val="20"/>
          <w:szCs w:val="20"/>
          <w:shd w:val="clear" w:color="auto" w:fill="FFFFFF"/>
          <w:lang w:val="en-US" w:eastAsia="de-DE"/>
        </w:rPr>
        <w:t>3</w:t>
      </w:r>
      <w:r w:rsidRPr="00DE632B">
        <w:rPr>
          <w:sz w:val="20"/>
          <w:szCs w:val="20"/>
          <w:shd w:val="clear" w:color="auto" w:fill="FFFFFF"/>
          <w:lang w:val="en-US" w:eastAsia="de-DE"/>
        </w:rPr>
        <w:t xml:space="preserve"> DDFM=KR SOLUTION CL ALPHA=</w:t>
      </w:r>
      <w:proofErr w:type="gramStart"/>
      <w:r w:rsidRPr="00DE632B">
        <w:rPr>
          <w:b/>
          <w:bCs/>
          <w:sz w:val="20"/>
          <w:szCs w:val="20"/>
          <w:shd w:val="clear" w:color="auto" w:fill="FFFFFF"/>
          <w:lang w:val="en-US" w:eastAsia="de-DE"/>
        </w:rPr>
        <w:t>.05</w:t>
      </w:r>
      <w:r w:rsidRPr="00DE632B">
        <w:rPr>
          <w:sz w:val="20"/>
          <w:szCs w:val="20"/>
          <w:shd w:val="clear" w:color="auto" w:fill="FFFFFF"/>
          <w:lang w:val="en-US" w:eastAsia="de-DE"/>
        </w:rPr>
        <w:t>;</w:t>
      </w:r>
      <w:proofErr w:type="gramEnd"/>
      <w:r w:rsidRPr="00DE632B">
        <w:rPr>
          <w:sz w:val="20"/>
          <w:szCs w:val="20"/>
          <w:shd w:val="clear" w:color="auto" w:fill="FFFFFF"/>
          <w:lang w:val="en-US" w:eastAsia="de-DE"/>
        </w:rPr>
        <w:t xml:space="preserve">                                                                                       </w:t>
      </w:r>
    </w:p>
    <w:p w14:paraId="3146858B"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   random int/subject=</w:t>
      </w:r>
      <w:proofErr w:type="spellStart"/>
      <w:proofErr w:type="gram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w:t>
      </w:r>
      <w:proofErr w:type="gramEnd"/>
    </w:p>
    <w:p w14:paraId="797DFF55" w14:textId="77777777" w:rsidR="00780D7C" w:rsidRPr="00DE632B" w:rsidRDefault="00780D7C" w:rsidP="00B626BF">
      <w:pPr>
        <w:autoSpaceDE w:val="0"/>
        <w:autoSpaceDN w:val="0"/>
        <w:adjustRightInd w:val="0"/>
        <w:rPr>
          <w:sz w:val="20"/>
          <w:szCs w:val="20"/>
          <w:shd w:val="clear" w:color="auto" w:fill="FFFFFF"/>
          <w:lang w:val="en-US" w:eastAsia="de-D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71B957E9" w14:textId="77777777" w:rsidR="00780D7C" w:rsidRPr="00DE632B" w:rsidRDefault="00780D7C" w:rsidP="00B626BF">
      <w:pPr>
        <w:autoSpaceDE w:val="0"/>
        <w:autoSpaceDN w:val="0"/>
        <w:adjustRightInd w:val="0"/>
        <w:rPr>
          <w:sz w:val="20"/>
          <w:szCs w:val="20"/>
          <w:shd w:val="clear" w:color="auto" w:fill="FFFFFF"/>
          <w:lang w:val="en-US" w:eastAsia="de-DE"/>
        </w:rPr>
      </w:pPr>
    </w:p>
    <w:p w14:paraId="6E6E858B"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data=HowTO.DataS3tall METHOD=ML CL ALPHA=</w:t>
      </w:r>
      <w:r w:rsidRPr="00DE632B">
        <w:rPr>
          <w:b/>
          <w:bCs/>
          <w:sz w:val="20"/>
          <w:szCs w:val="20"/>
          <w:shd w:val="clear" w:color="auto" w:fill="FFFFFF"/>
          <w:lang w:val="en-US" w:eastAsia="de-DE"/>
        </w:rPr>
        <w:t>.05</w:t>
      </w:r>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21062819"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w:t>
      </w:r>
      <w:proofErr w:type="spell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Trait;</w:t>
      </w:r>
      <w:proofErr w:type="gramEnd"/>
      <w:r w:rsidRPr="00DE632B">
        <w:rPr>
          <w:sz w:val="20"/>
          <w:szCs w:val="20"/>
          <w:shd w:val="clear" w:color="auto" w:fill="FFFFFF"/>
          <w:lang w:val="en-US" w:eastAsia="de-DE"/>
        </w:rPr>
        <w:t xml:space="preserve">                                                                                                                 </w:t>
      </w:r>
    </w:p>
    <w:p w14:paraId="043D11A4"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model </w:t>
      </w:r>
      <w:proofErr w:type="spellStart"/>
      <w:r w:rsidRPr="00DE632B">
        <w:rPr>
          <w:sz w:val="20"/>
          <w:szCs w:val="20"/>
          <w:shd w:val="clear" w:color="auto" w:fill="FFFFFF"/>
          <w:lang w:val="en-US" w:eastAsia="de-DE"/>
        </w:rPr>
        <w:t>Stdresp</w:t>
      </w:r>
      <w:proofErr w:type="spellEnd"/>
      <w:r w:rsidRPr="00DE632B">
        <w:rPr>
          <w:sz w:val="20"/>
          <w:szCs w:val="20"/>
          <w:shd w:val="clear" w:color="auto" w:fill="FFFFFF"/>
          <w:lang w:val="en-US" w:eastAsia="de-DE"/>
        </w:rPr>
        <w:t xml:space="preserve"> = trait / HTYPE=</w:t>
      </w:r>
      <w:r w:rsidRPr="00DE632B">
        <w:rPr>
          <w:b/>
          <w:bCs/>
          <w:sz w:val="20"/>
          <w:szCs w:val="20"/>
          <w:shd w:val="clear" w:color="auto" w:fill="FFFFFF"/>
          <w:lang w:val="en-US" w:eastAsia="de-DE"/>
        </w:rPr>
        <w:t>3</w:t>
      </w:r>
      <w:r w:rsidRPr="00DE632B">
        <w:rPr>
          <w:sz w:val="20"/>
          <w:szCs w:val="20"/>
          <w:shd w:val="clear" w:color="auto" w:fill="FFFFFF"/>
          <w:lang w:val="en-US" w:eastAsia="de-DE"/>
        </w:rPr>
        <w:t xml:space="preserve"> DDFM=KR SOLUTION CL ALPHA=</w:t>
      </w:r>
      <w:proofErr w:type="gramStart"/>
      <w:r w:rsidRPr="00DE632B">
        <w:rPr>
          <w:b/>
          <w:bCs/>
          <w:sz w:val="20"/>
          <w:szCs w:val="20"/>
          <w:shd w:val="clear" w:color="auto" w:fill="FFFFFF"/>
          <w:lang w:val="en-US" w:eastAsia="de-DE"/>
        </w:rPr>
        <w:t>.05</w:t>
      </w:r>
      <w:r w:rsidRPr="00DE632B">
        <w:rPr>
          <w:sz w:val="20"/>
          <w:szCs w:val="20"/>
          <w:shd w:val="clear" w:color="auto" w:fill="FFFFFF"/>
          <w:lang w:val="en-US" w:eastAsia="de-DE"/>
        </w:rPr>
        <w:t>;</w:t>
      </w:r>
      <w:proofErr w:type="gramEnd"/>
      <w:r w:rsidRPr="00DE632B">
        <w:rPr>
          <w:sz w:val="20"/>
          <w:szCs w:val="20"/>
          <w:shd w:val="clear" w:color="auto" w:fill="FFFFFF"/>
          <w:lang w:val="en-US" w:eastAsia="de-DE"/>
        </w:rPr>
        <w:t xml:space="preserve">                                                                                       </w:t>
      </w:r>
    </w:p>
    <w:p w14:paraId="35DA69CA"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   random int/subject=</w:t>
      </w:r>
      <w:proofErr w:type="spell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 xml:space="preserve"> Group = </w:t>
      </w:r>
      <w:proofErr w:type="gramStart"/>
      <w:r w:rsidRPr="00DE632B">
        <w:rPr>
          <w:sz w:val="20"/>
          <w:szCs w:val="20"/>
          <w:shd w:val="clear" w:color="auto" w:fill="FFFFFF"/>
          <w:lang w:val="en-US" w:eastAsia="de-DE"/>
        </w:rPr>
        <w:t>trait;</w:t>
      </w:r>
      <w:proofErr w:type="gramEnd"/>
    </w:p>
    <w:p w14:paraId="1719407A" w14:textId="77777777" w:rsidR="00780D7C" w:rsidRPr="00DE632B" w:rsidRDefault="00780D7C" w:rsidP="00B626BF">
      <w:pPr>
        <w:rPr>
          <w:u w:val="single"/>
          <w:shd w:val="clear" w:color="auto" w:fill="FFFFFF"/>
          <w:lang w:val="en-US" w:eastAsia="de-D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3ECB56D8" w14:textId="77777777" w:rsidR="00780D7C" w:rsidRPr="00DE632B" w:rsidRDefault="00780D7C" w:rsidP="00B626BF">
      <w:pPr>
        <w:rPr>
          <w:u w:val="single"/>
          <w:shd w:val="clear" w:color="auto" w:fill="FFFFFF"/>
          <w:lang w:val="en-US" w:eastAsia="de-DE"/>
        </w:rPr>
      </w:pPr>
    </w:p>
    <w:p w14:paraId="19CF8419" w14:textId="77777777" w:rsidR="00780D7C" w:rsidRPr="00DE632B" w:rsidRDefault="00780D7C" w:rsidP="00B626BF">
      <w:pPr>
        <w:rPr>
          <w:u w:val="single"/>
          <w:shd w:val="clear" w:color="auto" w:fill="FFFFFF"/>
          <w:lang w:val="en-US" w:eastAsia="de-DE"/>
        </w:rPr>
      </w:pPr>
      <w:r w:rsidRPr="00DE632B">
        <w:rPr>
          <w:u w:val="single"/>
          <w:shd w:val="clear" w:color="auto" w:fill="FFFFFF"/>
          <w:lang w:val="en-US" w:eastAsia="de-DE"/>
        </w:rPr>
        <w:t>Part 3: Output</w:t>
      </w:r>
    </w:p>
    <w:p w14:paraId="490B6E93" w14:textId="77777777" w:rsidR="00780D7C" w:rsidRPr="00DE632B" w:rsidRDefault="00780D7C" w:rsidP="00B626BF">
      <w:pPr>
        <w:suppressLineNumbers/>
      </w:pPr>
    </w:p>
    <w:p w14:paraId="569DDFC8" w14:textId="77777777" w:rsidR="00780D7C" w:rsidRPr="00DE632B" w:rsidRDefault="00780D7C" w:rsidP="00B626BF">
      <w:r w:rsidRPr="00DE632B">
        <w:t xml:space="preserve">We provide several parts of the output for both models, but the essential bit for LRT is the </w:t>
      </w:r>
      <w:proofErr w:type="gramStart"/>
      <w:r w:rsidRPr="00DE632B">
        <w:t>-2 log</w:t>
      </w:r>
      <w:proofErr w:type="gramEnd"/>
      <w:r w:rsidRPr="00DE632B">
        <w:t xml:space="preserve"> likelihood in the table of fit statistics. </w:t>
      </w:r>
    </w:p>
    <w:p w14:paraId="019EE875" w14:textId="77777777" w:rsidR="00780D7C" w:rsidRPr="00DE632B" w:rsidRDefault="00780D7C" w:rsidP="00B626BF">
      <w:pPr>
        <w:autoSpaceDE w:val="0"/>
        <w:autoSpaceDN w:val="0"/>
        <w:adjustRightInd w:val="0"/>
        <w:rPr>
          <w:sz w:val="22"/>
          <w:szCs w:val="20"/>
          <w:lang w:val="en-US" w:eastAsia="de-DE"/>
        </w:rPr>
      </w:pPr>
      <w:r w:rsidRPr="00DE632B">
        <w:rPr>
          <w:sz w:val="22"/>
          <w:szCs w:val="20"/>
          <w:lang w:val="en-US" w:eastAsia="de-DE"/>
        </w:rPr>
        <w:t>Model 1</w:t>
      </w:r>
    </w:p>
    <w:p w14:paraId="48487A17"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Covariance Parameter Estimates</w:t>
      </w:r>
    </w:p>
    <w:p w14:paraId="1F8096EE"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Standard        Z</w:t>
      </w:r>
    </w:p>
    <w:p w14:paraId="232AEDD9"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w:t>
      </w:r>
      <w:proofErr w:type="spellStart"/>
      <w:r w:rsidRPr="00DE632B">
        <w:rPr>
          <w:sz w:val="20"/>
          <w:szCs w:val="20"/>
          <w:lang w:val="en-US" w:eastAsia="de-DE"/>
        </w:rPr>
        <w:t>Cov</w:t>
      </w:r>
      <w:proofErr w:type="spellEnd"/>
      <w:r w:rsidRPr="00DE632B">
        <w:rPr>
          <w:sz w:val="20"/>
          <w:szCs w:val="20"/>
          <w:lang w:val="en-US" w:eastAsia="de-DE"/>
        </w:rPr>
        <w:t xml:space="preserve"> </w:t>
      </w:r>
      <w:proofErr w:type="spellStart"/>
      <w:r w:rsidRPr="00DE632B">
        <w:rPr>
          <w:sz w:val="20"/>
          <w:szCs w:val="20"/>
          <w:lang w:val="en-US" w:eastAsia="de-DE"/>
        </w:rPr>
        <w:t>Parm</w:t>
      </w:r>
      <w:proofErr w:type="spellEnd"/>
      <w:r w:rsidRPr="00DE632B">
        <w:rPr>
          <w:sz w:val="20"/>
          <w:szCs w:val="20"/>
          <w:lang w:val="en-US" w:eastAsia="de-DE"/>
        </w:rPr>
        <w:t xml:space="preserve">     Subject   Estimate      Error       Value     </w:t>
      </w:r>
      <w:proofErr w:type="spellStart"/>
      <w:r w:rsidRPr="00DE632B">
        <w:rPr>
          <w:sz w:val="20"/>
          <w:szCs w:val="20"/>
          <w:lang w:val="en-US" w:eastAsia="de-DE"/>
        </w:rPr>
        <w:t>Pr</w:t>
      </w:r>
      <w:proofErr w:type="spellEnd"/>
      <w:r w:rsidRPr="00DE632B">
        <w:rPr>
          <w:sz w:val="20"/>
          <w:szCs w:val="20"/>
          <w:lang w:val="en-US" w:eastAsia="de-DE"/>
        </w:rPr>
        <w:t xml:space="preserve"> &gt; Z    Alpha      Lower      Upper</w:t>
      </w:r>
    </w:p>
    <w:p w14:paraId="40F358F3"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Intercept       </w:t>
      </w:r>
      <w:proofErr w:type="spellStart"/>
      <w:r w:rsidRPr="00DE632B">
        <w:rPr>
          <w:sz w:val="20"/>
          <w:szCs w:val="20"/>
          <w:lang w:val="en-US" w:eastAsia="de-DE"/>
        </w:rPr>
        <w:t>Indiv</w:t>
      </w:r>
      <w:proofErr w:type="spellEnd"/>
      <w:r w:rsidRPr="00DE632B">
        <w:rPr>
          <w:sz w:val="20"/>
          <w:szCs w:val="20"/>
          <w:lang w:val="en-US" w:eastAsia="de-DE"/>
        </w:rPr>
        <w:t xml:space="preserve">       0.3721       0.07082     5.25      &lt;.0001     0.05       0.2646     0.5617</w:t>
      </w:r>
    </w:p>
    <w:p w14:paraId="52A8482E"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Residual                      0.6239        0.04412   14.14      &lt;.0001     0.05       0.5457     0.7203</w:t>
      </w:r>
    </w:p>
    <w:p w14:paraId="1CE5E7C0" w14:textId="77777777" w:rsidR="00780D7C" w:rsidRPr="00DE632B" w:rsidRDefault="00780D7C" w:rsidP="00B626BF">
      <w:pPr>
        <w:autoSpaceDE w:val="0"/>
        <w:autoSpaceDN w:val="0"/>
        <w:adjustRightInd w:val="0"/>
        <w:rPr>
          <w:sz w:val="20"/>
          <w:szCs w:val="20"/>
          <w:lang w:val="en-US" w:eastAsia="de-DE"/>
        </w:rPr>
      </w:pPr>
    </w:p>
    <w:p w14:paraId="3AF87ED3"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Fit Statistics</w:t>
      </w:r>
    </w:p>
    <w:p w14:paraId="6A2648D4"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-2 Log Likelihood               1321.2</w:t>
      </w:r>
    </w:p>
    <w:p w14:paraId="59C4E799"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AIC (smaller is </w:t>
      </w:r>
      <w:proofErr w:type="gramStart"/>
      <w:r w:rsidRPr="00DE632B">
        <w:rPr>
          <w:sz w:val="20"/>
          <w:szCs w:val="20"/>
          <w:lang w:val="en-US" w:eastAsia="de-DE"/>
        </w:rPr>
        <w:t xml:space="preserve">better)   </w:t>
      </w:r>
      <w:proofErr w:type="gramEnd"/>
      <w:r w:rsidRPr="00DE632B">
        <w:rPr>
          <w:sz w:val="20"/>
          <w:szCs w:val="20"/>
          <w:lang w:val="en-US" w:eastAsia="de-DE"/>
        </w:rPr>
        <w:t xml:space="preserve">     1329.2</w:t>
      </w:r>
    </w:p>
    <w:p w14:paraId="71F5B8B6"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AICC (smaller is </w:t>
      </w:r>
      <w:proofErr w:type="gramStart"/>
      <w:r w:rsidRPr="00DE632B">
        <w:rPr>
          <w:sz w:val="20"/>
          <w:szCs w:val="20"/>
          <w:lang w:val="en-US" w:eastAsia="de-DE"/>
        </w:rPr>
        <w:t xml:space="preserve">better)   </w:t>
      </w:r>
      <w:proofErr w:type="gramEnd"/>
      <w:r w:rsidRPr="00DE632B">
        <w:rPr>
          <w:sz w:val="20"/>
          <w:szCs w:val="20"/>
          <w:lang w:val="en-US" w:eastAsia="de-DE"/>
        </w:rPr>
        <w:t xml:space="preserve">    1329.3</w:t>
      </w:r>
    </w:p>
    <w:p w14:paraId="7ABC200A"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BIC (smaller is </w:t>
      </w:r>
      <w:proofErr w:type="gramStart"/>
      <w:r w:rsidRPr="00DE632B">
        <w:rPr>
          <w:sz w:val="20"/>
          <w:szCs w:val="20"/>
          <w:lang w:val="en-US" w:eastAsia="de-DE"/>
        </w:rPr>
        <w:t xml:space="preserve">better)   </w:t>
      </w:r>
      <w:proofErr w:type="gramEnd"/>
      <w:r w:rsidRPr="00DE632B">
        <w:rPr>
          <w:sz w:val="20"/>
          <w:szCs w:val="20"/>
          <w:lang w:val="en-US" w:eastAsia="de-DE"/>
        </w:rPr>
        <w:t xml:space="preserve">       1339.7</w:t>
      </w:r>
    </w:p>
    <w:p w14:paraId="1E261EA3" w14:textId="77777777" w:rsidR="00780D7C" w:rsidRPr="00DE632B" w:rsidRDefault="00780D7C" w:rsidP="00B626BF">
      <w:pPr>
        <w:autoSpaceDE w:val="0"/>
        <w:autoSpaceDN w:val="0"/>
        <w:adjustRightInd w:val="0"/>
        <w:rPr>
          <w:sz w:val="20"/>
          <w:szCs w:val="20"/>
          <w:lang w:val="en-US" w:eastAsia="de-DE"/>
        </w:rPr>
      </w:pPr>
    </w:p>
    <w:p w14:paraId="3772288F"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Solution for Fixed Effects</w:t>
      </w:r>
    </w:p>
    <w:p w14:paraId="318ACB85"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Standard</w:t>
      </w:r>
    </w:p>
    <w:p w14:paraId="34AE716D"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Effect     </w:t>
      </w:r>
      <w:proofErr w:type="gramStart"/>
      <w:r w:rsidRPr="00DE632B">
        <w:rPr>
          <w:sz w:val="20"/>
          <w:szCs w:val="20"/>
          <w:lang w:val="en-US" w:eastAsia="de-DE"/>
        </w:rPr>
        <w:t>Trait  Estimate</w:t>
      </w:r>
      <w:proofErr w:type="gramEnd"/>
      <w:r w:rsidRPr="00DE632B">
        <w:rPr>
          <w:sz w:val="20"/>
          <w:szCs w:val="20"/>
          <w:lang w:val="en-US" w:eastAsia="de-DE"/>
        </w:rPr>
        <w:t xml:space="preserve">     Error        DF     t Value  </w:t>
      </w:r>
      <w:proofErr w:type="spellStart"/>
      <w:r w:rsidRPr="00DE632B">
        <w:rPr>
          <w:sz w:val="20"/>
          <w:szCs w:val="20"/>
          <w:lang w:val="en-US" w:eastAsia="de-DE"/>
        </w:rPr>
        <w:t>Pr</w:t>
      </w:r>
      <w:proofErr w:type="spellEnd"/>
      <w:r w:rsidRPr="00DE632B">
        <w:rPr>
          <w:sz w:val="20"/>
          <w:szCs w:val="20"/>
          <w:lang w:val="en-US" w:eastAsia="de-DE"/>
        </w:rPr>
        <w:t xml:space="preserve"> &gt; |t|   Alpha     Lower     Upper</w:t>
      </w:r>
    </w:p>
    <w:p w14:paraId="234240B6" w14:textId="77777777" w:rsidR="00780D7C" w:rsidRPr="00DE632B" w:rsidRDefault="00780D7C" w:rsidP="00B626BF">
      <w:pPr>
        <w:autoSpaceDE w:val="0"/>
        <w:autoSpaceDN w:val="0"/>
        <w:adjustRightInd w:val="0"/>
        <w:rPr>
          <w:sz w:val="20"/>
          <w:szCs w:val="20"/>
          <w:lang w:val="de-DE" w:eastAsia="de-DE"/>
        </w:rPr>
      </w:pPr>
      <w:r w:rsidRPr="00DE632B">
        <w:rPr>
          <w:sz w:val="20"/>
          <w:szCs w:val="20"/>
          <w:lang w:val="en-US" w:eastAsia="de-DE"/>
        </w:rPr>
        <w:t xml:space="preserve">    </w:t>
      </w:r>
      <w:proofErr w:type="spellStart"/>
      <w:r w:rsidRPr="00DE632B">
        <w:rPr>
          <w:sz w:val="20"/>
          <w:szCs w:val="20"/>
          <w:lang w:val="de-DE" w:eastAsia="de-DE"/>
        </w:rPr>
        <w:t>Intercept</w:t>
      </w:r>
      <w:proofErr w:type="spellEnd"/>
      <w:r w:rsidRPr="00DE632B">
        <w:rPr>
          <w:sz w:val="20"/>
          <w:szCs w:val="20"/>
          <w:lang w:val="de-DE" w:eastAsia="de-DE"/>
        </w:rPr>
        <w:t xml:space="preserve">           -214E-18   0.09969   100    -0.00      1.0000    0.05    -0.1978     0.1978</w:t>
      </w:r>
    </w:p>
    <w:p w14:paraId="3FB93EFD" w14:textId="77777777" w:rsidR="00780D7C" w:rsidRPr="00DE632B" w:rsidRDefault="00780D7C" w:rsidP="00B626BF">
      <w:pPr>
        <w:autoSpaceDE w:val="0"/>
        <w:autoSpaceDN w:val="0"/>
        <w:adjustRightInd w:val="0"/>
        <w:rPr>
          <w:sz w:val="20"/>
          <w:szCs w:val="20"/>
          <w:lang w:val="de-DE" w:eastAsia="de-DE"/>
        </w:rPr>
      </w:pPr>
      <w:r w:rsidRPr="00DE632B">
        <w:rPr>
          <w:sz w:val="20"/>
          <w:szCs w:val="20"/>
          <w:lang w:val="de-DE" w:eastAsia="de-DE"/>
        </w:rPr>
        <w:t xml:space="preserve">    Trait        Y        2.71E-</w:t>
      </w:r>
      <w:proofErr w:type="gramStart"/>
      <w:r w:rsidRPr="00DE632B">
        <w:rPr>
          <w:sz w:val="20"/>
          <w:szCs w:val="20"/>
          <w:lang w:val="de-DE" w:eastAsia="de-DE"/>
        </w:rPr>
        <w:t>16  0.1410</w:t>
      </w:r>
      <w:proofErr w:type="gramEnd"/>
      <w:r w:rsidRPr="00DE632B">
        <w:rPr>
          <w:sz w:val="20"/>
          <w:szCs w:val="20"/>
          <w:lang w:val="de-DE" w:eastAsia="de-DE"/>
        </w:rPr>
        <w:t xml:space="preserve">     100     0.00      1.0000    0.05     -0.2797     0.2797</w:t>
      </w:r>
    </w:p>
    <w:p w14:paraId="40B24494"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de-DE" w:eastAsia="de-DE"/>
        </w:rPr>
        <w:t xml:space="preserve">    </w:t>
      </w:r>
      <w:r w:rsidRPr="00DE632B">
        <w:rPr>
          <w:sz w:val="20"/>
          <w:szCs w:val="20"/>
          <w:lang w:val="en-US" w:eastAsia="de-DE"/>
        </w:rPr>
        <w:t xml:space="preserve">Trait        Z             0       </w:t>
      </w:r>
      <w:proofErr w:type="gramStart"/>
      <w:r w:rsidRPr="00DE632B">
        <w:rPr>
          <w:sz w:val="20"/>
          <w:szCs w:val="20"/>
          <w:lang w:val="en-US" w:eastAsia="de-DE"/>
        </w:rPr>
        <w:t xml:space="preserve">  .</w:t>
      </w:r>
      <w:proofErr w:type="gramEnd"/>
      <w:r w:rsidRPr="00DE632B">
        <w:rPr>
          <w:sz w:val="20"/>
          <w:szCs w:val="20"/>
          <w:lang w:val="en-US" w:eastAsia="de-DE"/>
        </w:rPr>
        <w:t xml:space="preserve">     .      .       .           .         .         .</w:t>
      </w:r>
    </w:p>
    <w:p w14:paraId="11FDC559" w14:textId="77777777" w:rsidR="00780D7C" w:rsidRPr="00DE632B" w:rsidRDefault="00780D7C" w:rsidP="00B626BF">
      <w:pPr>
        <w:autoSpaceDE w:val="0"/>
        <w:autoSpaceDN w:val="0"/>
        <w:adjustRightInd w:val="0"/>
        <w:rPr>
          <w:sz w:val="20"/>
          <w:szCs w:val="20"/>
          <w:lang w:val="en-US" w:eastAsia="de-DE"/>
        </w:rPr>
      </w:pPr>
    </w:p>
    <w:p w14:paraId="4F88AA2B" w14:textId="77777777" w:rsidR="00780D7C" w:rsidRPr="00DE632B" w:rsidRDefault="00780D7C" w:rsidP="00B626BF">
      <w:pPr>
        <w:autoSpaceDE w:val="0"/>
        <w:autoSpaceDN w:val="0"/>
        <w:adjustRightInd w:val="0"/>
        <w:rPr>
          <w:sz w:val="22"/>
          <w:szCs w:val="20"/>
          <w:lang w:val="en-US" w:eastAsia="de-DE"/>
        </w:rPr>
      </w:pPr>
      <w:r w:rsidRPr="00DE632B">
        <w:rPr>
          <w:sz w:val="22"/>
          <w:szCs w:val="20"/>
          <w:lang w:val="en-US" w:eastAsia="de-DE"/>
        </w:rPr>
        <w:t>Model 2</w:t>
      </w:r>
    </w:p>
    <w:p w14:paraId="48F50E5C"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Fit Statistics</w:t>
      </w:r>
    </w:p>
    <w:p w14:paraId="7C34B7FC"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-2 Log Likelihood              1321.2</w:t>
      </w:r>
    </w:p>
    <w:p w14:paraId="0D833337"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AIC (smaller is </w:t>
      </w:r>
      <w:proofErr w:type="gramStart"/>
      <w:r w:rsidRPr="00DE632B">
        <w:rPr>
          <w:sz w:val="20"/>
          <w:szCs w:val="20"/>
          <w:lang w:val="en-US" w:eastAsia="de-DE"/>
        </w:rPr>
        <w:t xml:space="preserve">better)   </w:t>
      </w:r>
      <w:proofErr w:type="gramEnd"/>
      <w:r w:rsidRPr="00DE632B">
        <w:rPr>
          <w:sz w:val="20"/>
          <w:szCs w:val="20"/>
          <w:lang w:val="en-US" w:eastAsia="de-DE"/>
        </w:rPr>
        <w:t xml:space="preserve">     1331.2</w:t>
      </w:r>
    </w:p>
    <w:p w14:paraId="7D507169"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AICC (smaller is </w:t>
      </w:r>
      <w:proofErr w:type="gramStart"/>
      <w:r w:rsidRPr="00DE632B">
        <w:rPr>
          <w:sz w:val="20"/>
          <w:szCs w:val="20"/>
          <w:lang w:val="en-US" w:eastAsia="de-DE"/>
        </w:rPr>
        <w:t xml:space="preserve">better)   </w:t>
      </w:r>
      <w:proofErr w:type="gramEnd"/>
      <w:r w:rsidRPr="00DE632B">
        <w:rPr>
          <w:sz w:val="20"/>
          <w:szCs w:val="20"/>
          <w:lang w:val="en-US" w:eastAsia="de-DE"/>
        </w:rPr>
        <w:t xml:space="preserve">  1331.4</w:t>
      </w:r>
    </w:p>
    <w:p w14:paraId="121BBE56" w14:textId="77777777" w:rsidR="00780D7C" w:rsidRPr="00DE632B" w:rsidRDefault="00780D7C" w:rsidP="00B626BF">
      <w:pPr>
        <w:autoSpaceDE w:val="0"/>
        <w:autoSpaceDN w:val="0"/>
        <w:adjustRightInd w:val="0"/>
        <w:rPr>
          <w:sz w:val="20"/>
          <w:szCs w:val="20"/>
          <w:lang w:val="en-US" w:eastAsia="de-DE"/>
        </w:rPr>
      </w:pPr>
      <w:r w:rsidRPr="00DE632B">
        <w:rPr>
          <w:sz w:val="20"/>
          <w:szCs w:val="20"/>
          <w:lang w:val="en-US" w:eastAsia="de-DE"/>
        </w:rPr>
        <w:t xml:space="preserve">                              BIC (smaller is </w:t>
      </w:r>
      <w:proofErr w:type="gramStart"/>
      <w:r w:rsidRPr="00DE632B">
        <w:rPr>
          <w:sz w:val="20"/>
          <w:szCs w:val="20"/>
          <w:lang w:val="en-US" w:eastAsia="de-DE"/>
        </w:rPr>
        <w:t xml:space="preserve">better)   </w:t>
      </w:r>
      <w:proofErr w:type="gramEnd"/>
      <w:r w:rsidRPr="00DE632B">
        <w:rPr>
          <w:sz w:val="20"/>
          <w:szCs w:val="20"/>
          <w:lang w:val="en-US" w:eastAsia="de-DE"/>
        </w:rPr>
        <w:t xml:space="preserve">     1344.3</w:t>
      </w:r>
    </w:p>
    <w:p w14:paraId="4D61A004" w14:textId="77777777" w:rsidR="00780D7C" w:rsidRPr="00DE632B" w:rsidRDefault="00780D7C" w:rsidP="00B626BF">
      <w:pPr>
        <w:suppressLineNumbers/>
      </w:pPr>
    </w:p>
    <w:p w14:paraId="35448AD4" w14:textId="77777777" w:rsidR="00780D7C" w:rsidRPr="00DE632B" w:rsidRDefault="00780D7C" w:rsidP="00B626BF">
      <w:pPr>
        <w:rPr>
          <w:u w:val="single"/>
        </w:rPr>
      </w:pPr>
      <w:r w:rsidRPr="00DE632B">
        <w:rPr>
          <w:u w:val="single"/>
        </w:rPr>
        <w:t>Part 4: Interpretation</w:t>
      </w:r>
    </w:p>
    <w:p w14:paraId="218EA489" w14:textId="77777777" w:rsidR="00780D7C" w:rsidRPr="00DE632B" w:rsidRDefault="00780D7C" w:rsidP="00B626BF">
      <w:pPr>
        <w:suppressLineNumbers/>
      </w:pPr>
    </w:p>
    <w:p w14:paraId="784AD41D" w14:textId="77777777" w:rsidR="00780D7C" w:rsidRPr="00DE632B" w:rsidRDefault="00780D7C" w:rsidP="00B626BF">
      <w:r w:rsidRPr="00DE632B">
        <w:t xml:space="preserve">The repeatability in model 1 over all individuals and thus over both traits is very similar to the </w:t>
      </w:r>
      <w:proofErr w:type="spellStart"/>
      <w:r w:rsidRPr="00DE632B">
        <w:t>repeatabilities</w:t>
      </w:r>
      <w:proofErr w:type="spellEnd"/>
      <w:r w:rsidRPr="00DE632B">
        <w:t xml:space="preserve"> obtained in model two that are split between the two traits, and those </w:t>
      </w:r>
      <w:proofErr w:type="spellStart"/>
      <w:r w:rsidRPr="00DE632B">
        <w:t>repeatabilities</w:t>
      </w:r>
      <w:proofErr w:type="spellEnd"/>
      <w:r w:rsidRPr="00DE632B">
        <w:t xml:space="preserve"> are extremely </w:t>
      </w:r>
      <w:proofErr w:type="gramStart"/>
      <w:r w:rsidRPr="00DE632B">
        <w:t>similar to</w:t>
      </w:r>
      <w:proofErr w:type="gramEnd"/>
      <w:r w:rsidRPr="00DE632B">
        <w:t xml:space="preserve"> each other. The -2 residual log likelihoods are identical for the two models, so the LRT is: difference in -2RLL = chi-square = 0, </w:t>
      </w:r>
      <w:proofErr w:type="spellStart"/>
      <w:r w:rsidRPr="00DE632B">
        <w:t>df</w:t>
      </w:r>
      <w:proofErr w:type="spellEnd"/>
      <w:r w:rsidRPr="00DE632B">
        <w:t xml:space="preserve"> = 1, P = 1.0. </w:t>
      </w:r>
    </w:p>
    <w:p w14:paraId="69B84D26" w14:textId="77777777" w:rsidR="00780D7C" w:rsidRPr="00DE632B" w:rsidRDefault="00780D7C" w:rsidP="00B626BF"/>
    <w:p w14:paraId="5E74AB4E" w14:textId="77777777" w:rsidR="00780D7C" w:rsidRPr="00DE632B" w:rsidRDefault="00780D7C" w:rsidP="00B626BF">
      <w:pPr>
        <w:jc w:val="center"/>
        <w:rPr>
          <w:i/>
          <w:shd w:val="clear" w:color="auto" w:fill="FFFFFF"/>
        </w:rPr>
      </w:pPr>
      <w:r w:rsidRPr="00DE632B">
        <w:rPr>
          <w:i/>
          <w:shd w:val="clear" w:color="auto" w:fill="FFFFFF"/>
        </w:rPr>
        <w:t>SAS coding, output, and interpretation (4 parts): REML-method</w:t>
      </w:r>
    </w:p>
    <w:p w14:paraId="3CDCBCE2" w14:textId="77777777" w:rsidR="00780D7C" w:rsidRPr="00DE632B" w:rsidRDefault="00780D7C" w:rsidP="00B626BF">
      <w:pPr>
        <w:rPr>
          <w:sz w:val="18"/>
          <w:szCs w:val="18"/>
        </w:rPr>
      </w:pPr>
    </w:p>
    <w:p w14:paraId="7B46F301" w14:textId="77777777" w:rsidR="00780D7C" w:rsidRPr="00DE632B" w:rsidRDefault="00780D7C" w:rsidP="00B626BF">
      <w:pPr>
        <w:autoSpaceDE w:val="0"/>
        <w:autoSpaceDN w:val="0"/>
        <w:adjustRightInd w:val="0"/>
        <w:rPr>
          <w:bCs/>
          <w:u w:val="single"/>
          <w:shd w:val="clear" w:color="auto" w:fill="FFFFFF"/>
          <w:lang w:val="en-US" w:eastAsia="de-DE"/>
        </w:rPr>
      </w:pPr>
      <w:r w:rsidRPr="00DE632B">
        <w:rPr>
          <w:bCs/>
          <w:u w:val="single"/>
          <w:shd w:val="clear" w:color="auto" w:fill="FFFFFF"/>
          <w:lang w:val="en-US" w:eastAsia="de-DE"/>
        </w:rPr>
        <w:t>Part 1: Background</w:t>
      </w:r>
    </w:p>
    <w:p w14:paraId="6BE56373" w14:textId="77777777" w:rsidR="00780D7C" w:rsidRPr="00DE632B" w:rsidRDefault="00780D7C" w:rsidP="00B626BF">
      <w:pPr>
        <w:autoSpaceDE w:val="0"/>
        <w:autoSpaceDN w:val="0"/>
        <w:adjustRightInd w:val="0"/>
        <w:rPr>
          <w:bCs/>
          <w:shd w:val="clear" w:color="auto" w:fill="FFFFFF"/>
          <w:lang w:val="en-US" w:eastAsia="de-DE"/>
        </w:rPr>
      </w:pPr>
      <w:r w:rsidRPr="00DE632B">
        <w:rPr>
          <w:bCs/>
          <w:shd w:val="clear" w:color="auto" w:fill="FFFFFF"/>
          <w:lang w:val="en-US" w:eastAsia="de-DE"/>
        </w:rPr>
        <w:t>Tests for differences in repeatability between two or more groups using the likelihood ratio test can be achieved in SAS using a univariate approach. In the case of measuring two traits in two subclasses of individuals, SAS can treat the analysis as if it were one trait but controlling for trait identity. Using dataset S3 modified to allow bivariate modeling, e.g., by stacking all measurements (“</w:t>
      </w:r>
      <w:proofErr w:type="spellStart"/>
      <w:r w:rsidRPr="00DE632B">
        <w:rPr>
          <w:bCs/>
          <w:shd w:val="clear" w:color="auto" w:fill="FFFFFF"/>
          <w:lang w:val="en-US" w:eastAsia="de-DE"/>
        </w:rPr>
        <w:t>Stdresp</w:t>
      </w:r>
      <w:proofErr w:type="spellEnd"/>
      <w:r w:rsidRPr="00DE632B">
        <w:rPr>
          <w:bCs/>
          <w:shd w:val="clear" w:color="auto" w:fill="FFFFFF"/>
          <w:lang w:val="en-US" w:eastAsia="de-DE"/>
        </w:rPr>
        <w:t xml:space="preserve">”) in one column and coding a second column (“Trait”) to identify trait, we then do two univariate models of the standardized response, one with no distinction between the identity of the individuals, and one in which the random effect of individual is split by trait into two groups. We have included “trait” as well in the fixed effects to illustrate that one might want to account for any mean differences between the traits, but since we are using standardized values, this is not necessary in this </w:t>
      </w:r>
      <w:proofErr w:type="gramStart"/>
      <w:r w:rsidRPr="00DE632B">
        <w:rPr>
          <w:bCs/>
          <w:shd w:val="clear" w:color="auto" w:fill="FFFFFF"/>
          <w:lang w:val="en-US" w:eastAsia="de-DE"/>
        </w:rPr>
        <w:t>particular case</w:t>
      </w:r>
      <w:proofErr w:type="gramEnd"/>
      <w:r w:rsidRPr="00DE632B">
        <w:rPr>
          <w:bCs/>
          <w:shd w:val="clear" w:color="auto" w:fill="FFFFFF"/>
          <w:lang w:val="en-US" w:eastAsia="de-DE"/>
        </w:rPr>
        <w:t xml:space="preserve">. </w:t>
      </w:r>
      <w:r w:rsidRPr="00DE632B">
        <w:rPr>
          <w:bCs/>
          <w:shd w:val="clear" w:color="auto" w:fill="FFFFFF"/>
          <w:lang w:val="en-US" w:eastAsia="de-DE"/>
        </w:rPr>
        <w:lastRenderedPageBreak/>
        <w:t xml:space="preserve">Note that this procedure can be used to test differences in repeatability between groups in the same trait (e.g., differences in repeatability of parental care between the sexes, </w:t>
      </w:r>
      <w:proofErr w:type="spellStart"/>
      <w:r w:rsidRPr="00DE632B">
        <w:rPr>
          <w:bCs/>
          <w:shd w:val="clear" w:color="auto" w:fill="FFFFFF"/>
          <w:lang w:val="en-US" w:eastAsia="de-DE"/>
        </w:rPr>
        <w:t>Westneat</w:t>
      </w:r>
      <w:proofErr w:type="spellEnd"/>
      <w:r w:rsidRPr="00DE632B">
        <w:rPr>
          <w:bCs/>
          <w:shd w:val="clear" w:color="auto" w:fill="FFFFFF"/>
          <w:lang w:val="en-US" w:eastAsia="de-DE"/>
        </w:rPr>
        <w:t xml:space="preserve"> et al. 2011).</w:t>
      </w:r>
    </w:p>
    <w:p w14:paraId="5A2516CE" w14:textId="77777777" w:rsidR="00780D7C" w:rsidRPr="00DE632B" w:rsidRDefault="00780D7C" w:rsidP="00B626BF">
      <w:pPr>
        <w:autoSpaceDE w:val="0"/>
        <w:autoSpaceDN w:val="0"/>
        <w:adjustRightInd w:val="0"/>
        <w:rPr>
          <w:bCs/>
          <w:u w:val="single"/>
          <w:shd w:val="clear" w:color="auto" w:fill="FFFFFF"/>
          <w:lang w:val="en-US" w:eastAsia="de-DE"/>
        </w:rPr>
      </w:pPr>
      <w:r w:rsidRPr="00DE632B">
        <w:rPr>
          <w:bCs/>
          <w:u w:val="single"/>
          <w:shd w:val="clear" w:color="auto" w:fill="FFFFFF"/>
          <w:lang w:val="en-US" w:eastAsia="de-DE"/>
        </w:rPr>
        <w:t>Part 2: Code</w:t>
      </w:r>
    </w:p>
    <w:p w14:paraId="5BE8C98E"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data=HowTO.DataS3tall METHOD=REML CL ALPHA=</w:t>
      </w:r>
      <w:r w:rsidRPr="00DE632B">
        <w:rPr>
          <w:b/>
          <w:bCs/>
          <w:sz w:val="20"/>
          <w:szCs w:val="20"/>
          <w:shd w:val="clear" w:color="auto" w:fill="FFFFFF"/>
          <w:lang w:val="en-US" w:eastAsia="de-DE"/>
        </w:rPr>
        <w:t>.05</w:t>
      </w:r>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0C893BEF"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w:t>
      </w:r>
      <w:proofErr w:type="spell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Trait;</w:t>
      </w:r>
      <w:proofErr w:type="gramEnd"/>
      <w:r w:rsidRPr="00DE632B">
        <w:rPr>
          <w:sz w:val="20"/>
          <w:szCs w:val="20"/>
          <w:shd w:val="clear" w:color="auto" w:fill="FFFFFF"/>
          <w:lang w:val="en-US" w:eastAsia="de-DE"/>
        </w:rPr>
        <w:t xml:space="preserve">                                                                                                                 </w:t>
      </w:r>
    </w:p>
    <w:p w14:paraId="07CCF028"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model </w:t>
      </w:r>
      <w:proofErr w:type="spellStart"/>
      <w:r w:rsidRPr="00DE632B">
        <w:rPr>
          <w:sz w:val="20"/>
          <w:szCs w:val="20"/>
          <w:shd w:val="clear" w:color="auto" w:fill="FFFFFF"/>
          <w:lang w:val="en-US" w:eastAsia="de-DE"/>
        </w:rPr>
        <w:t>Stdresp</w:t>
      </w:r>
      <w:proofErr w:type="spellEnd"/>
      <w:r w:rsidRPr="00DE632B">
        <w:rPr>
          <w:sz w:val="20"/>
          <w:szCs w:val="20"/>
          <w:shd w:val="clear" w:color="auto" w:fill="FFFFFF"/>
          <w:lang w:val="en-US" w:eastAsia="de-DE"/>
        </w:rPr>
        <w:t xml:space="preserve"> = trait / HTYPE=</w:t>
      </w:r>
      <w:r w:rsidRPr="00DE632B">
        <w:rPr>
          <w:b/>
          <w:bCs/>
          <w:sz w:val="20"/>
          <w:szCs w:val="20"/>
          <w:shd w:val="clear" w:color="auto" w:fill="FFFFFF"/>
          <w:lang w:val="en-US" w:eastAsia="de-DE"/>
        </w:rPr>
        <w:t>3</w:t>
      </w:r>
      <w:r w:rsidRPr="00DE632B">
        <w:rPr>
          <w:sz w:val="20"/>
          <w:szCs w:val="20"/>
          <w:shd w:val="clear" w:color="auto" w:fill="FFFFFF"/>
          <w:lang w:val="en-US" w:eastAsia="de-DE"/>
        </w:rPr>
        <w:t xml:space="preserve"> DDFM=KR SOLUTION CL ALPHA=</w:t>
      </w:r>
      <w:proofErr w:type="gramStart"/>
      <w:r w:rsidRPr="00DE632B">
        <w:rPr>
          <w:b/>
          <w:bCs/>
          <w:sz w:val="20"/>
          <w:szCs w:val="20"/>
          <w:shd w:val="clear" w:color="auto" w:fill="FFFFFF"/>
          <w:lang w:val="en-US" w:eastAsia="de-DE"/>
        </w:rPr>
        <w:t>.05</w:t>
      </w:r>
      <w:r w:rsidRPr="00DE632B">
        <w:rPr>
          <w:sz w:val="20"/>
          <w:szCs w:val="20"/>
          <w:shd w:val="clear" w:color="auto" w:fill="FFFFFF"/>
          <w:lang w:val="en-US" w:eastAsia="de-DE"/>
        </w:rPr>
        <w:t>;</w:t>
      </w:r>
      <w:proofErr w:type="gramEnd"/>
      <w:r w:rsidRPr="00DE632B">
        <w:rPr>
          <w:sz w:val="20"/>
          <w:szCs w:val="20"/>
          <w:shd w:val="clear" w:color="auto" w:fill="FFFFFF"/>
          <w:lang w:val="en-US" w:eastAsia="de-DE"/>
        </w:rPr>
        <w:t xml:space="preserve">                                                                                       </w:t>
      </w:r>
    </w:p>
    <w:p w14:paraId="5C25E813"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   random int/subject=</w:t>
      </w:r>
      <w:proofErr w:type="spellStart"/>
      <w:proofErr w:type="gram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w:t>
      </w:r>
      <w:proofErr w:type="gramEnd"/>
    </w:p>
    <w:p w14:paraId="35450DED" w14:textId="77777777" w:rsidR="00780D7C" w:rsidRPr="00DE632B" w:rsidRDefault="00780D7C" w:rsidP="00B626BF">
      <w:pPr>
        <w:autoSpaceDE w:val="0"/>
        <w:autoSpaceDN w:val="0"/>
        <w:adjustRightInd w:val="0"/>
        <w:rPr>
          <w:sz w:val="20"/>
          <w:szCs w:val="20"/>
          <w:shd w:val="clear" w:color="auto" w:fill="FFFFFF"/>
          <w:lang w:val="en-US" w:eastAsia="de-D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3533FB97" w14:textId="77777777" w:rsidR="00780D7C" w:rsidRPr="00DE632B" w:rsidRDefault="00780D7C" w:rsidP="00B626BF">
      <w:pPr>
        <w:autoSpaceDE w:val="0"/>
        <w:autoSpaceDN w:val="0"/>
        <w:adjustRightInd w:val="0"/>
        <w:rPr>
          <w:sz w:val="20"/>
          <w:szCs w:val="20"/>
          <w:shd w:val="clear" w:color="auto" w:fill="FFFFFF"/>
          <w:lang w:val="en-US" w:eastAsia="de-DE"/>
        </w:rPr>
      </w:pPr>
    </w:p>
    <w:p w14:paraId="26479611"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b/>
          <w:bCs/>
          <w:sz w:val="20"/>
          <w:szCs w:val="20"/>
          <w:shd w:val="clear" w:color="auto" w:fill="FFFFFF"/>
          <w:lang w:val="en-US" w:eastAsia="de-DE"/>
        </w:rPr>
        <w:t>proc</w:t>
      </w:r>
      <w:r w:rsidRPr="00DE632B">
        <w:rPr>
          <w:sz w:val="20"/>
          <w:szCs w:val="20"/>
          <w:shd w:val="clear" w:color="auto" w:fill="FFFFFF"/>
          <w:lang w:val="en-US" w:eastAsia="de-DE"/>
        </w:rPr>
        <w:t xml:space="preserve"> </w:t>
      </w:r>
      <w:r w:rsidRPr="00DE632B">
        <w:rPr>
          <w:b/>
          <w:bCs/>
          <w:sz w:val="20"/>
          <w:szCs w:val="20"/>
          <w:shd w:val="clear" w:color="auto" w:fill="FFFFFF"/>
          <w:lang w:val="en-US" w:eastAsia="de-DE"/>
        </w:rPr>
        <w:t>mixed</w:t>
      </w:r>
      <w:r w:rsidRPr="00DE632B">
        <w:rPr>
          <w:sz w:val="20"/>
          <w:szCs w:val="20"/>
          <w:shd w:val="clear" w:color="auto" w:fill="FFFFFF"/>
          <w:lang w:val="en-US" w:eastAsia="de-DE"/>
        </w:rPr>
        <w:t xml:space="preserve"> data=HowTO.DataS3tall METHOD=REML CL ALPHA=</w:t>
      </w:r>
      <w:r w:rsidRPr="00DE632B">
        <w:rPr>
          <w:b/>
          <w:bCs/>
          <w:sz w:val="20"/>
          <w:szCs w:val="20"/>
          <w:shd w:val="clear" w:color="auto" w:fill="FFFFFF"/>
          <w:lang w:val="en-US" w:eastAsia="de-DE"/>
        </w:rPr>
        <w:t>.05</w:t>
      </w:r>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COVTEST;</w:t>
      </w:r>
      <w:proofErr w:type="gramEnd"/>
      <w:r w:rsidRPr="00DE632B">
        <w:rPr>
          <w:sz w:val="20"/>
          <w:szCs w:val="20"/>
          <w:shd w:val="clear" w:color="auto" w:fill="FFFFFF"/>
          <w:lang w:val="en-US" w:eastAsia="de-DE"/>
        </w:rPr>
        <w:t xml:space="preserve">                                                                      </w:t>
      </w:r>
    </w:p>
    <w:p w14:paraId="2354C539"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class </w:t>
      </w:r>
      <w:proofErr w:type="spell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 xml:space="preserve"> </w:t>
      </w:r>
      <w:proofErr w:type="gramStart"/>
      <w:r w:rsidRPr="00DE632B">
        <w:rPr>
          <w:sz w:val="20"/>
          <w:szCs w:val="20"/>
          <w:shd w:val="clear" w:color="auto" w:fill="FFFFFF"/>
          <w:lang w:val="en-US" w:eastAsia="de-DE"/>
        </w:rPr>
        <w:t>Trait;</w:t>
      </w:r>
      <w:proofErr w:type="gramEnd"/>
      <w:r w:rsidRPr="00DE632B">
        <w:rPr>
          <w:sz w:val="20"/>
          <w:szCs w:val="20"/>
          <w:shd w:val="clear" w:color="auto" w:fill="FFFFFF"/>
          <w:lang w:val="en-US" w:eastAsia="de-DE"/>
        </w:rPr>
        <w:t xml:space="preserve">                                                                                                                 </w:t>
      </w:r>
    </w:p>
    <w:p w14:paraId="061ED448"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model </w:t>
      </w:r>
      <w:proofErr w:type="spellStart"/>
      <w:r w:rsidRPr="00DE632B">
        <w:rPr>
          <w:sz w:val="20"/>
          <w:szCs w:val="20"/>
          <w:shd w:val="clear" w:color="auto" w:fill="FFFFFF"/>
          <w:lang w:val="en-US" w:eastAsia="de-DE"/>
        </w:rPr>
        <w:t>Stdresp</w:t>
      </w:r>
      <w:proofErr w:type="spellEnd"/>
      <w:r w:rsidRPr="00DE632B">
        <w:rPr>
          <w:sz w:val="20"/>
          <w:szCs w:val="20"/>
          <w:shd w:val="clear" w:color="auto" w:fill="FFFFFF"/>
          <w:lang w:val="en-US" w:eastAsia="de-DE"/>
        </w:rPr>
        <w:t xml:space="preserve"> = trait / HTYPE=</w:t>
      </w:r>
      <w:r w:rsidRPr="00DE632B">
        <w:rPr>
          <w:b/>
          <w:bCs/>
          <w:sz w:val="20"/>
          <w:szCs w:val="20"/>
          <w:shd w:val="clear" w:color="auto" w:fill="FFFFFF"/>
          <w:lang w:val="en-US" w:eastAsia="de-DE"/>
        </w:rPr>
        <w:t>3</w:t>
      </w:r>
      <w:r w:rsidRPr="00DE632B">
        <w:rPr>
          <w:sz w:val="20"/>
          <w:szCs w:val="20"/>
          <w:shd w:val="clear" w:color="auto" w:fill="FFFFFF"/>
          <w:lang w:val="en-US" w:eastAsia="de-DE"/>
        </w:rPr>
        <w:t xml:space="preserve"> DDFM=KR SOLUTION CL ALPHA=</w:t>
      </w:r>
      <w:proofErr w:type="gramStart"/>
      <w:r w:rsidRPr="00DE632B">
        <w:rPr>
          <w:b/>
          <w:bCs/>
          <w:sz w:val="20"/>
          <w:szCs w:val="20"/>
          <w:shd w:val="clear" w:color="auto" w:fill="FFFFFF"/>
          <w:lang w:val="en-US" w:eastAsia="de-DE"/>
        </w:rPr>
        <w:t>.05</w:t>
      </w:r>
      <w:r w:rsidRPr="00DE632B">
        <w:rPr>
          <w:sz w:val="20"/>
          <w:szCs w:val="20"/>
          <w:shd w:val="clear" w:color="auto" w:fill="FFFFFF"/>
          <w:lang w:val="en-US" w:eastAsia="de-DE"/>
        </w:rPr>
        <w:t>;</w:t>
      </w:r>
      <w:proofErr w:type="gramEnd"/>
      <w:r w:rsidRPr="00DE632B">
        <w:rPr>
          <w:sz w:val="20"/>
          <w:szCs w:val="20"/>
          <w:shd w:val="clear" w:color="auto" w:fill="FFFFFF"/>
          <w:lang w:val="en-US" w:eastAsia="de-DE"/>
        </w:rPr>
        <w:t xml:space="preserve">                                                                                       </w:t>
      </w:r>
    </w:p>
    <w:p w14:paraId="67C286F3" w14:textId="77777777" w:rsidR="00780D7C" w:rsidRPr="00DE632B" w:rsidRDefault="00780D7C" w:rsidP="00B626BF">
      <w:pPr>
        <w:autoSpaceDE w:val="0"/>
        <w:autoSpaceDN w:val="0"/>
        <w:adjustRightInd w:val="0"/>
        <w:rPr>
          <w:sz w:val="20"/>
          <w:szCs w:val="20"/>
          <w:shd w:val="clear" w:color="auto" w:fill="FFFFFF"/>
          <w:lang w:val="en-US" w:eastAsia="de-DE"/>
        </w:rPr>
      </w:pPr>
      <w:r w:rsidRPr="00DE632B">
        <w:rPr>
          <w:sz w:val="20"/>
          <w:szCs w:val="20"/>
          <w:shd w:val="clear" w:color="auto" w:fill="FFFFFF"/>
          <w:lang w:val="en-US" w:eastAsia="de-DE"/>
        </w:rPr>
        <w:t xml:space="preserve">   random int/subject=</w:t>
      </w:r>
      <w:proofErr w:type="spellStart"/>
      <w:r w:rsidRPr="00DE632B">
        <w:rPr>
          <w:sz w:val="20"/>
          <w:szCs w:val="20"/>
          <w:shd w:val="clear" w:color="auto" w:fill="FFFFFF"/>
          <w:lang w:val="en-US" w:eastAsia="de-DE"/>
        </w:rPr>
        <w:t>Indiv</w:t>
      </w:r>
      <w:proofErr w:type="spellEnd"/>
      <w:r w:rsidRPr="00DE632B">
        <w:rPr>
          <w:sz w:val="20"/>
          <w:szCs w:val="20"/>
          <w:shd w:val="clear" w:color="auto" w:fill="FFFFFF"/>
          <w:lang w:val="en-US" w:eastAsia="de-DE"/>
        </w:rPr>
        <w:t xml:space="preserve"> Group = </w:t>
      </w:r>
      <w:proofErr w:type="gramStart"/>
      <w:r w:rsidRPr="00DE632B">
        <w:rPr>
          <w:sz w:val="20"/>
          <w:szCs w:val="20"/>
          <w:shd w:val="clear" w:color="auto" w:fill="FFFFFF"/>
          <w:lang w:val="en-US" w:eastAsia="de-DE"/>
        </w:rPr>
        <w:t>trait;</w:t>
      </w:r>
      <w:proofErr w:type="gramEnd"/>
    </w:p>
    <w:p w14:paraId="2CC00C58" w14:textId="77777777" w:rsidR="00780D7C" w:rsidRPr="00DE632B" w:rsidRDefault="00780D7C" w:rsidP="00B626BF">
      <w:pPr>
        <w:rPr>
          <w:u w:val="single"/>
          <w:shd w:val="clear" w:color="auto" w:fill="FFFFFF"/>
          <w:lang w:val="en-US" w:eastAsia="de-DE"/>
        </w:rPr>
      </w:pPr>
      <w:proofErr w:type="gramStart"/>
      <w:r w:rsidRPr="00DE632B">
        <w:rPr>
          <w:b/>
          <w:bCs/>
          <w:sz w:val="20"/>
          <w:szCs w:val="20"/>
          <w:shd w:val="clear" w:color="auto" w:fill="FFFFFF"/>
          <w:lang w:val="en-US" w:eastAsia="de-DE"/>
        </w:rPr>
        <w:t>run</w:t>
      </w:r>
      <w:r w:rsidRPr="00DE632B">
        <w:rPr>
          <w:sz w:val="20"/>
          <w:szCs w:val="20"/>
          <w:shd w:val="clear" w:color="auto" w:fill="FFFFFF"/>
          <w:lang w:val="en-US" w:eastAsia="de-DE"/>
        </w:rPr>
        <w:t>;</w:t>
      </w:r>
      <w:proofErr w:type="gramEnd"/>
    </w:p>
    <w:p w14:paraId="5EA64D4E" w14:textId="77777777" w:rsidR="00780D7C" w:rsidRPr="00DE632B" w:rsidRDefault="00780D7C" w:rsidP="00B626BF">
      <w:pPr>
        <w:rPr>
          <w:u w:val="single"/>
          <w:shd w:val="clear" w:color="auto" w:fill="FFFFFF"/>
          <w:lang w:val="en-US" w:eastAsia="de-DE"/>
        </w:rPr>
      </w:pPr>
    </w:p>
    <w:p w14:paraId="2CF09229" w14:textId="77777777" w:rsidR="00780D7C" w:rsidRPr="00DE632B" w:rsidRDefault="00780D7C" w:rsidP="00B626BF">
      <w:pPr>
        <w:rPr>
          <w:u w:val="single"/>
          <w:shd w:val="clear" w:color="auto" w:fill="FFFFFF"/>
          <w:lang w:val="en-US" w:eastAsia="de-DE"/>
        </w:rPr>
      </w:pPr>
      <w:r w:rsidRPr="00DE632B">
        <w:rPr>
          <w:u w:val="single"/>
          <w:shd w:val="clear" w:color="auto" w:fill="FFFFFF"/>
          <w:lang w:val="en-US" w:eastAsia="de-DE"/>
        </w:rPr>
        <w:t>Part 3: Output</w:t>
      </w:r>
    </w:p>
    <w:p w14:paraId="24240D28" w14:textId="77777777" w:rsidR="00780D7C" w:rsidRPr="00DE632B" w:rsidRDefault="00780D7C" w:rsidP="00B626BF">
      <w:pPr>
        <w:suppressLineNumbers/>
      </w:pPr>
    </w:p>
    <w:p w14:paraId="16197E57" w14:textId="77777777" w:rsidR="00780D7C" w:rsidRPr="00DE632B" w:rsidRDefault="00780D7C" w:rsidP="00B626BF">
      <w:r w:rsidRPr="00DE632B">
        <w:t xml:space="preserve">We provide several parts of the output for both models, but the essential bit for LRT is the </w:t>
      </w:r>
      <w:proofErr w:type="gramStart"/>
      <w:r w:rsidRPr="00DE632B">
        <w:t>-2 res</w:t>
      </w:r>
      <w:proofErr w:type="gramEnd"/>
      <w:r w:rsidRPr="00DE632B">
        <w:t xml:space="preserve"> log likelihood in the table of fit statistics. </w:t>
      </w:r>
    </w:p>
    <w:p w14:paraId="6B109C08" w14:textId="77777777" w:rsidR="00780D7C" w:rsidRPr="00DE632B" w:rsidRDefault="00780D7C" w:rsidP="00B626BF">
      <w:pPr>
        <w:autoSpaceDE w:val="0"/>
        <w:autoSpaceDN w:val="0"/>
        <w:adjustRightInd w:val="0"/>
        <w:rPr>
          <w:sz w:val="22"/>
          <w:szCs w:val="20"/>
          <w:lang w:val="en-US" w:eastAsia="de-DE"/>
        </w:rPr>
      </w:pPr>
      <w:r w:rsidRPr="00DE632B">
        <w:rPr>
          <w:sz w:val="22"/>
          <w:szCs w:val="20"/>
          <w:lang w:val="en-US" w:eastAsia="de-DE"/>
        </w:rPr>
        <w:t>Model 1</w:t>
      </w:r>
    </w:p>
    <w:p w14:paraId="773EC33B" w14:textId="77777777" w:rsidR="00780D7C" w:rsidRPr="00DE632B" w:rsidRDefault="00780D7C" w:rsidP="00B626BF">
      <w:pPr>
        <w:autoSpaceDE w:val="0"/>
        <w:autoSpaceDN w:val="0"/>
        <w:adjustRightInd w:val="0"/>
        <w:rPr>
          <w:sz w:val="22"/>
          <w:szCs w:val="20"/>
          <w:lang w:val="en-US" w:eastAsia="de-DE"/>
        </w:rPr>
      </w:pPr>
    </w:p>
    <w:p w14:paraId="3DD4B707"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Covariance Parameter Estimates</w:t>
      </w:r>
    </w:p>
    <w:p w14:paraId="247E667B"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Standard        Z</w:t>
      </w:r>
    </w:p>
    <w:p w14:paraId="202E357B"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w:t>
      </w:r>
      <w:proofErr w:type="spellStart"/>
      <w:r w:rsidRPr="00DE632B">
        <w:rPr>
          <w:rFonts w:ascii="SAS Monospace" w:eastAsiaTheme="minorHAnsi" w:hAnsi="SAS Monospace" w:cs="SAS Monospace"/>
          <w:sz w:val="16"/>
          <w:szCs w:val="16"/>
          <w:lang w:val="en-US"/>
        </w:rPr>
        <w:t>Cov</w:t>
      </w:r>
      <w:proofErr w:type="spellEnd"/>
      <w:r w:rsidRPr="00DE632B">
        <w:rPr>
          <w:rFonts w:ascii="SAS Monospace" w:eastAsiaTheme="minorHAnsi" w:hAnsi="SAS Monospace" w:cs="SAS Monospace"/>
          <w:sz w:val="16"/>
          <w:szCs w:val="16"/>
          <w:lang w:val="en-US"/>
        </w:rPr>
        <w:t xml:space="preserve"> </w:t>
      </w:r>
      <w:proofErr w:type="spellStart"/>
      <w:r w:rsidRPr="00DE632B">
        <w:rPr>
          <w:rFonts w:ascii="SAS Monospace" w:eastAsiaTheme="minorHAnsi" w:hAnsi="SAS Monospace" w:cs="SAS Monospace"/>
          <w:sz w:val="16"/>
          <w:szCs w:val="16"/>
          <w:lang w:val="en-US"/>
        </w:rPr>
        <w:t>Parm</w:t>
      </w:r>
      <w:proofErr w:type="spellEnd"/>
      <w:r w:rsidRPr="00DE632B">
        <w:rPr>
          <w:rFonts w:ascii="SAS Monospace" w:eastAsiaTheme="minorHAnsi" w:hAnsi="SAS Monospace" w:cs="SAS Monospace"/>
          <w:sz w:val="16"/>
          <w:szCs w:val="16"/>
          <w:lang w:val="en-US"/>
        </w:rPr>
        <w:t xml:space="preserve">     Subject   Estimate      Error    Value     </w:t>
      </w:r>
      <w:proofErr w:type="spellStart"/>
      <w:r w:rsidRPr="00DE632B">
        <w:rPr>
          <w:rFonts w:ascii="SAS Monospace" w:eastAsiaTheme="minorHAnsi" w:hAnsi="SAS Monospace" w:cs="SAS Monospace"/>
          <w:sz w:val="16"/>
          <w:szCs w:val="16"/>
          <w:lang w:val="en-US"/>
        </w:rPr>
        <w:t>Pr</w:t>
      </w:r>
      <w:proofErr w:type="spellEnd"/>
      <w:r w:rsidRPr="00DE632B">
        <w:rPr>
          <w:rFonts w:ascii="SAS Monospace" w:eastAsiaTheme="minorHAnsi" w:hAnsi="SAS Monospace" w:cs="SAS Monospace"/>
          <w:sz w:val="16"/>
          <w:szCs w:val="16"/>
          <w:lang w:val="en-US"/>
        </w:rPr>
        <w:t xml:space="preserve"> &gt; Z    Alpha      Lower      Upper</w:t>
      </w:r>
    </w:p>
    <w:p w14:paraId="27C67D63"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Intercept    </w:t>
      </w:r>
      <w:proofErr w:type="spellStart"/>
      <w:r w:rsidRPr="00DE632B">
        <w:rPr>
          <w:rFonts w:ascii="SAS Monospace" w:eastAsiaTheme="minorHAnsi" w:hAnsi="SAS Monospace" w:cs="SAS Monospace"/>
          <w:sz w:val="16"/>
          <w:szCs w:val="16"/>
          <w:lang w:val="en-US"/>
        </w:rPr>
        <w:t>Indiv</w:t>
      </w:r>
      <w:proofErr w:type="spellEnd"/>
      <w:r w:rsidRPr="00DE632B">
        <w:rPr>
          <w:rFonts w:ascii="SAS Monospace" w:eastAsiaTheme="minorHAnsi" w:hAnsi="SAS Monospace" w:cs="SAS Monospace"/>
          <w:sz w:val="16"/>
          <w:szCs w:val="16"/>
          <w:lang w:val="en-US"/>
        </w:rPr>
        <w:t xml:space="preserve">       0.3822    0.07296     5.24     &lt;.0001     0.05     0.2716     0.5778</w:t>
      </w:r>
    </w:p>
    <w:p w14:paraId="04C5004E"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Residual                 0.6239    0.04412    14.14     &lt;.0001     0.05     0.5457     0.7203</w:t>
      </w:r>
    </w:p>
    <w:p w14:paraId="14A972CD"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p>
    <w:p w14:paraId="43A5DA5F"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Fit Statistics</w:t>
      </w:r>
    </w:p>
    <w:p w14:paraId="4CB73552"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-2 Res Log Likelihood          1326.8</w:t>
      </w:r>
    </w:p>
    <w:p w14:paraId="2B855738"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AIC (smaller is </w:t>
      </w:r>
      <w:proofErr w:type="gramStart"/>
      <w:r w:rsidRPr="00DE632B">
        <w:rPr>
          <w:rFonts w:ascii="SAS Monospace" w:eastAsiaTheme="minorHAnsi" w:hAnsi="SAS Monospace" w:cs="SAS Monospace"/>
          <w:sz w:val="16"/>
          <w:szCs w:val="16"/>
          <w:lang w:val="en-US"/>
        </w:rPr>
        <w:t xml:space="preserve">better)   </w:t>
      </w:r>
      <w:proofErr w:type="gramEnd"/>
      <w:r w:rsidRPr="00DE632B">
        <w:rPr>
          <w:rFonts w:ascii="SAS Monospace" w:eastAsiaTheme="minorHAnsi" w:hAnsi="SAS Monospace" w:cs="SAS Monospace"/>
          <w:sz w:val="16"/>
          <w:szCs w:val="16"/>
          <w:lang w:val="en-US"/>
        </w:rPr>
        <w:t xml:space="preserve">     1330.8</w:t>
      </w:r>
    </w:p>
    <w:p w14:paraId="356FBD4F"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AICC (smaller is </w:t>
      </w:r>
      <w:proofErr w:type="gramStart"/>
      <w:r w:rsidRPr="00DE632B">
        <w:rPr>
          <w:rFonts w:ascii="SAS Monospace" w:eastAsiaTheme="minorHAnsi" w:hAnsi="SAS Monospace" w:cs="SAS Monospace"/>
          <w:sz w:val="16"/>
          <w:szCs w:val="16"/>
          <w:lang w:val="en-US"/>
        </w:rPr>
        <w:t xml:space="preserve">better)   </w:t>
      </w:r>
      <w:proofErr w:type="gramEnd"/>
      <w:r w:rsidRPr="00DE632B">
        <w:rPr>
          <w:rFonts w:ascii="SAS Monospace" w:eastAsiaTheme="minorHAnsi" w:hAnsi="SAS Monospace" w:cs="SAS Monospace"/>
          <w:sz w:val="16"/>
          <w:szCs w:val="16"/>
          <w:lang w:val="en-US"/>
        </w:rPr>
        <w:t xml:space="preserve">    1330.8</w:t>
      </w:r>
    </w:p>
    <w:p w14:paraId="1ABE61DC"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BIC (smaller is </w:t>
      </w:r>
      <w:proofErr w:type="gramStart"/>
      <w:r w:rsidRPr="00DE632B">
        <w:rPr>
          <w:rFonts w:ascii="SAS Monospace" w:eastAsiaTheme="minorHAnsi" w:hAnsi="SAS Monospace" w:cs="SAS Monospace"/>
          <w:sz w:val="16"/>
          <w:szCs w:val="16"/>
          <w:lang w:val="en-US"/>
        </w:rPr>
        <w:t xml:space="preserve">better)   </w:t>
      </w:r>
      <w:proofErr w:type="gramEnd"/>
      <w:r w:rsidRPr="00DE632B">
        <w:rPr>
          <w:rFonts w:ascii="SAS Monospace" w:eastAsiaTheme="minorHAnsi" w:hAnsi="SAS Monospace" w:cs="SAS Monospace"/>
          <w:sz w:val="16"/>
          <w:szCs w:val="16"/>
          <w:lang w:val="en-US"/>
        </w:rPr>
        <w:t xml:space="preserve">     1336.0</w:t>
      </w:r>
    </w:p>
    <w:p w14:paraId="14BCE674"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p>
    <w:p w14:paraId="2DE1A617"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Solution for Fixed Effects</w:t>
      </w:r>
    </w:p>
    <w:p w14:paraId="44AD91CD"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Standard</w:t>
      </w:r>
    </w:p>
    <w:p w14:paraId="51BF5052"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Effect     </w:t>
      </w:r>
      <w:proofErr w:type="gramStart"/>
      <w:r w:rsidRPr="00DE632B">
        <w:rPr>
          <w:rFonts w:ascii="SAS Monospace" w:eastAsiaTheme="minorHAnsi" w:hAnsi="SAS Monospace" w:cs="SAS Monospace"/>
          <w:sz w:val="16"/>
          <w:szCs w:val="16"/>
          <w:lang w:val="en-US"/>
        </w:rPr>
        <w:t>Trait  Estimate</w:t>
      </w:r>
      <w:proofErr w:type="gramEnd"/>
      <w:r w:rsidRPr="00DE632B">
        <w:rPr>
          <w:rFonts w:ascii="SAS Monospace" w:eastAsiaTheme="minorHAnsi" w:hAnsi="SAS Monospace" w:cs="SAS Monospace"/>
          <w:sz w:val="16"/>
          <w:szCs w:val="16"/>
          <w:lang w:val="en-US"/>
        </w:rPr>
        <w:t xml:space="preserve">     Error    DF  t Value  </w:t>
      </w:r>
      <w:proofErr w:type="spellStart"/>
      <w:r w:rsidRPr="00DE632B">
        <w:rPr>
          <w:rFonts w:ascii="SAS Monospace" w:eastAsiaTheme="minorHAnsi" w:hAnsi="SAS Monospace" w:cs="SAS Monospace"/>
          <w:sz w:val="16"/>
          <w:szCs w:val="16"/>
          <w:lang w:val="en-US"/>
        </w:rPr>
        <w:t>Pr</w:t>
      </w:r>
      <w:proofErr w:type="spellEnd"/>
      <w:r w:rsidRPr="00DE632B">
        <w:rPr>
          <w:rFonts w:ascii="SAS Monospace" w:eastAsiaTheme="minorHAnsi" w:hAnsi="SAS Monospace" w:cs="SAS Monospace"/>
          <w:sz w:val="16"/>
          <w:szCs w:val="16"/>
          <w:lang w:val="en-US"/>
        </w:rPr>
        <w:t xml:space="preserve"> &gt; |t|   Alpha     Lower     Upper</w:t>
      </w:r>
    </w:p>
    <w:p w14:paraId="33793461"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de-DE"/>
        </w:rPr>
      </w:pPr>
      <w:r w:rsidRPr="00DE632B">
        <w:rPr>
          <w:rFonts w:ascii="SAS Monospace" w:eastAsiaTheme="minorHAnsi" w:hAnsi="SAS Monospace" w:cs="SAS Monospace"/>
          <w:sz w:val="16"/>
          <w:szCs w:val="16"/>
          <w:lang w:val="en-US"/>
        </w:rPr>
        <w:t xml:space="preserve">    </w:t>
      </w:r>
      <w:proofErr w:type="spellStart"/>
      <w:r w:rsidRPr="00DE632B">
        <w:rPr>
          <w:rFonts w:ascii="SAS Monospace" w:eastAsiaTheme="minorHAnsi" w:hAnsi="SAS Monospace" w:cs="SAS Monospace"/>
          <w:sz w:val="16"/>
          <w:szCs w:val="16"/>
          <w:lang w:val="de-DE"/>
        </w:rPr>
        <w:t>Intercept</w:t>
      </w:r>
      <w:proofErr w:type="spellEnd"/>
      <w:r w:rsidRPr="00DE632B">
        <w:rPr>
          <w:rFonts w:ascii="SAS Monospace" w:eastAsiaTheme="minorHAnsi" w:hAnsi="SAS Monospace" w:cs="SAS Monospace"/>
          <w:sz w:val="16"/>
          <w:szCs w:val="16"/>
          <w:lang w:val="de-DE"/>
        </w:rPr>
        <w:t xml:space="preserve">         -213E-18    0.1007    98    -0.00    1.0000    0.05   -0.1998    0.1998</w:t>
      </w:r>
    </w:p>
    <w:p w14:paraId="4BDB37DE"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de-DE"/>
        </w:rPr>
      </w:pPr>
      <w:r w:rsidRPr="00DE632B">
        <w:rPr>
          <w:rFonts w:ascii="SAS Monospace" w:eastAsiaTheme="minorHAnsi" w:hAnsi="SAS Monospace" w:cs="SAS Monospace"/>
          <w:sz w:val="16"/>
          <w:szCs w:val="16"/>
          <w:lang w:val="de-DE"/>
        </w:rPr>
        <w:t xml:space="preserve">    Trait      Y      2.89E-16    0.1424    98     0.00    1.0000    0.05   -0.2826    0.2826</w:t>
      </w:r>
    </w:p>
    <w:p w14:paraId="33FB1631"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de-DE"/>
        </w:rPr>
        <w:t xml:space="preserve">    </w:t>
      </w:r>
      <w:r w:rsidRPr="00DE632B">
        <w:rPr>
          <w:rFonts w:ascii="SAS Monospace" w:eastAsiaTheme="minorHAnsi" w:hAnsi="SAS Monospace" w:cs="SAS Monospace"/>
          <w:sz w:val="16"/>
          <w:szCs w:val="16"/>
          <w:lang w:val="en-US"/>
        </w:rPr>
        <w:t xml:space="preserve">Trait      Z             0       </w:t>
      </w:r>
      <w:proofErr w:type="gramStart"/>
      <w:r w:rsidRPr="00DE632B">
        <w:rPr>
          <w:rFonts w:ascii="SAS Monospace" w:eastAsiaTheme="minorHAnsi" w:hAnsi="SAS Monospace" w:cs="SAS Monospace"/>
          <w:sz w:val="16"/>
          <w:szCs w:val="16"/>
          <w:lang w:val="en-US"/>
        </w:rPr>
        <w:t xml:space="preserve">  .</w:t>
      </w:r>
      <w:proofErr w:type="gramEnd"/>
      <w:r w:rsidRPr="00DE632B">
        <w:rPr>
          <w:rFonts w:ascii="SAS Monospace" w:eastAsiaTheme="minorHAnsi" w:hAnsi="SAS Monospace" w:cs="SAS Monospace"/>
          <w:sz w:val="16"/>
          <w:szCs w:val="16"/>
          <w:lang w:val="en-US"/>
        </w:rPr>
        <w:t xml:space="preserve">     .      .       .           .         .         .</w:t>
      </w:r>
    </w:p>
    <w:p w14:paraId="428F27C6"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p>
    <w:p w14:paraId="08F5A5D5" w14:textId="77777777" w:rsidR="00780D7C" w:rsidRPr="00DE632B" w:rsidRDefault="00780D7C" w:rsidP="00B626BF">
      <w:pPr>
        <w:autoSpaceDE w:val="0"/>
        <w:autoSpaceDN w:val="0"/>
        <w:adjustRightInd w:val="0"/>
        <w:rPr>
          <w:sz w:val="20"/>
          <w:szCs w:val="20"/>
          <w:lang w:val="en-US" w:eastAsia="de-DE"/>
        </w:rPr>
      </w:pPr>
    </w:p>
    <w:p w14:paraId="52E79A1E" w14:textId="77777777" w:rsidR="00780D7C" w:rsidRPr="00DE632B" w:rsidRDefault="00780D7C" w:rsidP="00B626BF">
      <w:pPr>
        <w:autoSpaceDE w:val="0"/>
        <w:autoSpaceDN w:val="0"/>
        <w:adjustRightInd w:val="0"/>
        <w:rPr>
          <w:sz w:val="22"/>
          <w:szCs w:val="20"/>
          <w:lang w:val="en-US" w:eastAsia="de-DE"/>
        </w:rPr>
      </w:pPr>
      <w:r w:rsidRPr="00DE632B">
        <w:rPr>
          <w:sz w:val="22"/>
          <w:szCs w:val="20"/>
          <w:lang w:val="en-US" w:eastAsia="de-DE"/>
        </w:rPr>
        <w:t>Model 2</w:t>
      </w:r>
    </w:p>
    <w:p w14:paraId="1A106484"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p>
    <w:p w14:paraId="01ECD9D9"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Fit Statistics</w:t>
      </w:r>
    </w:p>
    <w:p w14:paraId="766E0EA7"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-2 Res Log Likelihood          1326.8</w:t>
      </w:r>
    </w:p>
    <w:p w14:paraId="77351F0B"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AIC (smaller is </w:t>
      </w:r>
      <w:proofErr w:type="gramStart"/>
      <w:r w:rsidRPr="00DE632B">
        <w:rPr>
          <w:rFonts w:ascii="SAS Monospace" w:eastAsiaTheme="minorHAnsi" w:hAnsi="SAS Monospace" w:cs="SAS Monospace"/>
          <w:sz w:val="16"/>
          <w:szCs w:val="16"/>
          <w:lang w:val="en-US"/>
        </w:rPr>
        <w:t xml:space="preserve">better)   </w:t>
      </w:r>
      <w:proofErr w:type="gramEnd"/>
      <w:r w:rsidRPr="00DE632B">
        <w:rPr>
          <w:rFonts w:ascii="SAS Monospace" w:eastAsiaTheme="minorHAnsi" w:hAnsi="SAS Monospace" w:cs="SAS Monospace"/>
          <w:sz w:val="16"/>
          <w:szCs w:val="16"/>
          <w:lang w:val="en-US"/>
        </w:rPr>
        <w:t xml:space="preserve">     1332.8</w:t>
      </w:r>
    </w:p>
    <w:p w14:paraId="4BF4DC03"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AICC (smaller is </w:t>
      </w:r>
      <w:proofErr w:type="gramStart"/>
      <w:r w:rsidRPr="00DE632B">
        <w:rPr>
          <w:rFonts w:ascii="SAS Monospace" w:eastAsiaTheme="minorHAnsi" w:hAnsi="SAS Monospace" w:cs="SAS Monospace"/>
          <w:sz w:val="16"/>
          <w:szCs w:val="16"/>
          <w:lang w:val="en-US"/>
        </w:rPr>
        <w:t xml:space="preserve">better)   </w:t>
      </w:r>
      <w:proofErr w:type="gramEnd"/>
      <w:r w:rsidRPr="00DE632B">
        <w:rPr>
          <w:rFonts w:ascii="SAS Monospace" w:eastAsiaTheme="minorHAnsi" w:hAnsi="SAS Monospace" w:cs="SAS Monospace"/>
          <w:sz w:val="16"/>
          <w:szCs w:val="16"/>
          <w:lang w:val="en-US"/>
        </w:rPr>
        <w:t xml:space="preserve">    1332.8</w:t>
      </w:r>
    </w:p>
    <w:p w14:paraId="0BA9320A" w14:textId="77777777" w:rsidR="00780D7C" w:rsidRPr="00DE632B" w:rsidRDefault="00780D7C" w:rsidP="00B626BF">
      <w:pPr>
        <w:autoSpaceDE w:val="0"/>
        <w:autoSpaceDN w:val="0"/>
        <w:adjustRightInd w:val="0"/>
        <w:rPr>
          <w:rFonts w:ascii="SAS Monospace" w:eastAsiaTheme="minorHAnsi" w:hAnsi="SAS Monospace" w:cs="SAS Monospace"/>
          <w:sz w:val="16"/>
          <w:szCs w:val="16"/>
          <w:lang w:val="en-US"/>
        </w:rPr>
      </w:pPr>
      <w:r w:rsidRPr="00DE632B">
        <w:rPr>
          <w:rFonts w:ascii="SAS Monospace" w:eastAsiaTheme="minorHAnsi" w:hAnsi="SAS Monospace" w:cs="SAS Monospace"/>
          <w:sz w:val="16"/>
          <w:szCs w:val="16"/>
          <w:lang w:val="en-US"/>
        </w:rPr>
        <w:t xml:space="preserve">                              BIC (smaller is </w:t>
      </w:r>
      <w:proofErr w:type="gramStart"/>
      <w:r w:rsidRPr="00DE632B">
        <w:rPr>
          <w:rFonts w:ascii="SAS Monospace" w:eastAsiaTheme="minorHAnsi" w:hAnsi="SAS Monospace" w:cs="SAS Monospace"/>
          <w:sz w:val="16"/>
          <w:szCs w:val="16"/>
          <w:lang w:val="en-US"/>
        </w:rPr>
        <w:t xml:space="preserve">better)   </w:t>
      </w:r>
      <w:proofErr w:type="gramEnd"/>
      <w:r w:rsidRPr="00DE632B">
        <w:rPr>
          <w:rFonts w:ascii="SAS Monospace" w:eastAsiaTheme="minorHAnsi" w:hAnsi="SAS Monospace" w:cs="SAS Monospace"/>
          <w:sz w:val="16"/>
          <w:szCs w:val="16"/>
          <w:lang w:val="en-US"/>
        </w:rPr>
        <w:t xml:space="preserve">     1340.6</w:t>
      </w:r>
    </w:p>
    <w:p w14:paraId="74F16007" w14:textId="77777777" w:rsidR="00780D7C" w:rsidRPr="00DE632B" w:rsidRDefault="00780D7C" w:rsidP="00B626BF">
      <w:pPr>
        <w:suppressLineNumbers/>
      </w:pPr>
    </w:p>
    <w:p w14:paraId="6AFDE7CC" w14:textId="77777777" w:rsidR="00780D7C" w:rsidRPr="00DE632B" w:rsidRDefault="00780D7C" w:rsidP="00B626BF">
      <w:pPr>
        <w:rPr>
          <w:u w:val="single"/>
        </w:rPr>
      </w:pPr>
      <w:r w:rsidRPr="00DE632B">
        <w:rPr>
          <w:u w:val="single"/>
        </w:rPr>
        <w:t>Part 4: Interpretation</w:t>
      </w:r>
    </w:p>
    <w:p w14:paraId="29B275AC" w14:textId="77777777" w:rsidR="00780D7C" w:rsidRPr="00DE632B" w:rsidRDefault="00780D7C" w:rsidP="00B626BF">
      <w:pPr>
        <w:suppressLineNumbers/>
      </w:pPr>
    </w:p>
    <w:p w14:paraId="3E590500" w14:textId="77777777" w:rsidR="00780D7C" w:rsidRPr="00DE632B" w:rsidRDefault="00780D7C" w:rsidP="00B626BF">
      <w:r w:rsidRPr="00DE632B">
        <w:t xml:space="preserve">The repeatability in model 1 over all individuals and thus over both traits is very similar to the </w:t>
      </w:r>
      <w:proofErr w:type="spellStart"/>
      <w:r w:rsidRPr="00DE632B">
        <w:t>repeatabilities</w:t>
      </w:r>
      <w:proofErr w:type="spellEnd"/>
      <w:r w:rsidRPr="00DE632B">
        <w:t xml:space="preserve"> obtained in model two that are split between the two traits, and those </w:t>
      </w:r>
      <w:proofErr w:type="spellStart"/>
      <w:r w:rsidRPr="00DE632B">
        <w:t>repeatabilities</w:t>
      </w:r>
      <w:proofErr w:type="spellEnd"/>
      <w:r w:rsidRPr="00DE632B">
        <w:t xml:space="preserve"> are extremely </w:t>
      </w:r>
      <w:proofErr w:type="gramStart"/>
      <w:r w:rsidRPr="00DE632B">
        <w:t>similar to</w:t>
      </w:r>
      <w:proofErr w:type="gramEnd"/>
      <w:r w:rsidRPr="00DE632B">
        <w:t xml:space="preserve"> each other. The -2 residual log likelihoods are identical for the two models, so the LRT is: difference in -2RLL = chi-square = 0, </w:t>
      </w:r>
      <w:proofErr w:type="spellStart"/>
      <w:r w:rsidRPr="00DE632B">
        <w:t>df</w:t>
      </w:r>
      <w:proofErr w:type="spellEnd"/>
      <w:r w:rsidRPr="00DE632B">
        <w:t xml:space="preserve"> = 1, P = 1.0. </w:t>
      </w:r>
      <w:r w:rsidRPr="00DE632B">
        <w:br w:type="page"/>
      </w:r>
    </w:p>
    <w:p w14:paraId="7821AFB5" w14:textId="77777777" w:rsidR="00780D7C" w:rsidRPr="00DE632B" w:rsidRDefault="00780D7C" w:rsidP="00B626BF">
      <w:pPr>
        <w:rPr>
          <w:rFonts w:eastAsia="SimSun"/>
          <w:lang w:eastAsia="zh-CN"/>
        </w:rPr>
      </w:pPr>
      <w:r w:rsidRPr="00DE632B">
        <w:rPr>
          <w:b/>
          <w:lang w:val="en-US"/>
        </w:rPr>
        <w:lastRenderedPageBreak/>
        <w:t xml:space="preserve">Supplementary Table S1. </w:t>
      </w:r>
      <w:r w:rsidRPr="00DE632B">
        <w:rPr>
          <w:lang w:val="en-US"/>
        </w:rPr>
        <w:t>Eight useful types of univariate GLMMs with random intercepts (and slopes) for the factor “Individual”. For each linear equation we give a verbal description of the model and the context in which it may be applied.</w:t>
      </w:r>
    </w:p>
    <w:p w14:paraId="3F5EA35F" w14:textId="77777777" w:rsidR="00780D7C" w:rsidRPr="00DE632B" w:rsidRDefault="00780D7C" w:rsidP="00B626BF">
      <w:pPr>
        <w:suppressLineNumbers/>
      </w:pPr>
    </w:p>
    <w:p w14:paraId="2CAE4DA7" w14:textId="77777777" w:rsidR="00780D7C" w:rsidRPr="00DE632B" w:rsidRDefault="00780D7C" w:rsidP="00B626BF">
      <w:pPr>
        <w:suppressLineNumbers/>
        <w:ind w:left="360"/>
        <w:rPr>
          <w:b/>
          <w:sz w:val="18"/>
          <w:szCs w:val="18"/>
        </w:rPr>
      </w:pPr>
    </w:p>
    <w:p w14:paraId="35E5C6DA" w14:textId="77777777" w:rsidR="00780D7C" w:rsidRPr="00DE632B" w:rsidRDefault="00780D7C" w:rsidP="00B626BF">
      <w:pPr>
        <w:suppressLineNumbers/>
        <w:ind w:left="360"/>
        <w:rPr>
          <w:b/>
          <w:sz w:val="18"/>
          <w:szCs w:val="18"/>
        </w:rPr>
      </w:pPr>
    </w:p>
    <w:p w14:paraId="4B0A621A" w14:textId="77777777" w:rsidR="00780D7C" w:rsidRPr="00DE632B" w:rsidRDefault="00780D7C" w:rsidP="00B626BF">
      <w:pPr>
        <w:rPr>
          <w:lang w:val="en-US"/>
        </w:rPr>
        <w:sectPr w:rsidR="00780D7C" w:rsidRPr="00DE632B" w:rsidSect="009E1A5C">
          <w:headerReference w:type="default" r:id="rId20"/>
          <w:footerReference w:type="default" r:id="rId21"/>
          <w:pgSz w:w="11906" w:h="16838"/>
          <w:pgMar w:top="1440" w:right="1440" w:bottom="1440" w:left="1440" w:header="720" w:footer="720" w:gutter="0"/>
          <w:cols w:space="720"/>
          <w:titlePg/>
          <w:docGrid w:linePitch="360"/>
        </w:sectPr>
      </w:pPr>
    </w:p>
    <w:tbl>
      <w:tblPr>
        <w:tblW w:w="15026" w:type="dxa"/>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4"/>
        <w:gridCol w:w="4624"/>
        <w:gridCol w:w="5258"/>
      </w:tblGrid>
      <w:tr w:rsidR="00780D7C" w:rsidRPr="00DE632B" w14:paraId="7BC6B6A6" w14:textId="77777777" w:rsidTr="007A195E">
        <w:tc>
          <w:tcPr>
            <w:tcW w:w="5144" w:type="dxa"/>
          </w:tcPr>
          <w:p w14:paraId="68624F2B" w14:textId="77777777" w:rsidR="00780D7C" w:rsidRPr="00DE632B" w:rsidRDefault="00780D7C" w:rsidP="00B626BF">
            <w:pPr>
              <w:rPr>
                <w:sz w:val="18"/>
                <w:szCs w:val="18"/>
                <w:lang w:val="en-US"/>
              </w:rPr>
            </w:pPr>
            <w:r w:rsidRPr="00DE632B">
              <w:rPr>
                <w:sz w:val="18"/>
                <w:szCs w:val="18"/>
                <w:lang w:val="en-US"/>
              </w:rPr>
              <w:lastRenderedPageBreak/>
              <w:t>Model number and equation</w:t>
            </w:r>
          </w:p>
        </w:tc>
        <w:tc>
          <w:tcPr>
            <w:tcW w:w="4624" w:type="dxa"/>
          </w:tcPr>
          <w:p w14:paraId="1E8408A7" w14:textId="77777777" w:rsidR="00780D7C" w:rsidRPr="00DE632B" w:rsidRDefault="00780D7C" w:rsidP="00B626BF">
            <w:pPr>
              <w:rPr>
                <w:sz w:val="18"/>
                <w:szCs w:val="18"/>
                <w:lang w:val="en-US"/>
              </w:rPr>
            </w:pPr>
            <w:r w:rsidRPr="00DE632B">
              <w:rPr>
                <w:sz w:val="18"/>
                <w:szCs w:val="18"/>
                <w:lang w:val="en-US"/>
              </w:rPr>
              <w:t>Model description</w:t>
            </w:r>
          </w:p>
        </w:tc>
        <w:tc>
          <w:tcPr>
            <w:tcW w:w="5258" w:type="dxa"/>
          </w:tcPr>
          <w:p w14:paraId="4A4CB4F3" w14:textId="77777777" w:rsidR="00780D7C" w:rsidRPr="00DE632B" w:rsidRDefault="00780D7C" w:rsidP="00B626BF">
            <w:pPr>
              <w:rPr>
                <w:sz w:val="18"/>
                <w:szCs w:val="18"/>
                <w:lang w:val="en-US"/>
              </w:rPr>
            </w:pPr>
            <w:r w:rsidRPr="00DE632B">
              <w:rPr>
                <w:sz w:val="18"/>
                <w:szCs w:val="18"/>
                <w:lang w:val="en-US"/>
              </w:rPr>
              <w:t>Application</w:t>
            </w:r>
          </w:p>
        </w:tc>
      </w:tr>
      <w:tr w:rsidR="00780D7C" w:rsidRPr="00DE632B" w14:paraId="03CAD6C7" w14:textId="77777777" w:rsidTr="007A195E">
        <w:tc>
          <w:tcPr>
            <w:tcW w:w="5144" w:type="dxa"/>
          </w:tcPr>
          <w:p w14:paraId="1159FF7C" w14:textId="77777777" w:rsidR="00780D7C" w:rsidRPr="00DE632B" w:rsidRDefault="00780D7C" w:rsidP="00B626BF">
            <w:pPr>
              <w:rPr>
                <w:sz w:val="18"/>
                <w:szCs w:val="18"/>
                <w:lang w:val="en-US"/>
              </w:rPr>
            </w:pPr>
            <w:r w:rsidRPr="00DE632B">
              <w:rPr>
                <w:sz w:val="18"/>
                <w:szCs w:val="18"/>
                <w:lang w:val="en-US"/>
              </w:rPr>
              <w:t xml:space="preserve">S1.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44AAF138" w14:textId="77777777" w:rsidR="00780D7C" w:rsidRPr="00DE632B" w:rsidRDefault="00780D7C" w:rsidP="00B626BF">
            <w:pPr>
              <w:rPr>
                <w:sz w:val="18"/>
                <w:szCs w:val="18"/>
                <w:lang w:val="en-US"/>
              </w:rPr>
            </w:pPr>
            <w:r w:rsidRPr="00DE632B">
              <w:rPr>
                <w:sz w:val="18"/>
                <w:szCs w:val="18"/>
                <w:lang w:val="en-US"/>
              </w:rPr>
              <w:t>Univariate LMM with random intercepts for individual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oMath>
            <w:r w:rsidRPr="00DE632B">
              <w:rPr>
                <w:sz w:val="18"/>
                <w:szCs w:val="18"/>
                <w:lang w:val="en-US"/>
              </w:rPr>
              <w:t>)</w:t>
            </w:r>
          </w:p>
        </w:tc>
        <w:tc>
          <w:tcPr>
            <w:tcW w:w="5258" w:type="dxa"/>
          </w:tcPr>
          <w:p w14:paraId="6CF4BB85" w14:textId="77777777" w:rsidR="00780D7C" w:rsidRPr="00DE632B" w:rsidRDefault="00780D7C" w:rsidP="00B626BF">
            <w:pPr>
              <w:rPr>
                <w:sz w:val="18"/>
                <w:szCs w:val="18"/>
                <w:vertAlign w:val="subscript"/>
                <w:lang w:val="en-US"/>
              </w:rPr>
            </w:pPr>
            <w:r w:rsidRPr="00DE632B">
              <w:rPr>
                <w:sz w:val="18"/>
                <w:szCs w:val="18"/>
                <w:lang w:val="en-US"/>
              </w:rPr>
              <w:t>Calculation of repeatability (</w:t>
            </w:r>
            <w:r w:rsidRPr="00DE632B">
              <w:rPr>
                <w:i/>
                <w:sz w:val="18"/>
                <w:szCs w:val="18"/>
                <w:lang w:val="en-US"/>
              </w:rPr>
              <w:t>r</w:t>
            </w:r>
            <w:r w:rsidRPr="00DE632B">
              <w:rPr>
                <w:sz w:val="18"/>
                <w:szCs w:val="18"/>
                <w:lang w:val="en-US"/>
              </w:rPr>
              <w:t>)</w:t>
            </w:r>
            <w:r w:rsidRPr="00DE632B">
              <w:rPr>
                <w:sz w:val="18"/>
                <w:szCs w:val="18"/>
                <w:vertAlign w:val="superscript"/>
                <w:lang w:val="en-US"/>
              </w:rPr>
              <w:t>1</w:t>
            </w:r>
            <w:r w:rsidRPr="00DE632B">
              <w:rPr>
                <w:sz w:val="18"/>
                <w:szCs w:val="18"/>
                <w:lang w:val="en-US"/>
              </w:rPr>
              <w:t xml:space="preserve"> of the raw data: individual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sub>
                  </m:sSub>
                </m:sub>
              </m:sSub>
            </m:oMath>
            <w:r w:rsidRPr="00DE632B">
              <w:rPr>
                <w:sz w:val="18"/>
                <w:szCs w:val="18"/>
                <w:lang w:val="en-US"/>
              </w:rPr>
              <w:t>) and residual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sub>
                  </m:sSub>
                </m:sub>
              </m:sSub>
            </m:oMath>
            <w:r w:rsidRPr="00DE632B">
              <w:rPr>
                <w:sz w:val="18"/>
                <w:szCs w:val="18"/>
                <w:lang w:val="en-US"/>
              </w:rPr>
              <w:t xml:space="preserve">) variances (hence </w:t>
            </w:r>
            <w:r w:rsidRPr="00DE632B">
              <w:rPr>
                <w:i/>
                <w:sz w:val="18"/>
                <w:szCs w:val="18"/>
                <w:lang w:val="en-US"/>
              </w:rPr>
              <w:t>r</w:t>
            </w:r>
            <w:r w:rsidRPr="00DE632B">
              <w:rPr>
                <w:sz w:val="18"/>
                <w:szCs w:val="18"/>
                <w:lang w:val="en-US"/>
              </w:rPr>
              <w:t>) are estimated without controlling for any fixed effects</w:t>
            </w:r>
          </w:p>
        </w:tc>
      </w:tr>
      <w:tr w:rsidR="00780D7C" w:rsidRPr="00DE632B" w14:paraId="71F44445" w14:textId="77777777" w:rsidTr="007A195E">
        <w:tc>
          <w:tcPr>
            <w:tcW w:w="5144" w:type="dxa"/>
          </w:tcPr>
          <w:p w14:paraId="179E54B5" w14:textId="77777777" w:rsidR="00780D7C" w:rsidRPr="00DE632B" w:rsidRDefault="00780D7C" w:rsidP="00B626BF">
            <w:pPr>
              <w:rPr>
                <w:sz w:val="18"/>
                <w:szCs w:val="18"/>
                <w:lang w:val="en-US"/>
              </w:rPr>
            </w:pPr>
            <w:r w:rsidRPr="00DE632B">
              <w:rPr>
                <w:sz w:val="18"/>
                <w:szCs w:val="18"/>
                <w:lang w:val="en-US"/>
              </w:rPr>
              <w:t xml:space="preserve">S2.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r>
                    <w:rPr>
                      <w:rFonts w:ascii="Cambria Math"/>
                      <w:sz w:val="18"/>
                      <w:szCs w:val="18"/>
                      <w:lang w:val="en-US"/>
                    </w:rPr>
                    <m:t>x</m:t>
                  </m:r>
                </m:e>
                <m:sub>
                  <m:r>
                    <w:rPr>
                      <w:rFonts w:ascii="Cambria Math"/>
                      <w:sz w:val="18"/>
                      <w:szCs w:val="18"/>
                      <w:lang w:val="en-US"/>
                    </w:rPr>
                    <m:t>j</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30245103" w14:textId="77777777" w:rsidR="00780D7C" w:rsidRPr="00DE632B" w:rsidRDefault="00780D7C" w:rsidP="00B626BF">
            <w:pPr>
              <w:rPr>
                <w:sz w:val="18"/>
                <w:szCs w:val="18"/>
                <w:lang w:val="en-US"/>
              </w:rPr>
            </w:pPr>
            <w:r w:rsidRPr="00DE632B">
              <w:rPr>
                <w:sz w:val="18"/>
                <w:szCs w:val="18"/>
                <w:lang w:val="en-US"/>
              </w:rPr>
              <w:t>Univariate LMM with random intercepts for individual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oMath>
            <w:r w:rsidRPr="00DE632B">
              <w:rPr>
                <w:sz w:val="18"/>
                <w:szCs w:val="18"/>
                <w:lang w:val="en-US"/>
              </w:rPr>
              <w:t>) with a between-individual fixed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j</m:t>
                  </m:r>
                </m:sub>
              </m:sSub>
            </m:oMath>
            <w:r w:rsidRPr="00DE632B">
              <w:rPr>
                <w:sz w:val="18"/>
                <w:szCs w:val="18"/>
                <w:lang w:val="en-US"/>
              </w:rPr>
              <w:t>)</w:t>
            </w:r>
          </w:p>
        </w:tc>
        <w:tc>
          <w:tcPr>
            <w:tcW w:w="5258" w:type="dxa"/>
          </w:tcPr>
          <w:p w14:paraId="7C44AED6" w14:textId="77777777" w:rsidR="00780D7C" w:rsidRPr="00DE632B" w:rsidRDefault="00780D7C" w:rsidP="00B626BF">
            <w:pPr>
              <w:rPr>
                <w:sz w:val="18"/>
                <w:szCs w:val="18"/>
                <w:lang w:val="en-US"/>
              </w:rPr>
            </w:pPr>
            <w:r w:rsidRPr="00DE632B">
              <w:rPr>
                <w:sz w:val="18"/>
                <w:szCs w:val="18"/>
                <w:lang w:val="en-US"/>
              </w:rPr>
              <w:t>Calculation of the average within-class repeatability for a set of classes of individual</w:t>
            </w:r>
            <w:r w:rsidRPr="00DE632B">
              <w:rPr>
                <w:sz w:val="18"/>
                <w:szCs w:val="18"/>
                <w:vertAlign w:val="superscript"/>
                <w:lang w:val="en-US"/>
              </w:rPr>
              <w:t>1,2</w:t>
            </w:r>
            <w:r w:rsidRPr="00DE632B">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sub>
                  </m:sSub>
                </m:sub>
              </m:sSub>
            </m:oMath>
            <w:r w:rsidRPr="00DE632B">
              <w:rPr>
                <w:sz w:val="18"/>
                <w:szCs w:val="18"/>
                <w:lang w:val="en-US"/>
              </w:rPr>
              <w:t xml:space="preserve"> represents the between-individual variance not accounted for by the between-individual fixed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j</m:t>
                  </m:r>
                </m:sub>
              </m:sSub>
            </m:oMath>
          </w:p>
        </w:tc>
      </w:tr>
      <w:tr w:rsidR="00780D7C" w:rsidRPr="00DE632B" w14:paraId="490B3AA2" w14:textId="77777777" w:rsidTr="007A195E">
        <w:tc>
          <w:tcPr>
            <w:tcW w:w="5144" w:type="dxa"/>
          </w:tcPr>
          <w:p w14:paraId="42EC0713" w14:textId="77777777" w:rsidR="00780D7C" w:rsidRPr="00DE632B" w:rsidRDefault="00780D7C" w:rsidP="00B626BF">
            <w:pPr>
              <w:rPr>
                <w:sz w:val="18"/>
                <w:szCs w:val="18"/>
                <w:lang w:val="en-US"/>
              </w:rPr>
            </w:pPr>
            <w:r w:rsidRPr="00DE632B">
              <w:rPr>
                <w:sz w:val="18"/>
                <w:szCs w:val="18"/>
                <w:lang w:val="en-US"/>
              </w:rPr>
              <w:t xml:space="preserve">S3.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73D82F0D" w14:textId="77777777" w:rsidR="00780D7C" w:rsidRPr="00DE632B" w:rsidRDefault="00780D7C" w:rsidP="00B626BF">
            <w:pPr>
              <w:rPr>
                <w:sz w:val="18"/>
                <w:szCs w:val="18"/>
                <w:lang w:val="en-US"/>
              </w:rPr>
            </w:pPr>
            <w:r w:rsidRPr="00DE632B">
              <w:rPr>
                <w:sz w:val="18"/>
                <w:szCs w:val="18"/>
                <w:lang w:val="en-US"/>
              </w:rPr>
              <w:t>Univariate LMM with random intercepts for individual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oMath>
            <w:r w:rsidRPr="00DE632B">
              <w:rPr>
                <w:sz w:val="18"/>
                <w:szCs w:val="18"/>
                <w:lang w:val="en-US"/>
              </w:rPr>
              <w:t xml:space="preserve">) with </w:t>
            </w:r>
            <w:proofErr w:type="gramStart"/>
            <w:r w:rsidRPr="00DE632B">
              <w:rPr>
                <w:sz w:val="18"/>
                <w:szCs w:val="18"/>
                <w:lang w:val="en-US"/>
              </w:rPr>
              <w:t>each individual’s</w:t>
            </w:r>
            <w:proofErr w:type="gramEnd"/>
            <w:r w:rsidRPr="00DE632B">
              <w:rPr>
                <w:sz w:val="18"/>
                <w:szCs w:val="18"/>
                <w:lang w:val="en-US"/>
              </w:rPr>
              <w:t xml:space="preserve"> average value of a covariate fitted as a between-individual fixed effect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oMath>
            <w:r w:rsidRPr="00DE632B">
              <w:rPr>
                <w:sz w:val="18"/>
                <w:szCs w:val="18"/>
                <w:lang w:val="en-US"/>
              </w:rPr>
              <w:t>)</w:t>
            </w:r>
          </w:p>
        </w:tc>
        <w:tc>
          <w:tcPr>
            <w:tcW w:w="5258" w:type="dxa"/>
          </w:tcPr>
          <w:p w14:paraId="47920D0B" w14:textId="77777777" w:rsidR="00780D7C" w:rsidRPr="00DE632B" w:rsidRDefault="00780D7C" w:rsidP="00B626BF">
            <w:pPr>
              <w:rPr>
                <w:sz w:val="18"/>
                <w:szCs w:val="18"/>
                <w:lang w:val="en-US"/>
              </w:rPr>
            </w:pPr>
            <w:r w:rsidRPr="00DE632B">
              <w:rPr>
                <w:sz w:val="18"/>
                <w:szCs w:val="18"/>
                <w:lang w:val="en-US"/>
              </w:rPr>
              <w:t>Calculation of repeatability</w:t>
            </w:r>
            <w:r w:rsidRPr="00DE632B">
              <w:rPr>
                <w:sz w:val="18"/>
                <w:szCs w:val="18"/>
                <w:vertAlign w:val="superscript"/>
                <w:lang w:val="en-US"/>
              </w:rPr>
              <w:t>1</w:t>
            </w:r>
            <w:r w:rsidRPr="00DE632B">
              <w:rPr>
                <w:sz w:val="18"/>
                <w:szCs w:val="18"/>
                <w:lang w:val="en-US"/>
              </w:rPr>
              <w:t xml:space="preserve"> of the raw data while avoiding ‘pseudo-repeatability’</w:t>
            </w:r>
            <w:r w:rsidRPr="00DE632B">
              <w:rPr>
                <w:sz w:val="18"/>
                <w:szCs w:val="18"/>
                <w:vertAlign w:val="superscript"/>
                <w:lang w:val="en-US"/>
              </w:rPr>
              <w:t>3</w:t>
            </w:r>
            <w:r w:rsidRPr="00DE632B">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sub>
                  </m:sSub>
                </m:sub>
              </m:sSub>
            </m:oMath>
            <w:r w:rsidRPr="00DE632B">
              <w:rPr>
                <w:sz w:val="18"/>
                <w:szCs w:val="18"/>
                <w:lang w:val="en-US"/>
              </w:rPr>
              <w:t xml:space="preserve"> represents the between-individual variance not accounted for by a between-individual fixed effect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oMath>
          </w:p>
        </w:tc>
      </w:tr>
      <w:tr w:rsidR="00780D7C" w:rsidRPr="00DE632B" w14:paraId="7B300043" w14:textId="77777777" w:rsidTr="007A195E">
        <w:tc>
          <w:tcPr>
            <w:tcW w:w="5144" w:type="dxa"/>
          </w:tcPr>
          <w:p w14:paraId="4ED5384F" w14:textId="77777777" w:rsidR="00780D7C" w:rsidRPr="00DE632B" w:rsidRDefault="00780D7C" w:rsidP="00B626BF">
            <w:pPr>
              <w:rPr>
                <w:sz w:val="18"/>
                <w:szCs w:val="18"/>
                <w:lang w:val="en-US"/>
              </w:rPr>
            </w:pPr>
            <w:r w:rsidRPr="00DE632B">
              <w:rPr>
                <w:sz w:val="18"/>
                <w:szCs w:val="18"/>
                <w:lang w:val="en-US"/>
              </w:rPr>
              <w:t xml:space="preserve">S4.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64DE1845" w14:textId="77777777" w:rsidR="00780D7C" w:rsidRPr="00DE632B" w:rsidRDefault="00780D7C" w:rsidP="00B626BF">
            <w:pPr>
              <w:rPr>
                <w:sz w:val="18"/>
                <w:szCs w:val="18"/>
                <w:lang w:val="en-US"/>
              </w:rPr>
            </w:pPr>
            <w:r w:rsidRPr="00DE632B">
              <w:rPr>
                <w:sz w:val="18"/>
                <w:szCs w:val="18"/>
                <w:lang w:val="en-US"/>
              </w:rPr>
              <w:t>Univariate LMM with random intercepts for individual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oMath>
            <w:r w:rsidRPr="00DE632B">
              <w:rPr>
                <w:sz w:val="18"/>
                <w:szCs w:val="18"/>
                <w:lang w:val="en-US"/>
              </w:rPr>
              <w:t>) with a within-individual fixed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ij</m:t>
                  </m:r>
                </m:sub>
              </m:sSub>
            </m:oMath>
            <w:r w:rsidRPr="00DE632B">
              <w:rPr>
                <w:sz w:val="18"/>
                <w:szCs w:val="18"/>
                <w:lang w:val="en-US"/>
              </w:rPr>
              <w:t>)</w:t>
            </w:r>
          </w:p>
        </w:tc>
        <w:tc>
          <w:tcPr>
            <w:tcW w:w="5258" w:type="dxa"/>
          </w:tcPr>
          <w:p w14:paraId="37560CA6" w14:textId="77777777" w:rsidR="00780D7C" w:rsidRPr="00DE632B" w:rsidRDefault="00780D7C" w:rsidP="00B626BF">
            <w:pPr>
              <w:rPr>
                <w:sz w:val="18"/>
                <w:szCs w:val="18"/>
                <w:lang w:val="en-US"/>
              </w:rPr>
            </w:pPr>
            <w:r w:rsidRPr="00DE632B">
              <w:rPr>
                <w:sz w:val="18"/>
                <w:szCs w:val="18"/>
                <w:lang w:val="en-US"/>
              </w:rPr>
              <w:t>Calculation of repeatability</w:t>
            </w:r>
            <w:r w:rsidRPr="00DE632B">
              <w:rPr>
                <w:sz w:val="18"/>
                <w:szCs w:val="18"/>
                <w:vertAlign w:val="superscript"/>
                <w:lang w:val="en-US"/>
              </w:rPr>
              <w:t>1,2</w:t>
            </w:r>
            <w:r w:rsidRPr="00DE632B">
              <w:rPr>
                <w:sz w:val="18"/>
                <w:szCs w:val="18"/>
                <w:lang w:val="en-US"/>
              </w:rPr>
              <w:t xml:space="preserve"> while controlling for variation in environmental conditions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oMath>
            <w:r w:rsidRPr="00DE632B">
              <w:rPr>
                <w:sz w:val="18"/>
                <w:szCs w:val="18"/>
                <w:lang w:val="en-US"/>
              </w:rPr>
              <w:t>) across repeated trials, applicable only to cases where all individuals experience the same set of conditions</w:t>
            </w:r>
            <w:r w:rsidRPr="00DE632B">
              <w:rPr>
                <w:sz w:val="18"/>
                <w:szCs w:val="18"/>
                <w:vertAlign w:val="superscript"/>
                <w:lang w:val="en-US"/>
              </w:rPr>
              <w:t>4</w:t>
            </w:r>
            <w:r w:rsidRPr="00DE632B">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sub>
                  </m:sSub>
                </m:sub>
              </m:sSub>
            </m:oMath>
            <w:r w:rsidRPr="00DE632B">
              <w:rPr>
                <w:sz w:val="18"/>
                <w:szCs w:val="18"/>
                <w:lang w:val="en-US"/>
              </w:rPr>
              <w:t xml:space="preserve"> represents the within-individual variance not accounted for by the within-individual fixed effect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oMath>
            <w:r w:rsidRPr="00DE632B">
              <w:rPr>
                <w:sz w:val="18"/>
                <w:szCs w:val="18"/>
                <w:lang w:val="en-US"/>
              </w:rPr>
              <w:t xml:space="preserve"> </w:t>
            </w:r>
          </w:p>
        </w:tc>
      </w:tr>
      <w:tr w:rsidR="00780D7C" w:rsidRPr="00DE632B" w14:paraId="27B951D0" w14:textId="77777777" w:rsidTr="007A195E">
        <w:tc>
          <w:tcPr>
            <w:tcW w:w="5144" w:type="dxa"/>
          </w:tcPr>
          <w:p w14:paraId="7B8700E0" w14:textId="77777777" w:rsidR="00780D7C" w:rsidRPr="00DE632B" w:rsidRDefault="00780D7C" w:rsidP="00B626BF">
            <w:pPr>
              <w:rPr>
                <w:sz w:val="18"/>
                <w:szCs w:val="18"/>
                <w:lang w:val="en-US"/>
              </w:rPr>
            </w:pPr>
            <w:r w:rsidRPr="00DE632B">
              <w:rPr>
                <w:sz w:val="18"/>
                <w:szCs w:val="18"/>
                <w:lang w:val="en-US"/>
              </w:rPr>
              <w:t xml:space="preserve">S5.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05397901" w14:textId="77777777" w:rsidR="00780D7C" w:rsidRPr="00DE632B" w:rsidRDefault="00780D7C" w:rsidP="00B626BF">
            <w:pPr>
              <w:rPr>
                <w:sz w:val="18"/>
                <w:szCs w:val="18"/>
                <w:lang w:val="en-US"/>
              </w:rPr>
            </w:pPr>
            <w:r w:rsidRPr="00DE632B">
              <w:rPr>
                <w:sz w:val="18"/>
                <w:szCs w:val="18"/>
                <w:lang w:val="en-US"/>
              </w:rPr>
              <w:t>Univariate LMM with random intercepts for individual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oMath>
            <w:r w:rsidRPr="00DE632B">
              <w:rPr>
                <w:sz w:val="18"/>
                <w:szCs w:val="18"/>
                <w:lang w:val="en-US"/>
              </w:rPr>
              <w:t xml:space="preserve">) with the dependence of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oMath>
            <w:r w:rsidRPr="00DE632B">
              <w:rPr>
                <w:sz w:val="18"/>
                <w:szCs w:val="18"/>
                <w:lang w:val="en-US"/>
              </w:rPr>
              <w:t xml:space="preserve"> on fixed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ij</m:t>
                  </m:r>
                </m:sub>
              </m:sSub>
            </m:oMath>
            <w:r w:rsidRPr="00DE632B">
              <w:rPr>
                <w:sz w:val="18"/>
                <w:szCs w:val="18"/>
                <w:lang w:val="en-US"/>
              </w:rPr>
              <w:t xml:space="preserve"> estimated within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oMath>
            <w:r w:rsidRPr="00DE632B">
              <w:rPr>
                <w:sz w:val="18"/>
                <w:szCs w:val="18"/>
                <w:lang w:val="en-US"/>
              </w:rPr>
              <w:t>) and between individuals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oMath>
            <w:r w:rsidRPr="00DE632B">
              <w:rPr>
                <w:sz w:val="18"/>
                <w:szCs w:val="18"/>
                <w:lang w:val="en-US"/>
              </w:rPr>
              <w:t>) using ‘within-subject centering’</w:t>
            </w:r>
            <w:r w:rsidRPr="00DE632B">
              <w:rPr>
                <w:sz w:val="18"/>
                <w:szCs w:val="18"/>
                <w:vertAlign w:val="superscript"/>
                <w:lang w:val="en-US"/>
              </w:rPr>
              <w:t>4</w:t>
            </w:r>
          </w:p>
        </w:tc>
        <w:tc>
          <w:tcPr>
            <w:tcW w:w="5258" w:type="dxa"/>
          </w:tcPr>
          <w:p w14:paraId="08E3D6EF" w14:textId="77777777" w:rsidR="00780D7C" w:rsidRPr="00DE632B" w:rsidRDefault="00780D7C" w:rsidP="00B626BF">
            <w:pPr>
              <w:rPr>
                <w:sz w:val="18"/>
                <w:szCs w:val="18"/>
                <w:lang w:val="en-US"/>
              </w:rPr>
            </w:pPr>
            <w:r w:rsidRPr="00DE632B">
              <w:rPr>
                <w:sz w:val="18"/>
                <w:szCs w:val="18"/>
                <w:lang w:val="en-US"/>
              </w:rPr>
              <w:t>Calculation of repeatability</w:t>
            </w:r>
            <w:r w:rsidRPr="00DE632B">
              <w:rPr>
                <w:sz w:val="18"/>
                <w:szCs w:val="18"/>
                <w:vertAlign w:val="superscript"/>
                <w:lang w:val="en-US"/>
              </w:rPr>
              <w:t>1,2</w:t>
            </w:r>
            <w:r w:rsidRPr="00DE632B">
              <w:rPr>
                <w:sz w:val="18"/>
                <w:szCs w:val="18"/>
                <w:lang w:val="en-US"/>
              </w:rPr>
              <w:t xml:space="preserve"> while controlling for variation in conditions across repeated trials and avoiding ‘pseudo-repeatability’</w:t>
            </w:r>
            <w:r w:rsidRPr="00DE632B">
              <w:rPr>
                <w:sz w:val="18"/>
                <w:szCs w:val="18"/>
                <w:vertAlign w:val="superscript"/>
                <w:lang w:val="en-US"/>
              </w:rPr>
              <w:t xml:space="preserve">3: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sub>
                  </m:sSub>
                </m:sub>
              </m:sSub>
            </m:oMath>
            <w:r w:rsidRPr="00DE632B">
              <w:rPr>
                <w:sz w:val="18"/>
                <w:szCs w:val="18"/>
                <w:lang w:val="en-US"/>
              </w:rPr>
              <w:t xml:space="preserve"> represents the between-individual variance not accounted for by the between-individual component of the fixed effect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oMath>
            <w:r w:rsidRPr="00DE632B">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sub>
                  </m:sSub>
                </m:sub>
              </m:sSub>
            </m:oMath>
            <w:r w:rsidRPr="00DE632B">
              <w:rPr>
                <w:sz w:val="18"/>
                <w:szCs w:val="18"/>
                <w:lang w:val="en-US"/>
              </w:rPr>
              <w:t xml:space="preserve"> represe</w:t>
            </w:r>
            <w:proofErr w:type="spellStart"/>
            <w:r w:rsidRPr="00DE632B">
              <w:rPr>
                <w:sz w:val="18"/>
                <w:szCs w:val="18"/>
                <w:lang w:val="en-US"/>
              </w:rPr>
              <w:t>nts</w:t>
            </w:r>
            <w:proofErr w:type="spellEnd"/>
            <w:r w:rsidRPr="00DE632B">
              <w:rPr>
                <w:sz w:val="18"/>
                <w:szCs w:val="18"/>
                <w:lang w:val="en-US"/>
              </w:rPr>
              <w:t xml:space="preserve"> the within-individual variance not accounted for by the within-individual component of the fixed effect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oMath>
            <w:r w:rsidRPr="00DE632B">
              <w:rPr>
                <w:sz w:val="18"/>
                <w:szCs w:val="18"/>
                <w:lang w:val="en-US"/>
              </w:rPr>
              <w:t>)</w:t>
            </w:r>
            <w:r w:rsidRPr="00DE632B">
              <w:rPr>
                <w:sz w:val="18"/>
                <w:szCs w:val="18"/>
                <w:vertAlign w:val="superscript"/>
                <w:lang w:val="en-US"/>
              </w:rPr>
              <w:t>4</w:t>
            </w:r>
            <w:r w:rsidRPr="00DE632B">
              <w:rPr>
                <w:sz w:val="18"/>
                <w:szCs w:val="18"/>
                <w:lang w:val="en-US"/>
              </w:rPr>
              <w:t>.</w:t>
            </w:r>
          </w:p>
        </w:tc>
      </w:tr>
      <w:tr w:rsidR="00780D7C" w:rsidRPr="00DE632B" w14:paraId="1C6E9005" w14:textId="77777777" w:rsidTr="007A195E">
        <w:tc>
          <w:tcPr>
            <w:tcW w:w="5144" w:type="dxa"/>
          </w:tcPr>
          <w:p w14:paraId="0B845AE1" w14:textId="77777777" w:rsidR="00780D7C" w:rsidRPr="00DE632B" w:rsidRDefault="00780D7C" w:rsidP="00B626BF">
            <w:pPr>
              <w:rPr>
                <w:sz w:val="18"/>
                <w:szCs w:val="18"/>
                <w:lang w:val="en-US"/>
              </w:rPr>
            </w:pPr>
            <w:r w:rsidRPr="00DE632B">
              <w:rPr>
                <w:sz w:val="18"/>
                <w:szCs w:val="18"/>
                <w:lang w:val="en-US"/>
              </w:rPr>
              <w:t xml:space="preserve">S6.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e>
                  </m:d>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6F9F13B2" w14:textId="77777777" w:rsidR="00780D7C" w:rsidRPr="00DE632B" w:rsidRDefault="00780D7C" w:rsidP="00B626BF">
            <w:pPr>
              <w:rPr>
                <w:sz w:val="18"/>
                <w:szCs w:val="18"/>
                <w:lang w:val="en-US"/>
              </w:rPr>
            </w:pPr>
            <w:r w:rsidRPr="00DE632B">
              <w:rPr>
                <w:sz w:val="18"/>
                <w:szCs w:val="18"/>
                <w:lang w:val="en-US"/>
              </w:rPr>
              <w:t xml:space="preserve">Alternative notation of Model S5, where the dependence of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oMath>
            <w:r w:rsidRPr="00DE632B">
              <w:rPr>
                <w:sz w:val="18"/>
                <w:szCs w:val="18"/>
                <w:lang w:val="en-US"/>
              </w:rPr>
              <w:t xml:space="preserve"> on f</w:t>
            </w:r>
            <w:proofErr w:type="spellStart"/>
            <w:r w:rsidRPr="00DE632B">
              <w:rPr>
                <w:sz w:val="18"/>
                <w:szCs w:val="18"/>
                <w:lang w:val="en-US"/>
              </w:rPr>
              <w:t>ixed</w:t>
            </w:r>
            <w:proofErr w:type="spellEnd"/>
            <w:r w:rsidRPr="00DE632B">
              <w:rPr>
                <w:sz w:val="18"/>
                <w:szCs w:val="18"/>
                <w:lang w:val="en-US"/>
              </w:rPr>
              <w:t xml:space="preserve">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ij</m:t>
                  </m:r>
                </m:sub>
              </m:sSub>
            </m:oMath>
            <w:r w:rsidRPr="00DE632B">
              <w:rPr>
                <w:sz w:val="18"/>
                <w:szCs w:val="18"/>
                <w:lang w:val="en-US"/>
              </w:rPr>
              <w:t xml:space="preserve"> is split between the within-individual effect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oMath>
            <w:r w:rsidRPr="00DE632B">
              <w:rPr>
                <w:sz w:val="18"/>
                <w:szCs w:val="18"/>
                <w:lang w:val="en-US"/>
              </w:rPr>
              <w:t xml:space="preserve">) and the difference between the between- and within-individual effect </w:t>
            </w:r>
            <m:oMath>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e>
              </m:d>
            </m:oMath>
          </w:p>
        </w:tc>
        <w:tc>
          <w:tcPr>
            <w:tcW w:w="5258" w:type="dxa"/>
          </w:tcPr>
          <w:p w14:paraId="44C38914" w14:textId="77777777" w:rsidR="00780D7C" w:rsidRPr="00DE632B" w:rsidRDefault="00780D7C" w:rsidP="00B626BF">
            <w:pPr>
              <w:rPr>
                <w:sz w:val="18"/>
                <w:szCs w:val="18"/>
                <w:lang w:val="en-US"/>
              </w:rPr>
            </w:pPr>
            <w:r w:rsidRPr="00DE632B">
              <w:rPr>
                <w:sz w:val="18"/>
                <w:szCs w:val="18"/>
                <w:lang w:val="en-US"/>
              </w:rPr>
              <w:t xml:space="preserve">Assessment of differential dependence of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oMath>
            <w:r w:rsidRPr="00DE632B">
              <w:rPr>
                <w:sz w:val="18"/>
                <w:szCs w:val="18"/>
                <w:lang w:val="en-US"/>
              </w:rPr>
              <w:t xml:space="preserve"> on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oMath>
            <w:r w:rsidRPr="00DE632B">
              <w:rPr>
                <w:sz w:val="18"/>
                <w:szCs w:val="18"/>
                <w:lang w:val="en-US"/>
              </w:rPr>
              <w:t xml:space="preserve"> within versus between individuals is estimated by a single parameter</w:t>
            </w:r>
            <m:oMath>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e>
              </m:d>
            </m:oMath>
            <w:r w:rsidRPr="00DE632B">
              <w:rPr>
                <w:sz w:val="18"/>
                <w:szCs w:val="18"/>
                <w:lang w:val="en-US"/>
              </w:rPr>
              <w:t xml:space="preserve">. Whenever </w:t>
            </w:r>
            <m:oMath>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e>
              </m:d>
              <m:r>
                <w:rPr>
                  <w:rFonts w:ascii="Cambria Math" w:hAnsi="Cambria Math"/>
                  <w:sz w:val="18"/>
                  <w:szCs w:val="18"/>
                  <w:lang w:val="en-US"/>
                </w:rPr>
                <m:t>≠0</m:t>
              </m:r>
            </m:oMath>
            <w:r w:rsidRPr="00DE632B">
              <w:rPr>
                <w:sz w:val="18"/>
                <w:szCs w:val="18"/>
                <w:lang w:val="en-US"/>
              </w:rPr>
              <w:t>, individuals are distributed non-randomly over the covariate with respect to their intercept</w:t>
            </w:r>
            <w:r w:rsidRPr="00DE632B">
              <w:rPr>
                <w:sz w:val="18"/>
                <w:szCs w:val="18"/>
                <w:vertAlign w:val="superscript"/>
                <w:lang w:val="en-US"/>
              </w:rPr>
              <w:t>5</w:t>
            </w:r>
            <w:r w:rsidRPr="00DE632B">
              <w:rPr>
                <w:sz w:val="18"/>
                <w:szCs w:val="18"/>
                <w:lang w:val="en-US"/>
              </w:rPr>
              <w:t>.</w:t>
            </w:r>
          </w:p>
        </w:tc>
      </w:tr>
      <w:tr w:rsidR="00780D7C" w:rsidRPr="00DE632B" w14:paraId="5302165E" w14:textId="77777777" w:rsidTr="007A195E">
        <w:tc>
          <w:tcPr>
            <w:tcW w:w="5144" w:type="dxa"/>
          </w:tcPr>
          <w:p w14:paraId="5897DBCB" w14:textId="77777777" w:rsidR="00780D7C" w:rsidRPr="00DE632B" w:rsidRDefault="00780D7C" w:rsidP="00B626BF">
            <w:pPr>
              <w:rPr>
                <w:sz w:val="18"/>
                <w:szCs w:val="18"/>
                <w:lang w:val="en-US"/>
              </w:rPr>
            </w:pPr>
            <w:r w:rsidRPr="00DE632B">
              <w:rPr>
                <w:sz w:val="18"/>
                <w:szCs w:val="18"/>
                <w:lang w:val="en-US"/>
              </w:rPr>
              <w:t xml:space="preserve">S7.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1</m:t>
                      </m:r>
                      <m:r>
                        <w:rPr>
                          <w:rFonts w:ascii="Cambria Math" w:hAnsi="Cambria Math"/>
                          <w:sz w:val="18"/>
                          <w:szCs w:val="18"/>
                          <w:lang w:val="en-US"/>
                        </w:rPr>
                        <m:t>j</m:t>
                      </m:r>
                    </m:sub>
                  </m:sSub>
                </m:e>
              </m:d>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54D7DBA1" w14:textId="77777777" w:rsidR="00780D7C" w:rsidRPr="00DE632B" w:rsidRDefault="00780D7C" w:rsidP="00B626BF">
            <w:pPr>
              <w:rPr>
                <w:sz w:val="18"/>
                <w:szCs w:val="18"/>
                <w:lang w:val="en-US"/>
              </w:rPr>
            </w:pPr>
            <w:r w:rsidRPr="00DE632B">
              <w:rPr>
                <w:sz w:val="18"/>
                <w:szCs w:val="18"/>
                <w:lang w:val="en-US"/>
              </w:rPr>
              <w:t>Univariate LMM with random intercepts for individual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oMath>
            <w:r w:rsidRPr="00DE632B">
              <w:rPr>
                <w:sz w:val="18"/>
                <w:szCs w:val="18"/>
                <w:lang w:val="en-US"/>
              </w:rPr>
              <w:t>) with a within-individual fixed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ij</m:t>
                  </m:r>
                </m:sub>
              </m:sSub>
            </m:oMath>
            <w:r w:rsidRPr="00DE632B">
              <w:rPr>
                <w:sz w:val="18"/>
                <w:szCs w:val="18"/>
                <w:lang w:val="en-US"/>
              </w:rPr>
              <w:t>), where random slopes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1</m:t>
                  </m:r>
                  <m:r>
                    <w:rPr>
                      <w:rFonts w:ascii="Cambria Math" w:hAnsi="Cambria Math"/>
                      <w:sz w:val="18"/>
                      <w:szCs w:val="18"/>
                      <w:lang w:val="en-US"/>
                    </w:rPr>
                    <m:t>j</m:t>
                  </m:r>
                </m:sub>
              </m:sSub>
            </m:oMath>
            <w:r w:rsidRPr="00DE632B">
              <w:rPr>
                <w:sz w:val="18"/>
                <w:szCs w:val="18"/>
                <w:lang w:val="en-US"/>
              </w:rPr>
              <w:t>) are fitted around the population-average slope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m:t>
                  </m:r>
                </m:sub>
              </m:sSub>
            </m:oMath>
            <w:r w:rsidRPr="00DE632B">
              <w:rPr>
                <w:sz w:val="18"/>
                <w:szCs w:val="18"/>
                <w:lang w:val="en-US"/>
              </w:rPr>
              <w:t xml:space="preserve">) of the dependence of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oMath>
            <w:r w:rsidRPr="00DE632B">
              <w:rPr>
                <w:sz w:val="18"/>
                <w:szCs w:val="18"/>
                <w:lang w:val="en-US"/>
              </w:rPr>
              <w:t xml:space="preserve"> on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oMath>
          </w:p>
        </w:tc>
        <w:tc>
          <w:tcPr>
            <w:tcW w:w="5258" w:type="dxa"/>
          </w:tcPr>
          <w:p w14:paraId="78118401" w14:textId="77777777" w:rsidR="00780D7C" w:rsidRPr="00DE632B" w:rsidRDefault="00780D7C" w:rsidP="00B626BF">
            <w:pPr>
              <w:rPr>
                <w:sz w:val="18"/>
                <w:szCs w:val="18"/>
                <w:lang w:val="en-US"/>
              </w:rPr>
            </w:pPr>
            <w:r w:rsidRPr="00DE632B">
              <w:rPr>
                <w:sz w:val="18"/>
                <w:szCs w:val="18"/>
                <w:lang w:val="en-US"/>
              </w:rPr>
              <w:t>Modeling the between-individual variance (hence repeatability) as a function of a covariate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oMath>
            <w:r w:rsidRPr="00DE632B">
              <w:rPr>
                <w:sz w:val="18"/>
                <w:szCs w:val="18"/>
                <w:lang w:val="en-US"/>
              </w:rPr>
              <w:t>); estimates individual variance in plasticity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1</m:t>
                      </m:r>
                    </m:sub>
                  </m:sSub>
                </m:sub>
              </m:sSub>
            </m:oMath>
            <w:r w:rsidRPr="00DE632B">
              <w:rPr>
                <w:sz w:val="18"/>
                <w:szCs w:val="18"/>
                <w:lang w:val="en-US"/>
              </w:rPr>
              <w:t>) and its covariance (</w:t>
            </w:r>
            <m:oMath>
              <m:r>
                <w:rPr>
                  <w:rFonts w:ascii="Cambria Math" w:hAnsi="Cambria Math"/>
                  <w:sz w:val="18"/>
                  <w:szCs w:val="18"/>
                  <w:lang w:val="en-US"/>
                </w:rPr>
                <m:t>CO</m:t>
              </m:r>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1</m:t>
                      </m:r>
                    </m:sub>
                  </m:sSub>
                </m:sub>
              </m:sSub>
            </m:oMath>
            <w:r w:rsidRPr="00DE632B">
              <w:rPr>
                <w:sz w:val="18"/>
                <w:szCs w:val="18"/>
                <w:lang w:val="en-US"/>
              </w:rPr>
              <w:t xml:space="preserve">) with </w:t>
            </w:r>
            <m:oMath>
              <m:sSub>
                <m:sSubPr>
                  <m:ctrlPr>
                    <w:rPr>
                      <w:rFonts w:ascii="Cambria Math" w:hAnsi="Cambria Math"/>
                      <w:i/>
                      <w:sz w:val="18"/>
                      <w:szCs w:val="18"/>
                      <w:lang w:val="en-US"/>
                    </w:rPr>
                  </m:ctrlPr>
                </m:sSubPr>
                <m:e>
                  <m:r>
                    <w:rPr>
                      <w:rFonts w:ascii="Cambria Math" w:hAnsi="Cambria Math"/>
                      <w:sz w:val="18"/>
                      <w:szCs w:val="18"/>
                      <w:lang w:val="en-US"/>
                    </w:rPr>
                    <m:t>V</m:t>
                  </m:r>
                </m:e>
                <m:sub>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sub>
                  </m:sSub>
                </m:sub>
              </m:sSub>
            </m:oMath>
            <w:r w:rsidRPr="00DE632B">
              <w:rPr>
                <w:sz w:val="18"/>
                <w:szCs w:val="18"/>
                <w:vertAlign w:val="superscript"/>
                <w:lang w:val="en-US"/>
              </w:rPr>
              <w:t>6</w:t>
            </w:r>
            <w:r w:rsidRPr="00DE632B">
              <w:rPr>
                <w:sz w:val="18"/>
                <w:szCs w:val="18"/>
                <w:lang w:val="en-US"/>
              </w:rPr>
              <w:t>.  Applicable only to cases where all individuals experience the same set of conditions</w:t>
            </w:r>
            <w:r w:rsidRPr="00DE632B">
              <w:rPr>
                <w:sz w:val="18"/>
                <w:szCs w:val="18"/>
                <w:vertAlign w:val="superscript"/>
                <w:lang w:val="en-US"/>
              </w:rPr>
              <w:t>4</w:t>
            </w:r>
            <w:r w:rsidRPr="00DE632B">
              <w:rPr>
                <w:sz w:val="18"/>
                <w:szCs w:val="18"/>
                <w:lang w:val="en-US"/>
              </w:rPr>
              <w:t>.</w:t>
            </w:r>
          </w:p>
        </w:tc>
      </w:tr>
      <w:tr w:rsidR="00780D7C" w:rsidRPr="00DE632B" w14:paraId="51A13DDA" w14:textId="77777777" w:rsidTr="007A195E">
        <w:tc>
          <w:tcPr>
            <w:tcW w:w="5144" w:type="dxa"/>
          </w:tcPr>
          <w:p w14:paraId="122105AB" w14:textId="77777777" w:rsidR="00780D7C" w:rsidRPr="00DE632B" w:rsidRDefault="00780D7C" w:rsidP="00B626BF">
            <w:pPr>
              <w:rPr>
                <w:sz w:val="18"/>
                <w:szCs w:val="18"/>
                <w:lang w:val="en-US"/>
              </w:rPr>
            </w:pPr>
            <w:r w:rsidRPr="00DE632B">
              <w:rPr>
                <w:sz w:val="18"/>
                <w:szCs w:val="18"/>
                <w:lang w:val="en-US"/>
              </w:rPr>
              <w:t xml:space="preserve">S8.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1</m:t>
                      </m:r>
                      <m:r>
                        <w:rPr>
                          <w:rFonts w:ascii="Cambria Math" w:hAnsi="Cambria Math"/>
                          <w:sz w:val="18"/>
                          <w:szCs w:val="18"/>
                          <w:lang w:val="en-US"/>
                        </w:rPr>
                        <m:t>j</m:t>
                      </m:r>
                    </m:sub>
                  </m:sSub>
                </m:e>
              </m:d>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17E32BB8" w14:textId="77777777" w:rsidR="00780D7C" w:rsidRPr="00DE632B" w:rsidRDefault="00780D7C" w:rsidP="00B626BF">
            <w:pPr>
              <w:rPr>
                <w:sz w:val="18"/>
                <w:szCs w:val="18"/>
                <w:lang w:val="en-US"/>
              </w:rPr>
            </w:pPr>
            <w:r w:rsidRPr="00DE632B">
              <w:rPr>
                <w:sz w:val="18"/>
                <w:szCs w:val="18"/>
                <w:lang w:val="en-US"/>
              </w:rPr>
              <w:t>Univariate LMM with random intercepts for individual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oMath>
            <w:r w:rsidRPr="00DE632B">
              <w:rPr>
                <w:sz w:val="18"/>
                <w:szCs w:val="18"/>
                <w:lang w:val="en-US"/>
              </w:rPr>
              <w:t xml:space="preserve">) with the dependence of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oMath>
            <w:r w:rsidRPr="00DE632B">
              <w:rPr>
                <w:sz w:val="18"/>
                <w:szCs w:val="18"/>
                <w:lang w:val="en-US"/>
              </w:rPr>
              <w:t xml:space="preserve"> on fixed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ij</m:t>
                  </m:r>
                </m:sub>
              </m:sSub>
            </m:oMath>
            <w:r w:rsidRPr="00DE632B">
              <w:rPr>
                <w:sz w:val="18"/>
                <w:szCs w:val="18"/>
                <w:lang w:val="en-US"/>
              </w:rPr>
              <w:t xml:space="preserve"> estimated within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oMath>
            <w:r w:rsidRPr="00DE632B">
              <w:rPr>
                <w:sz w:val="18"/>
                <w:szCs w:val="18"/>
                <w:lang w:val="en-US"/>
              </w:rPr>
              <w:t>) and between individuals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oMath>
            <w:r w:rsidRPr="00DE632B">
              <w:rPr>
                <w:sz w:val="18"/>
                <w:szCs w:val="18"/>
                <w:lang w:val="en-US"/>
              </w:rPr>
              <w:t>) using ‘within-subject centering’</w:t>
            </w:r>
            <w:r w:rsidRPr="00DE632B">
              <w:rPr>
                <w:sz w:val="18"/>
                <w:szCs w:val="18"/>
                <w:vertAlign w:val="superscript"/>
                <w:lang w:val="en-US"/>
              </w:rPr>
              <w:t>4</w:t>
            </w:r>
            <w:r w:rsidRPr="00DE632B">
              <w:rPr>
                <w:sz w:val="18"/>
                <w:szCs w:val="18"/>
                <w:lang w:val="en-US"/>
              </w:rPr>
              <w:t>, where random slopes (</w:t>
            </w:r>
            <m:oMath>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1</m:t>
                  </m:r>
                  <m:r>
                    <w:rPr>
                      <w:rFonts w:ascii="Cambria Math" w:hAnsi="Cambria Math"/>
                      <w:sz w:val="18"/>
                      <w:szCs w:val="18"/>
                      <w:lang w:val="en-US"/>
                    </w:rPr>
                    <m:t>j</m:t>
                  </m:r>
                </m:sub>
              </m:sSub>
            </m:oMath>
            <w:r w:rsidRPr="00DE632B">
              <w:rPr>
                <w:sz w:val="18"/>
                <w:szCs w:val="18"/>
                <w:lang w:val="en-US"/>
              </w:rPr>
              <w:t>) are fitted around the population-average slope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oMath>
            <w:r w:rsidRPr="00DE632B">
              <w:rPr>
                <w:sz w:val="18"/>
                <w:szCs w:val="18"/>
                <w:lang w:val="en-US"/>
              </w:rPr>
              <w:t xml:space="preserve">) of the dependence of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oMath>
            <w:r w:rsidRPr="00DE632B">
              <w:rPr>
                <w:sz w:val="18"/>
                <w:szCs w:val="18"/>
                <w:lang w:val="en-US"/>
              </w:rPr>
              <w:t xml:space="preserve"> on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oMath>
            <w:r w:rsidRPr="00DE632B">
              <w:rPr>
                <w:sz w:val="18"/>
                <w:szCs w:val="18"/>
                <w:lang w:val="en-US"/>
              </w:rPr>
              <w:t>)</w:t>
            </w:r>
          </w:p>
        </w:tc>
        <w:tc>
          <w:tcPr>
            <w:tcW w:w="5258" w:type="dxa"/>
          </w:tcPr>
          <w:p w14:paraId="0110E6F9" w14:textId="77777777" w:rsidR="00780D7C" w:rsidRPr="00DE632B" w:rsidRDefault="00780D7C" w:rsidP="00B626BF">
            <w:pPr>
              <w:rPr>
                <w:lang w:val="en-US"/>
              </w:rPr>
            </w:pPr>
            <w:r w:rsidRPr="00DE632B">
              <w:rPr>
                <w:sz w:val="18"/>
                <w:szCs w:val="18"/>
                <w:lang w:val="en-US"/>
              </w:rPr>
              <w:t>As Model S7 but applicable to situations where individuals differ in average value of the covariate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oMath>
            <w:r w:rsidRPr="00DE632B">
              <w:rPr>
                <w:sz w:val="18"/>
                <w:szCs w:val="18"/>
                <w:lang w:val="en-US"/>
              </w:rPr>
              <w:t>)</w:t>
            </w:r>
            <w:r w:rsidRPr="00DE632B">
              <w:rPr>
                <w:sz w:val="18"/>
                <w:szCs w:val="18"/>
                <w:vertAlign w:val="superscript"/>
                <w:lang w:val="en-US"/>
              </w:rPr>
              <w:t>4,6,7</w:t>
            </w:r>
            <w:r w:rsidRPr="00DE632B">
              <w:rPr>
                <w:sz w:val="18"/>
                <w:szCs w:val="18"/>
                <w:lang w:val="en-US"/>
              </w:rPr>
              <w:t xml:space="preserve">. </w:t>
            </w:r>
          </w:p>
          <w:p w14:paraId="0079899F" w14:textId="77777777" w:rsidR="00780D7C" w:rsidRPr="00DE632B" w:rsidRDefault="00780D7C" w:rsidP="00B626BF">
            <w:pPr>
              <w:rPr>
                <w:sz w:val="18"/>
                <w:szCs w:val="18"/>
                <w:lang w:val="en-US"/>
              </w:rPr>
            </w:pPr>
          </w:p>
        </w:tc>
      </w:tr>
      <w:tr w:rsidR="00780D7C" w:rsidRPr="00DE632B" w14:paraId="4322E04A" w14:textId="77777777" w:rsidTr="007A195E">
        <w:tc>
          <w:tcPr>
            <w:tcW w:w="5144" w:type="dxa"/>
          </w:tcPr>
          <w:p w14:paraId="31CEB62A" w14:textId="77777777" w:rsidR="00780D7C" w:rsidRPr="00DE632B" w:rsidRDefault="00780D7C" w:rsidP="00B626BF">
            <w:pPr>
              <w:rPr>
                <w:sz w:val="18"/>
                <w:szCs w:val="18"/>
                <w:lang w:val="en-US"/>
              </w:rPr>
            </w:pPr>
            <w:r w:rsidRPr="00DE632B">
              <w:rPr>
                <w:sz w:val="18"/>
                <w:szCs w:val="18"/>
                <w:lang w:val="en-US"/>
              </w:rPr>
              <w:t xml:space="preserve">S9.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r>
                <w:rPr>
                  <w:rFonts w:ascii="Cambria Math"/>
                  <w:sz w:val="18"/>
                  <w:szCs w:val="18"/>
                  <w:lang w:val="en-US"/>
                </w:rPr>
                <m:t xml:space="preserve">=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0</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0</m:t>
                      </m:r>
                      <m:r>
                        <w:rPr>
                          <w:rFonts w:ascii="Cambria Math" w:hAnsi="Cambria Math"/>
                          <w:sz w:val="18"/>
                          <w:szCs w:val="18"/>
                          <w:lang w:val="en-US"/>
                        </w:rPr>
                        <m:t>j</m:t>
                      </m:r>
                    </m:sub>
                  </m:sSub>
                </m:e>
              </m:d>
              <m:r>
                <w:rPr>
                  <w:rFonts w:asci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sub>
                  </m:sSub>
                  <m:r>
                    <w:rPr>
                      <w:rFonts w:asci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ind</m:t>
                      </m:r>
                    </m:e>
                    <m:sub>
                      <m:r>
                        <w:rPr>
                          <w:rFonts w:ascii="Cambria Math"/>
                          <w:sz w:val="18"/>
                          <w:szCs w:val="18"/>
                          <w:lang w:val="en-US"/>
                        </w:rPr>
                        <m:t>1</m:t>
                      </m:r>
                      <m:r>
                        <w:rPr>
                          <w:rFonts w:ascii="Cambria Math" w:hAnsi="Cambria Math"/>
                          <w:sz w:val="18"/>
                          <w:szCs w:val="18"/>
                          <w:lang w:val="en-US"/>
                        </w:rPr>
                        <m:t>j</m:t>
                      </m:r>
                    </m:sub>
                  </m:sSub>
                </m:e>
              </m:d>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e>
              </m:d>
              <m:r>
                <w:rPr>
                  <w:rFonts w:ascii="Cambria Math"/>
                  <w:sz w:val="18"/>
                  <w:szCs w:val="18"/>
                  <w:lang w:val="en-US"/>
                </w:rPr>
                <m:t>+</m:t>
              </m:r>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1B</m:t>
                      </m:r>
                    </m:sub>
                  </m:sSub>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r>
                <w:rPr>
                  <w:rFonts w:ascii="Cambria Math"/>
                  <w:sz w:val="18"/>
                  <w:szCs w:val="18"/>
                  <w:lang w:val="en-US"/>
                </w:rPr>
                <m:t>+</m:t>
              </m:r>
              <m:sSub>
                <m:sSubPr>
                  <m:ctrlPr>
                    <w:rPr>
                      <w:rFonts w:ascii="Cambria Math" w:hAnsi="Cambria Math"/>
                      <w:i/>
                      <w:sz w:val="18"/>
                      <w:szCs w:val="18"/>
                      <w:lang w:val="en-US"/>
                    </w:rPr>
                  </m:ctrlPr>
                </m:sSubPr>
                <m:e>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r>
                        <w:rPr>
                          <w:rFonts w:ascii="Cambria Math" w:hAnsi="Cambria Math"/>
                          <w:sz w:val="18"/>
                          <w:szCs w:val="18"/>
                          <w:lang w:val="en-US"/>
                        </w:rPr>
                        <m:t>×</m:t>
                      </m:r>
                      <m:r>
                        <w:rPr>
                          <w:rFonts w:ascii="Cambria Math"/>
                          <w:sz w:val="18"/>
                          <w:szCs w:val="18"/>
                          <w:lang w:val="en-US"/>
                        </w:rPr>
                        <m:t>B</m:t>
                      </m:r>
                    </m:sub>
                  </m:sSub>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ij</m:t>
                          </m:r>
                        </m:sub>
                      </m:sSub>
                      <m:r>
                        <w:rPr>
                          <w:rFonts w:ascii="Cambria Math"/>
                          <w:sz w:val="18"/>
                          <w:szCs w:val="18"/>
                          <w:lang w:val="en-US"/>
                        </w:rPr>
                        <m:t>-</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e>
                  </m:d>
                  <m:acc>
                    <m:accPr>
                      <m:chr m:val="̅"/>
                      <m:ctrlPr>
                        <w:rPr>
                          <w:rFonts w:ascii="Cambria Math" w:hAnsi="Cambria Math"/>
                          <w:i/>
                          <w:sz w:val="18"/>
                          <w:szCs w:val="18"/>
                          <w:lang w:val="en-US"/>
                        </w:rPr>
                      </m:ctrlPr>
                    </m:accPr>
                    <m:e>
                      <m:r>
                        <w:rPr>
                          <w:rFonts w:ascii="Cambria Math"/>
                          <w:sz w:val="18"/>
                          <w:szCs w:val="18"/>
                          <w:lang w:val="en-US"/>
                        </w:rPr>
                        <m:t>x</m:t>
                      </m:r>
                    </m:e>
                  </m:acc>
                </m:e>
                <m:sub>
                  <m:r>
                    <w:rPr>
                      <w:rFonts w:asci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sz w:val="18"/>
                      <w:szCs w:val="18"/>
                      <w:lang w:val="en-US"/>
                    </w:rPr>
                    <m:t>0</m:t>
                  </m:r>
                  <m:r>
                    <w:rPr>
                      <w:rFonts w:ascii="Cambria Math" w:hAnsi="Cambria Math"/>
                      <w:sz w:val="18"/>
                      <w:szCs w:val="18"/>
                      <w:lang w:val="en-US"/>
                    </w:rPr>
                    <m:t>ij</m:t>
                  </m:r>
                </m:sub>
              </m:sSub>
            </m:oMath>
          </w:p>
        </w:tc>
        <w:tc>
          <w:tcPr>
            <w:tcW w:w="4624" w:type="dxa"/>
          </w:tcPr>
          <w:p w14:paraId="622F2BF1" w14:textId="77777777" w:rsidR="00780D7C" w:rsidRPr="00DE632B" w:rsidRDefault="00780D7C" w:rsidP="00B626BF">
            <w:pPr>
              <w:rPr>
                <w:sz w:val="18"/>
                <w:szCs w:val="18"/>
                <w:lang w:val="en-US"/>
              </w:rPr>
            </w:pPr>
            <w:r w:rsidRPr="00DE632B">
              <w:rPr>
                <w:sz w:val="18"/>
                <w:szCs w:val="18"/>
                <w:lang w:val="en-US"/>
              </w:rPr>
              <w:t xml:space="preserve">As model S8, with an interactive effect of dependence of </w:t>
            </w:r>
            <m:oMath>
              <m:sSub>
                <m:sSubPr>
                  <m:ctrlPr>
                    <w:rPr>
                      <w:rFonts w:ascii="Cambria Math" w:hAnsi="Cambria Math"/>
                      <w:i/>
                      <w:sz w:val="18"/>
                      <w:szCs w:val="18"/>
                      <w:lang w:val="en-US"/>
                    </w:rPr>
                  </m:ctrlPr>
                </m:sSubPr>
                <m:e>
                  <m:r>
                    <w:rPr>
                      <w:rFonts w:ascii="Cambria Math" w:hAnsi="Cambria Math"/>
                      <w:sz w:val="18"/>
                      <w:szCs w:val="18"/>
                      <w:lang w:val="en-US"/>
                    </w:rPr>
                    <m:t>y</m:t>
                  </m:r>
                </m:e>
                <m:sub>
                  <m:r>
                    <w:rPr>
                      <w:rFonts w:ascii="Cambria Math" w:hAnsi="Cambria Math"/>
                      <w:sz w:val="18"/>
                      <w:szCs w:val="18"/>
                      <w:lang w:val="en-US"/>
                    </w:rPr>
                    <m:t>ij</m:t>
                  </m:r>
                </m:sub>
              </m:sSub>
            </m:oMath>
            <w:r w:rsidRPr="00DE632B">
              <w:rPr>
                <w:sz w:val="18"/>
                <w:szCs w:val="18"/>
                <w:lang w:val="en-US"/>
              </w:rPr>
              <w:t xml:space="preserve"> on fixed effect </w:t>
            </w:r>
            <m:oMath>
              <m:sSub>
                <m:sSubPr>
                  <m:ctrlPr>
                    <w:rPr>
                      <w:rFonts w:ascii="Cambria Math" w:hAnsi="Cambria Math"/>
                      <w:i/>
                      <w:sz w:val="18"/>
                      <w:szCs w:val="18"/>
                      <w:lang w:val="en-US"/>
                    </w:rPr>
                  </m:ctrlPr>
                </m:sSubPr>
                <m:e>
                  <m:r>
                    <w:rPr>
                      <w:rFonts w:ascii="Cambria Math"/>
                      <w:sz w:val="18"/>
                      <w:szCs w:val="18"/>
                      <w:lang w:val="en-US"/>
                    </w:rPr>
                    <m:t>x</m:t>
                  </m:r>
                </m:e>
                <m:sub>
                  <m:r>
                    <w:rPr>
                      <w:rFonts w:ascii="Cambria Math"/>
                      <w:sz w:val="18"/>
                      <w:szCs w:val="18"/>
                      <w:lang w:val="en-US"/>
                    </w:rPr>
                    <m:t>ij</m:t>
                  </m:r>
                </m:sub>
              </m:sSub>
            </m:oMath>
            <w:r w:rsidRPr="00DE632B">
              <w:rPr>
                <w:sz w:val="18"/>
                <w:szCs w:val="18"/>
                <w:lang w:val="en-US"/>
              </w:rPr>
              <w:t xml:space="preserve"> within × between individuals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r>
                    <w:rPr>
                      <w:rFonts w:ascii="Cambria Math" w:hAnsi="Cambria Math" w:cs="Cambria Math"/>
                      <w:sz w:val="18"/>
                      <w:szCs w:val="18"/>
                      <w:lang w:val="en-US"/>
                    </w:rPr>
                    <m:t>×</m:t>
                  </m:r>
                  <m:r>
                    <w:rPr>
                      <w:rFonts w:ascii="Cambria Math"/>
                      <w:sz w:val="18"/>
                      <w:szCs w:val="18"/>
                      <w:lang w:val="en-US"/>
                    </w:rPr>
                    <m:t>B</m:t>
                  </m:r>
                </m:sub>
              </m:sSub>
            </m:oMath>
            <w:r w:rsidRPr="00DE632B">
              <w:rPr>
                <w:sz w:val="18"/>
                <w:szCs w:val="18"/>
                <w:lang w:val="en-US"/>
              </w:rPr>
              <w:t>)</w:t>
            </w:r>
          </w:p>
        </w:tc>
        <w:tc>
          <w:tcPr>
            <w:tcW w:w="5258" w:type="dxa"/>
          </w:tcPr>
          <w:p w14:paraId="46B5AFB7" w14:textId="77777777" w:rsidR="00780D7C" w:rsidRPr="00DE632B" w:rsidRDefault="00780D7C" w:rsidP="00B626BF">
            <w:pPr>
              <w:rPr>
                <w:sz w:val="18"/>
                <w:szCs w:val="18"/>
                <w:lang w:val="en-US"/>
              </w:rPr>
            </w:pPr>
            <w:r w:rsidRPr="00DE632B">
              <w:rPr>
                <w:sz w:val="18"/>
                <w:szCs w:val="18"/>
                <w:lang w:val="en-US"/>
              </w:rPr>
              <w:t xml:space="preserve">As model </w:t>
            </w:r>
            <w:proofErr w:type="gramStart"/>
            <w:r w:rsidRPr="00DE632B">
              <w:rPr>
                <w:sz w:val="18"/>
                <w:szCs w:val="18"/>
                <w:lang w:val="en-US"/>
              </w:rPr>
              <w:t>S8;</w:t>
            </w:r>
            <w:proofErr w:type="gramEnd"/>
            <w:r w:rsidRPr="00DE632B">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sz w:val="18"/>
                      <w:szCs w:val="18"/>
                      <w:lang w:val="en-US"/>
                    </w:rPr>
                    <m:t>1W</m:t>
                  </m:r>
                  <m:r>
                    <w:rPr>
                      <w:rFonts w:ascii="Cambria Math" w:hAnsi="Cambria Math"/>
                      <w:sz w:val="18"/>
                      <w:szCs w:val="18"/>
                      <w:lang w:val="en-US"/>
                    </w:rPr>
                    <m:t>×</m:t>
                  </m:r>
                  <m:r>
                    <w:rPr>
                      <w:rFonts w:ascii="Cambria Math"/>
                      <w:sz w:val="18"/>
                      <w:szCs w:val="18"/>
                      <w:lang w:val="en-US"/>
                    </w:rPr>
                    <m:t>B</m:t>
                  </m:r>
                </m:sub>
              </m:sSub>
              <m:r>
                <w:rPr>
                  <w:rFonts w:ascii="Cambria Math" w:hAnsi="Cambria Math"/>
                  <w:sz w:val="18"/>
                  <w:szCs w:val="18"/>
                  <w:lang w:val="en-US"/>
                </w:rPr>
                <m:t>≠0</m:t>
              </m:r>
            </m:oMath>
            <w:r w:rsidRPr="00DE632B">
              <w:rPr>
                <w:sz w:val="18"/>
                <w:szCs w:val="18"/>
                <w:lang w:val="en-US"/>
              </w:rPr>
              <w:t xml:space="preserve"> represents a situation where individuals are distributed non-randomly over the covariate with respect to their level of plasticity</w:t>
            </w:r>
            <w:r w:rsidRPr="00DE632B">
              <w:rPr>
                <w:sz w:val="18"/>
                <w:szCs w:val="18"/>
                <w:vertAlign w:val="superscript"/>
                <w:lang w:val="en-US"/>
              </w:rPr>
              <w:t>8</w:t>
            </w:r>
            <w:r w:rsidRPr="00DE632B">
              <w:rPr>
                <w:sz w:val="18"/>
                <w:szCs w:val="18"/>
                <w:lang w:val="en-US"/>
              </w:rPr>
              <w:t>.</w:t>
            </w:r>
          </w:p>
        </w:tc>
      </w:tr>
    </w:tbl>
    <w:p w14:paraId="2C03446F" w14:textId="77777777" w:rsidR="00780D7C" w:rsidRPr="00DE632B" w:rsidRDefault="00780D7C" w:rsidP="00B626BF">
      <w:pPr>
        <w:rPr>
          <w:b/>
          <w:lang w:val="en-US"/>
        </w:rPr>
        <w:sectPr w:rsidR="00780D7C" w:rsidRPr="00DE632B" w:rsidSect="009E1A5C">
          <w:pgSz w:w="15840" w:h="12240" w:orient="landscape" w:code="1"/>
          <w:pgMar w:top="1440" w:right="1440" w:bottom="1440" w:left="1440" w:header="720" w:footer="720" w:gutter="0"/>
          <w:cols w:space="720"/>
          <w:docGrid w:linePitch="360"/>
        </w:sectPr>
      </w:pPr>
    </w:p>
    <w:p w14:paraId="14653017" w14:textId="77777777" w:rsidR="00780D7C" w:rsidRPr="00DE632B" w:rsidRDefault="00780D7C" w:rsidP="00B626BF">
      <w:pPr>
        <w:rPr>
          <w:b/>
          <w:vertAlign w:val="superscript"/>
          <w:lang w:val="en-US"/>
        </w:rPr>
      </w:pPr>
      <w:r w:rsidRPr="00DE632B">
        <w:rPr>
          <w:b/>
          <w:lang w:val="en-US"/>
        </w:rPr>
        <w:lastRenderedPageBreak/>
        <w:t>Supplementary Table S1, footnotes</w:t>
      </w:r>
    </w:p>
    <w:p w14:paraId="08F2AD10" w14:textId="77777777" w:rsidR="00780D7C" w:rsidRPr="00DE632B" w:rsidRDefault="00780D7C" w:rsidP="00B626BF">
      <w:pPr>
        <w:rPr>
          <w:sz w:val="22"/>
          <w:szCs w:val="22"/>
          <w:lang w:val="en-US"/>
        </w:rPr>
      </w:pPr>
      <w:r w:rsidRPr="00DE632B">
        <w:rPr>
          <w:sz w:val="22"/>
          <w:szCs w:val="22"/>
          <w:vertAlign w:val="superscript"/>
          <w:lang w:val="en-US"/>
        </w:rPr>
        <w:t>1</w:t>
      </w:r>
      <w:r w:rsidRPr="00DE632B">
        <w:rPr>
          <w:sz w:val="22"/>
          <w:szCs w:val="22"/>
          <w:lang w:val="en-US"/>
        </w:rPr>
        <w:t>Repeatability (</w:t>
      </w:r>
      <w:r w:rsidRPr="00DE632B">
        <w:rPr>
          <w:i/>
          <w:sz w:val="22"/>
          <w:szCs w:val="22"/>
          <w:lang w:val="en-US"/>
        </w:rPr>
        <w:t>r</w:t>
      </w:r>
      <w:r w:rsidRPr="00DE632B">
        <w:rPr>
          <w:sz w:val="22"/>
          <w:szCs w:val="22"/>
          <w:lang w:val="en-US"/>
        </w:rPr>
        <w:t xml:space="preserve">) is calculated as: </w:t>
      </w:r>
      <m:oMath>
        <m:r>
          <w:rPr>
            <w:rFonts w:ascii="Cambria Math" w:hAnsi="Cambria Math"/>
            <w:sz w:val="22"/>
            <w:szCs w:val="22"/>
            <w:lang w:val="en-US"/>
          </w:rPr>
          <m:t>r=</m:t>
        </m:r>
        <m:f>
          <m:fPr>
            <m:type m:val="lin"/>
            <m:ctrlPr>
              <w:rPr>
                <w:rFonts w:ascii="Cambria Math" w:hAnsi="Cambria Math"/>
                <w:i/>
                <w:sz w:val="22"/>
                <w:szCs w:val="22"/>
                <w:lang w:val="en-US"/>
              </w:rPr>
            </m:ctrlPr>
          </m:fPr>
          <m:num>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ind</m:t>
                    </m:r>
                  </m:e>
                  <m:sub>
                    <m:r>
                      <w:rPr>
                        <w:rFonts w:ascii="Cambria Math" w:hAnsi="Cambria Math"/>
                        <w:sz w:val="22"/>
                        <w:szCs w:val="22"/>
                      </w:rPr>
                      <m:t>0</m:t>
                    </m:r>
                  </m:sub>
                </m:sSub>
              </m:sub>
            </m:sSub>
          </m:num>
          <m:den>
            <m:d>
              <m:dPr>
                <m:ctrlPr>
                  <w:rPr>
                    <w:rFonts w:ascii="Cambria Math" w:hAnsi="Cambria Math"/>
                    <w:i/>
                    <w:sz w:val="22"/>
                    <w:szCs w:val="22"/>
                    <w:lang w:val="en-US"/>
                  </w:rPr>
                </m:ctrlPr>
              </m:dPr>
              <m:e>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ind</m:t>
                        </m:r>
                      </m:e>
                      <m:sub>
                        <m:r>
                          <w:rPr>
                            <w:rFonts w:ascii="Cambria Math" w:hAnsi="Cambria Math"/>
                            <w:sz w:val="22"/>
                            <w:szCs w:val="22"/>
                          </w:rPr>
                          <m:t>0</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0</m:t>
                        </m:r>
                      </m:sub>
                    </m:sSub>
                  </m:sub>
                </m:sSub>
              </m:e>
            </m:d>
          </m:den>
        </m:f>
      </m:oMath>
      <w:r w:rsidRPr="00DE632B">
        <w:rPr>
          <w:sz w:val="22"/>
          <w:szCs w:val="22"/>
          <w:lang w:val="en-US"/>
        </w:rPr>
        <w:t>.</w:t>
      </w:r>
    </w:p>
    <w:p w14:paraId="60E5F5F5" w14:textId="77777777" w:rsidR="00780D7C" w:rsidRPr="00DE632B" w:rsidRDefault="00780D7C" w:rsidP="00B626BF">
      <w:pPr>
        <w:suppressLineNumbers/>
        <w:rPr>
          <w:sz w:val="22"/>
          <w:szCs w:val="22"/>
          <w:lang w:val="en-US"/>
        </w:rPr>
      </w:pPr>
    </w:p>
    <w:p w14:paraId="7119AC37" w14:textId="77777777" w:rsidR="00780D7C" w:rsidRPr="00DE632B" w:rsidRDefault="00780D7C" w:rsidP="00B626BF">
      <w:pPr>
        <w:rPr>
          <w:sz w:val="22"/>
          <w:szCs w:val="22"/>
          <w:lang w:val="en-US"/>
        </w:rPr>
      </w:pPr>
      <w:r w:rsidRPr="00DE632B">
        <w:rPr>
          <w:sz w:val="22"/>
          <w:szCs w:val="22"/>
          <w:vertAlign w:val="superscript"/>
          <w:lang w:val="en-US"/>
        </w:rPr>
        <w:t>2</w:t>
      </w:r>
      <w:r w:rsidRPr="00DE632B">
        <w:rPr>
          <w:sz w:val="22"/>
          <w:szCs w:val="22"/>
          <w:lang w:val="en-US"/>
        </w:rPr>
        <w:t xml:space="preserve">The model assumes that neither </w:t>
      </w:r>
      <m:oMath>
        <m:sSub>
          <m:sSubPr>
            <m:ctrlPr>
              <w:rPr>
                <w:rFonts w:ascii="Cambria Math" w:hAnsi="Cambria Math"/>
                <w:i/>
                <w:sz w:val="22"/>
                <w:szCs w:val="22"/>
                <w:lang w:val="en-US"/>
              </w:rPr>
            </m:ctrlPr>
          </m:sSubPr>
          <m:e>
            <m:r>
              <w:rPr>
                <w:rFonts w:ascii="Cambria Math" w:hAnsi="Cambria Math"/>
                <w:sz w:val="22"/>
                <w:szCs w:val="22"/>
                <w:lang w:val="en-US"/>
              </w:rPr>
              <m:t>V</m:t>
            </m:r>
          </m:e>
          <m:sub>
            <m:sSub>
              <m:sSubPr>
                <m:ctrlPr>
                  <w:rPr>
                    <w:rFonts w:ascii="Cambria Math" w:hAnsi="Cambria Math"/>
                    <w:i/>
                    <w:sz w:val="22"/>
                    <w:szCs w:val="22"/>
                    <w:lang w:val="en-US"/>
                  </w:rPr>
                </m:ctrlPr>
              </m:sSubPr>
              <m:e>
                <m:r>
                  <w:rPr>
                    <w:rFonts w:ascii="Cambria Math" w:hAnsi="Cambria Math"/>
                    <w:sz w:val="22"/>
                    <w:szCs w:val="22"/>
                    <w:lang w:val="en-US"/>
                  </w:rPr>
                  <m:t>ind</m:t>
                </m:r>
              </m:e>
              <m:sub>
                <m:r>
                  <w:rPr>
                    <w:rFonts w:ascii="Cambria Math" w:hAnsi="Cambria Math"/>
                    <w:sz w:val="22"/>
                    <w:szCs w:val="22"/>
                    <w:lang w:val="en-US"/>
                  </w:rPr>
                  <m:t>0</m:t>
                </m:r>
              </m:sub>
            </m:sSub>
          </m:sub>
        </m:sSub>
      </m:oMath>
      <w:r w:rsidRPr="00DE632B">
        <w:rPr>
          <w:sz w:val="22"/>
          <w:szCs w:val="22"/>
          <w:lang w:val="en-US"/>
        </w:rPr>
        <w:t xml:space="preserve">nor  </w:t>
      </w:r>
      <m:oMath>
        <m:sSub>
          <m:sSubPr>
            <m:ctrlPr>
              <w:rPr>
                <w:rFonts w:ascii="Cambria Math" w:hAnsi="Cambria Math"/>
                <w:i/>
                <w:sz w:val="22"/>
                <w:szCs w:val="22"/>
                <w:lang w:val="en-US"/>
              </w:rPr>
            </m:ctrlPr>
          </m:sSubPr>
          <m:e>
            <m:r>
              <w:rPr>
                <w:rFonts w:ascii="Cambria Math" w:hAnsi="Cambria Math"/>
                <w:sz w:val="22"/>
                <w:szCs w:val="22"/>
                <w:lang w:val="en-US"/>
              </w:rPr>
              <m:t>V</m:t>
            </m:r>
          </m:e>
          <m:sub>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0</m:t>
                </m:r>
              </m:sub>
            </m:sSub>
          </m:sub>
        </m:sSub>
      </m:oMath>
      <w:r w:rsidRPr="00DE632B">
        <w:rPr>
          <w:sz w:val="22"/>
          <w:szCs w:val="22"/>
          <w:lang w:val="en-US"/>
        </w:rPr>
        <w:t xml:space="preserve"> vary as a function of the fixed effect; for categorical between-individual fixed effects (</w:t>
      </w:r>
      <w:proofErr w:type="gramStart"/>
      <w:r w:rsidRPr="00DE632B">
        <w:rPr>
          <w:sz w:val="22"/>
          <w:szCs w:val="22"/>
          <w:lang w:val="en-US"/>
        </w:rPr>
        <w:t>e.g.</w:t>
      </w:r>
      <w:proofErr w:type="gramEnd"/>
      <w:r w:rsidRPr="00DE632B">
        <w:rPr>
          <w:sz w:val="22"/>
          <w:szCs w:val="22"/>
          <w:lang w:val="en-US"/>
        </w:rPr>
        <w:t xml:space="preserve"> sex), estimated values of repeatability</w:t>
      </w:r>
      <w:r w:rsidRPr="00DE632B">
        <w:rPr>
          <w:sz w:val="22"/>
          <w:szCs w:val="22"/>
          <w:vertAlign w:val="superscript"/>
          <w:lang w:val="en-US"/>
        </w:rPr>
        <w:t>1</w:t>
      </w:r>
      <w:r w:rsidRPr="00DE632B">
        <w:rPr>
          <w:sz w:val="22"/>
          <w:szCs w:val="22"/>
          <w:lang w:val="en-US"/>
        </w:rPr>
        <w:t xml:space="preserve"> represent the average within-class repeatability in cases where sample sizes are equal for all classes.</w:t>
      </w:r>
    </w:p>
    <w:p w14:paraId="00F0AF9F" w14:textId="77777777" w:rsidR="00780D7C" w:rsidRPr="00DE632B" w:rsidRDefault="00780D7C" w:rsidP="00B626BF">
      <w:pPr>
        <w:suppressLineNumbers/>
        <w:rPr>
          <w:sz w:val="22"/>
          <w:szCs w:val="22"/>
          <w:lang w:val="en-US"/>
        </w:rPr>
      </w:pPr>
    </w:p>
    <w:p w14:paraId="2C8E2122" w14:textId="77777777" w:rsidR="00780D7C" w:rsidRPr="00DE632B" w:rsidRDefault="00780D7C" w:rsidP="00B626BF">
      <w:pPr>
        <w:rPr>
          <w:sz w:val="22"/>
          <w:szCs w:val="22"/>
          <w:lang w:val="en-US"/>
        </w:rPr>
      </w:pPr>
      <w:r w:rsidRPr="00DE632B">
        <w:rPr>
          <w:sz w:val="22"/>
          <w:szCs w:val="22"/>
          <w:vertAlign w:val="superscript"/>
          <w:lang w:val="en-US"/>
        </w:rPr>
        <w:t>3</w:t>
      </w:r>
      <w:r w:rsidRPr="00DE632B">
        <w:rPr>
          <w:sz w:val="22"/>
          <w:szCs w:val="22"/>
          <w:lang w:val="en-US"/>
        </w:rPr>
        <w:t xml:space="preserve">Pseudo-repeatability occurs when between-individual variation in a fixed effect influencing the phenotype </w:t>
      </w:r>
      <w:r w:rsidRPr="00DE632B">
        <w:rPr>
          <w:i/>
          <w:sz w:val="22"/>
          <w:szCs w:val="22"/>
          <w:lang w:val="en-US"/>
        </w:rPr>
        <w:t>within</w:t>
      </w:r>
      <w:r w:rsidRPr="00DE632B">
        <w:rPr>
          <w:sz w:val="22"/>
          <w:szCs w:val="22"/>
          <w:lang w:val="en-US"/>
        </w:rPr>
        <w:t xml:space="preserve"> individuals is not appropriately controlled for </w:t>
      </w:r>
      <w:r w:rsidRPr="00DE632B">
        <w:rPr>
          <w:noProof/>
          <w:sz w:val="22"/>
          <w:szCs w:val="22"/>
          <w:lang w:val="en-US"/>
        </w:rPr>
        <w:t>(Westneat et al. In Press)</w:t>
      </w:r>
      <w:r w:rsidRPr="00DE632B">
        <w:rPr>
          <w:sz w:val="22"/>
          <w:szCs w:val="22"/>
          <w:lang w:val="en-US"/>
        </w:rPr>
        <w:t xml:space="preserve">. For example, parental birds increase their provisioning rate increases with nestling age. Values of </w:t>
      </w:r>
      <m:oMath>
        <m:sSub>
          <m:sSubPr>
            <m:ctrlPr>
              <w:rPr>
                <w:rFonts w:ascii="Cambria Math" w:hAnsi="Cambria Math"/>
                <w:i/>
                <w:sz w:val="22"/>
                <w:szCs w:val="22"/>
                <w:lang w:val="en-US"/>
              </w:rPr>
            </m:ctrlPr>
          </m:sSubPr>
          <m:e>
            <m:r>
              <w:rPr>
                <w:rFonts w:ascii="Cambria Math" w:hAnsi="Cambria Math"/>
                <w:sz w:val="22"/>
                <w:szCs w:val="22"/>
                <w:lang w:val="en-US"/>
              </w:rPr>
              <m:t>V</m:t>
            </m:r>
          </m:e>
          <m:sub>
            <m:sSub>
              <m:sSubPr>
                <m:ctrlPr>
                  <w:rPr>
                    <w:rFonts w:ascii="Cambria Math" w:hAnsi="Cambria Math"/>
                    <w:i/>
                    <w:sz w:val="22"/>
                    <w:szCs w:val="22"/>
                    <w:lang w:val="en-US"/>
                  </w:rPr>
                </m:ctrlPr>
              </m:sSubPr>
              <m:e>
                <m:r>
                  <w:rPr>
                    <w:rFonts w:ascii="Cambria Math" w:hAnsi="Cambria Math"/>
                    <w:sz w:val="22"/>
                    <w:szCs w:val="22"/>
                    <w:lang w:val="en-US"/>
                  </w:rPr>
                  <m:t>ind</m:t>
                </m:r>
              </m:e>
              <m:sub>
                <m:r>
                  <w:rPr>
                    <w:rFonts w:ascii="Cambria Math" w:hAnsi="Cambria Math"/>
                    <w:sz w:val="22"/>
                    <w:szCs w:val="22"/>
                    <w:lang w:val="en-US"/>
                  </w:rPr>
                  <m:t>0</m:t>
                </m:r>
              </m:sub>
            </m:sSub>
          </m:sub>
        </m:sSub>
      </m:oMath>
      <w:r w:rsidRPr="00DE632B">
        <w:rPr>
          <w:sz w:val="22"/>
          <w:szCs w:val="22"/>
          <w:lang w:val="en-US"/>
        </w:rPr>
        <w:t xml:space="preserve"> (hence repeatability</w:t>
      </w:r>
      <w:r w:rsidRPr="00DE632B">
        <w:rPr>
          <w:sz w:val="22"/>
          <w:szCs w:val="22"/>
          <w:vertAlign w:val="superscript"/>
          <w:lang w:val="en-US"/>
        </w:rPr>
        <w:t>1</w:t>
      </w:r>
      <w:r w:rsidRPr="00DE632B">
        <w:rPr>
          <w:sz w:val="22"/>
          <w:szCs w:val="22"/>
          <w:lang w:val="en-US"/>
        </w:rPr>
        <w:t>) would be over-estimated if the experimental design allowed the average nestling age (</w:t>
      </w:r>
      <m:oMath>
        <m:sSub>
          <m:sSubPr>
            <m:ctrlPr>
              <w:rPr>
                <w:rFonts w:ascii="Cambria Math" w:hAnsi="Cambria Math"/>
                <w:i/>
                <w:sz w:val="22"/>
                <w:szCs w:val="22"/>
                <w:lang w:val="en-US"/>
              </w:rPr>
            </m:ctrlPr>
          </m:sSubPr>
          <m:e>
            <m:acc>
              <m:accPr>
                <m:chr m:val="̅"/>
                <m:ctrlPr>
                  <w:rPr>
                    <w:rFonts w:ascii="Cambria Math" w:hAnsi="Cambria Math"/>
                    <w:i/>
                    <w:sz w:val="22"/>
                    <w:szCs w:val="22"/>
                    <w:lang w:val="en-US"/>
                  </w:rPr>
                </m:ctrlPr>
              </m:accPr>
              <m:e>
                <m:r>
                  <w:rPr>
                    <w:rFonts w:ascii="Cambria Math" w:hAnsi="Cambria Math"/>
                    <w:sz w:val="22"/>
                    <w:szCs w:val="22"/>
                    <w:lang w:val="en-US"/>
                  </w:rPr>
                  <m:t>nestling age</m:t>
                </m:r>
              </m:e>
            </m:acc>
          </m:e>
          <m:sub>
            <m:r>
              <w:rPr>
                <w:rFonts w:ascii="Cambria Math"/>
                <w:sz w:val="22"/>
                <w:szCs w:val="22"/>
                <w:lang w:val="en-US"/>
              </w:rPr>
              <m:t>j</m:t>
            </m:r>
          </m:sub>
        </m:sSub>
      </m:oMath>
      <w:r w:rsidRPr="00DE632B">
        <w:rPr>
          <w:sz w:val="22"/>
          <w:szCs w:val="22"/>
          <w:lang w:val="en-US"/>
        </w:rPr>
        <w:t>) over all observations of an individual (</w:t>
      </w:r>
      <w:r w:rsidRPr="00DE632B">
        <w:rPr>
          <w:i/>
          <w:sz w:val="22"/>
          <w:szCs w:val="22"/>
          <w:lang w:val="en-US"/>
        </w:rPr>
        <w:t>j</w:t>
      </w:r>
      <w:r w:rsidRPr="00DE632B">
        <w:rPr>
          <w:sz w:val="22"/>
          <w:szCs w:val="22"/>
          <w:lang w:val="en-US"/>
        </w:rPr>
        <w:t xml:space="preserve">) to vary between individual parents. Inclusion of </w:t>
      </w:r>
      <m:oMath>
        <m:sSub>
          <m:sSubPr>
            <m:ctrlPr>
              <w:rPr>
                <w:rFonts w:ascii="Cambria Math" w:hAnsi="Cambria Math"/>
                <w:i/>
                <w:sz w:val="22"/>
                <w:szCs w:val="22"/>
                <w:lang w:val="en-US"/>
              </w:rPr>
            </m:ctrlPr>
          </m:sSubPr>
          <m:e>
            <m:acc>
              <m:accPr>
                <m:chr m:val="̅"/>
                <m:ctrlPr>
                  <w:rPr>
                    <w:rFonts w:ascii="Cambria Math" w:hAnsi="Cambria Math"/>
                    <w:i/>
                    <w:sz w:val="22"/>
                    <w:szCs w:val="22"/>
                    <w:lang w:val="en-US"/>
                  </w:rPr>
                </m:ctrlPr>
              </m:accPr>
              <m:e>
                <m:r>
                  <w:rPr>
                    <w:rFonts w:ascii="Cambria Math" w:hAnsi="Cambria Math"/>
                    <w:sz w:val="22"/>
                    <w:szCs w:val="22"/>
                    <w:lang w:val="en-US"/>
                  </w:rPr>
                  <m:t>nestling age</m:t>
                </m:r>
              </m:e>
            </m:acc>
          </m:e>
          <m:sub>
            <m:r>
              <w:rPr>
                <w:rFonts w:ascii="Cambria Math"/>
                <w:sz w:val="22"/>
                <w:szCs w:val="22"/>
                <w:lang w:val="en-US"/>
              </w:rPr>
              <m:t>j</m:t>
            </m:r>
          </m:sub>
        </m:sSub>
      </m:oMath>
      <w:r w:rsidRPr="00DE632B">
        <w:rPr>
          <w:sz w:val="22"/>
          <w:szCs w:val="22"/>
          <w:lang w:val="en-US"/>
        </w:rPr>
        <w:t xml:space="preserve"> into the model would prevent inflated values of repeatability.</w:t>
      </w:r>
    </w:p>
    <w:p w14:paraId="6399DBEF" w14:textId="77777777" w:rsidR="00780D7C" w:rsidRPr="00DE632B" w:rsidRDefault="00780D7C" w:rsidP="00B626BF">
      <w:pPr>
        <w:suppressLineNumbers/>
        <w:rPr>
          <w:sz w:val="22"/>
          <w:szCs w:val="22"/>
          <w:lang w:val="en-US"/>
        </w:rPr>
      </w:pPr>
    </w:p>
    <w:p w14:paraId="20974937" w14:textId="77777777" w:rsidR="00780D7C" w:rsidRPr="00DE632B" w:rsidRDefault="00780D7C" w:rsidP="00B626BF">
      <w:pPr>
        <w:rPr>
          <w:sz w:val="22"/>
          <w:szCs w:val="22"/>
          <w:lang w:val="en-US"/>
        </w:rPr>
      </w:pPr>
      <w:r w:rsidRPr="00DE632B">
        <w:rPr>
          <w:sz w:val="22"/>
          <w:szCs w:val="22"/>
          <w:vertAlign w:val="superscript"/>
          <w:lang w:val="en-US"/>
        </w:rPr>
        <w:t>4</w:t>
      </w:r>
      <w:r w:rsidRPr="00DE632B">
        <w:rPr>
          <w:sz w:val="22"/>
          <w:szCs w:val="22"/>
          <w:lang w:val="en-US"/>
        </w:rPr>
        <w:t>Fixed effects may vary both within and between individuals, and the dependence (</w:t>
      </w:r>
      <m:oMath>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x</m:t>
            </m:r>
          </m:sub>
        </m:sSub>
      </m:oMath>
      <w:r w:rsidRPr="00DE632B">
        <w:rPr>
          <w:sz w:val="22"/>
          <w:szCs w:val="22"/>
          <w:lang w:val="en-US"/>
        </w:rPr>
        <w:t>) of response variables on fixed effects may also vary within (</w:t>
      </w:r>
      <m:oMath>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xW</m:t>
            </m:r>
          </m:sub>
        </m:sSub>
      </m:oMath>
      <w:r w:rsidRPr="00DE632B">
        <w:rPr>
          <w:sz w:val="22"/>
          <w:szCs w:val="22"/>
          <w:lang w:val="en-US"/>
        </w:rPr>
        <w:t>) versus between (</w:t>
      </w:r>
      <m:oMath>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xB</m:t>
            </m:r>
          </m:sub>
        </m:sSub>
      </m:oMath>
      <w:r w:rsidRPr="00DE632B">
        <w:rPr>
          <w:sz w:val="22"/>
          <w:szCs w:val="22"/>
          <w:lang w:val="en-US"/>
        </w:rPr>
        <w:t xml:space="preserve">) individuals. Between- versus within-individual dependence of the response variable on a focal fixed effect therefore needs to be teased apart </w:t>
      </w:r>
      <w:r w:rsidRPr="00DE632B">
        <w:rPr>
          <w:noProof/>
          <w:sz w:val="22"/>
          <w:szCs w:val="22"/>
          <w:lang w:val="en-US"/>
        </w:rPr>
        <w:t>(van de Pol &amp; Wright 2009)</w:t>
      </w:r>
      <w:r w:rsidRPr="00DE632B">
        <w:rPr>
          <w:sz w:val="22"/>
          <w:szCs w:val="22"/>
          <w:lang w:val="en-US"/>
        </w:rPr>
        <w:t>. This is done by calculating the average covariate value for the individual (</w:t>
      </w:r>
      <m:oMath>
        <m:sSub>
          <m:sSubPr>
            <m:ctrlPr>
              <w:rPr>
                <w:rFonts w:ascii="Cambria Math" w:hAnsi="Cambria Math"/>
                <w:i/>
                <w:sz w:val="22"/>
                <w:szCs w:val="22"/>
                <w:lang w:val="en-US"/>
              </w:rPr>
            </m:ctrlPr>
          </m:sSubPr>
          <m:e>
            <m:acc>
              <m:accPr>
                <m:chr m:val="̅"/>
                <m:ctrlPr>
                  <w:rPr>
                    <w:rFonts w:ascii="Cambria Math" w:hAnsi="Cambria Math"/>
                    <w:i/>
                    <w:sz w:val="22"/>
                    <w:szCs w:val="22"/>
                    <w:lang w:val="en-US"/>
                  </w:rPr>
                </m:ctrlPr>
              </m:accPr>
              <m:e>
                <m:r>
                  <w:rPr>
                    <w:rFonts w:ascii="Cambria Math"/>
                    <w:sz w:val="22"/>
                    <w:szCs w:val="22"/>
                    <w:lang w:val="en-US"/>
                  </w:rPr>
                  <m:t>x</m:t>
                </m:r>
              </m:e>
            </m:acc>
          </m:e>
          <m:sub>
            <m:r>
              <w:rPr>
                <w:rFonts w:ascii="Cambria Math"/>
                <w:sz w:val="22"/>
                <w:szCs w:val="22"/>
                <w:lang w:val="en-US"/>
              </w:rPr>
              <m:t>j</m:t>
            </m:r>
          </m:sub>
        </m:sSub>
      </m:oMath>
      <w:r w:rsidRPr="00DE632B">
        <w:rPr>
          <w:sz w:val="22"/>
          <w:szCs w:val="22"/>
          <w:lang w:val="en-US"/>
        </w:rPr>
        <w:t>), the deviation from each value for each measurement (</w:t>
      </w:r>
      <m:oMath>
        <m:sSub>
          <m:sSubPr>
            <m:ctrlPr>
              <w:rPr>
                <w:rFonts w:ascii="Cambria Math" w:hAnsi="Cambria Math"/>
                <w:i/>
                <w:sz w:val="22"/>
                <w:szCs w:val="22"/>
                <w:lang w:val="en-US"/>
              </w:rPr>
            </m:ctrlPr>
          </m:sSub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ij</m:t>
                </m:r>
              </m:sub>
            </m:sSub>
            <m:r>
              <w:rPr>
                <w:rFonts w:ascii="Cambria Math"/>
                <w:sz w:val="22"/>
                <w:szCs w:val="22"/>
                <w:lang w:val="en-US"/>
              </w:rPr>
              <m:t>-</m:t>
            </m:r>
            <m:acc>
              <m:accPr>
                <m:chr m:val="̅"/>
                <m:ctrlPr>
                  <w:rPr>
                    <w:rFonts w:ascii="Cambria Math" w:hAnsi="Cambria Math"/>
                    <w:i/>
                    <w:sz w:val="22"/>
                    <w:szCs w:val="22"/>
                    <w:lang w:val="en-US"/>
                  </w:rPr>
                </m:ctrlPr>
              </m:accPr>
              <m:e>
                <m:r>
                  <w:rPr>
                    <w:rFonts w:ascii="Cambria Math"/>
                    <w:sz w:val="22"/>
                    <w:szCs w:val="22"/>
                    <w:lang w:val="en-US"/>
                  </w:rPr>
                  <m:t>x</m:t>
                </m:r>
              </m:e>
            </m:acc>
          </m:e>
          <m:sub>
            <m:r>
              <w:rPr>
                <w:rFonts w:ascii="Cambria Math"/>
                <w:sz w:val="22"/>
                <w:szCs w:val="22"/>
                <w:lang w:val="en-US"/>
              </w:rPr>
              <m:t>j</m:t>
            </m:r>
          </m:sub>
        </m:sSub>
      </m:oMath>
      <w:r w:rsidRPr="00DE632B">
        <w:rPr>
          <w:sz w:val="22"/>
          <w:szCs w:val="22"/>
          <w:lang w:val="en-US"/>
        </w:rPr>
        <w:t xml:space="preserve">), and then fitting these two predictor variables (instead of </w:t>
      </w: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ij</m:t>
            </m:r>
          </m:sub>
        </m:sSub>
      </m:oMath>
      <w:r w:rsidRPr="00DE632B">
        <w:rPr>
          <w:sz w:val="22"/>
          <w:szCs w:val="22"/>
          <w:lang w:val="en-US"/>
        </w:rPr>
        <w:t xml:space="preserve">) into the model. Only in special cases where </w:t>
      </w:r>
      <m:oMath>
        <m:sSub>
          <m:sSubPr>
            <m:ctrlPr>
              <w:rPr>
                <w:rFonts w:ascii="Cambria Math" w:hAnsi="Cambria Math"/>
                <w:i/>
                <w:sz w:val="22"/>
                <w:szCs w:val="22"/>
                <w:lang w:val="en-US"/>
              </w:rPr>
            </m:ctrlPr>
          </m:sSubPr>
          <m:e>
            <m:acc>
              <m:accPr>
                <m:chr m:val="̅"/>
                <m:ctrlPr>
                  <w:rPr>
                    <w:rFonts w:ascii="Cambria Math" w:hAnsi="Cambria Math"/>
                    <w:i/>
                    <w:sz w:val="22"/>
                    <w:szCs w:val="22"/>
                    <w:lang w:val="en-US"/>
                  </w:rPr>
                </m:ctrlPr>
              </m:accPr>
              <m:e>
                <m:r>
                  <w:rPr>
                    <w:rFonts w:ascii="Cambria Math"/>
                    <w:sz w:val="22"/>
                    <w:szCs w:val="22"/>
                    <w:lang w:val="en-US"/>
                  </w:rPr>
                  <m:t>x</m:t>
                </m:r>
              </m:e>
            </m:acc>
          </m:e>
          <m:sub>
            <m:r>
              <w:rPr>
                <w:rFonts w:ascii="Cambria Math"/>
                <w:sz w:val="22"/>
                <w:szCs w:val="22"/>
                <w:lang w:val="en-US"/>
              </w:rPr>
              <m:t>j</m:t>
            </m:r>
          </m:sub>
        </m:sSub>
      </m:oMath>
      <w:r w:rsidRPr="00DE632B">
        <w:rPr>
          <w:sz w:val="22"/>
          <w:szCs w:val="22"/>
          <w:lang w:val="en-US"/>
        </w:rPr>
        <w:t xml:space="preserve"> does not vary between individuals (</w:t>
      </w:r>
      <w:proofErr w:type="gramStart"/>
      <w:r w:rsidRPr="00DE632B">
        <w:rPr>
          <w:sz w:val="22"/>
          <w:szCs w:val="22"/>
          <w:lang w:val="en-US"/>
        </w:rPr>
        <w:t>e.g.</w:t>
      </w:r>
      <w:proofErr w:type="gramEnd"/>
      <w:r w:rsidRPr="00DE632B">
        <w:rPr>
          <w:sz w:val="22"/>
          <w:szCs w:val="22"/>
          <w:lang w:val="en-US"/>
        </w:rPr>
        <w:t xml:space="preserve"> all individuals were assayed at the same set of ages, or times of day, as part of the experimental design), </w:t>
      </w: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ij</m:t>
            </m:r>
          </m:sub>
        </m:sSub>
      </m:oMath>
      <w:r w:rsidRPr="00DE632B">
        <w:rPr>
          <w:sz w:val="22"/>
          <w:szCs w:val="22"/>
          <w:lang w:val="en-US"/>
        </w:rPr>
        <w:t xml:space="preserve"> varies solely within individuals and the dependence represents an unbiased estimate of </w:t>
      </w:r>
      <m:oMath>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xW</m:t>
            </m:r>
          </m:sub>
        </m:sSub>
      </m:oMath>
      <w:r w:rsidRPr="00DE632B">
        <w:rPr>
          <w:sz w:val="22"/>
          <w:szCs w:val="22"/>
          <w:lang w:val="en-US"/>
        </w:rPr>
        <w:t>.</w:t>
      </w:r>
    </w:p>
    <w:p w14:paraId="66E075A1" w14:textId="77777777" w:rsidR="00780D7C" w:rsidRPr="00DE632B" w:rsidRDefault="00780D7C" w:rsidP="00B626BF">
      <w:pPr>
        <w:suppressLineNumbers/>
        <w:rPr>
          <w:sz w:val="22"/>
          <w:szCs w:val="22"/>
          <w:lang w:val="en-US"/>
        </w:rPr>
      </w:pPr>
    </w:p>
    <w:p w14:paraId="4C0D9999" w14:textId="77777777" w:rsidR="00780D7C" w:rsidRPr="00DE632B" w:rsidRDefault="00780D7C" w:rsidP="00B626BF">
      <w:pPr>
        <w:rPr>
          <w:sz w:val="22"/>
          <w:szCs w:val="22"/>
          <w:lang w:val="en-US"/>
        </w:rPr>
      </w:pPr>
      <w:r w:rsidRPr="00DE632B">
        <w:rPr>
          <w:sz w:val="22"/>
          <w:szCs w:val="22"/>
          <w:vertAlign w:val="superscript"/>
          <w:lang w:val="en-US"/>
        </w:rPr>
        <w:t>5</w:t>
      </w:r>
      <w:r w:rsidRPr="00DE632B">
        <w:rPr>
          <w:sz w:val="22"/>
          <w:szCs w:val="22"/>
          <w:lang w:val="en-US"/>
        </w:rPr>
        <w:t xml:space="preserve">For illustration see Fig.1b in van de Pol &amp; Wright </w:t>
      </w:r>
      <w:r w:rsidRPr="00DE632B">
        <w:rPr>
          <w:noProof/>
          <w:sz w:val="22"/>
          <w:szCs w:val="22"/>
          <w:lang w:val="en-US"/>
        </w:rPr>
        <w:t>(2009)</w:t>
      </w:r>
      <w:r w:rsidRPr="00DE632B">
        <w:rPr>
          <w:sz w:val="22"/>
          <w:szCs w:val="22"/>
          <w:lang w:val="en-US"/>
        </w:rPr>
        <w:t xml:space="preserve">. In the context of </w:t>
      </w:r>
      <w:proofErr w:type="spellStart"/>
      <w:r w:rsidRPr="00DE632B">
        <w:rPr>
          <w:sz w:val="22"/>
          <w:szCs w:val="22"/>
          <w:lang w:val="en-US"/>
        </w:rPr>
        <w:t>behavioural</w:t>
      </w:r>
      <w:proofErr w:type="spellEnd"/>
      <w:r w:rsidRPr="00DE632B">
        <w:rPr>
          <w:sz w:val="22"/>
          <w:szCs w:val="22"/>
          <w:lang w:val="en-US"/>
        </w:rPr>
        <w:t xml:space="preserve"> traits measured in natural situations as part of observational studies, and where the covariate represents an environmental condition (e.g. density during the measurement of the phenotype), whenever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1B</m:t>
                </m:r>
              </m:sub>
            </m:sSub>
            <m:r>
              <w:rPr>
                <w:rFonts w:asci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1W</m:t>
                </m:r>
              </m:sub>
            </m:sSub>
          </m:e>
        </m:d>
        <m:r>
          <w:rPr>
            <w:rFonts w:ascii="Cambria Math" w:hAnsi="Cambria Math"/>
            <w:sz w:val="22"/>
            <w:szCs w:val="22"/>
            <w:lang w:val="en-US"/>
          </w:rPr>
          <m:t>≠0</m:t>
        </m:r>
      </m:oMath>
      <w:r w:rsidRPr="00DE632B">
        <w:rPr>
          <w:sz w:val="22"/>
          <w:szCs w:val="22"/>
          <w:lang w:val="en-US"/>
        </w:rPr>
        <w:t xml:space="preserve"> there is ‘personality-related sampling bias’, because certain types of individuals are more likely to occur in certain types of environment, where personality is defined as the intercept of an individual’s behavio</w:t>
      </w:r>
      <w:proofErr w:type="spellStart"/>
      <w:r w:rsidRPr="00DE632B">
        <w:rPr>
          <w:sz w:val="22"/>
          <w:szCs w:val="22"/>
          <w:lang w:val="en-US"/>
        </w:rPr>
        <w:t>ural</w:t>
      </w:r>
      <w:proofErr w:type="spellEnd"/>
      <w:r w:rsidRPr="00DE632B">
        <w:rPr>
          <w:sz w:val="22"/>
          <w:szCs w:val="22"/>
          <w:lang w:val="en-US"/>
        </w:rPr>
        <w:t xml:space="preserve"> reaction norm </w:t>
      </w:r>
      <w:r w:rsidRPr="00DE632B">
        <w:rPr>
          <w:noProof/>
          <w:sz w:val="22"/>
          <w:szCs w:val="22"/>
          <w:lang w:val="en-US"/>
        </w:rPr>
        <w:t>(Dingemanse</w:t>
      </w:r>
      <w:r w:rsidRPr="00DE632B">
        <w:rPr>
          <w:i/>
          <w:noProof/>
          <w:sz w:val="22"/>
          <w:szCs w:val="22"/>
          <w:lang w:val="en-US"/>
        </w:rPr>
        <w:t xml:space="preserve"> et al.</w:t>
      </w:r>
      <w:r w:rsidRPr="00DE632B">
        <w:rPr>
          <w:noProof/>
          <w:sz w:val="22"/>
          <w:szCs w:val="22"/>
          <w:lang w:val="en-US"/>
        </w:rPr>
        <w:t xml:space="preserve"> 2010c)</w:t>
      </w:r>
      <w:r w:rsidRPr="00DE632B">
        <w:rPr>
          <w:sz w:val="22"/>
          <w:szCs w:val="22"/>
          <w:lang w:val="en-US"/>
        </w:rPr>
        <w:t>.</w:t>
      </w:r>
    </w:p>
    <w:p w14:paraId="40CA62F1" w14:textId="77777777" w:rsidR="00780D7C" w:rsidRPr="00DE632B" w:rsidRDefault="00780D7C" w:rsidP="00B626BF">
      <w:pPr>
        <w:suppressLineNumbers/>
        <w:rPr>
          <w:sz w:val="22"/>
          <w:szCs w:val="22"/>
          <w:lang w:val="en-US"/>
        </w:rPr>
      </w:pPr>
    </w:p>
    <w:p w14:paraId="2F4281A8" w14:textId="77777777" w:rsidR="00780D7C" w:rsidRPr="00DE632B" w:rsidRDefault="00780D7C" w:rsidP="00B626BF">
      <w:pPr>
        <w:rPr>
          <w:sz w:val="22"/>
          <w:szCs w:val="22"/>
          <w:lang w:val="en-US"/>
        </w:rPr>
      </w:pPr>
      <w:r w:rsidRPr="00DE632B">
        <w:rPr>
          <w:sz w:val="22"/>
          <w:szCs w:val="22"/>
          <w:vertAlign w:val="superscript"/>
          <w:lang w:val="en-US"/>
        </w:rPr>
        <w:t>6</w:t>
      </w:r>
      <w:r w:rsidRPr="00DE632B">
        <w:rPr>
          <w:sz w:val="22"/>
          <w:szCs w:val="22"/>
          <w:lang w:val="en-US"/>
        </w:rPr>
        <w:t>This so-called ‘random regression’ models the between-individual variance as a function of a covariate, while simultaneously modeling either homogeneous (</w:t>
      </w:r>
      <m:oMath>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sz w:val="22"/>
                <w:szCs w:val="22"/>
                <w:lang w:val="en-US"/>
              </w:rPr>
              <m:t>0</m:t>
            </m:r>
            <m:r>
              <w:rPr>
                <w:rFonts w:ascii="Cambria Math" w:hAnsi="Cambria Math"/>
                <w:sz w:val="22"/>
                <w:szCs w:val="22"/>
                <w:lang w:val="en-US"/>
              </w:rPr>
              <m:t>ij</m:t>
            </m:r>
          </m:sub>
        </m:sSub>
      </m:oMath>
      <w:r w:rsidRPr="00DE632B">
        <w:rPr>
          <w:sz w:val="22"/>
          <w:szCs w:val="22"/>
          <w:lang w:val="en-US"/>
        </w:rPr>
        <w:t xml:space="preserve">; Models S7-S9) or heterogeneous residual errors for different values of the covariate (not shown), for further details see Schaeffer </w:t>
      </w:r>
      <w:r w:rsidRPr="00DE632B">
        <w:rPr>
          <w:noProof/>
          <w:sz w:val="22"/>
          <w:szCs w:val="22"/>
          <w:lang w:val="en-US"/>
        </w:rPr>
        <w:t>(2004)</w:t>
      </w:r>
      <w:r w:rsidRPr="00DE632B">
        <w:rPr>
          <w:sz w:val="22"/>
          <w:szCs w:val="22"/>
          <w:lang w:val="en-US"/>
        </w:rPr>
        <w:t>. Repeatability explicitly varies as function of the covariate, where the classic equation</w:t>
      </w:r>
      <w:r w:rsidRPr="00DE632B">
        <w:rPr>
          <w:sz w:val="22"/>
          <w:szCs w:val="22"/>
          <w:vertAlign w:val="superscript"/>
          <w:lang w:val="en-US"/>
        </w:rPr>
        <w:t>1</w:t>
      </w:r>
      <w:r w:rsidRPr="00DE632B">
        <w:rPr>
          <w:sz w:val="22"/>
          <w:szCs w:val="22"/>
          <w:lang w:val="en-US"/>
        </w:rPr>
        <w:t xml:space="preserve"> </w:t>
      </w:r>
      <m:oMath>
        <m:r>
          <w:rPr>
            <w:rFonts w:ascii="Cambria Math" w:hAnsi="Cambria Math"/>
            <w:sz w:val="22"/>
            <w:szCs w:val="22"/>
            <w:lang w:val="en-US"/>
          </w:rPr>
          <m:t>r=</m:t>
        </m:r>
        <m:f>
          <m:fPr>
            <m:type m:val="lin"/>
            <m:ctrlPr>
              <w:rPr>
                <w:rFonts w:ascii="Cambria Math" w:hAnsi="Cambria Math"/>
                <w:i/>
                <w:sz w:val="22"/>
                <w:szCs w:val="22"/>
                <w:lang w:val="en-US"/>
              </w:rPr>
            </m:ctrlPr>
          </m:fPr>
          <m:num>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ind</m:t>
                    </m:r>
                  </m:e>
                  <m:sub>
                    <m:r>
                      <w:rPr>
                        <w:rFonts w:ascii="Cambria Math" w:hAnsi="Cambria Math"/>
                        <w:sz w:val="22"/>
                        <w:szCs w:val="22"/>
                      </w:rPr>
                      <m:t>0</m:t>
                    </m:r>
                  </m:sub>
                </m:sSub>
              </m:sub>
            </m:sSub>
          </m:num>
          <m:den>
            <m:d>
              <m:dPr>
                <m:ctrlPr>
                  <w:rPr>
                    <w:rFonts w:ascii="Cambria Math" w:hAnsi="Cambria Math"/>
                    <w:i/>
                    <w:sz w:val="22"/>
                    <w:szCs w:val="22"/>
                    <w:lang w:val="en-US"/>
                  </w:rPr>
                </m:ctrlPr>
              </m:dPr>
              <m:e>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ind</m:t>
                        </m:r>
                      </m:e>
                      <m:sub>
                        <m:r>
                          <w:rPr>
                            <w:rFonts w:ascii="Cambria Math" w:hAnsi="Cambria Math"/>
                            <w:sz w:val="22"/>
                            <w:szCs w:val="22"/>
                          </w:rPr>
                          <m:t>0</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0</m:t>
                        </m:r>
                      </m:sub>
                    </m:sSub>
                  </m:sub>
                </m:sSub>
              </m:e>
            </m:d>
          </m:den>
        </m:f>
      </m:oMath>
      <w:r w:rsidRPr="00DE632B">
        <w:rPr>
          <w:sz w:val="22"/>
          <w:szCs w:val="22"/>
          <w:lang w:val="en-US"/>
        </w:rPr>
        <w:t xml:space="preserve"> represents the repeatability for the specif</w:t>
      </w:r>
      <w:proofErr w:type="spellStart"/>
      <w:r w:rsidRPr="00DE632B">
        <w:rPr>
          <w:sz w:val="22"/>
          <w:szCs w:val="22"/>
          <w:lang w:val="en-US"/>
        </w:rPr>
        <w:t>ic</w:t>
      </w:r>
      <w:proofErr w:type="spellEnd"/>
      <w:r w:rsidRPr="00DE632B">
        <w:rPr>
          <w:sz w:val="22"/>
          <w:szCs w:val="22"/>
          <w:lang w:val="en-US"/>
        </w:rPr>
        <w:t xml:space="preserve"> condition where </w:t>
      </w:r>
      <m:oMath>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ij</m:t>
            </m:r>
          </m:sub>
        </m:sSub>
        <m:r>
          <w:rPr>
            <w:rFonts w:ascii="Cambria Math" w:hAnsi="Cambria Math"/>
            <w:sz w:val="22"/>
            <w:szCs w:val="22"/>
            <w:lang w:val="en-US"/>
          </w:rPr>
          <m:t>=0</m:t>
        </m:r>
      </m:oMath>
      <w:r w:rsidRPr="00DE632B">
        <w:rPr>
          <w:sz w:val="22"/>
          <w:szCs w:val="22"/>
          <w:lang w:val="en-US"/>
        </w:rPr>
        <w:t xml:space="preserve"> (Model S7) or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ij</m:t>
                </m:r>
              </m:sub>
            </m:sSub>
            <m:r>
              <w:rPr>
                <w:rFonts w:ascii="Cambria Math"/>
                <w:sz w:val="22"/>
                <w:szCs w:val="22"/>
                <w:lang w:val="en-US"/>
              </w:rPr>
              <m:t>-</m:t>
            </m:r>
            <m:sSub>
              <m:sSubPr>
                <m:ctrlPr>
                  <w:rPr>
                    <w:rFonts w:ascii="Cambria Math" w:hAnsi="Cambria Math"/>
                    <w:i/>
                    <w:sz w:val="22"/>
                    <w:szCs w:val="22"/>
                    <w:lang w:val="en-US"/>
                  </w:rPr>
                </m:ctrlPr>
              </m:sSubPr>
              <m:e>
                <m:acc>
                  <m:accPr>
                    <m:chr m:val="̅"/>
                    <m:ctrlPr>
                      <w:rPr>
                        <w:rFonts w:ascii="Cambria Math" w:hAnsi="Cambria Math"/>
                        <w:i/>
                        <w:sz w:val="22"/>
                        <w:szCs w:val="22"/>
                        <w:lang w:val="en-US"/>
                      </w:rPr>
                    </m:ctrlPr>
                  </m:accPr>
                  <m:e>
                    <m:r>
                      <w:rPr>
                        <w:rFonts w:ascii="Cambria Math"/>
                        <w:sz w:val="22"/>
                        <w:szCs w:val="22"/>
                        <w:lang w:val="en-US"/>
                      </w:rPr>
                      <m:t>x</m:t>
                    </m:r>
                  </m:e>
                </m:acc>
              </m:e>
              <m:sub>
                <m:r>
                  <w:rPr>
                    <w:rFonts w:ascii="Cambria Math"/>
                    <w:sz w:val="22"/>
                    <w:szCs w:val="22"/>
                    <w:lang w:val="en-US"/>
                  </w:rPr>
                  <m:t>j</m:t>
                </m:r>
              </m:sub>
            </m:sSub>
          </m:e>
        </m:d>
        <m:r>
          <w:rPr>
            <w:rFonts w:ascii="Cambria Math" w:hAnsi="Cambria Math"/>
            <w:sz w:val="22"/>
            <w:szCs w:val="22"/>
            <w:lang w:val="en-US"/>
          </w:rPr>
          <m:t>=0</m:t>
        </m:r>
      </m:oMath>
      <w:r w:rsidRPr="00DE632B">
        <w:rPr>
          <w:sz w:val="22"/>
          <w:szCs w:val="22"/>
          <w:lang w:val="en-US"/>
        </w:rPr>
        <w:t xml:space="preserve"> (Models S8-S9).</w:t>
      </w:r>
    </w:p>
    <w:p w14:paraId="2574D629" w14:textId="77777777" w:rsidR="00780D7C" w:rsidRPr="00DE632B" w:rsidRDefault="00780D7C" w:rsidP="00B626BF">
      <w:pPr>
        <w:suppressLineNumbers/>
        <w:rPr>
          <w:sz w:val="22"/>
          <w:szCs w:val="22"/>
          <w:lang w:val="en-US"/>
        </w:rPr>
      </w:pPr>
    </w:p>
    <w:p w14:paraId="0E48AB5B" w14:textId="77777777" w:rsidR="00780D7C" w:rsidRPr="00DE632B" w:rsidRDefault="00780D7C" w:rsidP="00B626BF">
      <w:pPr>
        <w:rPr>
          <w:sz w:val="22"/>
          <w:szCs w:val="22"/>
          <w:lang w:val="en-US"/>
        </w:rPr>
      </w:pPr>
      <w:r w:rsidRPr="00DE632B">
        <w:rPr>
          <w:sz w:val="22"/>
          <w:szCs w:val="22"/>
          <w:vertAlign w:val="superscript"/>
          <w:lang w:val="en-US"/>
        </w:rPr>
        <w:t>7</w:t>
      </w:r>
      <w:r w:rsidRPr="00DE632B">
        <w:rPr>
          <w:sz w:val="22"/>
          <w:szCs w:val="22"/>
          <w:lang w:val="en-US"/>
        </w:rPr>
        <w:t xml:space="preserve">Note that uncounted non-linearity of the dependence of </w:t>
      </w:r>
      <m:oMath>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ij</m:t>
            </m:r>
          </m:sub>
        </m:sSub>
      </m:oMath>
      <w:r w:rsidRPr="00DE632B">
        <w:rPr>
          <w:sz w:val="22"/>
          <w:szCs w:val="22"/>
          <w:lang w:val="en-US"/>
        </w:rPr>
        <w:t xml:space="preserve"> on fixed effect </w:t>
      </w:r>
      <m:oMath>
        <m:sSub>
          <m:sSubPr>
            <m:ctrlPr>
              <w:rPr>
                <w:rFonts w:ascii="Cambria Math" w:hAnsi="Cambria Math"/>
                <w:i/>
                <w:sz w:val="22"/>
                <w:szCs w:val="22"/>
                <w:lang w:val="en-US"/>
              </w:rPr>
            </m:ctrlPr>
          </m:sSubPr>
          <m:e>
            <m:acc>
              <m:accPr>
                <m:chr m:val="̅"/>
                <m:ctrlPr>
                  <w:rPr>
                    <w:rFonts w:ascii="Cambria Math" w:hAnsi="Cambria Math"/>
                    <w:i/>
                    <w:sz w:val="22"/>
                    <w:szCs w:val="22"/>
                    <w:lang w:val="en-US"/>
                  </w:rPr>
                </m:ctrlPr>
              </m:accPr>
              <m:e>
                <m:r>
                  <w:rPr>
                    <w:rFonts w:ascii="Cambria Math"/>
                    <w:sz w:val="22"/>
                    <w:szCs w:val="22"/>
                    <w:lang w:val="en-US"/>
                  </w:rPr>
                  <m:t>x</m:t>
                </m:r>
              </m:e>
            </m:acc>
          </m:e>
          <m:sub>
            <m:r>
              <w:rPr>
                <w:rFonts w:ascii="Cambria Math"/>
                <w:sz w:val="22"/>
                <w:szCs w:val="22"/>
                <w:lang w:val="en-US"/>
              </w:rPr>
              <m:t>j</m:t>
            </m:r>
          </m:sub>
        </m:sSub>
      </m:oMath>
      <w:r w:rsidRPr="00DE632B">
        <w:rPr>
          <w:sz w:val="22"/>
          <w:szCs w:val="22"/>
          <w:lang w:val="en-US"/>
        </w:rPr>
        <w:t xml:space="preserve"> may result in </w:t>
      </w:r>
      <m:oMath>
        <m:r>
          <w:rPr>
            <w:rFonts w:ascii="Cambria Math" w:hAnsi="Cambria Math"/>
            <w:sz w:val="22"/>
            <w:szCs w:val="22"/>
            <w:lang w:val="en-US"/>
          </w:rPr>
          <m:t>CO</m:t>
        </m:r>
        <m:sSub>
          <m:sSubPr>
            <m:ctrlPr>
              <w:rPr>
                <w:rFonts w:ascii="Cambria Math" w:hAnsi="Cambria Math"/>
                <w:i/>
                <w:sz w:val="22"/>
                <w:szCs w:val="22"/>
                <w:lang w:val="en-US"/>
              </w:rPr>
            </m:ctrlPr>
          </m:sSubPr>
          <m:e>
            <m:r>
              <w:rPr>
                <w:rFonts w:ascii="Cambria Math" w:hAnsi="Cambria Math"/>
                <w:sz w:val="22"/>
                <w:szCs w:val="22"/>
                <w:lang w:val="en-US"/>
              </w:rPr>
              <m:t>V</m:t>
            </m:r>
          </m:e>
          <m:sub>
            <m:sSub>
              <m:sSubPr>
                <m:ctrlPr>
                  <w:rPr>
                    <w:rFonts w:ascii="Cambria Math" w:hAnsi="Cambria Math"/>
                    <w:i/>
                    <w:sz w:val="22"/>
                    <w:szCs w:val="22"/>
                    <w:lang w:val="en-US"/>
                  </w:rPr>
                </m:ctrlPr>
              </m:sSubPr>
              <m:e>
                <m:r>
                  <w:rPr>
                    <w:rFonts w:ascii="Cambria Math" w:hAnsi="Cambria Math"/>
                    <w:sz w:val="22"/>
                    <w:szCs w:val="22"/>
                    <w:lang w:val="en-US"/>
                  </w:rPr>
                  <m:t>ind</m:t>
                </m:r>
              </m:e>
              <m:sub>
                <m:r>
                  <w:rPr>
                    <w:rFonts w:ascii="Cambria Math"/>
                    <w:sz w:val="22"/>
                    <w:szCs w:val="22"/>
                    <w:lang w:val="en-US"/>
                  </w:rPr>
                  <m:t>0</m:t>
                </m:r>
              </m:sub>
            </m:sSub>
            <m:r>
              <w:rPr>
                <w:rFonts w:asci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ind</m:t>
                </m:r>
              </m:e>
              <m:sub>
                <m:r>
                  <w:rPr>
                    <w:rFonts w:ascii="Cambria Math"/>
                    <w:sz w:val="22"/>
                    <w:szCs w:val="22"/>
                    <w:lang w:val="en-US"/>
                  </w:rPr>
                  <m:t>1</m:t>
                </m:r>
              </m:sub>
            </m:sSub>
          </m:sub>
        </m:sSub>
        <m:r>
          <w:rPr>
            <w:rFonts w:ascii="Cambria Math" w:hAnsi="Cambria Math"/>
            <w:sz w:val="22"/>
            <w:szCs w:val="22"/>
            <w:lang w:val="en-US"/>
          </w:rPr>
          <m:t>&gt;0</m:t>
        </m:r>
      </m:oMath>
      <w:r w:rsidRPr="00DE632B">
        <w:rPr>
          <w:sz w:val="22"/>
          <w:szCs w:val="22"/>
          <w:lang w:val="en-US"/>
        </w:rPr>
        <w:t xml:space="preserve"> as a statistical </w:t>
      </w:r>
      <w:proofErr w:type="gramStart"/>
      <w:r w:rsidRPr="00DE632B">
        <w:rPr>
          <w:sz w:val="22"/>
          <w:szCs w:val="22"/>
          <w:lang w:val="en-US"/>
        </w:rPr>
        <w:t>artifact</w:t>
      </w:r>
      <w:proofErr w:type="gramEnd"/>
    </w:p>
    <w:p w14:paraId="14E267FA" w14:textId="77777777" w:rsidR="00780D7C" w:rsidRPr="00DE632B" w:rsidRDefault="00780D7C" w:rsidP="00B626BF">
      <w:pPr>
        <w:suppressLineNumbers/>
        <w:rPr>
          <w:sz w:val="22"/>
          <w:szCs w:val="22"/>
          <w:lang w:val="en-US"/>
        </w:rPr>
      </w:pPr>
    </w:p>
    <w:p w14:paraId="4CBB91D9" w14:textId="77777777" w:rsidR="00780D7C" w:rsidRPr="00DE632B" w:rsidRDefault="00780D7C" w:rsidP="00B626BF">
      <w:pPr>
        <w:rPr>
          <w:sz w:val="22"/>
          <w:szCs w:val="22"/>
          <w:lang w:val="en-US"/>
        </w:rPr>
      </w:pPr>
      <w:r w:rsidRPr="00DE632B">
        <w:rPr>
          <w:sz w:val="22"/>
          <w:szCs w:val="22"/>
          <w:vertAlign w:val="superscript"/>
          <w:lang w:val="en-US"/>
        </w:rPr>
        <w:t>8</w:t>
      </w:r>
      <w:r w:rsidRPr="00DE632B">
        <w:rPr>
          <w:sz w:val="22"/>
          <w:szCs w:val="22"/>
          <w:lang w:val="en-US"/>
        </w:rPr>
        <w:t xml:space="preserve">Expanding upon the example presented in footnote 5, </w:t>
      </w:r>
      <m:oMath>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1W</m:t>
            </m:r>
            <m:r>
              <w:rPr>
                <w:rFonts w:ascii="Cambria Math" w:hAnsi="Cambria Math"/>
                <w:sz w:val="22"/>
                <w:szCs w:val="22"/>
                <w:lang w:val="en-US"/>
              </w:rPr>
              <m:t>×</m:t>
            </m:r>
            <m:r>
              <w:rPr>
                <w:rFonts w:ascii="Cambria Math"/>
                <w:sz w:val="22"/>
                <w:szCs w:val="22"/>
                <w:lang w:val="en-US"/>
              </w:rPr>
              <m:t>B</m:t>
            </m:r>
          </m:sub>
        </m:sSub>
        <m:r>
          <w:rPr>
            <w:rFonts w:ascii="Cambria Math" w:hAnsi="Cambria Math"/>
            <w:sz w:val="22"/>
            <w:szCs w:val="22"/>
            <w:lang w:val="en-US"/>
          </w:rPr>
          <m:t xml:space="preserve">≠0 </m:t>
        </m:r>
      </m:oMath>
      <w:r w:rsidRPr="00DE632B">
        <w:rPr>
          <w:sz w:val="22"/>
          <w:szCs w:val="22"/>
          <w:lang w:val="en-US"/>
        </w:rPr>
        <w:t xml:space="preserve">represents a situation where individuals are non-randomly distributed over the environment with respect to their level of plasticity. Note that uncounted non-linearity of the dependence of </w:t>
      </w:r>
      <m:oMath>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ij</m:t>
            </m:r>
          </m:sub>
        </m:sSub>
      </m:oMath>
      <w:r w:rsidRPr="00DE632B">
        <w:rPr>
          <w:sz w:val="22"/>
          <w:szCs w:val="22"/>
          <w:lang w:val="en-US"/>
        </w:rPr>
        <w:t xml:space="preserve"> on fixed effect </w:t>
      </w:r>
      <m:oMath>
        <m:sSub>
          <m:sSubPr>
            <m:ctrlPr>
              <w:rPr>
                <w:rFonts w:ascii="Cambria Math" w:hAnsi="Cambria Math"/>
                <w:i/>
                <w:sz w:val="22"/>
                <w:szCs w:val="22"/>
                <w:lang w:val="en-US"/>
              </w:rPr>
            </m:ctrlPr>
          </m:sSubPr>
          <m:e>
            <m:acc>
              <m:accPr>
                <m:chr m:val="̅"/>
                <m:ctrlPr>
                  <w:rPr>
                    <w:rFonts w:ascii="Cambria Math" w:hAnsi="Cambria Math"/>
                    <w:i/>
                    <w:sz w:val="22"/>
                    <w:szCs w:val="22"/>
                    <w:lang w:val="en-US"/>
                  </w:rPr>
                </m:ctrlPr>
              </m:accPr>
              <m:e>
                <m:r>
                  <w:rPr>
                    <w:rFonts w:ascii="Cambria Math"/>
                    <w:sz w:val="22"/>
                    <w:szCs w:val="22"/>
                    <w:lang w:val="en-US"/>
                  </w:rPr>
                  <m:t>x</m:t>
                </m:r>
              </m:e>
            </m:acc>
          </m:e>
          <m:sub>
            <m:r>
              <w:rPr>
                <w:rFonts w:ascii="Cambria Math"/>
                <w:sz w:val="22"/>
                <w:szCs w:val="22"/>
                <w:lang w:val="en-US"/>
              </w:rPr>
              <m:t>j</m:t>
            </m:r>
          </m:sub>
        </m:sSub>
      </m:oMath>
      <w:r w:rsidRPr="00DE632B">
        <w:rPr>
          <w:sz w:val="22"/>
          <w:szCs w:val="22"/>
          <w:lang w:val="en-US"/>
        </w:rPr>
        <w:t xml:space="preserve"> may result in </w:t>
      </w:r>
      <m:oMath>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sz w:val="22"/>
                <w:szCs w:val="22"/>
                <w:lang w:val="en-US"/>
              </w:rPr>
              <m:t>1W</m:t>
            </m:r>
            <m:r>
              <w:rPr>
                <w:rFonts w:ascii="Cambria Math" w:hAnsi="Cambria Math"/>
                <w:sz w:val="22"/>
                <w:szCs w:val="22"/>
                <w:lang w:val="en-US"/>
              </w:rPr>
              <m:t>×</m:t>
            </m:r>
            <m:r>
              <w:rPr>
                <w:rFonts w:ascii="Cambria Math"/>
                <w:sz w:val="22"/>
                <w:szCs w:val="22"/>
                <w:lang w:val="en-US"/>
              </w:rPr>
              <m:t>B</m:t>
            </m:r>
          </m:sub>
        </m:sSub>
        <m:r>
          <w:rPr>
            <w:rFonts w:ascii="Cambria Math" w:hAnsi="Cambria Math"/>
            <w:sz w:val="22"/>
            <w:szCs w:val="22"/>
            <w:lang w:val="en-US"/>
          </w:rPr>
          <m:t>≠0</m:t>
        </m:r>
      </m:oMath>
      <w:r w:rsidRPr="00DE632B">
        <w:rPr>
          <w:sz w:val="22"/>
          <w:szCs w:val="22"/>
          <w:lang w:val="en-US"/>
        </w:rPr>
        <w:t>.</w:t>
      </w:r>
      <w:r w:rsidRPr="00DE632B">
        <w:rPr>
          <w:sz w:val="22"/>
          <w:szCs w:val="22"/>
          <w:lang w:val="en-US"/>
        </w:rPr>
        <w:br w:type="page"/>
      </w:r>
    </w:p>
    <w:p w14:paraId="52D71C3B" w14:textId="77777777" w:rsidR="00780D7C" w:rsidRPr="00DE632B" w:rsidRDefault="00780D7C" w:rsidP="00B626BF">
      <w:pPr>
        <w:rPr>
          <w:sz w:val="18"/>
          <w:szCs w:val="18"/>
        </w:rPr>
      </w:pPr>
      <w:r w:rsidRPr="00DE632B">
        <w:rPr>
          <w:b/>
        </w:rPr>
        <w:lastRenderedPageBreak/>
        <w:t xml:space="preserve">Supplementary Table S2. </w:t>
      </w:r>
      <w:r w:rsidRPr="00DE632B">
        <w:t xml:space="preserve">A variety of multivariate methods are available to elucidate covariance patterns both within and among populations. The listed methods are some which have been used within the quantitative </w:t>
      </w:r>
      <w:proofErr w:type="gramStart"/>
      <w:r w:rsidRPr="00DE632B">
        <w:t>genetics</w:t>
      </w:r>
      <w:proofErr w:type="gramEnd"/>
      <w:r w:rsidRPr="00DE632B">
        <w:t xml:space="preserve"> literature but less broadly elsewhere in evolutionary ecology. While often formulated for genetic covariance matrices the approaches listed can be used with covariances matrices derived from MMs with strictly phenotypic data, although certain assumptions may have to be made in such cases.</w:t>
      </w:r>
    </w:p>
    <w:p w14:paraId="2162DA94" w14:textId="77777777" w:rsidR="00780D7C" w:rsidRPr="00DE632B" w:rsidRDefault="00780D7C" w:rsidP="00B626BF">
      <w:pPr>
        <w:sectPr w:rsidR="00780D7C" w:rsidRPr="00DE632B" w:rsidSect="000F4391">
          <w:type w:val="continuous"/>
          <w:pgSz w:w="12240" w:h="15840" w:code="1"/>
          <w:pgMar w:top="1440" w:right="1440" w:bottom="1440" w:left="1440" w:header="720" w:footer="720" w:gutter="0"/>
          <w:cols w:space="720"/>
          <w:docGrid w:linePitch="360"/>
        </w:sectPr>
      </w:pPr>
    </w:p>
    <w:tbl>
      <w:tblPr>
        <w:tblStyle w:val="TableGrid"/>
        <w:tblW w:w="12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7"/>
        <w:gridCol w:w="3951"/>
        <w:gridCol w:w="1093"/>
        <w:gridCol w:w="1094"/>
        <w:gridCol w:w="1917"/>
        <w:gridCol w:w="2078"/>
        <w:gridCol w:w="102"/>
      </w:tblGrid>
      <w:tr w:rsidR="00780D7C" w:rsidRPr="00DE632B" w14:paraId="526706CE" w14:textId="77777777" w:rsidTr="008313E0">
        <w:trPr>
          <w:trHeight w:val="620"/>
        </w:trPr>
        <w:tc>
          <w:tcPr>
            <w:tcW w:w="2187" w:type="dxa"/>
            <w:tcBorders>
              <w:top w:val="single" w:sz="4" w:space="0" w:color="auto"/>
              <w:bottom w:val="single" w:sz="4" w:space="0" w:color="auto"/>
            </w:tcBorders>
            <w:vAlign w:val="center"/>
          </w:tcPr>
          <w:p w14:paraId="68681CC1" w14:textId="77777777" w:rsidR="00780D7C" w:rsidRPr="00DE632B" w:rsidRDefault="00780D7C" w:rsidP="00B626BF">
            <w:pPr>
              <w:jc w:val="center"/>
              <w:rPr>
                <w:sz w:val="20"/>
              </w:rPr>
            </w:pPr>
            <w:r w:rsidRPr="00DE632B">
              <w:rPr>
                <w:sz w:val="20"/>
              </w:rPr>
              <w:lastRenderedPageBreak/>
              <w:t>Method</w:t>
            </w:r>
          </w:p>
        </w:tc>
        <w:tc>
          <w:tcPr>
            <w:tcW w:w="3951" w:type="dxa"/>
            <w:tcBorders>
              <w:top w:val="single" w:sz="4" w:space="0" w:color="auto"/>
              <w:bottom w:val="single" w:sz="4" w:space="0" w:color="auto"/>
            </w:tcBorders>
            <w:vAlign w:val="center"/>
          </w:tcPr>
          <w:p w14:paraId="7D2412C4" w14:textId="77777777" w:rsidR="00780D7C" w:rsidRPr="00DE632B" w:rsidRDefault="00780D7C" w:rsidP="00B626BF">
            <w:pPr>
              <w:jc w:val="center"/>
              <w:rPr>
                <w:sz w:val="20"/>
              </w:rPr>
            </w:pPr>
            <w:r w:rsidRPr="00DE632B">
              <w:rPr>
                <w:sz w:val="20"/>
              </w:rPr>
              <w:t xml:space="preserve">Question(s) </w:t>
            </w:r>
            <w:proofErr w:type="spellStart"/>
            <w:r w:rsidRPr="00DE632B">
              <w:rPr>
                <w:sz w:val="20"/>
              </w:rPr>
              <w:t>that</w:t>
            </w:r>
            <w:proofErr w:type="spellEnd"/>
            <w:r w:rsidRPr="00DE632B">
              <w:rPr>
                <w:sz w:val="20"/>
              </w:rPr>
              <w:t xml:space="preserve"> </w:t>
            </w:r>
            <w:proofErr w:type="spellStart"/>
            <w:r w:rsidRPr="00DE632B">
              <w:rPr>
                <w:sz w:val="20"/>
              </w:rPr>
              <w:t>can</w:t>
            </w:r>
            <w:proofErr w:type="spellEnd"/>
            <w:r w:rsidRPr="00DE632B">
              <w:rPr>
                <w:sz w:val="20"/>
              </w:rPr>
              <w:t xml:space="preserve"> </w:t>
            </w:r>
            <w:proofErr w:type="spellStart"/>
            <w:r w:rsidRPr="00DE632B">
              <w:rPr>
                <w:sz w:val="20"/>
              </w:rPr>
              <w:t>be</w:t>
            </w:r>
            <w:proofErr w:type="spellEnd"/>
            <w:r w:rsidRPr="00DE632B">
              <w:rPr>
                <w:sz w:val="20"/>
              </w:rPr>
              <w:t xml:space="preserve"> </w:t>
            </w:r>
            <w:proofErr w:type="spellStart"/>
            <w:r w:rsidRPr="00DE632B">
              <w:rPr>
                <w:sz w:val="20"/>
              </w:rPr>
              <w:t>asked</w:t>
            </w:r>
            <w:proofErr w:type="spellEnd"/>
          </w:p>
        </w:tc>
        <w:tc>
          <w:tcPr>
            <w:tcW w:w="1093" w:type="dxa"/>
            <w:tcBorders>
              <w:top w:val="single" w:sz="4" w:space="0" w:color="auto"/>
              <w:bottom w:val="single" w:sz="4" w:space="0" w:color="auto"/>
            </w:tcBorders>
            <w:vAlign w:val="center"/>
          </w:tcPr>
          <w:p w14:paraId="6BF0F6AA" w14:textId="77777777" w:rsidR="00780D7C" w:rsidRPr="00DE632B" w:rsidRDefault="00780D7C" w:rsidP="00B626BF">
            <w:pPr>
              <w:jc w:val="center"/>
              <w:rPr>
                <w:sz w:val="20"/>
              </w:rPr>
            </w:pPr>
            <w:proofErr w:type="spellStart"/>
            <w:r w:rsidRPr="00DE632B">
              <w:rPr>
                <w:sz w:val="20"/>
              </w:rPr>
              <w:t>Within</w:t>
            </w:r>
            <w:proofErr w:type="spellEnd"/>
            <w:r w:rsidRPr="00DE632B">
              <w:rPr>
                <w:sz w:val="20"/>
              </w:rPr>
              <w:t xml:space="preserve"> </w:t>
            </w:r>
            <w:proofErr w:type="spellStart"/>
            <w:r w:rsidRPr="00DE632B">
              <w:rPr>
                <w:sz w:val="20"/>
              </w:rPr>
              <w:t>groups</w:t>
            </w:r>
            <w:proofErr w:type="spellEnd"/>
          </w:p>
        </w:tc>
        <w:tc>
          <w:tcPr>
            <w:tcW w:w="1094" w:type="dxa"/>
            <w:tcBorders>
              <w:top w:val="single" w:sz="4" w:space="0" w:color="auto"/>
              <w:bottom w:val="single" w:sz="4" w:space="0" w:color="auto"/>
            </w:tcBorders>
            <w:vAlign w:val="center"/>
          </w:tcPr>
          <w:p w14:paraId="1633D591" w14:textId="77777777" w:rsidR="00780D7C" w:rsidRPr="00DE632B" w:rsidRDefault="00780D7C" w:rsidP="00B626BF">
            <w:pPr>
              <w:jc w:val="center"/>
              <w:rPr>
                <w:sz w:val="20"/>
              </w:rPr>
            </w:pPr>
            <w:proofErr w:type="spellStart"/>
            <w:r w:rsidRPr="00DE632B">
              <w:rPr>
                <w:sz w:val="20"/>
              </w:rPr>
              <w:t>Between</w:t>
            </w:r>
            <w:proofErr w:type="spellEnd"/>
            <w:r w:rsidRPr="00DE632B">
              <w:rPr>
                <w:sz w:val="20"/>
              </w:rPr>
              <w:t xml:space="preserve"> </w:t>
            </w:r>
            <w:proofErr w:type="spellStart"/>
            <w:r w:rsidRPr="00DE632B">
              <w:rPr>
                <w:sz w:val="20"/>
              </w:rPr>
              <w:t>groups</w:t>
            </w:r>
            <w:proofErr w:type="spellEnd"/>
          </w:p>
        </w:tc>
        <w:tc>
          <w:tcPr>
            <w:tcW w:w="1917" w:type="dxa"/>
            <w:tcBorders>
              <w:top w:val="single" w:sz="4" w:space="0" w:color="auto"/>
              <w:bottom w:val="single" w:sz="4" w:space="0" w:color="auto"/>
            </w:tcBorders>
            <w:vAlign w:val="center"/>
          </w:tcPr>
          <w:p w14:paraId="5D94CE40" w14:textId="77777777" w:rsidR="00780D7C" w:rsidRPr="00DE632B" w:rsidRDefault="00780D7C" w:rsidP="00B626BF">
            <w:pPr>
              <w:jc w:val="center"/>
              <w:rPr>
                <w:sz w:val="20"/>
              </w:rPr>
            </w:pPr>
            <w:r w:rsidRPr="00DE632B">
              <w:rPr>
                <w:sz w:val="20"/>
              </w:rPr>
              <w:t xml:space="preserve">Software </w:t>
            </w:r>
            <w:proofErr w:type="spellStart"/>
            <w:r w:rsidRPr="00DE632B">
              <w:rPr>
                <w:sz w:val="20"/>
              </w:rPr>
              <w:t>packages</w:t>
            </w:r>
            <w:proofErr w:type="spellEnd"/>
          </w:p>
        </w:tc>
        <w:tc>
          <w:tcPr>
            <w:tcW w:w="2180" w:type="dxa"/>
            <w:gridSpan w:val="2"/>
            <w:tcBorders>
              <w:top w:val="single" w:sz="4" w:space="0" w:color="auto"/>
              <w:bottom w:val="single" w:sz="4" w:space="0" w:color="auto"/>
            </w:tcBorders>
            <w:vAlign w:val="center"/>
          </w:tcPr>
          <w:p w14:paraId="30B95E65" w14:textId="77777777" w:rsidR="00780D7C" w:rsidRPr="00DE632B" w:rsidRDefault="00780D7C" w:rsidP="00B626BF">
            <w:pPr>
              <w:jc w:val="center"/>
              <w:rPr>
                <w:sz w:val="20"/>
              </w:rPr>
            </w:pPr>
            <w:proofErr w:type="spellStart"/>
            <w:r w:rsidRPr="00DE632B">
              <w:rPr>
                <w:sz w:val="20"/>
              </w:rPr>
              <w:t>Refs</w:t>
            </w:r>
            <w:proofErr w:type="spellEnd"/>
            <w:r w:rsidRPr="00DE632B">
              <w:rPr>
                <w:sz w:val="20"/>
              </w:rPr>
              <w:t>.</w:t>
            </w:r>
          </w:p>
        </w:tc>
      </w:tr>
      <w:tr w:rsidR="00780D7C" w:rsidRPr="00DE632B" w14:paraId="7F660D03" w14:textId="77777777" w:rsidTr="008313E0">
        <w:trPr>
          <w:trHeight w:val="1080"/>
        </w:trPr>
        <w:tc>
          <w:tcPr>
            <w:tcW w:w="2187" w:type="dxa"/>
            <w:tcBorders>
              <w:top w:val="single" w:sz="4" w:space="0" w:color="auto"/>
            </w:tcBorders>
            <w:vAlign w:val="center"/>
          </w:tcPr>
          <w:p w14:paraId="557CFCED" w14:textId="77777777" w:rsidR="00780D7C" w:rsidRPr="00DE632B" w:rsidRDefault="00780D7C" w:rsidP="00B626BF">
            <w:pPr>
              <w:jc w:val="center"/>
              <w:rPr>
                <w:sz w:val="20"/>
              </w:rPr>
            </w:pPr>
            <w:r w:rsidRPr="00DE632B">
              <w:rPr>
                <w:sz w:val="20"/>
              </w:rPr>
              <w:t>Mantel Test</w:t>
            </w:r>
          </w:p>
        </w:tc>
        <w:tc>
          <w:tcPr>
            <w:tcW w:w="3951" w:type="dxa"/>
            <w:tcBorders>
              <w:top w:val="single" w:sz="4" w:space="0" w:color="auto"/>
            </w:tcBorders>
            <w:vAlign w:val="center"/>
          </w:tcPr>
          <w:p w14:paraId="3700061C" w14:textId="77777777" w:rsidR="00780D7C" w:rsidRPr="00DE632B" w:rsidRDefault="00780D7C" w:rsidP="00B626BF">
            <w:pPr>
              <w:jc w:val="center"/>
              <w:rPr>
                <w:sz w:val="20"/>
              </w:rPr>
            </w:pPr>
            <w:r w:rsidRPr="00DE632B">
              <w:rPr>
                <w:sz w:val="20"/>
              </w:rPr>
              <w:t xml:space="preserve">Are </w:t>
            </w:r>
            <w:proofErr w:type="spellStart"/>
            <w:r w:rsidRPr="00DE632B">
              <w:rPr>
                <w:sz w:val="20"/>
              </w:rPr>
              <w:t>the</w:t>
            </w:r>
            <w:proofErr w:type="spellEnd"/>
            <w:r w:rsidRPr="00DE632B">
              <w:rPr>
                <w:sz w:val="20"/>
              </w:rPr>
              <w:t xml:space="preserve"> </w:t>
            </w:r>
            <w:proofErr w:type="spellStart"/>
            <w:r w:rsidRPr="00DE632B">
              <w:rPr>
                <w:sz w:val="20"/>
              </w:rPr>
              <w:t>elements</w:t>
            </w:r>
            <w:proofErr w:type="spellEnd"/>
            <w:r w:rsidRPr="00DE632B">
              <w:rPr>
                <w:sz w:val="20"/>
              </w:rPr>
              <w:t xml:space="preserve"> </w:t>
            </w:r>
            <w:proofErr w:type="spellStart"/>
            <w:r w:rsidRPr="00DE632B">
              <w:rPr>
                <w:sz w:val="20"/>
              </w:rPr>
              <w:t>of</w:t>
            </w:r>
            <w:proofErr w:type="spellEnd"/>
            <w:r w:rsidRPr="00DE632B">
              <w:rPr>
                <w:sz w:val="20"/>
              </w:rPr>
              <w:t xml:space="preserve"> </w:t>
            </w:r>
            <w:proofErr w:type="spellStart"/>
            <w:r w:rsidRPr="00DE632B">
              <w:rPr>
                <w:sz w:val="20"/>
              </w:rPr>
              <w:t>two</w:t>
            </w:r>
            <w:proofErr w:type="spellEnd"/>
            <w:r w:rsidRPr="00DE632B">
              <w:rPr>
                <w:sz w:val="20"/>
              </w:rPr>
              <w:t xml:space="preserve"> </w:t>
            </w:r>
            <w:proofErr w:type="spellStart"/>
            <w:r w:rsidRPr="00DE632B">
              <w:rPr>
                <w:sz w:val="20"/>
              </w:rPr>
              <w:t>covariance</w:t>
            </w:r>
            <w:proofErr w:type="spellEnd"/>
            <w:r w:rsidRPr="00DE632B">
              <w:rPr>
                <w:sz w:val="20"/>
              </w:rPr>
              <w:t>/</w:t>
            </w:r>
            <w:proofErr w:type="spellStart"/>
            <w:r w:rsidRPr="00DE632B">
              <w:rPr>
                <w:sz w:val="20"/>
              </w:rPr>
              <w:t>correlation</w:t>
            </w:r>
            <w:proofErr w:type="spellEnd"/>
            <w:r w:rsidRPr="00DE632B">
              <w:rPr>
                <w:sz w:val="20"/>
              </w:rPr>
              <w:t xml:space="preserve"> </w:t>
            </w:r>
            <w:proofErr w:type="spellStart"/>
            <w:r w:rsidRPr="00DE632B">
              <w:rPr>
                <w:sz w:val="20"/>
              </w:rPr>
              <w:t>matrices</w:t>
            </w:r>
            <w:proofErr w:type="spellEnd"/>
            <w:r w:rsidRPr="00DE632B">
              <w:rPr>
                <w:sz w:val="20"/>
              </w:rPr>
              <w:t xml:space="preserve"> </w:t>
            </w:r>
            <w:proofErr w:type="spellStart"/>
            <w:r w:rsidRPr="00DE632B">
              <w:rPr>
                <w:sz w:val="20"/>
              </w:rPr>
              <w:t>similar</w:t>
            </w:r>
            <w:proofErr w:type="spellEnd"/>
          </w:p>
        </w:tc>
        <w:tc>
          <w:tcPr>
            <w:tcW w:w="1093" w:type="dxa"/>
            <w:tcBorders>
              <w:top w:val="single" w:sz="4" w:space="0" w:color="auto"/>
            </w:tcBorders>
            <w:vAlign w:val="center"/>
          </w:tcPr>
          <w:p w14:paraId="16F73D3C" w14:textId="77777777" w:rsidR="00780D7C" w:rsidRPr="00DE632B" w:rsidRDefault="00780D7C" w:rsidP="00B626BF">
            <w:pPr>
              <w:jc w:val="center"/>
              <w:rPr>
                <w:sz w:val="20"/>
              </w:rPr>
            </w:pPr>
            <w:proofErr w:type="spellStart"/>
            <w:r w:rsidRPr="00DE632B">
              <w:rPr>
                <w:sz w:val="20"/>
              </w:rPr>
              <w:t>No</w:t>
            </w:r>
            <w:proofErr w:type="spellEnd"/>
          </w:p>
        </w:tc>
        <w:tc>
          <w:tcPr>
            <w:tcW w:w="1094" w:type="dxa"/>
            <w:tcBorders>
              <w:top w:val="single" w:sz="4" w:space="0" w:color="auto"/>
            </w:tcBorders>
            <w:vAlign w:val="center"/>
          </w:tcPr>
          <w:p w14:paraId="25F4F134" w14:textId="77777777" w:rsidR="00780D7C" w:rsidRPr="00DE632B" w:rsidRDefault="00780D7C" w:rsidP="00B626BF">
            <w:pPr>
              <w:jc w:val="center"/>
              <w:rPr>
                <w:sz w:val="20"/>
              </w:rPr>
            </w:pPr>
            <w:r w:rsidRPr="00DE632B">
              <w:rPr>
                <w:sz w:val="20"/>
              </w:rPr>
              <w:t>Yes</w:t>
            </w:r>
          </w:p>
        </w:tc>
        <w:tc>
          <w:tcPr>
            <w:tcW w:w="1917" w:type="dxa"/>
            <w:tcBorders>
              <w:top w:val="single" w:sz="4" w:space="0" w:color="auto"/>
            </w:tcBorders>
            <w:vAlign w:val="center"/>
          </w:tcPr>
          <w:p w14:paraId="40D61987" w14:textId="77777777" w:rsidR="00780D7C" w:rsidRPr="00DE632B" w:rsidRDefault="00780D7C" w:rsidP="00B626BF">
            <w:pPr>
              <w:jc w:val="center"/>
              <w:rPr>
                <w:sz w:val="20"/>
              </w:rPr>
            </w:pPr>
            <w:r w:rsidRPr="00DE632B">
              <w:rPr>
                <w:sz w:val="20"/>
              </w:rPr>
              <w:t xml:space="preserve">Most </w:t>
            </w:r>
            <w:proofErr w:type="spellStart"/>
            <w:r w:rsidRPr="00DE632B">
              <w:rPr>
                <w:sz w:val="20"/>
              </w:rPr>
              <w:t>software</w:t>
            </w:r>
            <w:proofErr w:type="spellEnd"/>
            <w:r w:rsidRPr="00DE632B">
              <w:rPr>
                <w:sz w:val="20"/>
              </w:rPr>
              <w:t xml:space="preserve"> </w:t>
            </w:r>
            <w:proofErr w:type="spellStart"/>
            <w:r w:rsidRPr="00DE632B">
              <w:rPr>
                <w:sz w:val="20"/>
              </w:rPr>
              <w:t>packages</w:t>
            </w:r>
            <w:proofErr w:type="spellEnd"/>
          </w:p>
        </w:tc>
        <w:tc>
          <w:tcPr>
            <w:tcW w:w="2180" w:type="dxa"/>
            <w:gridSpan w:val="2"/>
            <w:tcBorders>
              <w:top w:val="single" w:sz="4" w:space="0" w:color="auto"/>
            </w:tcBorders>
            <w:vAlign w:val="center"/>
          </w:tcPr>
          <w:p w14:paraId="709E2E60" w14:textId="77777777" w:rsidR="00780D7C" w:rsidRPr="00DE632B" w:rsidRDefault="00780D7C" w:rsidP="00B626BF">
            <w:pPr>
              <w:jc w:val="center"/>
              <w:rPr>
                <w:sz w:val="20"/>
              </w:rPr>
            </w:pPr>
            <w:r w:rsidRPr="00DE632B">
              <w:rPr>
                <w:sz w:val="20"/>
              </w:rPr>
              <w:t xml:space="preserve">Mantel </w:t>
            </w:r>
            <w:r w:rsidRPr="00DE632B">
              <w:rPr>
                <w:noProof/>
                <w:sz w:val="20"/>
              </w:rPr>
              <w:t>(1967)</w:t>
            </w:r>
          </w:p>
        </w:tc>
      </w:tr>
      <w:tr w:rsidR="00780D7C" w:rsidRPr="00DE632B" w14:paraId="0BA07517" w14:textId="77777777" w:rsidTr="008313E0">
        <w:trPr>
          <w:trHeight w:val="1080"/>
        </w:trPr>
        <w:tc>
          <w:tcPr>
            <w:tcW w:w="2187" w:type="dxa"/>
            <w:vAlign w:val="center"/>
          </w:tcPr>
          <w:p w14:paraId="090E1AEA" w14:textId="77777777" w:rsidR="00780D7C" w:rsidRPr="00DE632B" w:rsidRDefault="00780D7C" w:rsidP="00B626BF">
            <w:pPr>
              <w:jc w:val="center"/>
              <w:rPr>
                <w:sz w:val="20"/>
              </w:rPr>
            </w:pPr>
            <w:r w:rsidRPr="00DE632B">
              <w:rPr>
                <w:sz w:val="20"/>
              </w:rPr>
              <w:t xml:space="preserve">Common </w:t>
            </w:r>
            <w:proofErr w:type="spellStart"/>
            <w:r w:rsidRPr="00DE632B">
              <w:rPr>
                <w:sz w:val="20"/>
              </w:rPr>
              <w:t>Principal</w:t>
            </w:r>
            <w:proofErr w:type="spellEnd"/>
            <w:r w:rsidRPr="00DE632B">
              <w:rPr>
                <w:sz w:val="20"/>
              </w:rPr>
              <w:t xml:space="preserve"> Components</w:t>
            </w:r>
          </w:p>
        </w:tc>
        <w:tc>
          <w:tcPr>
            <w:tcW w:w="3951" w:type="dxa"/>
            <w:vAlign w:val="center"/>
          </w:tcPr>
          <w:p w14:paraId="7D2B28FE" w14:textId="77777777" w:rsidR="00780D7C" w:rsidRPr="00DE632B" w:rsidRDefault="00780D7C" w:rsidP="00B626BF">
            <w:pPr>
              <w:jc w:val="center"/>
              <w:rPr>
                <w:sz w:val="20"/>
              </w:rPr>
            </w:pPr>
            <w:r w:rsidRPr="00DE632B">
              <w:rPr>
                <w:sz w:val="20"/>
              </w:rPr>
              <w:t xml:space="preserve">Are </w:t>
            </w:r>
            <w:proofErr w:type="spellStart"/>
            <w:r w:rsidRPr="00DE632B">
              <w:rPr>
                <w:sz w:val="20"/>
              </w:rPr>
              <w:t>the</w:t>
            </w:r>
            <w:proofErr w:type="spellEnd"/>
            <w:r w:rsidRPr="00DE632B">
              <w:rPr>
                <w:sz w:val="20"/>
              </w:rPr>
              <w:t xml:space="preserve"> </w:t>
            </w:r>
            <w:proofErr w:type="spellStart"/>
            <w:r w:rsidRPr="00DE632B">
              <w:rPr>
                <w:sz w:val="20"/>
              </w:rPr>
              <w:t>eigenvalues</w:t>
            </w:r>
            <w:proofErr w:type="spellEnd"/>
            <w:r w:rsidRPr="00DE632B">
              <w:rPr>
                <w:sz w:val="20"/>
              </w:rPr>
              <w:t xml:space="preserve"> and </w:t>
            </w:r>
            <w:proofErr w:type="spellStart"/>
            <w:r w:rsidRPr="00DE632B">
              <w:rPr>
                <w:sz w:val="20"/>
              </w:rPr>
              <w:t>eigenvectors</w:t>
            </w:r>
            <w:proofErr w:type="spellEnd"/>
            <w:r w:rsidRPr="00DE632B">
              <w:rPr>
                <w:sz w:val="20"/>
              </w:rPr>
              <w:t xml:space="preserve"> </w:t>
            </w:r>
            <w:proofErr w:type="spellStart"/>
            <w:r w:rsidRPr="00DE632B">
              <w:rPr>
                <w:sz w:val="20"/>
              </w:rPr>
              <w:t>of</w:t>
            </w:r>
            <w:proofErr w:type="spellEnd"/>
            <w:r w:rsidRPr="00DE632B">
              <w:rPr>
                <w:sz w:val="20"/>
              </w:rPr>
              <w:t xml:space="preserve"> </w:t>
            </w:r>
            <w:proofErr w:type="spellStart"/>
            <w:r w:rsidRPr="00DE632B">
              <w:rPr>
                <w:sz w:val="20"/>
              </w:rPr>
              <w:t>two</w:t>
            </w:r>
            <w:proofErr w:type="spellEnd"/>
            <w:r w:rsidRPr="00DE632B">
              <w:rPr>
                <w:sz w:val="20"/>
              </w:rPr>
              <w:t xml:space="preserve"> </w:t>
            </w:r>
            <w:proofErr w:type="spellStart"/>
            <w:r w:rsidRPr="00DE632B">
              <w:rPr>
                <w:sz w:val="20"/>
              </w:rPr>
              <w:t>matrices</w:t>
            </w:r>
            <w:proofErr w:type="spellEnd"/>
            <w:r w:rsidRPr="00DE632B">
              <w:rPr>
                <w:sz w:val="20"/>
              </w:rPr>
              <w:t xml:space="preserve"> </w:t>
            </w:r>
            <w:proofErr w:type="spellStart"/>
            <w:r w:rsidRPr="00DE632B">
              <w:rPr>
                <w:sz w:val="20"/>
              </w:rPr>
              <w:t>similar</w:t>
            </w:r>
            <w:proofErr w:type="spellEnd"/>
          </w:p>
        </w:tc>
        <w:tc>
          <w:tcPr>
            <w:tcW w:w="1093" w:type="dxa"/>
            <w:vAlign w:val="center"/>
          </w:tcPr>
          <w:p w14:paraId="7BD09BFE" w14:textId="77777777" w:rsidR="00780D7C" w:rsidRPr="00DE632B" w:rsidRDefault="00780D7C" w:rsidP="00B626BF">
            <w:pPr>
              <w:jc w:val="center"/>
              <w:rPr>
                <w:sz w:val="20"/>
              </w:rPr>
            </w:pPr>
            <w:proofErr w:type="spellStart"/>
            <w:r w:rsidRPr="00DE632B">
              <w:rPr>
                <w:sz w:val="20"/>
              </w:rPr>
              <w:t>No</w:t>
            </w:r>
            <w:proofErr w:type="spellEnd"/>
          </w:p>
        </w:tc>
        <w:tc>
          <w:tcPr>
            <w:tcW w:w="1094" w:type="dxa"/>
            <w:vAlign w:val="center"/>
          </w:tcPr>
          <w:p w14:paraId="0CFD6C11" w14:textId="77777777" w:rsidR="00780D7C" w:rsidRPr="00DE632B" w:rsidRDefault="00780D7C" w:rsidP="00B626BF">
            <w:pPr>
              <w:jc w:val="center"/>
              <w:rPr>
                <w:sz w:val="20"/>
              </w:rPr>
            </w:pPr>
            <w:r w:rsidRPr="00DE632B">
              <w:rPr>
                <w:sz w:val="20"/>
              </w:rPr>
              <w:t>Yes</w:t>
            </w:r>
          </w:p>
        </w:tc>
        <w:tc>
          <w:tcPr>
            <w:tcW w:w="1917" w:type="dxa"/>
            <w:vAlign w:val="center"/>
          </w:tcPr>
          <w:p w14:paraId="71278756" w14:textId="77777777" w:rsidR="00780D7C" w:rsidRPr="00DE632B" w:rsidRDefault="00780D7C" w:rsidP="00B626BF">
            <w:pPr>
              <w:jc w:val="center"/>
              <w:rPr>
                <w:sz w:val="20"/>
              </w:rPr>
            </w:pPr>
            <w:r w:rsidRPr="00DE632B">
              <w:rPr>
                <w:sz w:val="20"/>
              </w:rPr>
              <w:t xml:space="preserve">Purpose </w:t>
            </w:r>
            <w:proofErr w:type="spellStart"/>
            <w:r w:rsidRPr="00DE632B">
              <w:rPr>
                <w:sz w:val="20"/>
              </w:rPr>
              <w:t>built</w:t>
            </w:r>
            <w:proofErr w:type="spellEnd"/>
            <w:r w:rsidRPr="00DE632B">
              <w:rPr>
                <w:sz w:val="20"/>
              </w:rPr>
              <w:t xml:space="preserve"> </w:t>
            </w:r>
            <w:proofErr w:type="spellStart"/>
            <w:r w:rsidRPr="00DE632B">
              <w:rPr>
                <w:sz w:val="20"/>
              </w:rPr>
              <w:t>software</w:t>
            </w:r>
            <w:proofErr w:type="spellEnd"/>
          </w:p>
        </w:tc>
        <w:tc>
          <w:tcPr>
            <w:tcW w:w="2180" w:type="dxa"/>
            <w:gridSpan w:val="2"/>
            <w:vAlign w:val="center"/>
          </w:tcPr>
          <w:p w14:paraId="147FF32B" w14:textId="77777777" w:rsidR="00780D7C" w:rsidRPr="00DE632B" w:rsidRDefault="00780D7C" w:rsidP="00B626BF">
            <w:pPr>
              <w:jc w:val="center"/>
              <w:rPr>
                <w:sz w:val="20"/>
              </w:rPr>
            </w:pPr>
            <w:r w:rsidRPr="00DE632B">
              <w:rPr>
                <w:sz w:val="20"/>
              </w:rPr>
              <w:t xml:space="preserve">Phillips &amp; Arnold </w:t>
            </w:r>
            <w:r w:rsidRPr="00DE632B">
              <w:rPr>
                <w:noProof/>
                <w:sz w:val="20"/>
              </w:rPr>
              <w:t>(1989)</w:t>
            </w:r>
          </w:p>
        </w:tc>
      </w:tr>
      <w:tr w:rsidR="00780D7C" w:rsidRPr="00DE632B" w14:paraId="0C4DD13C" w14:textId="77777777" w:rsidTr="008313E0">
        <w:trPr>
          <w:trHeight w:val="1080"/>
        </w:trPr>
        <w:tc>
          <w:tcPr>
            <w:tcW w:w="2187" w:type="dxa"/>
            <w:vAlign w:val="center"/>
          </w:tcPr>
          <w:p w14:paraId="25B8BD3D" w14:textId="77777777" w:rsidR="00780D7C" w:rsidRPr="00DE632B" w:rsidRDefault="00780D7C" w:rsidP="00B626BF">
            <w:pPr>
              <w:jc w:val="center"/>
              <w:rPr>
                <w:sz w:val="20"/>
              </w:rPr>
            </w:pPr>
            <w:r w:rsidRPr="00DE632B">
              <w:rPr>
                <w:sz w:val="20"/>
              </w:rPr>
              <w:t xml:space="preserve">Random </w:t>
            </w:r>
            <w:proofErr w:type="spellStart"/>
            <w:r w:rsidRPr="00DE632B">
              <w:rPr>
                <w:sz w:val="20"/>
              </w:rPr>
              <w:t>Skewers</w:t>
            </w:r>
            <w:proofErr w:type="spellEnd"/>
            <w:r w:rsidRPr="00DE632B">
              <w:rPr>
                <w:sz w:val="20"/>
              </w:rPr>
              <w:t xml:space="preserve"> Analysis</w:t>
            </w:r>
          </w:p>
        </w:tc>
        <w:tc>
          <w:tcPr>
            <w:tcW w:w="3951" w:type="dxa"/>
            <w:vAlign w:val="center"/>
          </w:tcPr>
          <w:p w14:paraId="3B408462" w14:textId="77777777" w:rsidR="00780D7C" w:rsidRPr="00DE632B" w:rsidRDefault="00780D7C" w:rsidP="00B626BF">
            <w:pPr>
              <w:jc w:val="center"/>
              <w:rPr>
                <w:sz w:val="20"/>
              </w:rPr>
            </w:pPr>
            <w:r w:rsidRPr="00DE632B">
              <w:rPr>
                <w:sz w:val="20"/>
              </w:rPr>
              <w:t xml:space="preserve">Do </w:t>
            </w:r>
            <w:proofErr w:type="spellStart"/>
            <w:r w:rsidRPr="00DE632B">
              <w:rPr>
                <w:sz w:val="20"/>
              </w:rPr>
              <w:t>the</w:t>
            </w:r>
            <w:proofErr w:type="spellEnd"/>
            <w:r w:rsidRPr="00DE632B">
              <w:rPr>
                <w:sz w:val="20"/>
              </w:rPr>
              <w:t xml:space="preserve"> </w:t>
            </w:r>
            <w:proofErr w:type="spellStart"/>
            <w:r w:rsidRPr="00DE632B">
              <w:rPr>
                <w:sz w:val="20"/>
              </w:rPr>
              <w:t>covariances</w:t>
            </w:r>
            <w:proofErr w:type="spellEnd"/>
            <w:r w:rsidRPr="00DE632B">
              <w:rPr>
                <w:sz w:val="20"/>
              </w:rPr>
              <w:t xml:space="preserve"> </w:t>
            </w:r>
            <w:proofErr w:type="spellStart"/>
            <w:r w:rsidRPr="00DE632B">
              <w:rPr>
                <w:sz w:val="20"/>
              </w:rPr>
              <w:t>for</w:t>
            </w:r>
            <w:proofErr w:type="spellEnd"/>
            <w:r w:rsidRPr="00DE632B">
              <w:rPr>
                <w:sz w:val="20"/>
              </w:rPr>
              <w:t xml:space="preserve"> </w:t>
            </w:r>
            <w:proofErr w:type="spellStart"/>
            <w:r w:rsidRPr="00DE632B">
              <w:rPr>
                <w:sz w:val="20"/>
              </w:rPr>
              <w:t>two</w:t>
            </w:r>
            <w:proofErr w:type="spellEnd"/>
            <w:r w:rsidRPr="00DE632B">
              <w:rPr>
                <w:sz w:val="20"/>
              </w:rPr>
              <w:t xml:space="preserve"> </w:t>
            </w:r>
            <w:proofErr w:type="spellStart"/>
            <w:r w:rsidRPr="00DE632B">
              <w:rPr>
                <w:sz w:val="20"/>
              </w:rPr>
              <w:t>matrices</w:t>
            </w:r>
            <w:proofErr w:type="spellEnd"/>
            <w:r w:rsidRPr="00DE632B">
              <w:rPr>
                <w:sz w:val="20"/>
              </w:rPr>
              <w:t xml:space="preserve"> </w:t>
            </w:r>
            <w:proofErr w:type="spellStart"/>
            <w:r w:rsidRPr="00DE632B">
              <w:rPr>
                <w:sz w:val="20"/>
              </w:rPr>
              <w:t>result</w:t>
            </w:r>
            <w:proofErr w:type="spellEnd"/>
            <w:r w:rsidRPr="00DE632B">
              <w:rPr>
                <w:sz w:val="20"/>
              </w:rPr>
              <w:t xml:space="preserve"> in </w:t>
            </w:r>
            <w:proofErr w:type="spellStart"/>
            <w:r w:rsidRPr="00DE632B">
              <w:rPr>
                <w:sz w:val="20"/>
              </w:rPr>
              <w:t>similar</w:t>
            </w:r>
            <w:proofErr w:type="spellEnd"/>
            <w:r w:rsidRPr="00DE632B">
              <w:rPr>
                <w:sz w:val="20"/>
              </w:rPr>
              <w:t xml:space="preserve"> </w:t>
            </w:r>
            <w:proofErr w:type="spellStart"/>
            <w:r w:rsidRPr="00DE632B">
              <w:rPr>
                <w:sz w:val="20"/>
              </w:rPr>
              <w:t>evolutionary</w:t>
            </w:r>
            <w:proofErr w:type="spellEnd"/>
            <w:r w:rsidRPr="00DE632B">
              <w:rPr>
                <w:sz w:val="20"/>
              </w:rPr>
              <w:t xml:space="preserve"> </w:t>
            </w:r>
            <w:proofErr w:type="spellStart"/>
            <w:r w:rsidRPr="00DE632B">
              <w:rPr>
                <w:sz w:val="20"/>
              </w:rPr>
              <w:t>trajectories</w:t>
            </w:r>
            <w:proofErr w:type="spellEnd"/>
            <w:r w:rsidRPr="00DE632B">
              <w:rPr>
                <w:sz w:val="20"/>
              </w:rPr>
              <w:t>?</w:t>
            </w:r>
          </w:p>
        </w:tc>
        <w:tc>
          <w:tcPr>
            <w:tcW w:w="1093" w:type="dxa"/>
            <w:vAlign w:val="center"/>
          </w:tcPr>
          <w:p w14:paraId="3523786C" w14:textId="77777777" w:rsidR="00780D7C" w:rsidRPr="00DE632B" w:rsidRDefault="00780D7C" w:rsidP="00B626BF">
            <w:pPr>
              <w:jc w:val="center"/>
              <w:rPr>
                <w:sz w:val="20"/>
              </w:rPr>
            </w:pPr>
            <w:proofErr w:type="spellStart"/>
            <w:r w:rsidRPr="00DE632B">
              <w:rPr>
                <w:sz w:val="20"/>
              </w:rPr>
              <w:t>No</w:t>
            </w:r>
            <w:proofErr w:type="spellEnd"/>
          </w:p>
        </w:tc>
        <w:tc>
          <w:tcPr>
            <w:tcW w:w="1094" w:type="dxa"/>
            <w:vAlign w:val="center"/>
          </w:tcPr>
          <w:p w14:paraId="2CCF9264" w14:textId="77777777" w:rsidR="00780D7C" w:rsidRPr="00DE632B" w:rsidRDefault="00780D7C" w:rsidP="00B626BF">
            <w:pPr>
              <w:jc w:val="center"/>
              <w:rPr>
                <w:sz w:val="20"/>
              </w:rPr>
            </w:pPr>
            <w:r w:rsidRPr="00DE632B">
              <w:rPr>
                <w:sz w:val="20"/>
              </w:rPr>
              <w:t>Yes</w:t>
            </w:r>
          </w:p>
        </w:tc>
        <w:tc>
          <w:tcPr>
            <w:tcW w:w="1917" w:type="dxa"/>
            <w:vAlign w:val="center"/>
          </w:tcPr>
          <w:p w14:paraId="322FC0EC" w14:textId="77777777" w:rsidR="00780D7C" w:rsidRPr="00DE632B" w:rsidRDefault="00780D7C" w:rsidP="00B626BF">
            <w:pPr>
              <w:jc w:val="center"/>
              <w:rPr>
                <w:sz w:val="20"/>
              </w:rPr>
            </w:pPr>
            <w:r w:rsidRPr="00DE632B">
              <w:rPr>
                <w:sz w:val="20"/>
              </w:rPr>
              <w:t>-</w:t>
            </w:r>
          </w:p>
        </w:tc>
        <w:tc>
          <w:tcPr>
            <w:tcW w:w="2180" w:type="dxa"/>
            <w:gridSpan w:val="2"/>
            <w:vAlign w:val="center"/>
          </w:tcPr>
          <w:p w14:paraId="6D08F938" w14:textId="77777777" w:rsidR="00780D7C" w:rsidRPr="00DE632B" w:rsidRDefault="00780D7C" w:rsidP="00B626BF">
            <w:pPr>
              <w:jc w:val="center"/>
              <w:rPr>
                <w:sz w:val="20"/>
              </w:rPr>
            </w:pPr>
            <w:proofErr w:type="spellStart"/>
            <w:r w:rsidRPr="00DE632B">
              <w:rPr>
                <w:sz w:val="20"/>
              </w:rPr>
              <w:t>Cheverud</w:t>
            </w:r>
            <w:proofErr w:type="spellEnd"/>
            <w:r w:rsidRPr="00DE632B">
              <w:rPr>
                <w:sz w:val="20"/>
              </w:rPr>
              <w:t xml:space="preserve"> &amp; </w:t>
            </w:r>
            <w:proofErr w:type="spellStart"/>
            <w:r w:rsidRPr="00DE632B">
              <w:rPr>
                <w:sz w:val="20"/>
              </w:rPr>
              <w:t>Marroig</w:t>
            </w:r>
            <w:proofErr w:type="spellEnd"/>
            <w:r w:rsidRPr="00DE632B">
              <w:rPr>
                <w:sz w:val="20"/>
              </w:rPr>
              <w:t xml:space="preserve"> </w:t>
            </w:r>
            <w:r w:rsidRPr="00DE632B">
              <w:rPr>
                <w:noProof/>
                <w:sz w:val="20"/>
              </w:rPr>
              <w:t>(2007)</w:t>
            </w:r>
          </w:p>
        </w:tc>
      </w:tr>
      <w:tr w:rsidR="00780D7C" w:rsidRPr="00DE632B" w14:paraId="08A93F94" w14:textId="77777777" w:rsidTr="008313E0">
        <w:trPr>
          <w:trHeight w:val="1080"/>
        </w:trPr>
        <w:tc>
          <w:tcPr>
            <w:tcW w:w="2187" w:type="dxa"/>
            <w:vAlign w:val="center"/>
          </w:tcPr>
          <w:p w14:paraId="20608FE3" w14:textId="77777777" w:rsidR="00780D7C" w:rsidRPr="00DE632B" w:rsidRDefault="00780D7C" w:rsidP="00B626BF">
            <w:pPr>
              <w:jc w:val="center"/>
              <w:rPr>
                <w:sz w:val="20"/>
              </w:rPr>
            </w:pPr>
            <w:r w:rsidRPr="00DE632B">
              <w:rPr>
                <w:sz w:val="20"/>
              </w:rPr>
              <w:t>Element-</w:t>
            </w:r>
            <w:proofErr w:type="spellStart"/>
            <w:r w:rsidRPr="00DE632B">
              <w:rPr>
                <w:sz w:val="20"/>
              </w:rPr>
              <w:t>by</w:t>
            </w:r>
            <w:proofErr w:type="spellEnd"/>
            <w:r w:rsidRPr="00DE632B">
              <w:rPr>
                <w:sz w:val="20"/>
              </w:rPr>
              <w:t xml:space="preserve">-Element </w:t>
            </w:r>
            <w:proofErr w:type="spellStart"/>
            <w:r w:rsidRPr="00DE632B">
              <w:rPr>
                <w:sz w:val="20"/>
              </w:rPr>
              <w:t>Comparison</w:t>
            </w:r>
            <w:proofErr w:type="spellEnd"/>
          </w:p>
        </w:tc>
        <w:tc>
          <w:tcPr>
            <w:tcW w:w="3951" w:type="dxa"/>
            <w:vAlign w:val="center"/>
          </w:tcPr>
          <w:p w14:paraId="337CCDEF" w14:textId="77777777" w:rsidR="00780D7C" w:rsidRPr="00DE632B" w:rsidRDefault="00780D7C" w:rsidP="00B626BF">
            <w:pPr>
              <w:jc w:val="center"/>
              <w:rPr>
                <w:sz w:val="20"/>
              </w:rPr>
            </w:pPr>
            <w:r w:rsidRPr="00DE632B">
              <w:rPr>
                <w:sz w:val="20"/>
              </w:rPr>
              <w:t xml:space="preserve">Do </w:t>
            </w:r>
            <w:proofErr w:type="spellStart"/>
            <w:r w:rsidRPr="00DE632B">
              <w:rPr>
                <w:sz w:val="20"/>
              </w:rPr>
              <w:t>specific</w:t>
            </w:r>
            <w:proofErr w:type="spellEnd"/>
            <w:r w:rsidRPr="00DE632B">
              <w:rPr>
                <w:sz w:val="20"/>
              </w:rPr>
              <w:t xml:space="preserve"> </w:t>
            </w:r>
            <w:proofErr w:type="spellStart"/>
            <w:r w:rsidRPr="00DE632B">
              <w:rPr>
                <w:sz w:val="20"/>
              </w:rPr>
              <w:t>elements</w:t>
            </w:r>
            <w:proofErr w:type="spellEnd"/>
            <w:r w:rsidRPr="00DE632B">
              <w:rPr>
                <w:sz w:val="20"/>
              </w:rPr>
              <w:t xml:space="preserve"> </w:t>
            </w:r>
            <w:proofErr w:type="spellStart"/>
            <w:r w:rsidRPr="00DE632B">
              <w:rPr>
                <w:sz w:val="20"/>
              </w:rPr>
              <w:t>differ</w:t>
            </w:r>
            <w:proofErr w:type="spellEnd"/>
            <w:r w:rsidRPr="00DE632B">
              <w:rPr>
                <w:sz w:val="20"/>
              </w:rPr>
              <w:t xml:space="preserve"> </w:t>
            </w:r>
            <w:proofErr w:type="spellStart"/>
            <w:r w:rsidRPr="00DE632B">
              <w:rPr>
                <w:sz w:val="20"/>
              </w:rPr>
              <w:t>between</w:t>
            </w:r>
            <w:proofErr w:type="spellEnd"/>
            <w:r w:rsidRPr="00DE632B">
              <w:rPr>
                <w:sz w:val="20"/>
              </w:rPr>
              <w:t xml:space="preserve"> </w:t>
            </w:r>
            <w:proofErr w:type="spellStart"/>
            <w:r w:rsidRPr="00DE632B">
              <w:rPr>
                <w:sz w:val="20"/>
              </w:rPr>
              <w:t>matrices</w:t>
            </w:r>
            <w:proofErr w:type="spellEnd"/>
            <w:r w:rsidRPr="00DE632B">
              <w:rPr>
                <w:sz w:val="20"/>
              </w:rPr>
              <w:t>?</w:t>
            </w:r>
          </w:p>
        </w:tc>
        <w:tc>
          <w:tcPr>
            <w:tcW w:w="1093" w:type="dxa"/>
            <w:vAlign w:val="center"/>
          </w:tcPr>
          <w:p w14:paraId="55F514D4" w14:textId="77777777" w:rsidR="00780D7C" w:rsidRPr="00DE632B" w:rsidRDefault="00780D7C" w:rsidP="00B626BF">
            <w:pPr>
              <w:jc w:val="center"/>
              <w:rPr>
                <w:sz w:val="20"/>
              </w:rPr>
            </w:pPr>
            <w:proofErr w:type="spellStart"/>
            <w:r w:rsidRPr="00DE632B">
              <w:rPr>
                <w:sz w:val="20"/>
              </w:rPr>
              <w:t>No</w:t>
            </w:r>
            <w:proofErr w:type="spellEnd"/>
          </w:p>
        </w:tc>
        <w:tc>
          <w:tcPr>
            <w:tcW w:w="1094" w:type="dxa"/>
            <w:vAlign w:val="center"/>
          </w:tcPr>
          <w:p w14:paraId="362CDC09" w14:textId="77777777" w:rsidR="00780D7C" w:rsidRPr="00DE632B" w:rsidRDefault="00780D7C" w:rsidP="00B626BF">
            <w:pPr>
              <w:jc w:val="center"/>
              <w:rPr>
                <w:sz w:val="20"/>
              </w:rPr>
            </w:pPr>
            <w:r w:rsidRPr="00DE632B">
              <w:rPr>
                <w:sz w:val="20"/>
              </w:rPr>
              <w:t>Yes</w:t>
            </w:r>
          </w:p>
        </w:tc>
        <w:tc>
          <w:tcPr>
            <w:tcW w:w="1917" w:type="dxa"/>
            <w:vAlign w:val="center"/>
          </w:tcPr>
          <w:p w14:paraId="720228FF" w14:textId="77777777" w:rsidR="00780D7C" w:rsidRPr="00DE632B" w:rsidRDefault="00780D7C" w:rsidP="00B626BF">
            <w:pPr>
              <w:jc w:val="center"/>
              <w:rPr>
                <w:sz w:val="20"/>
              </w:rPr>
            </w:pPr>
            <w:r w:rsidRPr="00DE632B">
              <w:rPr>
                <w:sz w:val="20"/>
              </w:rPr>
              <w:t xml:space="preserve">Most </w:t>
            </w:r>
            <w:proofErr w:type="spellStart"/>
            <w:r w:rsidRPr="00DE632B">
              <w:rPr>
                <w:sz w:val="20"/>
              </w:rPr>
              <w:t>software</w:t>
            </w:r>
            <w:proofErr w:type="spellEnd"/>
            <w:r w:rsidRPr="00DE632B">
              <w:rPr>
                <w:sz w:val="20"/>
              </w:rPr>
              <w:t xml:space="preserve"> </w:t>
            </w:r>
            <w:proofErr w:type="spellStart"/>
            <w:r w:rsidRPr="00DE632B">
              <w:rPr>
                <w:sz w:val="20"/>
              </w:rPr>
              <w:t>packages</w:t>
            </w:r>
            <w:proofErr w:type="spellEnd"/>
          </w:p>
        </w:tc>
        <w:tc>
          <w:tcPr>
            <w:tcW w:w="2180" w:type="dxa"/>
            <w:gridSpan w:val="2"/>
            <w:vAlign w:val="center"/>
          </w:tcPr>
          <w:p w14:paraId="57EBB5C6" w14:textId="77777777" w:rsidR="00780D7C" w:rsidRPr="00DE632B" w:rsidRDefault="00780D7C" w:rsidP="00B626BF">
            <w:pPr>
              <w:jc w:val="center"/>
              <w:rPr>
                <w:sz w:val="20"/>
              </w:rPr>
            </w:pPr>
            <w:proofErr w:type="spellStart"/>
            <w:r w:rsidRPr="00DE632B">
              <w:rPr>
                <w:sz w:val="20"/>
              </w:rPr>
              <w:t>Dingemanse</w:t>
            </w:r>
            <w:proofErr w:type="spellEnd"/>
            <w:r w:rsidRPr="00DE632B">
              <w:rPr>
                <w:sz w:val="20"/>
              </w:rPr>
              <w:t xml:space="preserve"> </w:t>
            </w:r>
            <w:r w:rsidRPr="00DE632B">
              <w:rPr>
                <w:i/>
                <w:sz w:val="20"/>
              </w:rPr>
              <w:t xml:space="preserve">et al. </w:t>
            </w:r>
            <w:r w:rsidRPr="00DE632B">
              <w:rPr>
                <w:noProof/>
                <w:sz w:val="20"/>
              </w:rPr>
              <w:t>(2009)</w:t>
            </w:r>
          </w:p>
        </w:tc>
      </w:tr>
      <w:tr w:rsidR="00780D7C" w:rsidRPr="00DE632B" w14:paraId="1648EDF3" w14:textId="77777777" w:rsidTr="008313E0">
        <w:trPr>
          <w:gridAfter w:val="1"/>
          <w:wAfter w:w="102" w:type="dxa"/>
          <w:trHeight w:val="1080"/>
        </w:trPr>
        <w:tc>
          <w:tcPr>
            <w:tcW w:w="2187" w:type="dxa"/>
            <w:vAlign w:val="center"/>
          </w:tcPr>
          <w:p w14:paraId="5FF8D1A7" w14:textId="77777777" w:rsidR="00780D7C" w:rsidRPr="00DE632B" w:rsidRDefault="00780D7C" w:rsidP="00B626BF">
            <w:pPr>
              <w:jc w:val="center"/>
              <w:rPr>
                <w:sz w:val="20"/>
              </w:rPr>
            </w:pPr>
            <w:proofErr w:type="spellStart"/>
            <w:r w:rsidRPr="00DE632B">
              <w:rPr>
                <w:sz w:val="20"/>
              </w:rPr>
              <w:t>Conditional</w:t>
            </w:r>
            <w:proofErr w:type="spellEnd"/>
            <w:r w:rsidRPr="00DE632B">
              <w:rPr>
                <w:sz w:val="20"/>
              </w:rPr>
              <w:t xml:space="preserve"> </w:t>
            </w:r>
            <w:proofErr w:type="spellStart"/>
            <w:r w:rsidRPr="00DE632B">
              <w:rPr>
                <w:sz w:val="20"/>
              </w:rPr>
              <w:t>Evolvability</w:t>
            </w:r>
            <w:proofErr w:type="spellEnd"/>
            <w:r w:rsidRPr="00DE632B">
              <w:rPr>
                <w:sz w:val="20"/>
              </w:rPr>
              <w:t xml:space="preserve"> Analysis</w:t>
            </w:r>
          </w:p>
        </w:tc>
        <w:tc>
          <w:tcPr>
            <w:tcW w:w="3951" w:type="dxa"/>
            <w:vAlign w:val="center"/>
          </w:tcPr>
          <w:p w14:paraId="678FD90B" w14:textId="77777777" w:rsidR="00780D7C" w:rsidRPr="00DE632B" w:rsidRDefault="00780D7C" w:rsidP="00B626BF">
            <w:pPr>
              <w:jc w:val="center"/>
              <w:rPr>
                <w:sz w:val="20"/>
              </w:rPr>
            </w:pPr>
            <w:r w:rsidRPr="00DE632B">
              <w:rPr>
                <w:sz w:val="20"/>
              </w:rPr>
              <w:t xml:space="preserve">Do </w:t>
            </w:r>
            <w:proofErr w:type="spellStart"/>
            <w:r w:rsidRPr="00DE632B">
              <w:rPr>
                <w:sz w:val="20"/>
              </w:rPr>
              <w:t>the</w:t>
            </w:r>
            <w:proofErr w:type="spellEnd"/>
            <w:r w:rsidRPr="00DE632B">
              <w:rPr>
                <w:sz w:val="20"/>
              </w:rPr>
              <w:t xml:space="preserve"> </w:t>
            </w:r>
            <w:proofErr w:type="spellStart"/>
            <w:r w:rsidRPr="00DE632B">
              <w:rPr>
                <w:sz w:val="20"/>
              </w:rPr>
              <w:t>variances</w:t>
            </w:r>
            <w:proofErr w:type="spellEnd"/>
            <w:r w:rsidRPr="00DE632B">
              <w:rPr>
                <w:sz w:val="20"/>
              </w:rPr>
              <w:t xml:space="preserve"> and </w:t>
            </w:r>
            <w:proofErr w:type="spellStart"/>
            <w:r w:rsidRPr="00DE632B">
              <w:rPr>
                <w:sz w:val="20"/>
              </w:rPr>
              <w:t>covariances</w:t>
            </w:r>
            <w:proofErr w:type="spellEnd"/>
            <w:r w:rsidRPr="00DE632B">
              <w:rPr>
                <w:sz w:val="20"/>
              </w:rPr>
              <w:t xml:space="preserve"> </w:t>
            </w:r>
            <w:proofErr w:type="spellStart"/>
            <w:r w:rsidRPr="00DE632B">
              <w:rPr>
                <w:sz w:val="20"/>
              </w:rPr>
              <w:t>of</w:t>
            </w:r>
            <w:proofErr w:type="spellEnd"/>
            <w:r w:rsidRPr="00DE632B">
              <w:rPr>
                <w:sz w:val="20"/>
              </w:rPr>
              <w:t xml:space="preserve"> a </w:t>
            </w:r>
            <w:proofErr w:type="spellStart"/>
            <w:r w:rsidRPr="00DE632B">
              <w:rPr>
                <w:sz w:val="20"/>
              </w:rPr>
              <w:t>matrix</w:t>
            </w:r>
            <w:proofErr w:type="spellEnd"/>
            <w:r w:rsidRPr="00DE632B">
              <w:rPr>
                <w:sz w:val="20"/>
              </w:rPr>
              <w:t xml:space="preserve"> </w:t>
            </w:r>
            <w:proofErr w:type="spellStart"/>
            <w:r w:rsidRPr="00DE632B">
              <w:rPr>
                <w:sz w:val="20"/>
              </w:rPr>
              <w:t>constrain</w:t>
            </w:r>
            <w:proofErr w:type="spellEnd"/>
            <w:r w:rsidRPr="00DE632B">
              <w:rPr>
                <w:sz w:val="20"/>
              </w:rPr>
              <w:t xml:space="preserve"> </w:t>
            </w:r>
            <w:proofErr w:type="spellStart"/>
            <w:r w:rsidRPr="00DE632B">
              <w:rPr>
                <w:sz w:val="20"/>
              </w:rPr>
              <w:t>the</w:t>
            </w:r>
            <w:proofErr w:type="spellEnd"/>
            <w:r w:rsidRPr="00DE632B">
              <w:rPr>
                <w:sz w:val="20"/>
              </w:rPr>
              <w:t xml:space="preserve"> </w:t>
            </w:r>
            <w:proofErr w:type="spellStart"/>
            <w:r w:rsidRPr="00DE632B">
              <w:rPr>
                <w:sz w:val="20"/>
              </w:rPr>
              <w:t>ability</w:t>
            </w:r>
            <w:proofErr w:type="spellEnd"/>
            <w:r w:rsidRPr="00DE632B">
              <w:rPr>
                <w:sz w:val="20"/>
              </w:rPr>
              <w:t xml:space="preserve"> </w:t>
            </w:r>
            <w:proofErr w:type="spellStart"/>
            <w:r w:rsidRPr="00DE632B">
              <w:rPr>
                <w:sz w:val="20"/>
              </w:rPr>
              <w:t>of</w:t>
            </w:r>
            <w:proofErr w:type="spellEnd"/>
            <w:r w:rsidRPr="00DE632B">
              <w:rPr>
                <w:sz w:val="20"/>
              </w:rPr>
              <w:t xml:space="preserve"> a </w:t>
            </w:r>
            <w:proofErr w:type="spellStart"/>
            <w:r w:rsidRPr="00DE632B">
              <w:rPr>
                <w:sz w:val="20"/>
              </w:rPr>
              <w:t>population</w:t>
            </w:r>
            <w:proofErr w:type="spellEnd"/>
            <w:r w:rsidRPr="00DE632B">
              <w:rPr>
                <w:sz w:val="20"/>
              </w:rPr>
              <w:t xml:space="preserve"> </w:t>
            </w:r>
            <w:proofErr w:type="spellStart"/>
            <w:r w:rsidRPr="00DE632B">
              <w:rPr>
                <w:sz w:val="20"/>
              </w:rPr>
              <w:t>to</w:t>
            </w:r>
            <w:proofErr w:type="spellEnd"/>
            <w:r w:rsidRPr="00DE632B">
              <w:rPr>
                <w:sz w:val="20"/>
              </w:rPr>
              <w:t xml:space="preserve"> </w:t>
            </w:r>
            <w:proofErr w:type="spellStart"/>
            <w:r w:rsidRPr="00DE632B">
              <w:rPr>
                <w:sz w:val="20"/>
              </w:rPr>
              <w:t>respond</w:t>
            </w:r>
            <w:proofErr w:type="spellEnd"/>
            <w:r w:rsidRPr="00DE632B">
              <w:rPr>
                <w:sz w:val="20"/>
              </w:rPr>
              <w:t xml:space="preserve"> </w:t>
            </w:r>
            <w:proofErr w:type="spellStart"/>
            <w:r w:rsidRPr="00DE632B">
              <w:rPr>
                <w:sz w:val="20"/>
              </w:rPr>
              <w:t>to</w:t>
            </w:r>
            <w:proofErr w:type="spellEnd"/>
            <w:r w:rsidRPr="00DE632B">
              <w:rPr>
                <w:sz w:val="20"/>
              </w:rPr>
              <w:t xml:space="preserve"> </w:t>
            </w:r>
            <w:proofErr w:type="spellStart"/>
            <w:r w:rsidRPr="00DE632B">
              <w:rPr>
                <w:sz w:val="20"/>
              </w:rPr>
              <w:t>evolutionary</w:t>
            </w:r>
            <w:proofErr w:type="spellEnd"/>
            <w:r w:rsidRPr="00DE632B">
              <w:rPr>
                <w:sz w:val="20"/>
              </w:rPr>
              <w:t xml:space="preserve"> </w:t>
            </w:r>
            <w:proofErr w:type="spellStart"/>
            <w:r w:rsidRPr="00DE632B">
              <w:rPr>
                <w:sz w:val="20"/>
              </w:rPr>
              <w:t>pressures</w:t>
            </w:r>
            <w:proofErr w:type="spellEnd"/>
            <w:r w:rsidRPr="00DE632B">
              <w:rPr>
                <w:sz w:val="20"/>
              </w:rPr>
              <w:t xml:space="preserve">? Do </w:t>
            </w:r>
            <w:proofErr w:type="spellStart"/>
            <w:r w:rsidRPr="00DE632B">
              <w:rPr>
                <w:sz w:val="20"/>
              </w:rPr>
              <w:t>two</w:t>
            </w:r>
            <w:proofErr w:type="spellEnd"/>
            <w:r w:rsidRPr="00DE632B">
              <w:rPr>
                <w:sz w:val="20"/>
              </w:rPr>
              <w:t xml:space="preserve"> </w:t>
            </w:r>
            <w:proofErr w:type="spellStart"/>
            <w:r w:rsidRPr="00DE632B">
              <w:rPr>
                <w:sz w:val="20"/>
              </w:rPr>
              <w:t>matrices</w:t>
            </w:r>
            <w:proofErr w:type="spellEnd"/>
            <w:r w:rsidRPr="00DE632B">
              <w:rPr>
                <w:sz w:val="20"/>
              </w:rPr>
              <w:t xml:space="preserve"> </w:t>
            </w:r>
            <w:proofErr w:type="spellStart"/>
            <w:r w:rsidRPr="00DE632B">
              <w:rPr>
                <w:sz w:val="20"/>
              </w:rPr>
              <w:t>differ</w:t>
            </w:r>
            <w:proofErr w:type="spellEnd"/>
            <w:r w:rsidRPr="00DE632B">
              <w:rPr>
                <w:sz w:val="20"/>
              </w:rPr>
              <w:t xml:space="preserve"> in </w:t>
            </w:r>
            <w:proofErr w:type="spellStart"/>
            <w:r w:rsidRPr="00DE632B">
              <w:rPr>
                <w:sz w:val="20"/>
              </w:rPr>
              <w:t>this</w:t>
            </w:r>
            <w:proofErr w:type="spellEnd"/>
            <w:r w:rsidRPr="00DE632B">
              <w:rPr>
                <w:sz w:val="20"/>
              </w:rPr>
              <w:t xml:space="preserve"> </w:t>
            </w:r>
            <w:proofErr w:type="spellStart"/>
            <w:r w:rsidRPr="00DE632B">
              <w:rPr>
                <w:sz w:val="20"/>
              </w:rPr>
              <w:t>regard</w:t>
            </w:r>
            <w:proofErr w:type="spellEnd"/>
            <w:r w:rsidRPr="00DE632B">
              <w:rPr>
                <w:sz w:val="20"/>
              </w:rPr>
              <w:t>?</w:t>
            </w:r>
          </w:p>
        </w:tc>
        <w:tc>
          <w:tcPr>
            <w:tcW w:w="1093" w:type="dxa"/>
            <w:vAlign w:val="center"/>
          </w:tcPr>
          <w:p w14:paraId="148671FC" w14:textId="77777777" w:rsidR="00780D7C" w:rsidRPr="00DE632B" w:rsidRDefault="00780D7C" w:rsidP="00B626BF">
            <w:pPr>
              <w:jc w:val="center"/>
              <w:rPr>
                <w:sz w:val="20"/>
              </w:rPr>
            </w:pPr>
            <w:r w:rsidRPr="00DE632B">
              <w:rPr>
                <w:sz w:val="20"/>
              </w:rPr>
              <w:t>Yes</w:t>
            </w:r>
          </w:p>
        </w:tc>
        <w:tc>
          <w:tcPr>
            <w:tcW w:w="1094" w:type="dxa"/>
            <w:vAlign w:val="center"/>
          </w:tcPr>
          <w:p w14:paraId="04CF951C" w14:textId="77777777" w:rsidR="00780D7C" w:rsidRPr="00DE632B" w:rsidRDefault="00780D7C" w:rsidP="00B626BF">
            <w:pPr>
              <w:jc w:val="center"/>
              <w:rPr>
                <w:sz w:val="20"/>
              </w:rPr>
            </w:pPr>
            <w:r w:rsidRPr="00DE632B">
              <w:rPr>
                <w:sz w:val="20"/>
              </w:rPr>
              <w:t>Yes</w:t>
            </w:r>
          </w:p>
        </w:tc>
        <w:tc>
          <w:tcPr>
            <w:tcW w:w="1917" w:type="dxa"/>
            <w:vAlign w:val="center"/>
          </w:tcPr>
          <w:p w14:paraId="2A980E5E" w14:textId="77777777" w:rsidR="00780D7C" w:rsidRPr="00DE632B" w:rsidRDefault="00780D7C" w:rsidP="00B626BF">
            <w:pPr>
              <w:jc w:val="center"/>
              <w:rPr>
                <w:sz w:val="20"/>
              </w:rPr>
            </w:pPr>
            <w:r w:rsidRPr="00DE632B">
              <w:rPr>
                <w:sz w:val="20"/>
              </w:rPr>
              <w:t>-</w:t>
            </w:r>
          </w:p>
        </w:tc>
        <w:tc>
          <w:tcPr>
            <w:tcW w:w="2078" w:type="dxa"/>
            <w:vAlign w:val="center"/>
          </w:tcPr>
          <w:p w14:paraId="266BF2A8" w14:textId="77777777" w:rsidR="00780D7C" w:rsidRPr="00DE632B" w:rsidRDefault="00780D7C" w:rsidP="00B626BF">
            <w:pPr>
              <w:jc w:val="center"/>
              <w:rPr>
                <w:sz w:val="20"/>
              </w:rPr>
            </w:pPr>
            <w:r w:rsidRPr="00DE632B">
              <w:rPr>
                <w:sz w:val="20"/>
              </w:rPr>
              <w:t xml:space="preserve">Hansen &amp; </w:t>
            </w:r>
            <w:proofErr w:type="spellStart"/>
            <w:r w:rsidRPr="00DE632B">
              <w:rPr>
                <w:sz w:val="20"/>
              </w:rPr>
              <w:t>Houle</w:t>
            </w:r>
            <w:proofErr w:type="spellEnd"/>
            <w:r w:rsidRPr="00DE632B">
              <w:rPr>
                <w:sz w:val="20"/>
              </w:rPr>
              <w:t xml:space="preserve"> </w:t>
            </w:r>
            <w:r w:rsidRPr="00DE632B">
              <w:rPr>
                <w:noProof/>
                <w:sz w:val="20"/>
              </w:rPr>
              <w:t>(2008)</w:t>
            </w:r>
          </w:p>
        </w:tc>
      </w:tr>
      <w:tr w:rsidR="00780D7C" w:rsidRPr="00DE632B" w14:paraId="6AA9B8E6" w14:textId="77777777" w:rsidTr="008313E0">
        <w:trPr>
          <w:gridAfter w:val="1"/>
          <w:wAfter w:w="102" w:type="dxa"/>
          <w:trHeight w:val="1080"/>
        </w:trPr>
        <w:tc>
          <w:tcPr>
            <w:tcW w:w="2187" w:type="dxa"/>
            <w:vAlign w:val="center"/>
          </w:tcPr>
          <w:p w14:paraId="06DD51BB" w14:textId="77777777" w:rsidR="00780D7C" w:rsidRPr="00DE632B" w:rsidRDefault="00780D7C" w:rsidP="00B626BF">
            <w:pPr>
              <w:jc w:val="center"/>
              <w:rPr>
                <w:sz w:val="20"/>
              </w:rPr>
            </w:pPr>
            <w:proofErr w:type="spellStart"/>
            <w:r w:rsidRPr="00DE632B">
              <w:rPr>
                <w:sz w:val="20"/>
              </w:rPr>
              <w:t>Confirmatory</w:t>
            </w:r>
            <w:proofErr w:type="spellEnd"/>
            <w:r w:rsidRPr="00DE632B">
              <w:rPr>
                <w:sz w:val="20"/>
              </w:rPr>
              <w:t xml:space="preserve"> </w:t>
            </w:r>
            <w:proofErr w:type="spellStart"/>
            <w:r w:rsidRPr="00DE632B">
              <w:rPr>
                <w:sz w:val="20"/>
              </w:rPr>
              <w:t>Factor</w:t>
            </w:r>
            <w:proofErr w:type="spellEnd"/>
            <w:r w:rsidRPr="00DE632B">
              <w:rPr>
                <w:sz w:val="20"/>
              </w:rPr>
              <w:t xml:space="preserve"> Analysis</w:t>
            </w:r>
          </w:p>
        </w:tc>
        <w:tc>
          <w:tcPr>
            <w:tcW w:w="3951" w:type="dxa"/>
            <w:vAlign w:val="center"/>
          </w:tcPr>
          <w:p w14:paraId="73952D3A" w14:textId="77777777" w:rsidR="00780D7C" w:rsidRPr="00DE632B" w:rsidRDefault="00780D7C" w:rsidP="00B626BF">
            <w:pPr>
              <w:jc w:val="center"/>
              <w:rPr>
                <w:sz w:val="20"/>
              </w:rPr>
            </w:pPr>
            <w:r w:rsidRPr="00DE632B">
              <w:rPr>
                <w:sz w:val="20"/>
              </w:rPr>
              <w:t xml:space="preserve">Are </w:t>
            </w:r>
            <w:proofErr w:type="spellStart"/>
            <w:r w:rsidRPr="00DE632B">
              <w:rPr>
                <w:sz w:val="20"/>
              </w:rPr>
              <w:t>specific</w:t>
            </w:r>
            <w:proofErr w:type="spellEnd"/>
            <w:r w:rsidRPr="00DE632B">
              <w:rPr>
                <w:sz w:val="20"/>
              </w:rPr>
              <w:t xml:space="preserve"> </w:t>
            </w:r>
            <w:proofErr w:type="spellStart"/>
            <w:r w:rsidRPr="00DE632B">
              <w:rPr>
                <w:sz w:val="20"/>
              </w:rPr>
              <w:t>hypotheses</w:t>
            </w:r>
            <w:proofErr w:type="spellEnd"/>
            <w:r w:rsidRPr="00DE632B">
              <w:rPr>
                <w:sz w:val="20"/>
              </w:rPr>
              <w:t xml:space="preserve"> </w:t>
            </w:r>
            <w:proofErr w:type="spellStart"/>
            <w:r w:rsidRPr="00DE632B">
              <w:rPr>
                <w:sz w:val="20"/>
              </w:rPr>
              <w:t>regarding</w:t>
            </w:r>
            <w:proofErr w:type="spellEnd"/>
            <w:r w:rsidRPr="00DE632B">
              <w:rPr>
                <w:sz w:val="20"/>
              </w:rPr>
              <w:t xml:space="preserve"> (</w:t>
            </w:r>
            <w:proofErr w:type="spellStart"/>
            <w:r w:rsidRPr="00DE632B">
              <w:rPr>
                <w:sz w:val="20"/>
              </w:rPr>
              <w:t>co</w:t>
            </w:r>
            <w:proofErr w:type="spellEnd"/>
            <w:r w:rsidRPr="00DE632B">
              <w:rPr>
                <w:sz w:val="20"/>
              </w:rPr>
              <w:t>)</w:t>
            </w:r>
            <w:proofErr w:type="spellStart"/>
            <w:r w:rsidRPr="00DE632B">
              <w:rPr>
                <w:sz w:val="20"/>
              </w:rPr>
              <w:t>variances</w:t>
            </w:r>
            <w:proofErr w:type="spellEnd"/>
            <w:r w:rsidRPr="00DE632B">
              <w:rPr>
                <w:sz w:val="20"/>
              </w:rPr>
              <w:t xml:space="preserve"> </w:t>
            </w:r>
            <w:proofErr w:type="spellStart"/>
            <w:r w:rsidRPr="00DE632B">
              <w:rPr>
                <w:sz w:val="20"/>
              </w:rPr>
              <w:t>supported</w:t>
            </w:r>
            <w:proofErr w:type="spellEnd"/>
            <w:r w:rsidRPr="00DE632B">
              <w:rPr>
                <w:sz w:val="20"/>
              </w:rPr>
              <w:t xml:space="preserve"> </w:t>
            </w:r>
            <w:proofErr w:type="spellStart"/>
            <w:r w:rsidRPr="00DE632B">
              <w:rPr>
                <w:sz w:val="20"/>
              </w:rPr>
              <w:t>by</w:t>
            </w:r>
            <w:proofErr w:type="spellEnd"/>
            <w:r w:rsidRPr="00DE632B">
              <w:rPr>
                <w:sz w:val="20"/>
              </w:rPr>
              <w:t xml:space="preserve"> </w:t>
            </w:r>
            <w:proofErr w:type="spellStart"/>
            <w:r w:rsidRPr="00DE632B">
              <w:rPr>
                <w:sz w:val="20"/>
              </w:rPr>
              <w:t>the</w:t>
            </w:r>
            <w:proofErr w:type="spellEnd"/>
            <w:r w:rsidRPr="00DE632B">
              <w:rPr>
                <w:sz w:val="20"/>
              </w:rPr>
              <w:t xml:space="preserve"> </w:t>
            </w:r>
            <w:proofErr w:type="spellStart"/>
            <w:r w:rsidRPr="00DE632B">
              <w:rPr>
                <w:sz w:val="20"/>
              </w:rPr>
              <w:t>data</w:t>
            </w:r>
            <w:proofErr w:type="spellEnd"/>
            <w:r w:rsidRPr="00DE632B">
              <w:rPr>
                <w:sz w:val="20"/>
              </w:rPr>
              <w:t>?</w:t>
            </w:r>
          </w:p>
        </w:tc>
        <w:tc>
          <w:tcPr>
            <w:tcW w:w="1093" w:type="dxa"/>
            <w:vAlign w:val="center"/>
          </w:tcPr>
          <w:p w14:paraId="3CF4F00C" w14:textId="77777777" w:rsidR="00780D7C" w:rsidRPr="00DE632B" w:rsidRDefault="00780D7C" w:rsidP="00B626BF">
            <w:pPr>
              <w:jc w:val="center"/>
              <w:rPr>
                <w:sz w:val="20"/>
              </w:rPr>
            </w:pPr>
            <w:r w:rsidRPr="00DE632B">
              <w:rPr>
                <w:sz w:val="20"/>
              </w:rPr>
              <w:t>Yes</w:t>
            </w:r>
          </w:p>
        </w:tc>
        <w:tc>
          <w:tcPr>
            <w:tcW w:w="1094" w:type="dxa"/>
            <w:vAlign w:val="center"/>
          </w:tcPr>
          <w:p w14:paraId="1BA9DE71" w14:textId="77777777" w:rsidR="00780D7C" w:rsidRPr="00DE632B" w:rsidRDefault="00780D7C" w:rsidP="00B626BF">
            <w:pPr>
              <w:jc w:val="center"/>
              <w:rPr>
                <w:sz w:val="20"/>
              </w:rPr>
            </w:pPr>
            <w:r w:rsidRPr="00DE632B">
              <w:rPr>
                <w:sz w:val="20"/>
              </w:rPr>
              <w:t>Yes</w:t>
            </w:r>
          </w:p>
        </w:tc>
        <w:tc>
          <w:tcPr>
            <w:tcW w:w="1917" w:type="dxa"/>
            <w:vAlign w:val="center"/>
          </w:tcPr>
          <w:p w14:paraId="5EC765F9" w14:textId="77777777" w:rsidR="00780D7C" w:rsidRPr="00DE632B" w:rsidRDefault="00780D7C" w:rsidP="00B626BF">
            <w:pPr>
              <w:jc w:val="center"/>
              <w:rPr>
                <w:sz w:val="20"/>
              </w:rPr>
            </w:pPr>
            <w:r w:rsidRPr="00DE632B">
              <w:rPr>
                <w:sz w:val="20"/>
              </w:rPr>
              <w:t xml:space="preserve">Most </w:t>
            </w:r>
            <w:proofErr w:type="spellStart"/>
            <w:r w:rsidRPr="00DE632B">
              <w:rPr>
                <w:sz w:val="20"/>
              </w:rPr>
              <w:t>software</w:t>
            </w:r>
            <w:proofErr w:type="spellEnd"/>
            <w:r w:rsidRPr="00DE632B">
              <w:rPr>
                <w:sz w:val="20"/>
              </w:rPr>
              <w:t xml:space="preserve"> </w:t>
            </w:r>
            <w:proofErr w:type="spellStart"/>
            <w:r w:rsidRPr="00DE632B">
              <w:rPr>
                <w:sz w:val="20"/>
              </w:rPr>
              <w:t>packages</w:t>
            </w:r>
            <w:proofErr w:type="spellEnd"/>
            <w:r w:rsidRPr="00DE632B">
              <w:rPr>
                <w:sz w:val="20"/>
              </w:rPr>
              <w:t xml:space="preserve"> </w:t>
            </w:r>
          </w:p>
        </w:tc>
        <w:tc>
          <w:tcPr>
            <w:tcW w:w="2078" w:type="dxa"/>
            <w:vAlign w:val="center"/>
          </w:tcPr>
          <w:p w14:paraId="229FE1E4" w14:textId="77777777" w:rsidR="00780D7C" w:rsidRPr="00DE632B" w:rsidRDefault="00780D7C" w:rsidP="00B626BF">
            <w:pPr>
              <w:jc w:val="center"/>
              <w:rPr>
                <w:sz w:val="20"/>
              </w:rPr>
            </w:pPr>
            <w:r w:rsidRPr="00DE632B">
              <w:rPr>
                <w:sz w:val="20"/>
              </w:rPr>
              <w:t xml:space="preserve">Dochtermann &amp; Jenkins </w:t>
            </w:r>
            <w:r w:rsidRPr="00DE632B">
              <w:rPr>
                <w:noProof/>
                <w:sz w:val="20"/>
              </w:rPr>
              <w:t>(2007)</w:t>
            </w:r>
            <w:r w:rsidRPr="00DE632B">
              <w:rPr>
                <w:sz w:val="20"/>
              </w:rPr>
              <w:t xml:space="preserve">; </w:t>
            </w:r>
            <w:proofErr w:type="spellStart"/>
            <w:r w:rsidRPr="00DE632B">
              <w:rPr>
                <w:sz w:val="20"/>
              </w:rPr>
              <w:t>Dingemanse</w:t>
            </w:r>
            <w:proofErr w:type="spellEnd"/>
            <w:r w:rsidRPr="00DE632B">
              <w:rPr>
                <w:sz w:val="20"/>
              </w:rPr>
              <w:t xml:space="preserve"> et al. </w:t>
            </w:r>
            <w:r w:rsidRPr="00DE632B">
              <w:rPr>
                <w:noProof/>
                <w:sz w:val="20"/>
              </w:rPr>
              <w:t>(2010a)</w:t>
            </w:r>
          </w:p>
        </w:tc>
      </w:tr>
      <w:tr w:rsidR="00780D7C" w:rsidRPr="00DE632B" w14:paraId="66F6CD6E" w14:textId="77777777" w:rsidTr="008313E0">
        <w:trPr>
          <w:gridAfter w:val="1"/>
          <w:wAfter w:w="102" w:type="dxa"/>
          <w:trHeight w:val="1080"/>
        </w:trPr>
        <w:tc>
          <w:tcPr>
            <w:tcW w:w="2187" w:type="dxa"/>
            <w:tcBorders>
              <w:bottom w:val="single" w:sz="4" w:space="0" w:color="auto"/>
            </w:tcBorders>
            <w:vAlign w:val="center"/>
          </w:tcPr>
          <w:p w14:paraId="0C273DED" w14:textId="77777777" w:rsidR="00780D7C" w:rsidRPr="00DE632B" w:rsidRDefault="00780D7C" w:rsidP="00B626BF">
            <w:pPr>
              <w:jc w:val="center"/>
              <w:rPr>
                <w:sz w:val="20"/>
              </w:rPr>
            </w:pPr>
            <w:r w:rsidRPr="00DE632B">
              <w:rPr>
                <w:sz w:val="20"/>
              </w:rPr>
              <w:t xml:space="preserve">Multivariate Analysis </w:t>
            </w:r>
            <w:proofErr w:type="spellStart"/>
            <w:r w:rsidRPr="00DE632B">
              <w:rPr>
                <w:sz w:val="20"/>
              </w:rPr>
              <w:t>of</w:t>
            </w:r>
            <w:proofErr w:type="spellEnd"/>
            <w:r w:rsidRPr="00DE632B">
              <w:rPr>
                <w:sz w:val="20"/>
              </w:rPr>
              <w:t xml:space="preserve"> </w:t>
            </w:r>
            <w:proofErr w:type="spellStart"/>
            <w:r w:rsidRPr="00DE632B">
              <w:rPr>
                <w:sz w:val="20"/>
              </w:rPr>
              <w:t>Variance</w:t>
            </w:r>
            <w:proofErr w:type="spellEnd"/>
          </w:p>
        </w:tc>
        <w:tc>
          <w:tcPr>
            <w:tcW w:w="3951" w:type="dxa"/>
            <w:tcBorders>
              <w:bottom w:val="single" w:sz="4" w:space="0" w:color="auto"/>
            </w:tcBorders>
            <w:vAlign w:val="center"/>
          </w:tcPr>
          <w:p w14:paraId="587F75ED" w14:textId="77777777" w:rsidR="00780D7C" w:rsidRPr="00DE632B" w:rsidRDefault="00780D7C" w:rsidP="00B626BF">
            <w:pPr>
              <w:jc w:val="center"/>
              <w:rPr>
                <w:sz w:val="20"/>
              </w:rPr>
            </w:pPr>
            <w:r w:rsidRPr="00DE632B">
              <w:rPr>
                <w:sz w:val="20"/>
              </w:rPr>
              <w:t xml:space="preserve">Do </w:t>
            </w:r>
            <w:proofErr w:type="spellStart"/>
            <w:r w:rsidRPr="00DE632B">
              <w:rPr>
                <w:sz w:val="20"/>
              </w:rPr>
              <w:t>the</w:t>
            </w:r>
            <w:proofErr w:type="spellEnd"/>
            <w:r w:rsidRPr="00DE632B">
              <w:rPr>
                <w:sz w:val="20"/>
              </w:rPr>
              <w:t xml:space="preserve"> </w:t>
            </w:r>
            <w:proofErr w:type="spellStart"/>
            <w:r w:rsidRPr="00DE632B">
              <w:rPr>
                <w:sz w:val="20"/>
              </w:rPr>
              <w:t>phenotypic</w:t>
            </w:r>
            <w:proofErr w:type="spellEnd"/>
            <w:r w:rsidRPr="00DE632B">
              <w:rPr>
                <w:sz w:val="20"/>
              </w:rPr>
              <w:t xml:space="preserve"> </w:t>
            </w:r>
            <w:proofErr w:type="spellStart"/>
            <w:r w:rsidRPr="00DE632B">
              <w:rPr>
                <w:sz w:val="20"/>
              </w:rPr>
              <w:t>centroids</w:t>
            </w:r>
            <w:proofErr w:type="spellEnd"/>
            <w:r w:rsidRPr="00DE632B">
              <w:rPr>
                <w:sz w:val="20"/>
              </w:rPr>
              <w:t xml:space="preserve"> </w:t>
            </w:r>
            <w:proofErr w:type="spellStart"/>
            <w:r w:rsidRPr="00DE632B">
              <w:rPr>
                <w:sz w:val="20"/>
              </w:rPr>
              <w:t>differ</w:t>
            </w:r>
            <w:proofErr w:type="spellEnd"/>
            <w:r w:rsidRPr="00DE632B">
              <w:rPr>
                <w:sz w:val="20"/>
              </w:rPr>
              <w:t xml:space="preserve"> </w:t>
            </w:r>
            <w:proofErr w:type="spellStart"/>
            <w:r w:rsidRPr="00DE632B">
              <w:rPr>
                <w:sz w:val="20"/>
              </w:rPr>
              <w:t>based</w:t>
            </w:r>
            <w:proofErr w:type="spellEnd"/>
            <w:r w:rsidRPr="00DE632B">
              <w:rPr>
                <w:sz w:val="20"/>
              </w:rPr>
              <w:t xml:space="preserve"> on </w:t>
            </w:r>
            <w:r w:rsidRPr="00DE632B">
              <w:rPr>
                <w:i/>
                <w:sz w:val="20"/>
              </w:rPr>
              <w:t>a priori</w:t>
            </w:r>
            <w:r w:rsidRPr="00DE632B">
              <w:rPr>
                <w:sz w:val="20"/>
              </w:rPr>
              <w:t xml:space="preserve"> </w:t>
            </w:r>
            <w:proofErr w:type="spellStart"/>
            <w:r w:rsidRPr="00DE632B">
              <w:rPr>
                <w:sz w:val="20"/>
              </w:rPr>
              <w:t>considered</w:t>
            </w:r>
            <w:proofErr w:type="spellEnd"/>
            <w:r w:rsidRPr="00DE632B">
              <w:rPr>
                <w:sz w:val="20"/>
              </w:rPr>
              <w:t xml:space="preserve"> </w:t>
            </w:r>
            <w:proofErr w:type="spellStart"/>
            <w:r w:rsidRPr="00DE632B">
              <w:rPr>
                <w:sz w:val="20"/>
              </w:rPr>
              <w:t>causal</w:t>
            </w:r>
            <w:proofErr w:type="spellEnd"/>
            <w:r w:rsidRPr="00DE632B">
              <w:rPr>
                <w:sz w:val="20"/>
              </w:rPr>
              <w:t xml:space="preserve"> </w:t>
            </w:r>
            <w:proofErr w:type="spellStart"/>
            <w:r w:rsidRPr="00DE632B">
              <w:rPr>
                <w:sz w:val="20"/>
              </w:rPr>
              <w:t>factors</w:t>
            </w:r>
            <w:proofErr w:type="spellEnd"/>
            <w:r w:rsidRPr="00DE632B">
              <w:rPr>
                <w:sz w:val="20"/>
              </w:rPr>
              <w:t>?</w:t>
            </w:r>
          </w:p>
        </w:tc>
        <w:tc>
          <w:tcPr>
            <w:tcW w:w="1093" w:type="dxa"/>
            <w:tcBorders>
              <w:bottom w:val="single" w:sz="4" w:space="0" w:color="auto"/>
            </w:tcBorders>
            <w:vAlign w:val="center"/>
          </w:tcPr>
          <w:p w14:paraId="2CDBF438" w14:textId="77777777" w:rsidR="00780D7C" w:rsidRPr="00DE632B" w:rsidRDefault="00780D7C" w:rsidP="00B626BF">
            <w:pPr>
              <w:jc w:val="center"/>
              <w:rPr>
                <w:sz w:val="20"/>
              </w:rPr>
            </w:pPr>
            <w:r w:rsidRPr="00DE632B">
              <w:rPr>
                <w:sz w:val="20"/>
              </w:rPr>
              <w:t>Yes</w:t>
            </w:r>
          </w:p>
        </w:tc>
        <w:tc>
          <w:tcPr>
            <w:tcW w:w="1094" w:type="dxa"/>
            <w:tcBorders>
              <w:bottom w:val="single" w:sz="4" w:space="0" w:color="auto"/>
            </w:tcBorders>
            <w:vAlign w:val="center"/>
          </w:tcPr>
          <w:p w14:paraId="0D34CA22" w14:textId="77777777" w:rsidR="00780D7C" w:rsidRPr="00DE632B" w:rsidRDefault="00780D7C" w:rsidP="00B626BF">
            <w:pPr>
              <w:jc w:val="center"/>
              <w:rPr>
                <w:sz w:val="20"/>
              </w:rPr>
            </w:pPr>
            <w:r w:rsidRPr="00DE632B">
              <w:rPr>
                <w:sz w:val="20"/>
              </w:rPr>
              <w:t>Yes</w:t>
            </w:r>
          </w:p>
        </w:tc>
        <w:tc>
          <w:tcPr>
            <w:tcW w:w="1917" w:type="dxa"/>
            <w:tcBorders>
              <w:bottom w:val="single" w:sz="4" w:space="0" w:color="auto"/>
            </w:tcBorders>
            <w:vAlign w:val="center"/>
          </w:tcPr>
          <w:p w14:paraId="3D3B4043" w14:textId="77777777" w:rsidR="00780D7C" w:rsidRPr="00DE632B" w:rsidRDefault="00780D7C" w:rsidP="00B626BF">
            <w:pPr>
              <w:jc w:val="center"/>
              <w:rPr>
                <w:sz w:val="20"/>
              </w:rPr>
            </w:pPr>
            <w:r w:rsidRPr="00DE632B">
              <w:rPr>
                <w:sz w:val="20"/>
              </w:rPr>
              <w:t xml:space="preserve">Most </w:t>
            </w:r>
            <w:proofErr w:type="spellStart"/>
            <w:r w:rsidRPr="00DE632B">
              <w:rPr>
                <w:sz w:val="20"/>
              </w:rPr>
              <w:t>software</w:t>
            </w:r>
            <w:proofErr w:type="spellEnd"/>
            <w:r w:rsidRPr="00DE632B">
              <w:rPr>
                <w:sz w:val="20"/>
              </w:rPr>
              <w:t xml:space="preserve"> </w:t>
            </w:r>
            <w:proofErr w:type="spellStart"/>
            <w:r w:rsidRPr="00DE632B">
              <w:rPr>
                <w:sz w:val="20"/>
              </w:rPr>
              <w:t>packages</w:t>
            </w:r>
            <w:proofErr w:type="spellEnd"/>
            <w:r w:rsidRPr="00DE632B">
              <w:rPr>
                <w:sz w:val="20"/>
                <w:vertAlign w:val="superscript"/>
              </w:rPr>
              <w:t>††</w:t>
            </w:r>
          </w:p>
        </w:tc>
        <w:tc>
          <w:tcPr>
            <w:tcW w:w="2078" w:type="dxa"/>
            <w:tcBorders>
              <w:bottom w:val="single" w:sz="4" w:space="0" w:color="auto"/>
            </w:tcBorders>
            <w:vAlign w:val="center"/>
          </w:tcPr>
          <w:p w14:paraId="251D0FE0" w14:textId="77777777" w:rsidR="00780D7C" w:rsidRPr="00DE632B" w:rsidRDefault="00780D7C" w:rsidP="00B626BF">
            <w:pPr>
              <w:jc w:val="center"/>
              <w:rPr>
                <w:sz w:val="20"/>
              </w:rPr>
            </w:pPr>
            <w:proofErr w:type="spellStart"/>
            <w:r w:rsidRPr="00DE632B">
              <w:rPr>
                <w:sz w:val="20"/>
              </w:rPr>
              <w:t>Roff</w:t>
            </w:r>
            <w:proofErr w:type="spellEnd"/>
            <w:r w:rsidRPr="00DE632B">
              <w:rPr>
                <w:sz w:val="20"/>
              </w:rPr>
              <w:t xml:space="preserve"> </w:t>
            </w:r>
            <w:r w:rsidRPr="00DE632B">
              <w:rPr>
                <w:noProof/>
                <w:sz w:val="20"/>
              </w:rPr>
              <w:t>(2002)</w:t>
            </w:r>
          </w:p>
        </w:tc>
      </w:tr>
    </w:tbl>
    <w:p w14:paraId="2533D2A0" w14:textId="77777777" w:rsidR="00780D7C" w:rsidRPr="00DE632B" w:rsidRDefault="00780D7C" w:rsidP="00B626BF">
      <w:pPr>
        <w:sectPr w:rsidR="00780D7C" w:rsidRPr="00DE632B" w:rsidSect="000F4391">
          <w:type w:val="continuous"/>
          <w:pgSz w:w="15840" w:h="12240" w:orient="landscape" w:code="1"/>
          <w:pgMar w:top="1440" w:right="1440" w:bottom="1440" w:left="1440" w:header="720" w:footer="720" w:gutter="0"/>
          <w:cols w:space="720"/>
          <w:docGrid w:linePitch="360"/>
        </w:sectPr>
      </w:pPr>
      <w:r w:rsidRPr="00DE632B">
        <w:rPr>
          <w:sz w:val="20"/>
          <w:vertAlign w:val="superscript"/>
        </w:rPr>
        <w:t>†</w:t>
      </w:r>
      <w:r w:rsidRPr="00DE632B">
        <w:t xml:space="preserve"> Although many statistical packages allow multivariate analyses of variances, fewer do so </w:t>
      </w:r>
      <w:proofErr w:type="gramStart"/>
      <w:r w:rsidRPr="00DE632B">
        <w:t>using</w:t>
      </w:r>
      <w:proofErr w:type="gramEnd"/>
      <w:r w:rsidRPr="00DE632B">
        <w:t xml:space="preserve"> a mixed model approach.</w:t>
      </w:r>
    </w:p>
    <w:p w14:paraId="5023F98C" w14:textId="77777777" w:rsidR="00780D7C" w:rsidRPr="00DE632B" w:rsidRDefault="00780D7C" w:rsidP="00B626BF">
      <w:r w:rsidRPr="00DE632B">
        <w:rPr>
          <w:b/>
        </w:rPr>
        <w:lastRenderedPageBreak/>
        <w:t>Figure S1.</w:t>
      </w:r>
      <w:r w:rsidRPr="00DE632B">
        <w:t xml:space="preserve"> We illustrate here graphically how between- and within-individual variance components are separated by plotting seven measurements of aggressiveness (y-axis) for five individuals (numbered) whose behaviour was assayed over a range of conspecific densities (x-axis). Grey lines represent the average phenotypic value of </w:t>
      </w:r>
      <w:proofErr w:type="gramStart"/>
      <w:r w:rsidRPr="00DE632B">
        <w:t>each individual</w:t>
      </w:r>
      <w:proofErr w:type="gramEnd"/>
      <w:r w:rsidRPr="00DE632B">
        <w:t>; the variance among lines represents the between-individual variance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ind</m:t>
                </m:r>
              </m:e>
              <m:sub>
                <m:r>
                  <w:rPr>
                    <w:rFonts w:ascii="Cambria Math" w:hAnsi="Cambria Math"/>
                  </w:rPr>
                  <m:t>0</m:t>
                </m:r>
              </m:sub>
            </m:sSub>
          </m:sub>
        </m:sSub>
      </m:oMath>
      <w:r w:rsidRPr="00DE632B">
        <w:t>). The variance in within-individual deviation from individual means represents the within-individual variance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oMath>
      <w:r w:rsidRPr="00DE632B">
        <w:t xml:space="preserve">). </w:t>
      </w:r>
      <w:proofErr w:type="gramStart"/>
      <w:r w:rsidRPr="00DE632B">
        <w:t>Each individual</w:t>
      </w:r>
      <w:proofErr w:type="gramEnd"/>
      <w:r w:rsidRPr="00DE632B">
        <w:t xml:space="preserve"> is sampled only in a restricted range of environments. The relationship between phenotype and environment differs between (positive relationship; </w:t>
      </w:r>
      <m:oMath>
        <m:sSub>
          <m:sSubPr>
            <m:ctrlPr>
              <w:rPr>
                <w:rFonts w:ascii="Cambria Math" w:hAnsi="Cambria Math"/>
                <w:i/>
              </w:rPr>
            </m:ctrlPr>
          </m:sSubPr>
          <m:e>
            <m:r>
              <w:rPr>
                <w:rFonts w:ascii="Cambria Math" w:hAnsi="Cambria Math"/>
              </w:rPr>
              <m:t>β</m:t>
            </m:r>
          </m:e>
          <m:sub>
            <m:r>
              <w:rPr>
                <w:rFonts w:ascii="Cambria Math"/>
              </w:rPr>
              <m:t>1B</m:t>
            </m:r>
          </m:sub>
        </m:sSub>
      </m:oMath>
      <w:r w:rsidRPr="00DE632B">
        <w:t xml:space="preserve">) versus within individuals (negative relationship; </w:t>
      </w:r>
      <m:oMath>
        <m:sSub>
          <m:sSubPr>
            <m:ctrlPr>
              <w:rPr>
                <w:rFonts w:ascii="Cambria Math" w:hAnsi="Cambria Math"/>
                <w:i/>
              </w:rPr>
            </m:ctrlPr>
          </m:sSubPr>
          <m:e>
            <m:r>
              <w:rPr>
                <w:rFonts w:ascii="Cambria Math" w:hAnsi="Cambria Math"/>
              </w:rPr>
              <m:t>β</m:t>
            </m:r>
          </m:e>
          <m:sub>
            <m:r>
              <w:rPr>
                <w:rFonts w:ascii="Cambria Math"/>
              </w:rPr>
              <m:t>1W</m:t>
            </m:r>
          </m:sub>
        </m:sSub>
      </m:oMath>
      <w:r w:rsidRPr="00DE632B">
        <w:t xml:space="preserve">), as demonstrated by the difference between the slopes for individual responses (grey lines) and the population trend (black line). The values in bold face represent </w:t>
      </w:r>
      <w:proofErr w:type="gramStart"/>
      <w:r w:rsidRPr="00DE632B">
        <w:t>each individual’s</w:t>
      </w:r>
      <w:proofErr w:type="gramEnd"/>
      <w:r w:rsidRPr="00DE632B">
        <w:t xml:space="preserve"> average value for </w:t>
      </w:r>
      <w:r w:rsidRPr="00DE632B">
        <w:rPr>
          <w:i/>
        </w:rPr>
        <w:t>x</w:t>
      </w:r>
      <w:r w:rsidRPr="00DE632B">
        <w:t xml:space="preserve"> and </w:t>
      </w:r>
      <w:r w:rsidRPr="00DE632B">
        <w:rPr>
          <w:i/>
        </w:rPr>
        <w:t>y</w:t>
      </w:r>
      <w:r w:rsidRPr="00DE632B">
        <w:t>.</w:t>
      </w:r>
    </w:p>
    <w:p w14:paraId="0F295D42" w14:textId="77777777" w:rsidR="00780D7C" w:rsidRPr="00DE632B" w:rsidRDefault="00780D7C" w:rsidP="00B626BF">
      <w:pPr>
        <w:suppressLineNumbers/>
      </w:pPr>
      <w:r w:rsidRPr="00DE632B">
        <w:rPr>
          <w:noProof/>
          <w:lang w:val="en-US"/>
        </w:rPr>
        <w:drawing>
          <wp:inline distT="0" distB="0" distL="0" distR="0" wp14:anchorId="05F91CB1" wp14:editId="40CE66FA">
            <wp:extent cx="3621024" cy="3273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1024" cy="3273552"/>
                    </a:xfrm>
                    <a:prstGeom prst="rect">
                      <a:avLst/>
                    </a:prstGeom>
                    <a:noFill/>
                    <a:ln>
                      <a:noFill/>
                    </a:ln>
                  </pic:spPr>
                </pic:pic>
              </a:graphicData>
            </a:graphic>
          </wp:inline>
        </w:drawing>
      </w:r>
    </w:p>
    <w:p w14:paraId="40EB67F2" w14:textId="77777777" w:rsidR="00780D7C" w:rsidRPr="00DE632B" w:rsidRDefault="00780D7C" w:rsidP="00B626BF">
      <w:pPr>
        <w:suppressLineNumbers/>
      </w:pPr>
      <w:r w:rsidRPr="00DE632B">
        <w:br w:type="page"/>
      </w:r>
    </w:p>
    <w:p w14:paraId="21FF86E2" w14:textId="77777777" w:rsidR="00780D7C" w:rsidRPr="00DE632B" w:rsidRDefault="00780D7C" w:rsidP="00B626BF">
      <w:r w:rsidRPr="00DE632B">
        <w:rPr>
          <w:b/>
        </w:rPr>
        <w:lastRenderedPageBreak/>
        <w:t xml:space="preserve">Figure S2. </w:t>
      </w:r>
      <w:r w:rsidRPr="00DE632B">
        <w:t xml:space="preserve">Three models of syndrome structure developed based on a priori hypotheses of behavioural syndrome structure in Merriam’s kangaroo rats proposed by </w:t>
      </w:r>
      <w:proofErr w:type="spellStart"/>
      <w:r w:rsidRPr="00DE632B">
        <w:t>Dochtermann</w:t>
      </w:r>
      <w:proofErr w:type="spellEnd"/>
      <w:r w:rsidRPr="00DE632B">
        <w:t xml:space="preserve"> &amp; Jenkins </w:t>
      </w:r>
      <w:r w:rsidRPr="00DE632B">
        <w:rPr>
          <w:noProof/>
        </w:rPr>
        <w:t>(2007</w:t>
      </w:r>
      <w:proofErr w:type="gramStart"/>
      <w:r w:rsidRPr="00DE632B">
        <w:rPr>
          <w:noProof/>
        </w:rPr>
        <w:t>)</w:t>
      </w:r>
      <w:r w:rsidRPr="00DE632B">
        <w:t>, and</w:t>
      </w:r>
      <w:proofErr w:type="gramEnd"/>
      <w:r w:rsidRPr="00DE632B">
        <w:t xml:space="preserve"> detailed in the main text. The measured variables are represented</w:t>
      </w:r>
      <w:r w:rsidRPr="00DE632B">
        <w:rPr>
          <w:b/>
        </w:rPr>
        <w:t xml:space="preserve"> </w:t>
      </w:r>
      <w:r w:rsidRPr="00DE632B">
        <w:t xml:space="preserve">in rectangular boxes. Underlying causal connections resulting in syndrome structure are presented in ovals. These connections can be modelled with latent variables </w:t>
      </w:r>
      <w:r w:rsidRPr="00DE632B">
        <w:rPr>
          <w:noProof/>
        </w:rPr>
        <w:t>(Dingemanse</w:t>
      </w:r>
      <w:r w:rsidRPr="00DE632B">
        <w:rPr>
          <w:i/>
          <w:noProof/>
        </w:rPr>
        <w:t xml:space="preserve"> et al.</w:t>
      </w:r>
      <w:r w:rsidRPr="00DE632B">
        <w:rPr>
          <w:noProof/>
        </w:rPr>
        <w:t xml:space="preserve"> 2010a)</w:t>
      </w:r>
      <w:r w:rsidRPr="00DE632B">
        <w:t xml:space="preserve"> or by placing specific constraints on the multivariate MM’s covariance matrix (Eqns. S9b-d).</w:t>
      </w:r>
    </w:p>
    <w:p w14:paraId="62E64904" w14:textId="77777777" w:rsidR="00780D7C" w:rsidRPr="00DE632B" w:rsidRDefault="00780D7C" w:rsidP="00B626BF">
      <w:r w:rsidRPr="00DE632B">
        <w:rPr>
          <w:b/>
          <w:noProof/>
          <w:lang w:val="en-US"/>
        </w:rPr>
        <w:lastRenderedPageBreak/>
        <w:drawing>
          <wp:inline distT="0" distB="0" distL="0" distR="0" wp14:anchorId="495152E5" wp14:editId="4FE5FF5F">
            <wp:extent cx="2704423" cy="7132320"/>
            <wp:effectExtent l="19050" t="0" r="677" b="0"/>
            <wp:docPr id="7" name="Picture 7" descr="C:\Users\dochtermann\Dropbox\Working\HowToPaper\FigS1 - 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chtermann\Dropbox\Working\HowToPaper\FigS1 - Copy.tif"/>
                    <pic:cNvPicPr>
                      <a:picLocks noChangeAspect="1" noChangeArrowheads="1"/>
                    </pic:cNvPicPr>
                  </pic:nvPicPr>
                  <pic:blipFill>
                    <a:blip r:embed="rId23" cstate="print"/>
                    <a:srcRect/>
                    <a:stretch>
                      <a:fillRect/>
                    </a:stretch>
                  </pic:blipFill>
                  <pic:spPr bwMode="auto">
                    <a:xfrm>
                      <a:off x="0" y="0"/>
                      <a:ext cx="2704423" cy="7132320"/>
                    </a:xfrm>
                    <a:prstGeom prst="rect">
                      <a:avLst/>
                    </a:prstGeom>
                    <a:noFill/>
                    <a:ln w="9525">
                      <a:noFill/>
                      <a:miter lim="800000"/>
                      <a:headEnd/>
                      <a:tailEnd/>
                    </a:ln>
                  </pic:spPr>
                </pic:pic>
              </a:graphicData>
            </a:graphic>
          </wp:inline>
        </w:drawing>
      </w:r>
      <w:r w:rsidRPr="00DE632B">
        <w:rPr>
          <w:b/>
        </w:rPr>
        <w:br w:type="page"/>
      </w:r>
    </w:p>
    <w:p w14:paraId="378C1225" w14:textId="77777777" w:rsidR="00780D7C" w:rsidRPr="00A71551" w:rsidRDefault="00780D7C" w:rsidP="00B626BF">
      <w:pPr>
        <w:jc w:val="center"/>
        <w:rPr>
          <w:noProof/>
          <w:lang w:val="en-US"/>
        </w:rPr>
      </w:pPr>
      <w:r w:rsidRPr="00A71551">
        <w:rPr>
          <w:lang w:val="en-US"/>
        </w:rPr>
        <w:lastRenderedPageBreak/>
        <w:t xml:space="preserve">Supplementary </w:t>
      </w:r>
      <w:r w:rsidRPr="00A71551">
        <w:rPr>
          <w:noProof/>
          <w:lang w:val="en-US"/>
        </w:rPr>
        <w:t>References</w:t>
      </w:r>
    </w:p>
    <w:p w14:paraId="13A0DA4E" w14:textId="77777777" w:rsidR="00780D7C" w:rsidRPr="00A71551" w:rsidRDefault="00780D7C" w:rsidP="00B626BF">
      <w:pPr>
        <w:jc w:val="center"/>
        <w:rPr>
          <w:noProof/>
          <w:lang w:val="en-US"/>
        </w:rPr>
      </w:pPr>
    </w:p>
    <w:p w14:paraId="1CE3930B" w14:textId="77777777" w:rsidR="00780D7C" w:rsidRPr="00A71551" w:rsidRDefault="00780D7C" w:rsidP="00B626BF">
      <w:pPr>
        <w:tabs>
          <w:tab w:val="left" w:pos="0"/>
        </w:tabs>
        <w:spacing w:after="240"/>
        <w:rPr>
          <w:noProof/>
          <w:lang w:val="en-US"/>
        </w:rPr>
      </w:pPr>
      <w:r w:rsidRPr="00A71551">
        <w:rPr>
          <w:noProof/>
          <w:lang w:val="en-US"/>
        </w:rPr>
        <w:t xml:space="preserve">Biro, P. A., Beckmann, C. &amp; Stamps, J. A. (2010) Small within-day increases in temperature affects boldness and alters personality in coral reef fish. </w:t>
      </w:r>
      <w:r w:rsidRPr="00A71551">
        <w:rPr>
          <w:i/>
          <w:noProof/>
          <w:lang w:val="en-US"/>
        </w:rPr>
        <w:t>Proceedings of the Royal Society of London Series B</w:t>
      </w:r>
      <w:r w:rsidRPr="00A71551">
        <w:rPr>
          <w:noProof/>
          <w:lang w:val="en-US"/>
        </w:rPr>
        <w:t xml:space="preserve">, </w:t>
      </w:r>
      <w:r w:rsidRPr="00A71551">
        <w:rPr>
          <w:b/>
          <w:noProof/>
          <w:lang w:val="en-US"/>
        </w:rPr>
        <w:t>277,</w:t>
      </w:r>
      <w:r w:rsidRPr="00A71551">
        <w:rPr>
          <w:noProof/>
          <w:lang w:val="en-US"/>
        </w:rPr>
        <w:t xml:space="preserve"> 71-77.</w:t>
      </w:r>
    </w:p>
    <w:p w14:paraId="618CC305" w14:textId="77777777" w:rsidR="00780D7C" w:rsidRPr="00A71551" w:rsidRDefault="00780D7C" w:rsidP="00B626BF">
      <w:pPr>
        <w:tabs>
          <w:tab w:val="left" w:pos="0"/>
        </w:tabs>
        <w:spacing w:after="240"/>
        <w:rPr>
          <w:noProof/>
          <w:lang w:val="en-US"/>
        </w:rPr>
      </w:pPr>
      <w:r w:rsidRPr="00A71551">
        <w:rPr>
          <w:noProof/>
          <w:lang w:val="en-US"/>
        </w:rPr>
        <w:t xml:space="preserve">Biro, P. A. &amp; Dingemanse, N. J. (2009) Sampling bias resulting from animal personality. </w:t>
      </w:r>
      <w:r w:rsidRPr="00A71551">
        <w:rPr>
          <w:i/>
          <w:noProof/>
          <w:lang w:val="en-US"/>
        </w:rPr>
        <w:t>Trends in Ecology and Evolution</w:t>
      </w:r>
      <w:r w:rsidRPr="00A71551">
        <w:rPr>
          <w:noProof/>
          <w:lang w:val="en-US"/>
        </w:rPr>
        <w:t xml:space="preserve">, </w:t>
      </w:r>
      <w:r w:rsidRPr="00A71551">
        <w:rPr>
          <w:b/>
          <w:noProof/>
          <w:lang w:val="en-US"/>
        </w:rPr>
        <w:t>24,</w:t>
      </w:r>
      <w:r w:rsidRPr="00A71551">
        <w:rPr>
          <w:noProof/>
          <w:lang w:val="en-US"/>
        </w:rPr>
        <w:t xml:space="preserve"> 66-67.</w:t>
      </w:r>
    </w:p>
    <w:p w14:paraId="70226F3B" w14:textId="77777777" w:rsidR="00780D7C" w:rsidRPr="00A71551" w:rsidRDefault="00780D7C" w:rsidP="00B626BF">
      <w:pPr>
        <w:tabs>
          <w:tab w:val="left" w:pos="0"/>
        </w:tabs>
        <w:spacing w:after="240"/>
        <w:rPr>
          <w:noProof/>
          <w:lang w:val="en-US"/>
        </w:rPr>
      </w:pPr>
      <w:r w:rsidRPr="00A71551">
        <w:rPr>
          <w:noProof/>
          <w:lang w:val="en-US"/>
        </w:rPr>
        <w:t xml:space="preserve">Bolker, B. M., Brooks, M. E., Clark, C. J., Geange, S. W., Poulsen, J. R., Stevens, M. H. H. &amp; White, J. S. S. (2009) Generalized linear mixed models: a practical guide for ecology and evolution. </w:t>
      </w:r>
      <w:r w:rsidRPr="00A71551">
        <w:rPr>
          <w:i/>
          <w:noProof/>
          <w:lang w:val="en-US"/>
        </w:rPr>
        <w:t>Trends in Ecology and Evolution</w:t>
      </w:r>
      <w:r w:rsidRPr="00A71551">
        <w:rPr>
          <w:noProof/>
          <w:lang w:val="en-US"/>
        </w:rPr>
        <w:t xml:space="preserve">, </w:t>
      </w:r>
      <w:r w:rsidRPr="00A71551">
        <w:rPr>
          <w:b/>
          <w:noProof/>
          <w:lang w:val="en-US"/>
        </w:rPr>
        <w:t>24,</w:t>
      </w:r>
      <w:r w:rsidRPr="00A71551">
        <w:rPr>
          <w:noProof/>
          <w:lang w:val="en-US"/>
        </w:rPr>
        <w:t xml:space="preserve"> 127-135.</w:t>
      </w:r>
    </w:p>
    <w:p w14:paraId="74121128" w14:textId="77777777" w:rsidR="00780D7C" w:rsidRPr="00A71551" w:rsidRDefault="00780D7C" w:rsidP="00B626BF">
      <w:pPr>
        <w:tabs>
          <w:tab w:val="left" w:pos="0"/>
        </w:tabs>
        <w:spacing w:after="240"/>
        <w:rPr>
          <w:noProof/>
          <w:lang w:val="en-US"/>
        </w:rPr>
      </w:pPr>
      <w:r w:rsidRPr="00A71551">
        <w:rPr>
          <w:noProof/>
          <w:lang w:val="en-US"/>
        </w:rPr>
        <w:t xml:space="preserve">Brommer, J. E., Rattiste, K. &amp; Wilson, A. J. (2008) Exploring plasticity in the wild: laying date-temperature reaction norms in the common gull </w:t>
      </w:r>
      <w:r w:rsidRPr="00A71551">
        <w:rPr>
          <w:i/>
          <w:noProof/>
          <w:lang w:val="en-US"/>
        </w:rPr>
        <w:t>Larus canus</w:t>
      </w:r>
      <w:r w:rsidRPr="00A71551">
        <w:rPr>
          <w:noProof/>
          <w:lang w:val="en-US"/>
        </w:rPr>
        <w:t xml:space="preserve">. </w:t>
      </w:r>
      <w:r w:rsidRPr="00A71551">
        <w:rPr>
          <w:i/>
          <w:noProof/>
          <w:lang w:val="en-US"/>
        </w:rPr>
        <w:t>Proceedings of the Royal Society of London Series B</w:t>
      </w:r>
      <w:r w:rsidRPr="00A71551">
        <w:rPr>
          <w:noProof/>
          <w:lang w:val="en-US"/>
        </w:rPr>
        <w:t xml:space="preserve">, </w:t>
      </w:r>
      <w:r w:rsidRPr="00A71551">
        <w:rPr>
          <w:b/>
          <w:noProof/>
          <w:lang w:val="en-US"/>
        </w:rPr>
        <w:t>275,</w:t>
      </w:r>
      <w:r w:rsidRPr="00A71551">
        <w:rPr>
          <w:noProof/>
          <w:lang w:val="en-US"/>
        </w:rPr>
        <w:t xml:space="preserve"> 687-693.</w:t>
      </w:r>
    </w:p>
    <w:p w14:paraId="74292CEE" w14:textId="77777777" w:rsidR="00780D7C" w:rsidRPr="00A71551" w:rsidRDefault="00780D7C" w:rsidP="00B626BF">
      <w:pPr>
        <w:tabs>
          <w:tab w:val="left" w:pos="0"/>
        </w:tabs>
        <w:spacing w:after="240"/>
        <w:rPr>
          <w:noProof/>
          <w:lang w:val="en-US"/>
        </w:rPr>
      </w:pPr>
      <w:r w:rsidRPr="00A71551">
        <w:rPr>
          <w:noProof/>
          <w:lang w:val="en-US"/>
        </w:rPr>
        <w:t>Browne, W. J., McCleery, R. H., Sheldon, B. C. &amp; Pettifor, R. A. (2007) Using cross-classified multivariate mixed response models with application to life history traits in great tits (</w:t>
      </w:r>
      <w:r w:rsidRPr="00A71551">
        <w:rPr>
          <w:i/>
          <w:noProof/>
          <w:lang w:val="en-US"/>
        </w:rPr>
        <w:t>Parus major</w:t>
      </w:r>
      <w:r w:rsidRPr="00A71551">
        <w:rPr>
          <w:noProof/>
          <w:lang w:val="en-US"/>
        </w:rPr>
        <w:t xml:space="preserve">). </w:t>
      </w:r>
      <w:r w:rsidRPr="00A71551">
        <w:rPr>
          <w:i/>
          <w:noProof/>
          <w:lang w:val="en-US"/>
        </w:rPr>
        <w:t>Statistical Modelling</w:t>
      </w:r>
      <w:r w:rsidRPr="00A71551">
        <w:rPr>
          <w:noProof/>
          <w:lang w:val="en-US"/>
        </w:rPr>
        <w:t xml:space="preserve">, </w:t>
      </w:r>
      <w:r w:rsidRPr="00A71551">
        <w:rPr>
          <w:b/>
          <w:noProof/>
          <w:lang w:val="en-US"/>
        </w:rPr>
        <w:t>7,</w:t>
      </w:r>
      <w:r w:rsidRPr="00A71551">
        <w:rPr>
          <w:noProof/>
          <w:lang w:val="en-US"/>
        </w:rPr>
        <w:t xml:space="preserve"> 217-238.</w:t>
      </w:r>
    </w:p>
    <w:p w14:paraId="6AAD9AF9" w14:textId="77777777" w:rsidR="00780D7C" w:rsidRPr="00A71551" w:rsidRDefault="00780D7C" w:rsidP="00B626BF">
      <w:pPr>
        <w:tabs>
          <w:tab w:val="left" w:pos="0"/>
        </w:tabs>
        <w:spacing w:after="240"/>
        <w:rPr>
          <w:noProof/>
          <w:lang w:val="en-US"/>
        </w:rPr>
      </w:pPr>
      <w:r w:rsidRPr="00A71551">
        <w:rPr>
          <w:noProof/>
          <w:lang w:val="en-US"/>
        </w:rPr>
        <w:t xml:space="preserve">Cheverud, J. M. &amp; Marroig, G. (2007) Comparing covariance matrices: Random skewers method compared to the common principal components model. </w:t>
      </w:r>
      <w:r w:rsidRPr="00A71551">
        <w:rPr>
          <w:i/>
          <w:noProof/>
          <w:lang w:val="en-US"/>
        </w:rPr>
        <w:t>Genetics and Molecular Biology</w:t>
      </w:r>
      <w:r w:rsidRPr="00A71551">
        <w:rPr>
          <w:noProof/>
          <w:lang w:val="en-US"/>
        </w:rPr>
        <w:t xml:space="preserve">, </w:t>
      </w:r>
      <w:r w:rsidRPr="00A71551">
        <w:rPr>
          <w:b/>
          <w:noProof/>
          <w:lang w:val="en-US"/>
        </w:rPr>
        <w:t>30,</w:t>
      </w:r>
      <w:r w:rsidRPr="00A71551">
        <w:rPr>
          <w:noProof/>
          <w:lang w:val="en-US"/>
        </w:rPr>
        <w:t xml:space="preserve"> 461-469.</w:t>
      </w:r>
    </w:p>
    <w:p w14:paraId="211F2DAE" w14:textId="77777777" w:rsidR="00780D7C" w:rsidRPr="00A71551" w:rsidRDefault="00780D7C" w:rsidP="00B626BF">
      <w:pPr>
        <w:tabs>
          <w:tab w:val="left" w:pos="0"/>
        </w:tabs>
        <w:spacing w:after="240"/>
        <w:rPr>
          <w:noProof/>
          <w:lang w:val="en-US"/>
        </w:rPr>
      </w:pPr>
      <w:r w:rsidRPr="00A71551">
        <w:rPr>
          <w:noProof/>
          <w:lang w:val="en-US"/>
        </w:rPr>
        <w:t xml:space="preserve">Cleasby, I. R. &amp; Nakagawa, S. (2011) Neglected biological patterns in the residuals. </w:t>
      </w:r>
      <w:r w:rsidRPr="00A71551">
        <w:rPr>
          <w:i/>
          <w:noProof/>
          <w:lang w:val="en-US"/>
        </w:rPr>
        <w:t>Behavioural Ecology and Sociobiology</w:t>
      </w:r>
      <w:r w:rsidRPr="00A71551">
        <w:rPr>
          <w:noProof/>
          <w:lang w:val="en-US"/>
        </w:rPr>
        <w:t xml:space="preserve">, </w:t>
      </w:r>
      <w:r w:rsidRPr="00A71551">
        <w:rPr>
          <w:b/>
          <w:noProof/>
          <w:lang w:val="en-US"/>
        </w:rPr>
        <w:t>65,</w:t>
      </w:r>
      <w:r w:rsidRPr="00A71551">
        <w:rPr>
          <w:noProof/>
          <w:lang w:val="en-US"/>
        </w:rPr>
        <w:t xml:space="preserve"> 2361-2371.</w:t>
      </w:r>
    </w:p>
    <w:p w14:paraId="44284347" w14:textId="77777777" w:rsidR="00780D7C" w:rsidRPr="00A71551" w:rsidRDefault="00780D7C" w:rsidP="00B626BF">
      <w:pPr>
        <w:tabs>
          <w:tab w:val="left" w:pos="0"/>
        </w:tabs>
        <w:spacing w:after="240"/>
        <w:rPr>
          <w:noProof/>
          <w:lang w:val="en-US"/>
        </w:rPr>
      </w:pPr>
      <w:r w:rsidRPr="00A71551">
        <w:rPr>
          <w:noProof/>
          <w:lang w:val="en-US"/>
        </w:rPr>
        <w:t xml:space="preserve">Conover, D. O. &amp; Schultz, E. T. (1995) Phenotypic similarity and the evolutionary significance of countergradient variation. </w:t>
      </w:r>
      <w:r w:rsidRPr="00A71551">
        <w:rPr>
          <w:i/>
          <w:noProof/>
          <w:lang w:val="en-US"/>
        </w:rPr>
        <w:t>Trends in Ecology and Evolution</w:t>
      </w:r>
      <w:r w:rsidRPr="00A71551">
        <w:rPr>
          <w:noProof/>
          <w:lang w:val="en-US"/>
        </w:rPr>
        <w:t xml:space="preserve">, </w:t>
      </w:r>
      <w:r w:rsidRPr="00A71551">
        <w:rPr>
          <w:b/>
          <w:noProof/>
          <w:lang w:val="en-US"/>
        </w:rPr>
        <w:t>10,</w:t>
      </w:r>
      <w:r w:rsidRPr="00A71551">
        <w:rPr>
          <w:noProof/>
          <w:lang w:val="en-US"/>
        </w:rPr>
        <w:t xml:space="preserve"> 248-252.</w:t>
      </w:r>
    </w:p>
    <w:p w14:paraId="57A9D72E" w14:textId="77777777" w:rsidR="00780D7C" w:rsidRPr="00A71551" w:rsidRDefault="00780D7C" w:rsidP="00B626BF">
      <w:pPr>
        <w:tabs>
          <w:tab w:val="left" w:pos="0"/>
        </w:tabs>
        <w:spacing w:after="240"/>
        <w:rPr>
          <w:noProof/>
          <w:lang w:val="en-US"/>
        </w:rPr>
      </w:pPr>
      <w:r w:rsidRPr="00A71551">
        <w:rPr>
          <w:noProof/>
          <w:lang w:val="en-US"/>
        </w:rPr>
        <w:t xml:space="preserve">Davis, J. A., Spaeth, J. L. &amp; Huson, C. (1961) A technique for analyzing the effects of group composition. </w:t>
      </w:r>
      <w:r w:rsidRPr="00A71551">
        <w:rPr>
          <w:i/>
          <w:noProof/>
          <w:lang w:val="en-US"/>
        </w:rPr>
        <w:t>American Sociological Review</w:t>
      </w:r>
      <w:r w:rsidRPr="00A71551">
        <w:rPr>
          <w:noProof/>
          <w:lang w:val="en-US"/>
        </w:rPr>
        <w:t xml:space="preserve">, </w:t>
      </w:r>
      <w:r w:rsidRPr="00A71551">
        <w:rPr>
          <w:b/>
          <w:noProof/>
          <w:lang w:val="en-US"/>
        </w:rPr>
        <w:t>26,</w:t>
      </w:r>
      <w:r w:rsidRPr="00A71551">
        <w:rPr>
          <w:noProof/>
          <w:lang w:val="en-US"/>
        </w:rPr>
        <w:t xml:space="preserve"> 215-225.</w:t>
      </w:r>
    </w:p>
    <w:p w14:paraId="29B0D821" w14:textId="77777777" w:rsidR="00780D7C" w:rsidRPr="00A71551" w:rsidRDefault="00780D7C" w:rsidP="00B626BF">
      <w:pPr>
        <w:tabs>
          <w:tab w:val="left" w:pos="0"/>
        </w:tabs>
        <w:spacing w:after="240"/>
        <w:rPr>
          <w:noProof/>
          <w:lang w:val="en-US"/>
        </w:rPr>
      </w:pPr>
      <w:r w:rsidRPr="00A71551">
        <w:rPr>
          <w:noProof/>
          <w:lang w:val="en-US"/>
        </w:rPr>
        <w:t xml:space="preserve">Dingemanse, N. J., Barber, I., Wright, J. &amp; Brommer, J. E. (2012a) Quantitative genetics of behavioural reaction norms: genetic correlations between personality and behavioural plasticity vary across stickleback populations. </w:t>
      </w:r>
      <w:r w:rsidRPr="00A71551">
        <w:rPr>
          <w:i/>
          <w:noProof/>
          <w:lang w:val="en-US"/>
        </w:rPr>
        <w:t>Journal of Evolutionary Biology</w:t>
      </w:r>
      <w:r w:rsidRPr="00A71551">
        <w:rPr>
          <w:noProof/>
          <w:lang w:val="en-US"/>
        </w:rPr>
        <w:t xml:space="preserve">, </w:t>
      </w:r>
      <w:r w:rsidRPr="00A71551">
        <w:rPr>
          <w:b/>
          <w:noProof/>
          <w:lang w:val="en-US"/>
        </w:rPr>
        <w:t>25,</w:t>
      </w:r>
      <w:r w:rsidRPr="00A71551">
        <w:rPr>
          <w:noProof/>
          <w:lang w:val="en-US"/>
        </w:rPr>
        <w:t xml:space="preserve"> 485-496.</w:t>
      </w:r>
    </w:p>
    <w:p w14:paraId="00602A5B" w14:textId="77777777" w:rsidR="00780D7C" w:rsidRPr="00A71551" w:rsidRDefault="00780D7C" w:rsidP="00B626BF">
      <w:pPr>
        <w:tabs>
          <w:tab w:val="left" w:pos="0"/>
        </w:tabs>
        <w:spacing w:after="240"/>
        <w:rPr>
          <w:noProof/>
          <w:lang w:val="en-US"/>
        </w:rPr>
      </w:pPr>
      <w:r w:rsidRPr="00A71551">
        <w:rPr>
          <w:noProof/>
          <w:lang w:val="en-US"/>
        </w:rPr>
        <w:t xml:space="preserve">Dingemanse, N. J., Bouwman, K. M., van de Pol, M., van Overveld, T., Patrick, S. C., Matthysen, E. &amp; Quinn, J. L. (2012b) Variation in personality and behavioural plasticity across four populations of the great tit </w:t>
      </w:r>
      <w:r w:rsidRPr="00A71551">
        <w:rPr>
          <w:i/>
          <w:noProof/>
          <w:lang w:val="en-US"/>
        </w:rPr>
        <w:t>Parus major</w:t>
      </w:r>
      <w:r w:rsidRPr="00A71551">
        <w:rPr>
          <w:noProof/>
          <w:lang w:val="en-US"/>
        </w:rPr>
        <w:t xml:space="preserve">. </w:t>
      </w:r>
      <w:r w:rsidRPr="00A71551">
        <w:rPr>
          <w:i/>
          <w:noProof/>
          <w:lang w:val="en-US"/>
        </w:rPr>
        <w:t>Journal of Animal Ecology</w:t>
      </w:r>
      <w:r w:rsidRPr="00A71551">
        <w:rPr>
          <w:noProof/>
          <w:lang w:val="en-US"/>
        </w:rPr>
        <w:t xml:space="preserve">, </w:t>
      </w:r>
      <w:r w:rsidRPr="00A71551">
        <w:rPr>
          <w:b/>
          <w:noProof/>
          <w:lang w:val="en-US"/>
        </w:rPr>
        <w:t>81,</w:t>
      </w:r>
      <w:r w:rsidRPr="00A71551">
        <w:rPr>
          <w:noProof/>
          <w:lang w:val="en-US"/>
        </w:rPr>
        <w:t xml:space="preserve"> 116-126.</w:t>
      </w:r>
    </w:p>
    <w:p w14:paraId="044599AA" w14:textId="77777777" w:rsidR="00780D7C" w:rsidRPr="00A71551" w:rsidRDefault="00780D7C" w:rsidP="00B626BF">
      <w:pPr>
        <w:tabs>
          <w:tab w:val="left" w:pos="0"/>
        </w:tabs>
        <w:spacing w:after="240"/>
        <w:rPr>
          <w:noProof/>
          <w:lang w:val="en-US"/>
        </w:rPr>
      </w:pPr>
      <w:r w:rsidRPr="00A71551">
        <w:rPr>
          <w:noProof/>
          <w:lang w:val="en-US"/>
        </w:rPr>
        <w:t xml:space="preserve">Dingemanse, N. J., Dochtermann, N. A. &amp; Wright, J. (2010a) A method for exploring the structure of behavioural syndromes to allow formal comparison within and between datasets. </w:t>
      </w:r>
      <w:r w:rsidRPr="00A71551">
        <w:rPr>
          <w:i/>
          <w:noProof/>
          <w:lang w:val="en-US"/>
        </w:rPr>
        <w:t>Animal Behaviour</w:t>
      </w:r>
      <w:r w:rsidRPr="00A71551">
        <w:rPr>
          <w:noProof/>
          <w:lang w:val="en-US"/>
        </w:rPr>
        <w:t xml:space="preserve">, </w:t>
      </w:r>
      <w:r w:rsidRPr="00A71551">
        <w:rPr>
          <w:b/>
          <w:noProof/>
          <w:lang w:val="en-US"/>
        </w:rPr>
        <w:t>79,</w:t>
      </w:r>
      <w:r w:rsidRPr="00A71551">
        <w:rPr>
          <w:noProof/>
          <w:lang w:val="en-US"/>
        </w:rPr>
        <w:t xml:space="preserve"> 439-450.</w:t>
      </w:r>
    </w:p>
    <w:p w14:paraId="7D24AF80" w14:textId="77777777" w:rsidR="00780D7C" w:rsidRPr="00A71551" w:rsidRDefault="00780D7C" w:rsidP="00B626BF">
      <w:pPr>
        <w:tabs>
          <w:tab w:val="left" w:pos="0"/>
        </w:tabs>
        <w:spacing w:after="240"/>
        <w:rPr>
          <w:noProof/>
          <w:lang w:val="en-US"/>
        </w:rPr>
      </w:pPr>
      <w:r w:rsidRPr="00A71551">
        <w:rPr>
          <w:noProof/>
          <w:lang w:val="en-US"/>
        </w:rPr>
        <w:lastRenderedPageBreak/>
        <w:t xml:space="preserve">Dingemanse, N. J., Edelaar, P. &amp; Kempenaers, B. (2010b) Why is there variation in glucocorticoids? </w:t>
      </w:r>
      <w:r w:rsidRPr="00A71551">
        <w:rPr>
          <w:i/>
          <w:noProof/>
          <w:lang w:val="en-US"/>
        </w:rPr>
        <w:t>Trends in Ecology and Evolution</w:t>
      </w:r>
      <w:r w:rsidRPr="00A71551">
        <w:rPr>
          <w:noProof/>
          <w:lang w:val="en-US"/>
        </w:rPr>
        <w:t xml:space="preserve">, </w:t>
      </w:r>
      <w:r w:rsidRPr="00A71551">
        <w:rPr>
          <w:b/>
          <w:noProof/>
          <w:lang w:val="en-US"/>
        </w:rPr>
        <w:t>25,</w:t>
      </w:r>
      <w:r w:rsidRPr="00A71551">
        <w:rPr>
          <w:noProof/>
          <w:lang w:val="en-US"/>
        </w:rPr>
        <w:t xml:space="preserve"> 261-262.</w:t>
      </w:r>
    </w:p>
    <w:p w14:paraId="036DB82D" w14:textId="77777777" w:rsidR="00780D7C" w:rsidRPr="00A71551" w:rsidRDefault="00780D7C" w:rsidP="00B626BF">
      <w:pPr>
        <w:tabs>
          <w:tab w:val="left" w:pos="0"/>
        </w:tabs>
        <w:spacing w:after="240"/>
        <w:rPr>
          <w:noProof/>
          <w:lang w:val="en-US"/>
        </w:rPr>
      </w:pPr>
      <w:r w:rsidRPr="00A71551">
        <w:rPr>
          <w:noProof/>
          <w:lang w:val="en-US"/>
        </w:rPr>
        <w:t xml:space="preserve">Dingemanse, N. J., Kazem, A. J. N., Réale, D. &amp; Wright, J. (2010c) Behavioural reaction norms: where animal personality meets individual plasticity. </w:t>
      </w:r>
      <w:r w:rsidRPr="00A71551">
        <w:rPr>
          <w:i/>
          <w:noProof/>
          <w:lang w:val="en-US"/>
        </w:rPr>
        <w:t>Trends in Ecology and Evolution</w:t>
      </w:r>
      <w:r w:rsidRPr="00A71551">
        <w:rPr>
          <w:noProof/>
          <w:lang w:val="en-US"/>
        </w:rPr>
        <w:t xml:space="preserve">, </w:t>
      </w:r>
      <w:r w:rsidRPr="00A71551">
        <w:rPr>
          <w:b/>
          <w:noProof/>
          <w:lang w:val="en-US"/>
        </w:rPr>
        <w:t>25,</w:t>
      </w:r>
      <w:r w:rsidRPr="00A71551">
        <w:rPr>
          <w:noProof/>
          <w:lang w:val="en-US"/>
        </w:rPr>
        <w:t xml:space="preserve"> 81-89.</w:t>
      </w:r>
    </w:p>
    <w:p w14:paraId="233F4E9F" w14:textId="77777777" w:rsidR="00780D7C" w:rsidRPr="00A71551" w:rsidRDefault="00780D7C" w:rsidP="00B626BF">
      <w:pPr>
        <w:tabs>
          <w:tab w:val="left" w:pos="0"/>
        </w:tabs>
        <w:spacing w:after="240"/>
        <w:rPr>
          <w:noProof/>
          <w:lang w:val="en-US"/>
        </w:rPr>
      </w:pPr>
      <w:r w:rsidRPr="00A71551">
        <w:rPr>
          <w:noProof/>
          <w:lang w:val="en-US"/>
        </w:rPr>
        <w:t xml:space="preserve">Dingemanse, N. J., van der Plas, F., Wright, J., Réale, D., Schrama, M., Roff, D. A., van der Zee, E. &amp; Barber, I. (2009) Individual experience and evolutionary history of predation affect expression of heritable variation in fish personality and morphology. </w:t>
      </w:r>
      <w:r w:rsidRPr="00A71551">
        <w:rPr>
          <w:i/>
          <w:noProof/>
          <w:lang w:val="en-US"/>
        </w:rPr>
        <w:t>Proceedings of the Royal Society of London Series B</w:t>
      </w:r>
      <w:r w:rsidRPr="00A71551">
        <w:rPr>
          <w:noProof/>
          <w:lang w:val="en-US"/>
        </w:rPr>
        <w:t xml:space="preserve">, </w:t>
      </w:r>
      <w:r w:rsidRPr="00A71551">
        <w:rPr>
          <w:b/>
          <w:noProof/>
          <w:lang w:val="en-US"/>
        </w:rPr>
        <w:t>276,</w:t>
      </w:r>
      <w:r w:rsidRPr="00A71551">
        <w:rPr>
          <w:noProof/>
          <w:lang w:val="en-US"/>
        </w:rPr>
        <w:t xml:space="preserve"> 1285-1293.</w:t>
      </w:r>
    </w:p>
    <w:p w14:paraId="4EB7ED0C" w14:textId="77777777" w:rsidR="00780D7C" w:rsidRPr="00A71551" w:rsidRDefault="00780D7C" w:rsidP="00B626BF">
      <w:pPr>
        <w:tabs>
          <w:tab w:val="left" w:pos="0"/>
        </w:tabs>
        <w:spacing w:after="240"/>
        <w:rPr>
          <w:noProof/>
          <w:lang w:val="en-US"/>
        </w:rPr>
      </w:pPr>
      <w:r w:rsidRPr="00A71551">
        <w:rPr>
          <w:noProof/>
          <w:lang w:val="en-US"/>
        </w:rPr>
        <w:t xml:space="preserve">Dochtermann, N. A. (2010) Behavioral syndromes: carry-over effects, false discovery rates and </w:t>
      </w:r>
      <w:r w:rsidRPr="00A71551">
        <w:rPr>
          <w:i/>
          <w:noProof/>
          <w:lang w:val="en-US"/>
        </w:rPr>
        <w:t>a priori</w:t>
      </w:r>
      <w:r w:rsidRPr="00A71551">
        <w:rPr>
          <w:noProof/>
          <w:lang w:val="en-US"/>
        </w:rPr>
        <w:t xml:space="preserve"> hypotheses. </w:t>
      </w:r>
      <w:r w:rsidRPr="00A71551">
        <w:rPr>
          <w:i/>
          <w:noProof/>
          <w:lang w:val="en-US"/>
        </w:rPr>
        <w:t>Behavioral Ecology</w:t>
      </w:r>
      <w:r w:rsidRPr="00A71551">
        <w:rPr>
          <w:noProof/>
          <w:lang w:val="en-US"/>
        </w:rPr>
        <w:t xml:space="preserve">, </w:t>
      </w:r>
      <w:r w:rsidRPr="00A71551">
        <w:rPr>
          <w:b/>
          <w:noProof/>
          <w:lang w:val="en-US"/>
        </w:rPr>
        <w:t>21,</w:t>
      </w:r>
      <w:r w:rsidRPr="00A71551">
        <w:rPr>
          <w:noProof/>
          <w:lang w:val="en-US"/>
        </w:rPr>
        <w:t xml:space="preserve"> 437-439.</w:t>
      </w:r>
    </w:p>
    <w:p w14:paraId="010DC38C" w14:textId="77777777" w:rsidR="00780D7C" w:rsidRPr="00A71551" w:rsidRDefault="00780D7C" w:rsidP="00B626BF">
      <w:pPr>
        <w:tabs>
          <w:tab w:val="left" w:pos="0"/>
        </w:tabs>
        <w:spacing w:after="240"/>
        <w:rPr>
          <w:noProof/>
          <w:lang w:val="en-US"/>
        </w:rPr>
      </w:pPr>
      <w:r w:rsidRPr="00A71551">
        <w:rPr>
          <w:noProof/>
          <w:lang w:val="en-US"/>
        </w:rPr>
        <w:t xml:space="preserve">Dochtermann, N. A. (2011) Testing Cheverud's conjecture for behavioral correlations and behavioral syndromes. </w:t>
      </w:r>
      <w:r w:rsidRPr="00A71551">
        <w:rPr>
          <w:i/>
          <w:noProof/>
          <w:lang w:val="en-US"/>
        </w:rPr>
        <w:t>Evolution</w:t>
      </w:r>
      <w:r w:rsidRPr="00A71551">
        <w:rPr>
          <w:noProof/>
          <w:lang w:val="en-US"/>
        </w:rPr>
        <w:t xml:space="preserve">, </w:t>
      </w:r>
      <w:r w:rsidRPr="00A71551">
        <w:rPr>
          <w:b/>
          <w:noProof/>
          <w:lang w:val="en-US"/>
        </w:rPr>
        <w:t>65,</w:t>
      </w:r>
      <w:r w:rsidRPr="00A71551">
        <w:rPr>
          <w:noProof/>
          <w:lang w:val="en-US"/>
        </w:rPr>
        <w:t xml:space="preserve"> 1814-1820.</w:t>
      </w:r>
    </w:p>
    <w:p w14:paraId="081391B4" w14:textId="77777777" w:rsidR="00780D7C" w:rsidRPr="00A71551" w:rsidRDefault="00780D7C" w:rsidP="00B626BF">
      <w:pPr>
        <w:tabs>
          <w:tab w:val="left" w:pos="0"/>
        </w:tabs>
        <w:spacing w:after="240"/>
        <w:rPr>
          <w:noProof/>
          <w:lang w:val="en-US"/>
        </w:rPr>
      </w:pPr>
      <w:r w:rsidRPr="00A71551">
        <w:rPr>
          <w:noProof/>
          <w:lang w:val="en-US"/>
        </w:rPr>
        <w:t>Dochtermann, N. A. &amp; Jenkins, S. H. (2007) Behavioural syndromes in Merriam's kangaroo rats (</w:t>
      </w:r>
      <w:r w:rsidRPr="00A71551">
        <w:rPr>
          <w:i/>
          <w:noProof/>
          <w:lang w:val="en-US"/>
        </w:rPr>
        <w:t>Dipodomys merriami</w:t>
      </w:r>
      <w:r w:rsidRPr="00A71551">
        <w:rPr>
          <w:noProof/>
          <w:lang w:val="en-US"/>
        </w:rPr>
        <w:t xml:space="preserve">): a test of competing hypotheses. </w:t>
      </w:r>
      <w:r w:rsidRPr="00A71551">
        <w:rPr>
          <w:i/>
          <w:noProof/>
          <w:lang w:val="en-US"/>
        </w:rPr>
        <w:t>Proceedings of the Royal Society of London Series B</w:t>
      </w:r>
      <w:r w:rsidRPr="00A71551">
        <w:rPr>
          <w:noProof/>
          <w:lang w:val="en-US"/>
        </w:rPr>
        <w:t xml:space="preserve">, </w:t>
      </w:r>
      <w:r w:rsidRPr="00A71551">
        <w:rPr>
          <w:b/>
          <w:noProof/>
          <w:lang w:val="en-US"/>
        </w:rPr>
        <w:t>274,</w:t>
      </w:r>
      <w:r w:rsidRPr="00A71551">
        <w:rPr>
          <w:noProof/>
          <w:lang w:val="en-US"/>
        </w:rPr>
        <w:t xml:space="preserve"> 2343-2349.</w:t>
      </w:r>
    </w:p>
    <w:p w14:paraId="71C95093" w14:textId="77777777" w:rsidR="00780D7C" w:rsidRPr="00A71551" w:rsidRDefault="00780D7C" w:rsidP="00B626BF">
      <w:pPr>
        <w:tabs>
          <w:tab w:val="left" w:pos="0"/>
        </w:tabs>
        <w:spacing w:after="240"/>
        <w:rPr>
          <w:noProof/>
          <w:lang w:val="en-US"/>
        </w:rPr>
      </w:pPr>
      <w:r w:rsidRPr="00A71551">
        <w:rPr>
          <w:noProof/>
          <w:lang w:val="en-US"/>
        </w:rPr>
        <w:t xml:space="preserve">Dochtermann, N. A. &amp; Roff, D. A. (2010) Applying a quantitative genetics framework to behavioural syndrome research. </w:t>
      </w:r>
      <w:r w:rsidRPr="00A71551">
        <w:rPr>
          <w:i/>
          <w:noProof/>
          <w:lang w:val="en-US"/>
        </w:rPr>
        <w:t>Philosophical Transactions of the Royal Society of London Series B</w:t>
      </w:r>
      <w:r w:rsidRPr="00A71551">
        <w:rPr>
          <w:noProof/>
          <w:lang w:val="en-US"/>
        </w:rPr>
        <w:t xml:space="preserve">, </w:t>
      </w:r>
      <w:r w:rsidRPr="00A71551">
        <w:rPr>
          <w:b/>
          <w:noProof/>
          <w:lang w:val="en-US"/>
        </w:rPr>
        <w:t>365,</w:t>
      </w:r>
      <w:r w:rsidRPr="00A71551">
        <w:rPr>
          <w:noProof/>
          <w:lang w:val="en-US"/>
        </w:rPr>
        <w:t xml:space="preserve"> 4013-4020.</w:t>
      </w:r>
    </w:p>
    <w:p w14:paraId="532506DB" w14:textId="77777777" w:rsidR="00780D7C" w:rsidRPr="00A71551" w:rsidRDefault="00780D7C" w:rsidP="00B626BF">
      <w:pPr>
        <w:tabs>
          <w:tab w:val="left" w:pos="0"/>
        </w:tabs>
        <w:spacing w:after="240"/>
        <w:rPr>
          <w:noProof/>
          <w:lang w:val="en-US"/>
        </w:rPr>
      </w:pPr>
      <w:r w:rsidRPr="00A71551">
        <w:rPr>
          <w:noProof/>
          <w:lang w:val="en-US"/>
        </w:rPr>
        <w:t xml:space="preserve">Enders, C. K. &amp; Tofighi, D. (2007) Centering predictor variables in cross-sectional multilevel models: A new look at an old issue. </w:t>
      </w:r>
      <w:r w:rsidRPr="00A71551">
        <w:rPr>
          <w:i/>
          <w:noProof/>
          <w:lang w:val="en-US"/>
        </w:rPr>
        <w:t>Psychological Methods</w:t>
      </w:r>
      <w:r w:rsidRPr="00A71551">
        <w:rPr>
          <w:noProof/>
          <w:lang w:val="en-US"/>
        </w:rPr>
        <w:t xml:space="preserve">, </w:t>
      </w:r>
      <w:r w:rsidRPr="00A71551">
        <w:rPr>
          <w:b/>
          <w:noProof/>
          <w:lang w:val="en-US"/>
        </w:rPr>
        <w:t>12,</w:t>
      </w:r>
      <w:r w:rsidRPr="00A71551">
        <w:rPr>
          <w:noProof/>
          <w:lang w:val="en-US"/>
        </w:rPr>
        <w:t xml:space="preserve"> 121-138.</w:t>
      </w:r>
    </w:p>
    <w:p w14:paraId="4E84F3EC" w14:textId="77777777" w:rsidR="00780D7C" w:rsidRPr="00A71551" w:rsidRDefault="00780D7C" w:rsidP="00B626BF">
      <w:pPr>
        <w:tabs>
          <w:tab w:val="left" w:pos="0"/>
        </w:tabs>
        <w:spacing w:after="240"/>
        <w:rPr>
          <w:noProof/>
          <w:lang w:val="en-US"/>
        </w:rPr>
      </w:pPr>
      <w:r w:rsidRPr="00A71551">
        <w:rPr>
          <w:noProof/>
          <w:lang w:val="en-US"/>
        </w:rPr>
        <w:t xml:space="preserve">Garamszegi, L. Z., Calhim, S., Dochtermann, N., Hegyi, G., Hurd, P. L., Jorgensen, C., Kutsukake, N., Lajeunesse, M. J., Pollard, K. A., Schielzeth, H., Symonds, M. R. E. &amp; Nakagawa, S. (2009) Changing philosophies and tools for statistical inferences in behavioral ecology. </w:t>
      </w:r>
      <w:r w:rsidRPr="00A71551">
        <w:rPr>
          <w:i/>
          <w:noProof/>
          <w:lang w:val="en-US"/>
        </w:rPr>
        <w:t>Behavioral Ecology</w:t>
      </w:r>
      <w:r w:rsidRPr="00A71551">
        <w:rPr>
          <w:noProof/>
          <w:lang w:val="en-US"/>
        </w:rPr>
        <w:t xml:space="preserve">, </w:t>
      </w:r>
      <w:r w:rsidRPr="00A71551">
        <w:rPr>
          <w:b/>
          <w:noProof/>
          <w:lang w:val="en-US"/>
        </w:rPr>
        <w:t>20,</w:t>
      </w:r>
      <w:r w:rsidRPr="00A71551">
        <w:rPr>
          <w:noProof/>
          <w:lang w:val="en-US"/>
        </w:rPr>
        <w:t xml:space="preserve"> 1363-1375.</w:t>
      </w:r>
    </w:p>
    <w:p w14:paraId="5D8E81F2" w14:textId="77777777" w:rsidR="00780D7C" w:rsidRPr="00A71551" w:rsidRDefault="00780D7C" w:rsidP="00B626BF">
      <w:pPr>
        <w:tabs>
          <w:tab w:val="left" w:pos="0"/>
        </w:tabs>
        <w:spacing w:after="240"/>
        <w:rPr>
          <w:noProof/>
          <w:lang w:val="en-US"/>
        </w:rPr>
      </w:pPr>
      <w:r w:rsidRPr="00A71551">
        <w:rPr>
          <w:noProof/>
          <w:lang w:val="en-US"/>
        </w:rPr>
        <w:t xml:space="preserve">Gilchrist, G. W. (1996) A quantitative genetic analysis of thermal sensitivity in the locomotor performance curve of </w:t>
      </w:r>
      <w:r w:rsidRPr="00A71551">
        <w:rPr>
          <w:i/>
          <w:noProof/>
          <w:lang w:val="en-US"/>
        </w:rPr>
        <w:t>Aphidius ervi</w:t>
      </w:r>
      <w:r w:rsidRPr="00A71551">
        <w:rPr>
          <w:noProof/>
          <w:lang w:val="en-US"/>
        </w:rPr>
        <w:t xml:space="preserve">. </w:t>
      </w:r>
      <w:r w:rsidRPr="00A71551">
        <w:rPr>
          <w:i/>
          <w:noProof/>
          <w:lang w:val="en-US"/>
        </w:rPr>
        <w:t>Evolution</w:t>
      </w:r>
      <w:r w:rsidRPr="00A71551">
        <w:rPr>
          <w:noProof/>
          <w:lang w:val="en-US"/>
        </w:rPr>
        <w:t xml:space="preserve">, </w:t>
      </w:r>
      <w:r w:rsidRPr="00A71551">
        <w:rPr>
          <w:b/>
          <w:noProof/>
          <w:lang w:val="en-US"/>
        </w:rPr>
        <w:t>50,</w:t>
      </w:r>
      <w:r w:rsidRPr="00A71551">
        <w:rPr>
          <w:noProof/>
          <w:lang w:val="en-US"/>
        </w:rPr>
        <w:t xml:space="preserve"> 1560-1572.</w:t>
      </w:r>
    </w:p>
    <w:p w14:paraId="3F1BF941" w14:textId="77777777" w:rsidR="00780D7C" w:rsidRPr="00A71551" w:rsidRDefault="00780D7C" w:rsidP="00B626BF">
      <w:pPr>
        <w:tabs>
          <w:tab w:val="left" w:pos="0"/>
        </w:tabs>
        <w:spacing w:after="240"/>
        <w:rPr>
          <w:noProof/>
          <w:lang w:val="en-US"/>
        </w:rPr>
      </w:pPr>
      <w:r w:rsidRPr="00A71551">
        <w:rPr>
          <w:noProof/>
          <w:lang w:val="en-US"/>
        </w:rPr>
        <w:t xml:space="preserve">Gilmour, A. R., Gogel, B. J., Cullis, B. R., Welham, S. J. &amp; Thompson, R. (2006) </w:t>
      </w:r>
      <w:r w:rsidRPr="00A71551">
        <w:rPr>
          <w:i/>
          <w:noProof/>
          <w:lang w:val="en-US"/>
        </w:rPr>
        <w:t>ASreml user guide. Release 1.0</w:t>
      </w:r>
      <w:r w:rsidRPr="00A71551">
        <w:rPr>
          <w:noProof/>
          <w:lang w:val="en-US"/>
        </w:rPr>
        <w:t>. VSN International, Hemel Hempstead, U.K.</w:t>
      </w:r>
    </w:p>
    <w:p w14:paraId="2F36125F" w14:textId="77777777" w:rsidR="00780D7C" w:rsidRPr="00A71551" w:rsidRDefault="00780D7C" w:rsidP="00B626BF">
      <w:pPr>
        <w:tabs>
          <w:tab w:val="left" w:pos="0"/>
        </w:tabs>
        <w:spacing w:after="240"/>
        <w:rPr>
          <w:noProof/>
          <w:lang w:val="en-US"/>
        </w:rPr>
      </w:pPr>
      <w:r w:rsidRPr="00A71551">
        <w:rPr>
          <w:noProof/>
          <w:lang w:val="en-US"/>
        </w:rPr>
        <w:t xml:space="preserve">Hadfield, J. D. (2010) MCMC methods for multi-response generalized linear mixed models: The MCMCglmm </w:t>
      </w:r>
      <w:r w:rsidRPr="00A71551">
        <w:rPr>
          <w:i/>
          <w:noProof/>
          <w:lang w:val="en-US"/>
        </w:rPr>
        <w:t>R</w:t>
      </w:r>
      <w:r w:rsidRPr="00A71551">
        <w:rPr>
          <w:noProof/>
          <w:lang w:val="en-US"/>
        </w:rPr>
        <w:t xml:space="preserve"> package. </w:t>
      </w:r>
      <w:r w:rsidRPr="00A71551">
        <w:rPr>
          <w:i/>
          <w:noProof/>
          <w:lang w:val="en-US"/>
        </w:rPr>
        <w:t>Journal of Statistical Software</w:t>
      </w:r>
      <w:r w:rsidRPr="00A71551">
        <w:rPr>
          <w:noProof/>
          <w:lang w:val="en-US"/>
        </w:rPr>
        <w:t xml:space="preserve">, </w:t>
      </w:r>
      <w:r w:rsidRPr="00A71551">
        <w:rPr>
          <w:b/>
          <w:noProof/>
          <w:lang w:val="en-US"/>
        </w:rPr>
        <w:t>33,</w:t>
      </w:r>
      <w:r w:rsidRPr="00A71551">
        <w:rPr>
          <w:noProof/>
          <w:lang w:val="en-US"/>
        </w:rPr>
        <w:t xml:space="preserve"> 1-22.</w:t>
      </w:r>
    </w:p>
    <w:p w14:paraId="486BA598" w14:textId="77777777" w:rsidR="00780D7C" w:rsidRPr="00A71551" w:rsidRDefault="00780D7C" w:rsidP="00B626BF">
      <w:pPr>
        <w:tabs>
          <w:tab w:val="left" w:pos="0"/>
        </w:tabs>
        <w:spacing w:after="240"/>
        <w:rPr>
          <w:noProof/>
          <w:lang w:val="en-US"/>
        </w:rPr>
      </w:pPr>
      <w:r w:rsidRPr="00A71551">
        <w:rPr>
          <w:noProof/>
          <w:lang w:val="en-US"/>
        </w:rPr>
        <w:t xml:space="preserve">Hansen, T. F., Armbruster, W. S., Carlson, M. L. &amp; Pelabon, C. (2003) Evolvability and genetic constraint in </w:t>
      </w:r>
      <w:r w:rsidRPr="00A71551">
        <w:rPr>
          <w:i/>
          <w:noProof/>
          <w:lang w:val="en-US"/>
        </w:rPr>
        <w:t>Dalechampia</w:t>
      </w:r>
      <w:r w:rsidRPr="00A71551">
        <w:rPr>
          <w:noProof/>
          <w:lang w:val="en-US"/>
        </w:rPr>
        <w:t xml:space="preserve"> blossoms: Genetic correlations and conditional evolvability. </w:t>
      </w:r>
      <w:r w:rsidRPr="00A71551">
        <w:rPr>
          <w:i/>
          <w:noProof/>
          <w:lang w:val="en-US"/>
        </w:rPr>
        <w:t>Journal of Experimental Zoology Part B-Molecular and Developmental Evolution</w:t>
      </w:r>
      <w:r w:rsidRPr="00A71551">
        <w:rPr>
          <w:noProof/>
          <w:lang w:val="en-US"/>
        </w:rPr>
        <w:t xml:space="preserve">, </w:t>
      </w:r>
      <w:r w:rsidRPr="00A71551">
        <w:rPr>
          <w:b/>
          <w:noProof/>
          <w:lang w:val="en-US"/>
        </w:rPr>
        <w:t>296B,</w:t>
      </w:r>
      <w:r w:rsidRPr="00A71551">
        <w:rPr>
          <w:noProof/>
          <w:lang w:val="en-US"/>
        </w:rPr>
        <w:t xml:space="preserve"> 23-39.</w:t>
      </w:r>
    </w:p>
    <w:p w14:paraId="64BCA550" w14:textId="77777777" w:rsidR="00780D7C" w:rsidRPr="00A71551" w:rsidRDefault="00780D7C" w:rsidP="00B626BF">
      <w:pPr>
        <w:tabs>
          <w:tab w:val="left" w:pos="0"/>
        </w:tabs>
        <w:spacing w:after="240"/>
        <w:rPr>
          <w:noProof/>
          <w:lang w:val="en-US"/>
        </w:rPr>
      </w:pPr>
      <w:r w:rsidRPr="00A71551">
        <w:rPr>
          <w:noProof/>
          <w:lang w:val="en-US"/>
        </w:rPr>
        <w:lastRenderedPageBreak/>
        <w:t xml:space="preserve">Hansen, T. F. &amp; Houle, D. (2008) Measuring and comparing evolvability and constraint in multivariate characters. </w:t>
      </w:r>
      <w:r w:rsidRPr="00A71551">
        <w:rPr>
          <w:i/>
          <w:noProof/>
          <w:lang w:val="en-US"/>
        </w:rPr>
        <w:t>Journal of Evolutionary Biology</w:t>
      </w:r>
      <w:r w:rsidRPr="00A71551">
        <w:rPr>
          <w:noProof/>
          <w:lang w:val="en-US"/>
        </w:rPr>
        <w:t xml:space="preserve">, </w:t>
      </w:r>
      <w:r w:rsidRPr="00A71551">
        <w:rPr>
          <w:b/>
          <w:noProof/>
          <w:lang w:val="en-US"/>
        </w:rPr>
        <w:t>21,</w:t>
      </w:r>
      <w:r w:rsidRPr="00A71551">
        <w:rPr>
          <w:noProof/>
          <w:lang w:val="en-US"/>
        </w:rPr>
        <w:t xml:space="preserve"> 1201-1219.</w:t>
      </w:r>
    </w:p>
    <w:p w14:paraId="341ED9E3" w14:textId="77777777" w:rsidR="00780D7C" w:rsidRPr="00A71551" w:rsidRDefault="00780D7C" w:rsidP="00B626BF">
      <w:pPr>
        <w:tabs>
          <w:tab w:val="left" w:pos="0"/>
        </w:tabs>
        <w:spacing w:after="240"/>
        <w:rPr>
          <w:noProof/>
          <w:lang w:val="en-US"/>
        </w:rPr>
      </w:pPr>
      <w:r w:rsidRPr="00A71551">
        <w:rPr>
          <w:noProof/>
          <w:lang w:val="en-US"/>
        </w:rPr>
        <w:t xml:space="preserve">Koolhaas, J. M., De Boer, S. F., Coppens, C. M. &amp; Buwalda, B. (2010) Neuroendocrinology of coping styles: Towards understanding the biology of individual variation. </w:t>
      </w:r>
      <w:r w:rsidRPr="00A71551">
        <w:rPr>
          <w:i/>
          <w:noProof/>
          <w:lang w:val="en-US"/>
        </w:rPr>
        <w:t>Frontiers in Neuroendocrinology</w:t>
      </w:r>
      <w:r w:rsidRPr="00A71551">
        <w:rPr>
          <w:noProof/>
          <w:lang w:val="en-US"/>
        </w:rPr>
        <w:t xml:space="preserve">, </w:t>
      </w:r>
      <w:r w:rsidRPr="00A71551">
        <w:rPr>
          <w:b/>
          <w:noProof/>
          <w:lang w:val="en-US"/>
        </w:rPr>
        <w:t>31,</w:t>
      </w:r>
      <w:r w:rsidRPr="00A71551">
        <w:rPr>
          <w:noProof/>
          <w:lang w:val="en-US"/>
        </w:rPr>
        <w:t xml:space="preserve"> 307-321.</w:t>
      </w:r>
    </w:p>
    <w:p w14:paraId="1E999B8E" w14:textId="77777777" w:rsidR="00780D7C" w:rsidRPr="00A71551" w:rsidRDefault="00780D7C" w:rsidP="00B626BF">
      <w:pPr>
        <w:tabs>
          <w:tab w:val="left" w:pos="0"/>
        </w:tabs>
        <w:spacing w:after="240"/>
        <w:rPr>
          <w:noProof/>
          <w:lang w:val="en-US"/>
        </w:rPr>
      </w:pPr>
      <w:r w:rsidRPr="00A71551">
        <w:rPr>
          <w:noProof/>
          <w:lang w:val="en-US"/>
        </w:rPr>
        <w:t xml:space="preserve">Kreft, I. G. G., Deleeuw, J. &amp; Aiken, L. S. (1995) The effect of different forms of centering in hierarchical linear models. </w:t>
      </w:r>
      <w:r w:rsidRPr="00A71551">
        <w:rPr>
          <w:i/>
          <w:noProof/>
          <w:lang w:val="en-US"/>
        </w:rPr>
        <w:t>Multivariate Behavioral Research</w:t>
      </w:r>
      <w:r w:rsidRPr="00A71551">
        <w:rPr>
          <w:noProof/>
          <w:lang w:val="en-US"/>
        </w:rPr>
        <w:t xml:space="preserve">, </w:t>
      </w:r>
      <w:r w:rsidRPr="00A71551">
        <w:rPr>
          <w:b/>
          <w:noProof/>
          <w:lang w:val="en-US"/>
        </w:rPr>
        <w:t>30,</w:t>
      </w:r>
      <w:r w:rsidRPr="00A71551">
        <w:rPr>
          <w:noProof/>
          <w:lang w:val="en-US"/>
        </w:rPr>
        <w:t xml:space="preserve"> 1-21.</w:t>
      </w:r>
    </w:p>
    <w:p w14:paraId="05F15202" w14:textId="77777777" w:rsidR="00780D7C" w:rsidRPr="00A71551" w:rsidRDefault="00780D7C" w:rsidP="00B626BF">
      <w:pPr>
        <w:tabs>
          <w:tab w:val="left" w:pos="0"/>
        </w:tabs>
        <w:spacing w:after="240"/>
        <w:rPr>
          <w:noProof/>
          <w:lang w:val="en-US"/>
        </w:rPr>
      </w:pPr>
      <w:r w:rsidRPr="00A71551">
        <w:rPr>
          <w:noProof/>
          <w:lang w:val="en-US"/>
        </w:rPr>
        <w:t xml:space="preserve">Laland, K. N., Odling-Smee, F. J. &amp; Feldman, M. W. (1999) Evolutionary consequences of niche construction and their implications for ecology. </w:t>
      </w:r>
      <w:r w:rsidRPr="00A71551">
        <w:rPr>
          <w:i/>
          <w:noProof/>
          <w:lang w:val="en-US"/>
        </w:rPr>
        <w:t>Proceedings of the National Academy of Sciences of the United States of America</w:t>
      </w:r>
      <w:r w:rsidRPr="00A71551">
        <w:rPr>
          <w:noProof/>
          <w:lang w:val="en-US"/>
        </w:rPr>
        <w:t xml:space="preserve">, </w:t>
      </w:r>
      <w:r w:rsidRPr="00A71551">
        <w:rPr>
          <w:b/>
          <w:noProof/>
          <w:lang w:val="en-US"/>
        </w:rPr>
        <w:t>96,</w:t>
      </w:r>
      <w:r w:rsidRPr="00A71551">
        <w:rPr>
          <w:noProof/>
          <w:lang w:val="en-US"/>
        </w:rPr>
        <w:t xml:space="preserve"> 10242-10247.</w:t>
      </w:r>
    </w:p>
    <w:p w14:paraId="15E3CBC7" w14:textId="77777777" w:rsidR="00780D7C" w:rsidRPr="00A71551" w:rsidRDefault="00780D7C" w:rsidP="00B626BF">
      <w:pPr>
        <w:tabs>
          <w:tab w:val="left" w:pos="0"/>
        </w:tabs>
        <w:spacing w:after="240"/>
        <w:rPr>
          <w:noProof/>
        </w:rPr>
      </w:pPr>
      <w:r w:rsidRPr="00A71551">
        <w:rPr>
          <w:noProof/>
        </w:rPr>
        <w:t xml:space="preserve">Lande, R. (1979) Quantitative genetics analysis of multivariate evolution, applied to brain:body size allometry. </w:t>
      </w:r>
      <w:r w:rsidRPr="00A71551">
        <w:rPr>
          <w:i/>
          <w:noProof/>
        </w:rPr>
        <w:t>Evolution</w:t>
      </w:r>
      <w:r w:rsidRPr="00A71551">
        <w:rPr>
          <w:noProof/>
        </w:rPr>
        <w:t xml:space="preserve">, </w:t>
      </w:r>
      <w:r w:rsidRPr="00A71551">
        <w:rPr>
          <w:b/>
          <w:noProof/>
        </w:rPr>
        <w:t>33,</w:t>
      </w:r>
      <w:r w:rsidRPr="00A71551">
        <w:rPr>
          <w:noProof/>
        </w:rPr>
        <w:t xml:space="preserve"> 402-416.</w:t>
      </w:r>
    </w:p>
    <w:p w14:paraId="5F0D5BD8" w14:textId="77777777" w:rsidR="00780D7C" w:rsidRPr="00A71551" w:rsidRDefault="00780D7C" w:rsidP="00B626BF">
      <w:pPr>
        <w:tabs>
          <w:tab w:val="left" w:pos="0"/>
        </w:tabs>
        <w:spacing w:after="240"/>
        <w:rPr>
          <w:noProof/>
        </w:rPr>
      </w:pPr>
      <w:r w:rsidRPr="00A71551">
        <w:rPr>
          <w:noProof/>
        </w:rPr>
        <w:t xml:space="preserve">Littell, R. C., Milliken, G. A., Stroup, W. W., Wolfinger, R. D. &amp; Schabenberger, O. (2006) </w:t>
      </w:r>
      <w:r w:rsidRPr="00A71551">
        <w:rPr>
          <w:i/>
          <w:noProof/>
        </w:rPr>
        <w:t>SAS for mixed models, 2nd edition</w:t>
      </w:r>
      <w:r w:rsidRPr="00A71551">
        <w:rPr>
          <w:noProof/>
        </w:rPr>
        <w:t>. SAS Institute Inc., Carry, NC.</w:t>
      </w:r>
    </w:p>
    <w:p w14:paraId="1E896369" w14:textId="77777777" w:rsidR="00780D7C" w:rsidRPr="00A71551" w:rsidRDefault="00780D7C" w:rsidP="00B626BF">
      <w:pPr>
        <w:tabs>
          <w:tab w:val="left" w:pos="0"/>
        </w:tabs>
        <w:spacing w:after="240"/>
        <w:rPr>
          <w:noProof/>
        </w:rPr>
      </w:pPr>
      <w:r w:rsidRPr="00A71551">
        <w:rPr>
          <w:noProof/>
        </w:rPr>
        <w:t xml:space="preserve">Longford, N. T. (1989) Contextual effects and group means. </w:t>
      </w:r>
      <w:r w:rsidRPr="00A71551">
        <w:rPr>
          <w:i/>
          <w:noProof/>
        </w:rPr>
        <w:t>Multilevel Modelling Newletter</w:t>
      </w:r>
      <w:r w:rsidRPr="00A71551">
        <w:rPr>
          <w:noProof/>
        </w:rPr>
        <w:t xml:space="preserve">, </w:t>
      </w:r>
      <w:r w:rsidRPr="00A71551">
        <w:rPr>
          <w:b/>
          <w:noProof/>
        </w:rPr>
        <w:t>1,</w:t>
      </w:r>
      <w:r w:rsidRPr="00A71551">
        <w:rPr>
          <w:noProof/>
        </w:rPr>
        <w:t xml:space="preserve"> 5-11.</w:t>
      </w:r>
    </w:p>
    <w:p w14:paraId="17B762E0" w14:textId="77777777" w:rsidR="00780D7C" w:rsidRPr="00A71551" w:rsidRDefault="00780D7C" w:rsidP="00B626BF">
      <w:pPr>
        <w:tabs>
          <w:tab w:val="left" w:pos="0"/>
        </w:tabs>
        <w:spacing w:after="240"/>
        <w:rPr>
          <w:noProof/>
          <w:lang w:val="en-US"/>
        </w:rPr>
      </w:pPr>
      <w:r w:rsidRPr="00A71551">
        <w:rPr>
          <w:noProof/>
          <w:lang w:val="en-US"/>
        </w:rPr>
        <w:t xml:space="preserve">Lynch, M. &amp; Walsh, B. (1998) </w:t>
      </w:r>
      <w:r w:rsidRPr="00A71551">
        <w:rPr>
          <w:i/>
          <w:noProof/>
          <w:lang w:val="en-US"/>
        </w:rPr>
        <w:t>Genetics and Analysis of Quantitative Traits</w:t>
      </w:r>
      <w:r w:rsidRPr="00A71551">
        <w:rPr>
          <w:noProof/>
          <w:lang w:val="en-US"/>
        </w:rPr>
        <w:t>. Sinauer, Sunderland, MA.</w:t>
      </w:r>
    </w:p>
    <w:p w14:paraId="7158F9E6" w14:textId="77777777" w:rsidR="00780D7C" w:rsidRPr="00A71551" w:rsidRDefault="00780D7C" w:rsidP="00B626BF">
      <w:pPr>
        <w:tabs>
          <w:tab w:val="left" w:pos="0"/>
        </w:tabs>
        <w:spacing w:after="240"/>
        <w:rPr>
          <w:noProof/>
          <w:lang w:val="en-US"/>
        </w:rPr>
      </w:pPr>
      <w:r w:rsidRPr="00A71551">
        <w:rPr>
          <w:noProof/>
          <w:lang w:val="en-US"/>
        </w:rPr>
        <w:t xml:space="preserve">Mantel, N. (1967) Detection of disease clustering and a generalized regression approach. </w:t>
      </w:r>
      <w:r w:rsidRPr="00A71551">
        <w:rPr>
          <w:i/>
          <w:noProof/>
          <w:lang w:val="en-US"/>
        </w:rPr>
        <w:t>Cancer Research</w:t>
      </w:r>
      <w:r w:rsidRPr="00A71551">
        <w:rPr>
          <w:noProof/>
          <w:lang w:val="en-US"/>
        </w:rPr>
        <w:t xml:space="preserve">, </w:t>
      </w:r>
      <w:r w:rsidRPr="00A71551">
        <w:rPr>
          <w:b/>
          <w:noProof/>
          <w:lang w:val="en-US"/>
        </w:rPr>
        <w:t>27,</w:t>
      </w:r>
      <w:r w:rsidRPr="00A71551">
        <w:rPr>
          <w:noProof/>
          <w:lang w:val="en-US"/>
        </w:rPr>
        <w:t xml:space="preserve"> 209-&amp;.</w:t>
      </w:r>
    </w:p>
    <w:p w14:paraId="7D77D42D" w14:textId="77777777" w:rsidR="00780D7C" w:rsidRPr="00A71551" w:rsidRDefault="00780D7C" w:rsidP="00B626BF">
      <w:pPr>
        <w:tabs>
          <w:tab w:val="left" w:pos="0"/>
        </w:tabs>
        <w:spacing w:after="240"/>
        <w:rPr>
          <w:noProof/>
          <w:lang w:val="en-US"/>
        </w:rPr>
      </w:pPr>
      <w:r w:rsidRPr="00A71551">
        <w:rPr>
          <w:noProof/>
          <w:lang w:val="en-US"/>
        </w:rPr>
        <w:t xml:space="preserve">Nakagawa, S. &amp; Schielzeth, H. (2010) Repeatability for Gaussian and non-Gaussian data: a practical guide for biologists. </w:t>
      </w:r>
      <w:r w:rsidRPr="00A71551">
        <w:rPr>
          <w:i/>
          <w:noProof/>
          <w:lang w:val="en-US"/>
        </w:rPr>
        <w:t>Biol.Rev.</w:t>
      </w:r>
      <w:r w:rsidRPr="00A71551">
        <w:rPr>
          <w:noProof/>
          <w:lang w:val="en-US"/>
        </w:rPr>
        <w:t xml:space="preserve">, </w:t>
      </w:r>
      <w:r w:rsidRPr="00A71551">
        <w:rPr>
          <w:b/>
          <w:noProof/>
          <w:lang w:val="en-US"/>
        </w:rPr>
        <w:t>85,</w:t>
      </w:r>
      <w:r w:rsidRPr="00A71551">
        <w:rPr>
          <w:noProof/>
          <w:lang w:val="en-US"/>
        </w:rPr>
        <w:t xml:space="preserve"> 935-956.</w:t>
      </w:r>
    </w:p>
    <w:p w14:paraId="7913CAA4" w14:textId="77777777" w:rsidR="00780D7C" w:rsidRPr="00A71551" w:rsidRDefault="00780D7C" w:rsidP="00B626BF">
      <w:pPr>
        <w:tabs>
          <w:tab w:val="left" w:pos="0"/>
        </w:tabs>
        <w:spacing w:after="240"/>
        <w:rPr>
          <w:noProof/>
          <w:lang w:val="en-US"/>
        </w:rPr>
      </w:pPr>
      <w:r w:rsidRPr="00A71551">
        <w:rPr>
          <w:noProof/>
          <w:lang w:val="en-US"/>
        </w:rPr>
        <w:t xml:space="preserve">Paccagnella, O. (2006) Centering or not centering in multilevel models? The role of the group mean and the assessment of group effects. </w:t>
      </w:r>
      <w:r w:rsidRPr="00A71551">
        <w:rPr>
          <w:i/>
          <w:noProof/>
          <w:lang w:val="en-US"/>
        </w:rPr>
        <w:t>Evaluation Review</w:t>
      </w:r>
      <w:r w:rsidRPr="00A71551">
        <w:rPr>
          <w:noProof/>
          <w:lang w:val="en-US"/>
        </w:rPr>
        <w:t xml:space="preserve">, </w:t>
      </w:r>
      <w:r w:rsidRPr="00A71551">
        <w:rPr>
          <w:b/>
          <w:noProof/>
          <w:lang w:val="en-US"/>
        </w:rPr>
        <w:t>30,</w:t>
      </w:r>
      <w:r w:rsidRPr="00A71551">
        <w:rPr>
          <w:noProof/>
          <w:lang w:val="en-US"/>
        </w:rPr>
        <w:t xml:space="preserve"> 66-85.</w:t>
      </w:r>
    </w:p>
    <w:p w14:paraId="0751DF02" w14:textId="77777777" w:rsidR="00780D7C" w:rsidRPr="00A71551" w:rsidRDefault="00780D7C" w:rsidP="00B626BF">
      <w:pPr>
        <w:tabs>
          <w:tab w:val="left" w:pos="0"/>
        </w:tabs>
        <w:spacing w:after="240"/>
        <w:rPr>
          <w:noProof/>
          <w:lang w:val="en-US"/>
        </w:rPr>
      </w:pPr>
      <w:r w:rsidRPr="00A71551">
        <w:rPr>
          <w:noProof/>
          <w:lang w:val="en-US"/>
        </w:rPr>
        <w:t xml:space="preserve">Phillimore, A. B., Hadfield, J. D., Jones, O. R. &amp; Smithers, R. J. (2010) Differences in spawning date between populations of common frog reveal local adaptation. </w:t>
      </w:r>
      <w:r w:rsidRPr="00A71551">
        <w:rPr>
          <w:i/>
          <w:noProof/>
          <w:lang w:val="en-US"/>
        </w:rPr>
        <w:t>Proceedings of the National Academy of Sciences of the United States of America</w:t>
      </w:r>
      <w:r w:rsidRPr="00A71551">
        <w:rPr>
          <w:noProof/>
          <w:lang w:val="en-US"/>
        </w:rPr>
        <w:t xml:space="preserve">, </w:t>
      </w:r>
      <w:r w:rsidRPr="00A71551">
        <w:rPr>
          <w:b/>
          <w:noProof/>
          <w:lang w:val="en-US"/>
        </w:rPr>
        <w:t>107,</w:t>
      </w:r>
      <w:r w:rsidRPr="00A71551">
        <w:rPr>
          <w:noProof/>
          <w:lang w:val="en-US"/>
        </w:rPr>
        <w:t xml:space="preserve"> 8292-8297.</w:t>
      </w:r>
    </w:p>
    <w:p w14:paraId="6AE4F2B7" w14:textId="77777777" w:rsidR="00780D7C" w:rsidRPr="00A71551" w:rsidRDefault="00780D7C" w:rsidP="00B626BF">
      <w:pPr>
        <w:tabs>
          <w:tab w:val="left" w:pos="0"/>
        </w:tabs>
        <w:spacing w:after="240"/>
        <w:rPr>
          <w:noProof/>
          <w:lang w:val="en-US"/>
        </w:rPr>
      </w:pPr>
      <w:r w:rsidRPr="00A71551">
        <w:rPr>
          <w:noProof/>
          <w:lang w:val="en-US"/>
        </w:rPr>
        <w:t xml:space="preserve">Phillips, P. C. &amp; Arnold, S. J. (1989) Visualizing multivariate selection. </w:t>
      </w:r>
      <w:r w:rsidRPr="00A71551">
        <w:rPr>
          <w:i/>
          <w:noProof/>
          <w:lang w:val="en-US"/>
        </w:rPr>
        <w:t>Evolution</w:t>
      </w:r>
      <w:r w:rsidRPr="00A71551">
        <w:rPr>
          <w:noProof/>
          <w:lang w:val="en-US"/>
        </w:rPr>
        <w:t xml:space="preserve">, </w:t>
      </w:r>
      <w:r w:rsidRPr="00A71551">
        <w:rPr>
          <w:b/>
          <w:noProof/>
          <w:lang w:val="en-US"/>
        </w:rPr>
        <w:t>43,</w:t>
      </w:r>
      <w:r w:rsidRPr="00A71551">
        <w:rPr>
          <w:noProof/>
          <w:lang w:val="en-US"/>
        </w:rPr>
        <w:t xml:space="preserve"> 1209-1222.</w:t>
      </w:r>
    </w:p>
    <w:p w14:paraId="6C405003" w14:textId="77777777" w:rsidR="00780D7C" w:rsidRPr="00A71551" w:rsidRDefault="00780D7C" w:rsidP="00B626BF">
      <w:pPr>
        <w:tabs>
          <w:tab w:val="left" w:pos="0"/>
        </w:tabs>
        <w:spacing w:after="240"/>
        <w:rPr>
          <w:noProof/>
          <w:lang w:val="en-US"/>
        </w:rPr>
      </w:pPr>
      <w:r w:rsidRPr="00A71551">
        <w:rPr>
          <w:noProof/>
          <w:lang w:val="en-US"/>
        </w:rPr>
        <w:t xml:space="preserve">Pinheiro, J. C. &amp; Bates, D. M. (2000) </w:t>
      </w:r>
      <w:r w:rsidRPr="00A71551">
        <w:rPr>
          <w:i/>
          <w:noProof/>
          <w:lang w:val="en-US"/>
        </w:rPr>
        <w:t>Mixed effect models in S and S-PLUS</w:t>
      </w:r>
      <w:r w:rsidRPr="00A71551">
        <w:rPr>
          <w:noProof/>
          <w:lang w:val="en-US"/>
        </w:rPr>
        <w:t>. Springer, New York.</w:t>
      </w:r>
    </w:p>
    <w:p w14:paraId="7A4A74E7" w14:textId="77777777" w:rsidR="00780D7C" w:rsidRPr="00A71551" w:rsidRDefault="00780D7C" w:rsidP="00B626BF">
      <w:pPr>
        <w:tabs>
          <w:tab w:val="left" w:pos="0"/>
        </w:tabs>
        <w:spacing w:after="240"/>
        <w:rPr>
          <w:noProof/>
          <w:lang w:val="en-US"/>
        </w:rPr>
      </w:pPr>
      <w:r w:rsidRPr="00A71551">
        <w:rPr>
          <w:noProof/>
          <w:lang w:val="en-US"/>
        </w:rPr>
        <w:t xml:space="preserve">Plewis, I. (1989) Comment on "centering" predictors in multilevel analysis. </w:t>
      </w:r>
      <w:r w:rsidRPr="00A71551">
        <w:rPr>
          <w:i/>
          <w:noProof/>
          <w:lang w:val="en-US"/>
        </w:rPr>
        <w:t>Multilevel Modelling Newletter</w:t>
      </w:r>
      <w:r w:rsidRPr="00A71551">
        <w:rPr>
          <w:noProof/>
          <w:lang w:val="en-US"/>
        </w:rPr>
        <w:t xml:space="preserve">, </w:t>
      </w:r>
      <w:r w:rsidRPr="00A71551">
        <w:rPr>
          <w:b/>
          <w:noProof/>
          <w:lang w:val="en-US"/>
        </w:rPr>
        <w:t>1,</w:t>
      </w:r>
      <w:r w:rsidRPr="00A71551">
        <w:rPr>
          <w:noProof/>
          <w:lang w:val="en-US"/>
        </w:rPr>
        <w:t xml:space="preserve"> 6-11.</w:t>
      </w:r>
    </w:p>
    <w:p w14:paraId="1573BED4" w14:textId="77777777" w:rsidR="00780D7C" w:rsidRPr="00A71551" w:rsidRDefault="00780D7C" w:rsidP="00B626BF">
      <w:pPr>
        <w:tabs>
          <w:tab w:val="left" w:pos="0"/>
        </w:tabs>
        <w:spacing w:after="240"/>
        <w:rPr>
          <w:noProof/>
          <w:lang w:val="en-US"/>
        </w:rPr>
      </w:pPr>
      <w:r w:rsidRPr="00A71551">
        <w:rPr>
          <w:noProof/>
          <w:lang w:val="en-US"/>
        </w:rPr>
        <w:lastRenderedPageBreak/>
        <w:t xml:space="preserve">Rasbash, J., Steele, F., Browne, W. &amp; Prosser, B. (2005) </w:t>
      </w:r>
      <w:r w:rsidRPr="00A71551">
        <w:rPr>
          <w:i/>
          <w:noProof/>
          <w:lang w:val="en-US"/>
        </w:rPr>
        <w:t>A User's Guide to MLwiN - Version 2.0</w:t>
      </w:r>
      <w:r w:rsidRPr="00A71551">
        <w:rPr>
          <w:noProof/>
          <w:lang w:val="en-US"/>
        </w:rPr>
        <w:t>. Centre for Multilevel Modelling, University of Bristol, London.</w:t>
      </w:r>
    </w:p>
    <w:p w14:paraId="146C76B4" w14:textId="77777777" w:rsidR="00780D7C" w:rsidRPr="00A71551" w:rsidRDefault="00780D7C" w:rsidP="00B626BF">
      <w:pPr>
        <w:tabs>
          <w:tab w:val="left" w:pos="0"/>
        </w:tabs>
        <w:spacing w:after="240"/>
        <w:rPr>
          <w:noProof/>
          <w:lang w:val="en-US"/>
        </w:rPr>
      </w:pPr>
      <w:r w:rsidRPr="00A71551">
        <w:rPr>
          <w:noProof/>
          <w:lang w:val="en-US"/>
        </w:rPr>
        <w:t xml:space="preserve">Raudenbush, S. W. (1989a) A response to Longford and Plewis. </w:t>
      </w:r>
      <w:r w:rsidRPr="00A71551">
        <w:rPr>
          <w:i/>
          <w:noProof/>
          <w:lang w:val="en-US"/>
        </w:rPr>
        <w:t>Multilevel Modelling Newletter</w:t>
      </w:r>
      <w:r w:rsidRPr="00A71551">
        <w:rPr>
          <w:noProof/>
          <w:lang w:val="en-US"/>
        </w:rPr>
        <w:t xml:space="preserve">, </w:t>
      </w:r>
      <w:r w:rsidRPr="00A71551">
        <w:rPr>
          <w:b/>
          <w:noProof/>
          <w:lang w:val="en-US"/>
        </w:rPr>
        <w:t>1,</w:t>
      </w:r>
      <w:r w:rsidRPr="00A71551">
        <w:rPr>
          <w:noProof/>
          <w:lang w:val="en-US"/>
        </w:rPr>
        <w:t xml:space="preserve"> 8-11.</w:t>
      </w:r>
    </w:p>
    <w:p w14:paraId="201286E6" w14:textId="77777777" w:rsidR="00780D7C" w:rsidRPr="00A71551" w:rsidRDefault="00780D7C" w:rsidP="00B626BF">
      <w:pPr>
        <w:tabs>
          <w:tab w:val="left" w:pos="0"/>
        </w:tabs>
        <w:spacing w:after="240"/>
        <w:rPr>
          <w:noProof/>
          <w:lang w:val="en-US"/>
        </w:rPr>
      </w:pPr>
      <w:r w:rsidRPr="00A71551">
        <w:rPr>
          <w:noProof/>
          <w:lang w:val="en-US"/>
        </w:rPr>
        <w:t xml:space="preserve">Raudenbush, S. W. (1989b) Centering predictors in multilevel analysis: choices and consequences. </w:t>
      </w:r>
      <w:r w:rsidRPr="00A71551">
        <w:rPr>
          <w:i/>
          <w:noProof/>
          <w:lang w:val="en-US"/>
        </w:rPr>
        <w:t>Multilevel Modelling Newletter</w:t>
      </w:r>
      <w:r w:rsidRPr="00A71551">
        <w:rPr>
          <w:noProof/>
          <w:lang w:val="en-US"/>
        </w:rPr>
        <w:t xml:space="preserve">, </w:t>
      </w:r>
      <w:r w:rsidRPr="00A71551">
        <w:rPr>
          <w:b/>
          <w:noProof/>
          <w:lang w:val="en-US"/>
        </w:rPr>
        <w:t>1,</w:t>
      </w:r>
      <w:r w:rsidRPr="00A71551">
        <w:rPr>
          <w:noProof/>
          <w:lang w:val="en-US"/>
        </w:rPr>
        <w:t xml:space="preserve"> 10-12.</w:t>
      </w:r>
    </w:p>
    <w:p w14:paraId="01CDDF2E" w14:textId="77777777" w:rsidR="00780D7C" w:rsidRPr="00A71551" w:rsidRDefault="00780D7C" w:rsidP="00B626BF">
      <w:pPr>
        <w:tabs>
          <w:tab w:val="left" w:pos="0"/>
        </w:tabs>
        <w:spacing w:after="240"/>
        <w:rPr>
          <w:noProof/>
          <w:lang w:val="en-US"/>
        </w:rPr>
      </w:pPr>
      <w:r w:rsidRPr="00A71551">
        <w:rPr>
          <w:noProof/>
          <w:lang w:val="en-US"/>
        </w:rPr>
        <w:t xml:space="preserve">Reznick, D., Nunney, L. &amp; Tessier, A. (2000) Big houses, big cars, superfleas and the costs of reproduction. </w:t>
      </w:r>
      <w:r w:rsidRPr="00A71551">
        <w:rPr>
          <w:i/>
          <w:noProof/>
          <w:lang w:val="en-US"/>
        </w:rPr>
        <w:t>Trends in Ecology &amp; Evolution</w:t>
      </w:r>
      <w:r w:rsidRPr="00A71551">
        <w:rPr>
          <w:noProof/>
          <w:lang w:val="en-US"/>
        </w:rPr>
        <w:t xml:space="preserve">, </w:t>
      </w:r>
      <w:r w:rsidRPr="00A71551">
        <w:rPr>
          <w:b/>
          <w:noProof/>
          <w:lang w:val="en-US"/>
        </w:rPr>
        <w:t>15,</w:t>
      </w:r>
      <w:r w:rsidRPr="00A71551">
        <w:rPr>
          <w:noProof/>
          <w:lang w:val="en-US"/>
        </w:rPr>
        <w:t xml:space="preserve"> 421-425.</w:t>
      </w:r>
    </w:p>
    <w:p w14:paraId="51F78EF9" w14:textId="77777777" w:rsidR="00780D7C" w:rsidRPr="00A71551" w:rsidRDefault="00780D7C" w:rsidP="00B626BF">
      <w:pPr>
        <w:tabs>
          <w:tab w:val="left" w:pos="0"/>
        </w:tabs>
        <w:spacing w:after="240"/>
        <w:rPr>
          <w:noProof/>
          <w:lang w:val="en-US"/>
        </w:rPr>
      </w:pPr>
      <w:r w:rsidRPr="00A71551">
        <w:rPr>
          <w:noProof/>
          <w:lang w:val="en-US"/>
        </w:rPr>
        <w:t xml:space="preserve">Roff, D. A. (2002) Comparing G matrices: A MANOVA approach. </w:t>
      </w:r>
      <w:r w:rsidRPr="00A71551">
        <w:rPr>
          <w:i/>
          <w:noProof/>
          <w:lang w:val="en-US"/>
        </w:rPr>
        <w:t>Evolution</w:t>
      </w:r>
      <w:r w:rsidRPr="00A71551">
        <w:rPr>
          <w:noProof/>
          <w:lang w:val="en-US"/>
        </w:rPr>
        <w:t xml:space="preserve">, </w:t>
      </w:r>
      <w:r w:rsidRPr="00A71551">
        <w:rPr>
          <w:b/>
          <w:noProof/>
          <w:lang w:val="en-US"/>
        </w:rPr>
        <w:t>56,</w:t>
      </w:r>
      <w:r w:rsidRPr="00A71551">
        <w:rPr>
          <w:noProof/>
          <w:lang w:val="en-US"/>
        </w:rPr>
        <w:t xml:space="preserve"> 1286-1291.</w:t>
      </w:r>
    </w:p>
    <w:p w14:paraId="2134C732" w14:textId="77777777" w:rsidR="00780D7C" w:rsidRPr="00A71551" w:rsidRDefault="00780D7C" w:rsidP="00B626BF">
      <w:pPr>
        <w:tabs>
          <w:tab w:val="left" w:pos="0"/>
        </w:tabs>
        <w:spacing w:after="240"/>
        <w:rPr>
          <w:noProof/>
          <w:lang w:val="en-US"/>
        </w:rPr>
      </w:pPr>
      <w:r w:rsidRPr="00A71551">
        <w:rPr>
          <w:noProof/>
          <w:lang w:val="en-US"/>
        </w:rPr>
        <w:t xml:space="preserve">Rosa, G. J. M., Valente, B. D., de los Campos, G., Wu, X. L., Gianola, D. &amp; Silva, M. A. (2011) Inferring causal phenotypic networks using structural equation modelling. </w:t>
      </w:r>
      <w:r w:rsidRPr="00A71551">
        <w:rPr>
          <w:i/>
          <w:noProof/>
          <w:lang w:val="en-US"/>
        </w:rPr>
        <w:t>Genetics Selection Evolution</w:t>
      </w:r>
      <w:r w:rsidRPr="00A71551">
        <w:rPr>
          <w:noProof/>
          <w:lang w:val="en-US"/>
        </w:rPr>
        <w:t xml:space="preserve">, </w:t>
      </w:r>
      <w:r w:rsidRPr="00A71551">
        <w:rPr>
          <w:b/>
          <w:noProof/>
          <w:lang w:val="en-US"/>
        </w:rPr>
        <w:t>43,</w:t>
      </w:r>
      <w:r w:rsidRPr="00A71551">
        <w:rPr>
          <w:noProof/>
          <w:lang w:val="en-US"/>
        </w:rPr>
        <w:t xml:space="preserve"> 6.</w:t>
      </w:r>
    </w:p>
    <w:p w14:paraId="00CA8064" w14:textId="77777777" w:rsidR="00780D7C" w:rsidRPr="00A71551" w:rsidRDefault="00780D7C" w:rsidP="00B626BF">
      <w:pPr>
        <w:tabs>
          <w:tab w:val="left" w:pos="0"/>
        </w:tabs>
        <w:spacing w:after="240"/>
        <w:rPr>
          <w:noProof/>
          <w:lang w:val="en-US"/>
        </w:rPr>
      </w:pPr>
      <w:r w:rsidRPr="00A71551">
        <w:rPr>
          <w:noProof/>
          <w:lang w:val="en-US"/>
        </w:rPr>
        <w:t xml:space="preserve">Scarr, S. &amp; Mccartney, K. (1983) How people make their own environments - a theory of genotype-environment effects. </w:t>
      </w:r>
      <w:r w:rsidRPr="00A71551">
        <w:rPr>
          <w:i/>
          <w:noProof/>
          <w:lang w:val="en-US"/>
        </w:rPr>
        <w:t>Child Development</w:t>
      </w:r>
      <w:r w:rsidRPr="00A71551">
        <w:rPr>
          <w:noProof/>
          <w:lang w:val="en-US"/>
        </w:rPr>
        <w:t xml:space="preserve">, </w:t>
      </w:r>
      <w:r w:rsidRPr="00A71551">
        <w:rPr>
          <w:b/>
          <w:noProof/>
          <w:lang w:val="en-US"/>
        </w:rPr>
        <w:t>54,</w:t>
      </w:r>
      <w:r w:rsidRPr="00A71551">
        <w:rPr>
          <w:noProof/>
          <w:lang w:val="en-US"/>
        </w:rPr>
        <w:t xml:space="preserve"> 424-435.</w:t>
      </w:r>
    </w:p>
    <w:p w14:paraId="73AC2AC8" w14:textId="77777777" w:rsidR="00780D7C" w:rsidRPr="00A71551" w:rsidRDefault="00780D7C" w:rsidP="00B626BF">
      <w:pPr>
        <w:tabs>
          <w:tab w:val="left" w:pos="0"/>
        </w:tabs>
        <w:spacing w:after="240"/>
        <w:rPr>
          <w:noProof/>
          <w:lang w:val="en-US"/>
        </w:rPr>
      </w:pPr>
      <w:r w:rsidRPr="00A71551">
        <w:rPr>
          <w:noProof/>
          <w:lang w:val="en-US"/>
        </w:rPr>
        <w:t xml:space="preserve">Schaeffer, L. R. (2004) Application of random regression models in animal breeding. </w:t>
      </w:r>
      <w:r w:rsidRPr="00A71551">
        <w:rPr>
          <w:i/>
          <w:noProof/>
          <w:lang w:val="en-US"/>
        </w:rPr>
        <w:t>Livestock Production Science</w:t>
      </w:r>
      <w:r w:rsidRPr="00A71551">
        <w:rPr>
          <w:noProof/>
          <w:lang w:val="en-US"/>
        </w:rPr>
        <w:t xml:space="preserve">, </w:t>
      </w:r>
      <w:r w:rsidRPr="00A71551">
        <w:rPr>
          <w:b/>
          <w:noProof/>
          <w:lang w:val="en-US"/>
        </w:rPr>
        <w:t>86,</w:t>
      </w:r>
      <w:r w:rsidRPr="00A71551">
        <w:rPr>
          <w:noProof/>
          <w:lang w:val="en-US"/>
        </w:rPr>
        <w:t xml:space="preserve"> 35-45.</w:t>
      </w:r>
    </w:p>
    <w:p w14:paraId="2EF22C2D" w14:textId="77777777" w:rsidR="00780D7C" w:rsidRPr="00A71551" w:rsidRDefault="00780D7C" w:rsidP="00B626BF">
      <w:pPr>
        <w:tabs>
          <w:tab w:val="left" w:pos="0"/>
        </w:tabs>
        <w:spacing w:after="240"/>
        <w:rPr>
          <w:noProof/>
          <w:lang w:val="en-US"/>
        </w:rPr>
      </w:pPr>
      <w:r w:rsidRPr="00A71551">
        <w:rPr>
          <w:noProof/>
          <w:lang w:val="en-US"/>
        </w:rPr>
        <w:t xml:space="preserve">Scheipl, F., Greven, S. &amp; Kuchenhoff, H. (2008) Size and power of tests for a zero random effect variance or polynomial regression in additive and linear mixed models. </w:t>
      </w:r>
      <w:r w:rsidRPr="00A71551">
        <w:rPr>
          <w:i/>
          <w:noProof/>
          <w:lang w:val="en-US"/>
        </w:rPr>
        <w:t>Computational Statistics &amp; Data Analysis</w:t>
      </w:r>
      <w:r w:rsidRPr="00A71551">
        <w:rPr>
          <w:noProof/>
          <w:lang w:val="en-US"/>
        </w:rPr>
        <w:t xml:space="preserve">, </w:t>
      </w:r>
      <w:r w:rsidRPr="00A71551">
        <w:rPr>
          <w:b/>
          <w:noProof/>
          <w:lang w:val="en-US"/>
        </w:rPr>
        <w:t>52,</w:t>
      </w:r>
      <w:r w:rsidRPr="00A71551">
        <w:rPr>
          <w:noProof/>
          <w:lang w:val="en-US"/>
        </w:rPr>
        <w:t xml:space="preserve"> 3283-3299.</w:t>
      </w:r>
    </w:p>
    <w:p w14:paraId="1B95808F" w14:textId="77777777" w:rsidR="00780D7C" w:rsidRPr="00A71551" w:rsidRDefault="00780D7C" w:rsidP="00B626BF">
      <w:pPr>
        <w:tabs>
          <w:tab w:val="left" w:pos="0"/>
        </w:tabs>
        <w:spacing w:after="240"/>
        <w:rPr>
          <w:noProof/>
          <w:lang w:val="en-US"/>
        </w:rPr>
      </w:pPr>
      <w:r w:rsidRPr="00A71551">
        <w:rPr>
          <w:noProof/>
          <w:lang w:val="en-US"/>
        </w:rPr>
        <w:t xml:space="preserve">Sih, A. &amp; Bell, A. M. (2008) Insights for behavioral ecology from behavioral syndromes. </w:t>
      </w:r>
      <w:r w:rsidRPr="00A71551">
        <w:rPr>
          <w:i/>
          <w:noProof/>
          <w:lang w:val="en-US"/>
        </w:rPr>
        <w:t>Advances in the Study of Behavior</w:t>
      </w:r>
      <w:r w:rsidRPr="00A71551">
        <w:rPr>
          <w:noProof/>
          <w:lang w:val="en-US"/>
        </w:rPr>
        <w:t xml:space="preserve">, </w:t>
      </w:r>
      <w:r w:rsidRPr="00A71551">
        <w:rPr>
          <w:b/>
          <w:noProof/>
          <w:lang w:val="en-US"/>
        </w:rPr>
        <w:t>38,</w:t>
      </w:r>
      <w:r w:rsidRPr="00A71551">
        <w:rPr>
          <w:noProof/>
          <w:lang w:val="en-US"/>
        </w:rPr>
        <w:t xml:space="preserve"> 227-281.</w:t>
      </w:r>
    </w:p>
    <w:p w14:paraId="5171A8FE" w14:textId="77777777" w:rsidR="00780D7C" w:rsidRPr="00A71551" w:rsidRDefault="00780D7C" w:rsidP="00B626BF">
      <w:pPr>
        <w:tabs>
          <w:tab w:val="left" w:pos="0"/>
        </w:tabs>
        <w:spacing w:after="240"/>
        <w:rPr>
          <w:noProof/>
          <w:lang w:val="en-US"/>
        </w:rPr>
      </w:pPr>
      <w:r w:rsidRPr="00A71551">
        <w:rPr>
          <w:noProof/>
          <w:lang w:val="en-US"/>
        </w:rPr>
        <w:t xml:space="preserve">Snijders, T. A. B. &amp; Bosker, R. J. (1999) </w:t>
      </w:r>
      <w:r w:rsidRPr="00A71551">
        <w:rPr>
          <w:i/>
          <w:noProof/>
          <w:lang w:val="en-US"/>
        </w:rPr>
        <w:t>Multilevel analysis - an introduction to basic and advanced multilevel modelling</w:t>
      </w:r>
      <w:r w:rsidRPr="00A71551">
        <w:rPr>
          <w:noProof/>
          <w:lang w:val="en-US"/>
        </w:rPr>
        <w:t>. Sage, London.</w:t>
      </w:r>
    </w:p>
    <w:p w14:paraId="106CF736" w14:textId="77777777" w:rsidR="00780D7C" w:rsidRPr="00A71551" w:rsidRDefault="00780D7C" w:rsidP="00B626BF">
      <w:pPr>
        <w:tabs>
          <w:tab w:val="left" w:pos="0"/>
        </w:tabs>
        <w:spacing w:after="240"/>
        <w:rPr>
          <w:noProof/>
          <w:lang w:val="en-US"/>
        </w:rPr>
      </w:pPr>
      <w:r w:rsidRPr="00A71551">
        <w:rPr>
          <w:noProof/>
          <w:lang w:val="en-US"/>
        </w:rPr>
        <w:t xml:space="preserve">Stamps, J. &amp; Groothuis, T. G. G. (2010) The development of animal personality: relevance, concepts and perspectives. </w:t>
      </w:r>
      <w:r w:rsidRPr="00A71551">
        <w:rPr>
          <w:i/>
          <w:noProof/>
          <w:lang w:val="en-US"/>
        </w:rPr>
        <w:t>Biol.Rev.Camb.Philos.Soc2.</w:t>
      </w:r>
      <w:r w:rsidRPr="00A71551">
        <w:rPr>
          <w:noProof/>
          <w:lang w:val="en-US"/>
        </w:rPr>
        <w:t xml:space="preserve">, </w:t>
      </w:r>
      <w:r w:rsidRPr="00A71551">
        <w:rPr>
          <w:b/>
          <w:noProof/>
          <w:lang w:val="en-US"/>
        </w:rPr>
        <w:t>85,</w:t>
      </w:r>
      <w:r w:rsidRPr="00A71551">
        <w:rPr>
          <w:noProof/>
          <w:lang w:val="en-US"/>
        </w:rPr>
        <w:t xml:space="preserve"> 301-325.</w:t>
      </w:r>
    </w:p>
    <w:p w14:paraId="3F548B6A" w14:textId="77777777" w:rsidR="00780D7C" w:rsidRPr="00A71551" w:rsidRDefault="00780D7C" w:rsidP="00B626BF">
      <w:pPr>
        <w:tabs>
          <w:tab w:val="left" w:pos="0"/>
        </w:tabs>
        <w:spacing w:after="240"/>
        <w:rPr>
          <w:noProof/>
          <w:lang w:val="en-US"/>
        </w:rPr>
      </w:pPr>
      <w:r w:rsidRPr="00A71551">
        <w:rPr>
          <w:noProof/>
          <w:lang w:val="en-US"/>
        </w:rPr>
        <w:t xml:space="preserve">Stearns, S. C. (1992) </w:t>
      </w:r>
      <w:r w:rsidRPr="00A71551">
        <w:rPr>
          <w:i/>
          <w:noProof/>
          <w:lang w:val="en-US"/>
        </w:rPr>
        <w:t>The evolution of life histories</w:t>
      </w:r>
      <w:r w:rsidRPr="00A71551">
        <w:rPr>
          <w:noProof/>
          <w:lang w:val="en-US"/>
        </w:rPr>
        <w:t>. Oxford University Press, New York.</w:t>
      </w:r>
    </w:p>
    <w:p w14:paraId="29752F36" w14:textId="77777777" w:rsidR="00780D7C" w:rsidRPr="00A71551" w:rsidRDefault="00780D7C" w:rsidP="00B626BF">
      <w:pPr>
        <w:tabs>
          <w:tab w:val="left" w:pos="0"/>
        </w:tabs>
        <w:spacing w:after="240"/>
        <w:rPr>
          <w:noProof/>
          <w:lang w:val="en-US"/>
        </w:rPr>
      </w:pPr>
      <w:r w:rsidRPr="00A71551">
        <w:rPr>
          <w:noProof/>
          <w:lang w:val="en-US"/>
        </w:rPr>
        <w:t>van de Crommenacker, J., Komdeur, J., Burke, T. &amp; Richardson, D. S. (2011) Spatio-temporal variation in territory quality and oxidative status: a natural experiment in the Seychelles warbler (</w:t>
      </w:r>
      <w:r w:rsidRPr="00A71551">
        <w:rPr>
          <w:i/>
          <w:noProof/>
          <w:lang w:val="en-US"/>
        </w:rPr>
        <w:t>Acrocephalus sechellensis</w:t>
      </w:r>
      <w:r w:rsidRPr="00A71551">
        <w:rPr>
          <w:noProof/>
          <w:lang w:val="en-US"/>
        </w:rPr>
        <w:t xml:space="preserve">). </w:t>
      </w:r>
      <w:r w:rsidRPr="00A71551">
        <w:rPr>
          <w:i/>
          <w:noProof/>
          <w:lang w:val="en-US"/>
        </w:rPr>
        <w:t>Journal of Animal Ecology</w:t>
      </w:r>
      <w:r w:rsidRPr="00A71551">
        <w:rPr>
          <w:noProof/>
          <w:lang w:val="en-US"/>
        </w:rPr>
        <w:t xml:space="preserve">, </w:t>
      </w:r>
      <w:r w:rsidRPr="00A71551">
        <w:rPr>
          <w:b/>
          <w:noProof/>
          <w:lang w:val="en-US"/>
        </w:rPr>
        <w:t>80,</w:t>
      </w:r>
      <w:r w:rsidRPr="00A71551">
        <w:rPr>
          <w:noProof/>
          <w:lang w:val="en-US"/>
        </w:rPr>
        <w:t xml:space="preserve"> 668-680.</w:t>
      </w:r>
    </w:p>
    <w:p w14:paraId="0FA0EBF5" w14:textId="77777777" w:rsidR="00780D7C" w:rsidRPr="00A71551" w:rsidRDefault="00780D7C" w:rsidP="00B626BF">
      <w:pPr>
        <w:tabs>
          <w:tab w:val="left" w:pos="0"/>
        </w:tabs>
        <w:spacing w:after="240"/>
        <w:rPr>
          <w:noProof/>
          <w:lang w:val="en-US"/>
        </w:rPr>
      </w:pPr>
      <w:r w:rsidRPr="00A71551">
        <w:rPr>
          <w:noProof/>
          <w:lang w:val="en-US"/>
        </w:rPr>
        <w:t xml:space="preserve">van de Pol, M. (2012) Quantifying individual variation in reaction norms: how study design affects the accuracy, precision and power of random regression models. </w:t>
      </w:r>
      <w:r w:rsidRPr="00A71551">
        <w:rPr>
          <w:i/>
          <w:noProof/>
          <w:lang w:val="en-US"/>
        </w:rPr>
        <w:t>Methods in Ecology and Evolution</w:t>
      </w:r>
      <w:r w:rsidRPr="00A71551">
        <w:rPr>
          <w:noProof/>
          <w:lang w:val="en-US"/>
        </w:rPr>
        <w:t xml:space="preserve">, </w:t>
      </w:r>
      <w:r w:rsidRPr="00A71551">
        <w:rPr>
          <w:b/>
          <w:noProof/>
          <w:lang w:val="en-US"/>
        </w:rPr>
        <w:t>3,</w:t>
      </w:r>
      <w:r w:rsidRPr="00A71551">
        <w:rPr>
          <w:noProof/>
          <w:lang w:val="en-US"/>
        </w:rPr>
        <w:t xml:space="preserve"> 268-280.</w:t>
      </w:r>
    </w:p>
    <w:p w14:paraId="2B88D878" w14:textId="77777777" w:rsidR="00780D7C" w:rsidRPr="00A71551" w:rsidRDefault="00780D7C" w:rsidP="00B626BF">
      <w:pPr>
        <w:tabs>
          <w:tab w:val="left" w:pos="0"/>
        </w:tabs>
        <w:spacing w:after="240"/>
        <w:rPr>
          <w:noProof/>
          <w:lang w:val="en-US"/>
        </w:rPr>
      </w:pPr>
      <w:r w:rsidRPr="00A71551">
        <w:rPr>
          <w:noProof/>
          <w:lang w:val="en-US"/>
        </w:rPr>
        <w:lastRenderedPageBreak/>
        <w:t xml:space="preserve">van de Pol, M. &amp; Verhulst, S. (2006) Age-dependent traits: A new statistical model to separate within- and between-individual effects. </w:t>
      </w:r>
      <w:r w:rsidRPr="00A71551">
        <w:rPr>
          <w:i/>
          <w:noProof/>
          <w:lang w:val="en-US"/>
        </w:rPr>
        <w:t>American Naturalist</w:t>
      </w:r>
      <w:r w:rsidRPr="00A71551">
        <w:rPr>
          <w:noProof/>
          <w:lang w:val="en-US"/>
        </w:rPr>
        <w:t xml:space="preserve">, </w:t>
      </w:r>
      <w:r w:rsidRPr="00A71551">
        <w:rPr>
          <w:b/>
          <w:noProof/>
          <w:lang w:val="en-US"/>
        </w:rPr>
        <w:t>167,</w:t>
      </w:r>
      <w:r w:rsidRPr="00A71551">
        <w:rPr>
          <w:noProof/>
          <w:lang w:val="en-US"/>
        </w:rPr>
        <w:t xml:space="preserve"> 766-773.</w:t>
      </w:r>
    </w:p>
    <w:p w14:paraId="3BE52B7E" w14:textId="77777777" w:rsidR="00780D7C" w:rsidRPr="00A71551" w:rsidRDefault="00780D7C" w:rsidP="00B626BF">
      <w:pPr>
        <w:tabs>
          <w:tab w:val="left" w:pos="0"/>
        </w:tabs>
        <w:spacing w:after="240"/>
        <w:rPr>
          <w:noProof/>
          <w:lang w:val="en-US"/>
        </w:rPr>
      </w:pPr>
      <w:r w:rsidRPr="00A71551">
        <w:rPr>
          <w:noProof/>
          <w:lang w:val="en-US"/>
        </w:rPr>
        <w:t xml:space="preserve">van de Pol, M. &amp; Wright, J. (2009) A simple method for distinguishing within- versus between-subject effects using mixed models. </w:t>
      </w:r>
      <w:r w:rsidRPr="00A71551">
        <w:rPr>
          <w:i/>
          <w:noProof/>
          <w:lang w:val="en-US"/>
        </w:rPr>
        <w:t>Animal Behaviour</w:t>
      </w:r>
      <w:r w:rsidRPr="00A71551">
        <w:rPr>
          <w:noProof/>
          <w:lang w:val="en-US"/>
        </w:rPr>
        <w:t xml:space="preserve">, </w:t>
      </w:r>
      <w:r w:rsidRPr="00A71551">
        <w:rPr>
          <w:b/>
          <w:noProof/>
          <w:lang w:val="en-US"/>
        </w:rPr>
        <w:t>77,</w:t>
      </w:r>
      <w:r w:rsidRPr="00A71551">
        <w:rPr>
          <w:noProof/>
          <w:lang w:val="en-US"/>
        </w:rPr>
        <w:t xml:space="preserve"> 753-758.</w:t>
      </w:r>
    </w:p>
    <w:p w14:paraId="61C24794" w14:textId="77777777" w:rsidR="00780D7C" w:rsidRPr="00A71551" w:rsidRDefault="00780D7C" w:rsidP="00B626BF">
      <w:pPr>
        <w:tabs>
          <w:tab w:val="left" w:pos="0"/>
        </w:tabs>
        <w:spacing w:after="240"/>
        <w:rPr>
          <w:noProof/>
          <w:lang w:val="en-US"/>
        </w:rPr>
      </w:pPr>
      <w:r w:rsidRPr="00A71551">
        <w:rPr>
          <w:noProof/>
          <w:lang w:val="en-US"/>
        </w:rPr>
        <w:t xml:space="preserve">van Noordwijk, A. J. &amp; de Jong, G. (1986) Acquisition and allocation of resources - Their influence on variation in life-history tactics. </w:t>
      </w:r>
      <w:r w:rsidRPr="00A71551">
        <w:rPr>
          <w:i/>
          <w:noProof/>
          <w:lang w:val="en-US"/>
        </w:rPr>
        <w:t>American Naturalist</w:t>
      </w:r>
      <w:r w:rsidRPr="00A71551">
        <w:rPr>
          <w:noProof/>
          <w:lang w:val="en-US"/>
        </w:rPr>
        <w:t xml:space="preserve">, </w:t>
      </w:r>
      <w:r w:rsidRPr="00A71551">
        <w:rPr>
          <w:b/>
          <w:noProof/>
          <w:lang w:val="en-US"/>
        </w:rPr>
        <w:t>128,</w:t>
      </w:r>
      <w:r w:rsidRPr="00A71551">
        <w:rPr>
          <w:noProof/>
          <w:lang w:val="en-US"/>
        </w:rPr>
        <w:t xml:space="preserve"> 137-142.</w:t>
      </w:r>
    </w:p>
    <w:p w14:paraId="7540EB8E" w14:textId="77777777" w:rsidR="00780D7C" w:rsidRPr="00A71551" w:rsidRDefault="00780D7C" w:rsidP="00B626BF">
      <w:pPr>
        <w:tabs>
          <w:tab w:val="left" w:pos="0"/>
        </w:tabs>
        <w:spacing w:after="240"/>
        <w:rPr>
          <w:noProof/>
          <w:lang w:val="en-US"/>
        </w:rPr>
      </w:pPr>
      <w:r w:rsidRPr="00A71551">
        <w:rPr>
          <w:noProof/>
          <w:lang w:val="en-US"/>
        </w:rPr>
        <w:t xml:space="preserve">Vandermeer, J., Odling-Smee, F. J., Laland, K. N. &amp; Feldman, M. W. (2004) Niche construction - The neglected process in evolution. </w:t>
      </w:r>
      <w:r w:rsidRPr="00A71551">
        <w:rPr>
          <w:i/>
          <w:noProof/>
          <w:lang w:val="en-US"/>
        </w:rPr>
        <w:t>Science</w:t>
      </w:r>
      <w:r w:rsidRPr="00A71551">
        <w:rPr>
          <w:noProof/>
          <w:lang w:val="en-US"/>
        </w:rPr>
        <w:t xml:space="preserve">, </w:t>
      </w:r>
      <w:r w:rsidRPr="00A71551">
        <w:rPr>
          <w:b/>
          <w:noProof/>
          <w:lang w:val="en-US"/>
        </w:rPr>
        <w:t>303,</w:t>
      </w:r>
      <w:r w:rsidRPr="00A71551">
        <w:rPr>
          <w:noProof/>
          <w:lang w:val="en-US"/>
        </w:rPr>
        <w:t xml:space="preserve"> 472-474.</w:t>
      </w:r>
    </w:p>
    <w:p w14:paraId="56998AEA" w14:textId="77777777" w:rsidR="00780D7C" w:rsidRPr="00A71551" w:rsidRDefault="00780D7C" w:rsidP="00B626BF">
      <w:pPr>
        <w:tabs>
          <w:tab w:val="left" w:pos="0"/>
        </w:tabs>
        <w:spacing w:after="240"/>
        <w:rPr>
          <w:noProof/>
          <w:lang w:val="en-US"/>
        </w:rPr>
      </w:pPr>
      <w:r w:rsidRPr="00A71551">
        <w:rPr>
          <w:noProof/>
          <w:lang w:val="en-US"/>
        </w:rPr>
        <w:t xml:space="preserve">Visscher, P. M. (2006) A note on the asymptotic distribution of likelihood ratio tests to test variance components. </w:t>
      </w:r>
      <w:r w:rsidRPr="00A71551">
        <w:rPr>
          <w:i/>
          <w:noProof/>
          <w:lang w:val="en-US"/>
        </w:rPr>
        <w:t>Twin Research and Human Genetics</w:t>
      </w:r>
      <w:r w:rsidRPr="00A71551">
        <w:rPr>
          <w:noProof/>
          <w:lang w:val="en-US"/>
        </w:rPr>
        <w:t xml:space="preserve">, </w:t>
      </w:r>
      <w:r w:rsidRPr="00A71551">
        <w:rPr>
          <w:b/>
          <w:noProof/>
          <w:lang w:val="en-US"/>
        </w:rPr>
        <w:t>9,</w:t>
      </w:r>
      <w:r w:rsidRPr="00A71551">
        <w:rPr>
          <w:noProof/>
          <w:lang w:val="en-US"/>
        </w:rPr>
        <w:t xml:space="preserve"> 490-495.</w:t>
      </w:r>
    </w:p>
    <w:p w14:paraId="5B73153D" w14:textId="77777777" w:rsidR="00780D7C" w:rsidRPr="00A71551" w:rsidRDefault="00780D7C" w:rsidP="00B626BF">
      <w:pPr>
        <w:tabs>
          <w:tab w:val="left" w:pos="0"/>
        </w:tabs>
        <w:spacing w:after="240"/>
        <w:rPr>
          <w:noProof/>
          <w:lang w:val="en-US"/>
        </w:rPr>
      </w:pPr>
      <w:r w:rsidRPr="00A71551">
        <w:rPr>
          <w:noProof/>
          <w:lang w:val="en-US"/>
        </w:rPr>
        <w:t xml:space="preserve">Westneat, D. F. &amp; Fox, C. W. (2010) </w:t>
      </w:r>
      <w:r w:rsidRPr="00A71551">
        <w:rPr>
          <w:i/>
          <w:noProof/>
          <w:lang w:val="en-US"/>
        </w:rPr>
        <w:t>Evolutionary Behavioural Ecology</w:t>
      </w:r>
      <w:r w:rsidRPr="00A71551">
        <w:rPr>
          <w:noProof/>
          <w:lang w:val="en-US"/>
        </w:rPr>
        <w:t>. Oxford University Press, New York.</w:t>
      </w:r>
    </w:p>
    <w:p w14:paraId="6902A404" w14:textId="77777777" w:rsidR="00780D7C" w:rsidRPr="00A71551" w:rsidRDefault="00780D7C" w:rsidP="00B626BF">
      <w:pPr>
        <w:tabs>
          <w:tab w:val="left" w:pos="0"/>
        </w:tabs>
        <w:spacing w:after="240"/>
        <w:rPr>
          <w:noProof/>
          <w:lang w:val="en-US"/>
        </w:rPr>
      </w:pPr>
      <w:r w:rsidRPr="00A71551">
        <w:rPr>
          <w:noProof/>
          <w:lang w:val="en-US"/>
        </w:rPr>
        <w:t xml:space="preserve">Westneat, D. F., Hatch, M. I., Wetzel, D. P. &amp; Ensminger, A. L. (2011) Individual variation in parental care reaction norms: integration of personality and plasticity. </w:t>
      </w:r>
      <w:r w:rsidRPr="00A71551">
        <w:rPr>
          <w:i/>
          <w:noProof/>
          <w:lang w:val="en-US"/>
        </w:rPr>
        <w:t>American Naturalist</w:t>
      </w:r>
      <w:r w:rsidRPr="00A71551">
        <w:rPr>
          <w:noProof/>
          <w:lang w:val="en-US"/>
        </w:rPr>
        <w:t xml:space="preserve">, </w:t>
      </w:r>
      <w:r w:rsidRPr="00A71551">
        <w:rPr>
          <w:b/>
          <w:noProof/>
          <w:lang w:val="en-US"/>
        </w:rPr>
        <w:t>178,</w:t>
      </w:r>
      <w:r w:rsidRPr="00A71551">
        <w:rPr>
          <w:noProof/>
          <w:lang w:val="en-US"/>
        </w:rPr>
        <w:t xml:space="preserve"> 652-667.</w:t>
      </w:r>
    </w:p>
    <w:p w14:paraId="255B2C02" w14:textId="77777777" w:rsidR="00780D7C" w:rsidRPr="00A71551" w:rsidRDefault="00780D7C" w:rsidP="00B626BF">
      <w:pPr>
        <w:tabs>
          <w:tab w:val="left" w:pos="0"/>
        </w:tabs>
        <w:spacing w:after="240"/>
        <w:rPr>
          <w:noProof/>
          <w:lang w:val="en-US"/>
        </w:rPr>
      </w:pPr>
      <w:r w:rsidRPr="00A71551">
        <w:rPr>
          <w:noProof/>
          <w:lang w:val="en-US"/>
        </w:rPr>
        <w:t xml:space="preserve">Wilson, A. J., Réale, D., Clements, M. N., Morrissey, M. M., Postma, E., Walling, C. A., Kruuk, L. E. B. &amp; Nussey, D. H. (2010) An ecologist's guide to the animal model. </w:t>
      </w:r>
      <w:r w:rsidRPr="00A71551">
        <w:rPr>
          <w:i/>
          <w:noProof/>
          <w:lang w:val="en-US"/>
        </w:rPr>
        <w:t>Journal of Animal Ecology</w:t>
      </w:r>
      <w:r w:rsidRPr="00A71551">
        <w:rPr>
          <w:noProof/>
          <w:lang w:val="en-US"/>
        </w:rPr>
        <w:t xml:space="preserve">, </w:t>
      </w:r>
      <w:r w:rsidRPr="00A71551">
        <w:rPr>
          <w:b/>
          <w:noProof/>
          <w:lang w:val="en-US"/>
        </w:rPr>
        <w:t>79,</w:t>
      </w:r>
      <w:r w:rsidRPr="00A71551">
        <w:rPr>
          <w:noProof/>
          <w:lang w:val="en-US"/>
        </w:rPr>
        <w:t xml:space="preserve"> 13-26.</w:t>
      </w:r>
    </w:p>
    <w:p w14:paraId="35B41A8D" w14:textId="77777777" w:rsidR="00780D7C" w:rsidRPr="00A71551" w:rsidRDefault="00780D7C">
      <w:pPr>
        <w:tabs>
          <w:tab w:val="left" w:pos="0"/>
        </w:tabs>
        <w:rPr>
          <w:lang w:val="en-US"/>
        </w:rPr>
      </w:pPr>
      <w:r w:rsidRPr="00A71551">
        <w:rPr>
          <w:noProof/>
          <w:lang w:val="en-US"/>
        </w:rPr>
        <w:t xml:space="preserve">Zuur, A. F., Ieno, E. N., Walker, N. J., Saveliev, A. A. &amp; Smith, G. M. (2009) </w:t>
      </w:r>
      <w:r w:rsidRPr="00A71551">
        <w:rPr>
          <w:i/>
          <w:noProof/>
          <w:lang w:val="en-US"/>
        </w:rPr>
        <w:t>Mixed effect models and extentions in ecology with R</w:t>
      </w:r>
      <w:r w:rsidRPr="00A71551">
        <w:rPr>
          <w:noProof/>
          <w:lang w:val="en-US"/>
        </w:rPr>
        <w:t>. Springer, New York.</w:t>
      </w:r>
      <w:r w:rsidRPr="00A71551">
        <w:rPr>
          <w:lang w:val="en-US"/>
        </w:rPr>
        <w:fldChar w:fldCharType="begin"/>
      </w:r>
      <w:r w:rsidRPr="00A71551">
        <w:rPr>
          <w:lang w:val="en-US"/>
        </w:rPr>
        <w:instrText xml:space="preserve"> ADDIN </w:instrText>
      </w:r>
      <w:r w:rsidRPr="00A71551">
        <w:rPr>
          <w:lang w:val="en-US"/>
        </w:rPr>
        <w:fldChar w:fldCharType="end"/>
      </w:r>
    </w:p>
    <w:p w14:paraId="596B542F" w14:textId="77777777" w:rsidR="0053340B" w:rsidRDefault="00000000"/>
    <w:sectPr w:rsidR="0053340B" w:rsidSect="000F439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02DD" w14:textId="77777777" w:rsidR="00C76D93" w:rsidRDefault="00C76D93" w:rsidP="009E1A5C">
      <w:r>
        <w:separator/>
      </w:r>
    </w:p>
  </w:endnote>
  <w:endnote w:type="continuationSeparator" w:id="0">
    <w:p w14:paraId="2601E097" w14:textId="77777777" w:rsidR="00C76D93" w:rsidRDefault="00C76D93" w:rsidP="009E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AS Monospace">
    <w:altName w:val="Consolas"/>
    <w:panose1 w:val="020B06040202020202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56129"/>
      <w:docPartObj>
        <w:docPartGallery w:val="Page Numbers (Bottom of Page)"/>
        <w:docPartUnique/>
      </w:docPartObj>
    </w:sdtPr>
    <w:sdtEndPr>
      <w:rPr>
        <w:noProof/>
      </w:rPr>
    </w:sdtEndPr>
    <w:sdtContent>
      <w:p w14:paraId="495E493A" w14:textId="77777777" w:rsidR="00B7344F" w:rsidRDefault="002B6DDC">
        <w:pPr>
          <w:pStyle w:val="Footer"/>
          <w:jc w:val="center"/>
        </w:pPr>
        <w:r>
          <w:fldChar w:fldCharType="begin"/>
        </w:r>
        <w:r>
          <w:instrText xml:space="preserve"> PAGE   \* MERGEFORMAT </w:instrText>
        </w:r>
        <w:r>
          <w:fldChar w:fldCharType="separate"/>
        </w:r>
        <w:r w:rsidR="00961514">
          <w:rPr>
            <w:noProof/>
          </w:rPr>
          <w:t>66</w:t>
        </w:r>
        <w:r>
          <w:rPr>
            <w:noProof/>
          </w:rPr>
          <w:fldChar w:fldCharType="end"/>
        </w:r>
      </w:p>
    </w:sdtContent>
  </w:sdt>
  <w:p w14:paraId="412C0A24" w14:textId="77777777" w:rsidR="00B7344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2930" w14:textId="77777777" w:rsidR="00C76D93" w:rsidRDefault="00C76D93" w:rsidP="009E1A5C">
      <w:r>
        <w:separator/>
      </w:r>
    </w:p>
  </w:footnote>
  <w:footnote w:type="continuationSeparator" w:id="0">
    <w:p w14:paraId="0AFDDB92" w14:textId="77777777" w:rsidR="00C76D93" w:rsidRDefault="00C76D93" w:rsidP="009E1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F331" w14:textId="77777777" w:rsidR="00B7344F" w:rsidRPr="00A21934" w:rsidRDefault="002B6DDC" w:rsidP="00A21934">
    <w:pPr>
      <w:pStyle w:val="Header"/>
      <w:jc w:val="center"/>
      <w:rPr>
        <w:b/>
      </w:rPr>
    </w:pPr>
    <w:r w:rsidRPr="00A21934">
      <w:rPr>
        <w:b/>
      </w:rPr>
      <w:t>Quantifying individual variation in behaviour: mixed-effect modelling approaches</w:t>
    </w:r>
  </w:p>
  <w:p w14:paraId="3FF95DF7" w14:textId="77777777" w:rsidR="00B7344F" w:rsidRPr="00A21934" w:rsidRDefault="002B6DDC" w:rsidP="00A21934">
    <w:pPr>
      <w:pStyle w:val="Header"/>
      <w:jc w:val="center"/>
      <w:rPr>
        <w:lang w:val="de-DE"/>
      </w:rPr>
    </w:pPr>
    <w:r w:rsidRPr="00A21934">
      <w:rPr>
        <w:lang w:val="de-DE"/>
      </w:rPr>
      <w:t xml:space="preserve">Niels J. </w:t>
    </w:r>
    <w:proofErr w:type="spellStart"/>
    <w:r w:rsidRPr="00A21934">
      <w:rPr>
        <w:lang w:val="de-DE"/>
      </w:rPr>
      <w:t>Dingemanse</w:t>
    </w:r>
    <w:proofErr w:type="spellEnd"/>
    <w:r w:rsidRPr="00A21934">
      <w:rPr>
        <w:lang w:val="de-DE"/>
      </w:rPr>
      <w:t xml:space="preserve"> &amp; Ned A. Dochtermann</w:t>
    </w:r>
  </w:p>
  <w:p w14:paraId="5C96AB4A" w14:textId="77777777" w:rsidR="00B7344F" w:rsidRPr="006D4B12" w:rsidRDefault="002B6DDC" w:rsidP="00A21934">
    <w:pPr>
      <w:pStyle w:val="Header"/>
      <w:jc w:val="center"/>
      <w:rPr>
        <w:i/>
      </w:rPr>
    </w:pPr>
    <w:r w:rsidRPr="006D4B12">
      <w:rPr>
        <w:i/>
      </w:rPr>
      <w:t>Journal of Animal Ecology</w:t>
    </w:r>
  </w:p>
  <w:p w14:paraId="1B361891" w14:textId="77777777" w:rsidR="00B7344F" w:rsidRPr="006D4B12" w:rsidRDefault="00000000" w:rsidP="00A21934">
    <w:pPr>
      <w:pStyle w:val="Header"/>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8FC"/>
    <w:multiLevelType w:val="hybridMultilevel"/>
    <w:tmpl w:val="98D81A4E"/>
    <w:lvl w:ilvl="0" w:tplc="1C3A5C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5C19B6"/>
    <w:multiLevelType w:val="hybridMultilevel"/>
    <w:tmpl w:val="E01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32681"/>
    <w:multiLevelType w:val="hybridMultilevel"/>
    <w:tmpl w:val="E4E842D8"/>
    <w:lvl w:ilvl="0" w:tplc="04070001">
      <w:start w:val="4"/>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F1D10"/>
    <w:multiLevelType w:val="hybridMultilevel"/>
    <w:tmpl w:val="FE1ADF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E4A4258"/>
    <w:multiLevelType w:val="hybridMultilevel"/>
    <w:tmpl w:val="5C3CE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E57456"/>
    <w:multiLevelType w:val="hybridMultilevel"/>
    <w:tmpl w:val="95CC2C0A"/>
    <w:lvl w:ilvl="0" w:tplc="0728DF1A">
      <w:start w:val="1"/>
      <w:numFmt w:val="upperLetter"/>
      <w:lvlText w:val="(%1)"/>
      <w:lvlJc w:val="left"/>
      <w:pPr>
        <w:ind w:left="735" w:hanging="37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55D40"/>
    <w:multiLevelType w:val="hybridMultilevel"/>
    <w:tmpl w:val="D7FA533A"/>
    <w:lvl w:ilvl="0" w:tplc="7C82F6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74C88"/>
    <w:multiLevelType w:val="hybridMultilevel"/>
    <w:tmpl w:val="1B48E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27E08"/>
    <w:multiLevelType w:val="hybridMultilevel"/>
    <w:tmpl w:val="E01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875B9"/>
    <w:multiLevelType w:val="hybridMultilevel"/>
    <w:tmpl w:val="98EC13D4"/>
    <w:lvl w:ilvl="0" w:tplc="04070001">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C87E9C"/>
    <w:multiLevelType w:val="hybridMultilevel"/>
    <w:tmpl w:val="7F36A4EA"/>
    <w:lvl w:ilvl="0" w:tplc="3BB60362">
      <w:start w:val="1"/>
      <w:numFmt w:val="decimal"/>
      <w:lvlText w:val="%1."/>
      <w:lvlJc w:val="left"/>
      <w:pPr>
        <w:ind w:left="720" w:hanging="360"/>
      </w:pPr>
      <w:rPr>
        <w:rFonts w:ascii="Times" w:eastAsia="Times New Roman" w:hAnsi="Times" w:cs="Time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E229DD"/>
    <w:multiLevelType w:val="hybridMultilevel"/>
    <w:tmpl w:val="C6E014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820F3E"/>
    <w:multiLevelType w:val="hybridMultilevel"/>
    <w:tmpl w:val="46B603D0"/>
    <w:lvl w:ilvl="0" w:tplc="5146587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04354F"/>
    <w:multiLevelType w:val="hybridMultilevel"/>
    <w:tmpl w:val="AE185C02"/>
    <w:lvl w:ilvl="0" w:tplc="9BFC85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984462B"/>
    <w:multiLevelType w:val="hybridMultilevel"/>
    <w:tmpl w:val="FE1AD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9F4D3E"/>
    <w:multiLevelType w:val="hybridMultilevel"/>
    <w:tmpl w:val="FE1AD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FA6A88"/>
    <w:multiLevelType w:val="hybridMultilevel"/>
    <w:tmpl w:val="B3ECE0E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897B87"/>
    <w:multiLevelType w:val="hybridMultilevel"/>
    <w:tmpl w:val="6FD497D4"/>
    <w:lvl w:ilvl="0" w:tplc="ACD4CC20">
      <w:start w:val="6"/>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0DB5AC4"/>
    <w:multiLevelType w:val="hybridMultilevel"/>
    <w:tmpl w:val="FE1AD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40663B"/>
    <w:multiLevelType w:val="hybridMultilevel"/>
    <w:tmpl w:val="AE185C02"/>
    <w:lvl w:ilvl="0" w:tplc="9BFC85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5837320"/>
    <w:multiLevelType w:val="hybridMultilevel"/>
    <w:tmpl w:val="B164E1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6670F7"/>
    <w:multiLevelType w:val="hybridMultilevel"/>
    <w:tmpl w:val="FE1AD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3E584B"/>
    <w:multiLevelType w:val="hybridMultilevel"/>
    <w:tmpl w:val="1636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E1365"/>
    <w:multiLevelType w:val="hybridMultilevel"/>
    <w:tmpl w:val="C6E014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79055B"/>
    <w:multiLevelType w:val="hybridMultilevel"/>
    <w:tmpl w:val="1A68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6144E5"/>
    <w:multiLevelType w:val="hybridMultilevel"/>
    <w:tmpl w:val="FE1AD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AE7212"/>
    <w:multiLevelType w:val="hybridMultilevel"/>
    <w:tmpl w:val="DFA20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D575F"/>
    <w:multiLevelType w:val="hybridMultilevel"/>
    <w:tmpl w:val="45EE32BE"/>
    <w:lvl w:ilvl="0" w:tplc="07D4C60A">
      <w:start w:val="1"/>
      <w:numFmt w:val="decimal"/>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B812F04"/>
    <w:multiLevelType w:val="hybridMultilevel"/>
    <w:tmpl w:val="FE1AD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D8326F"/>
    <w:multiLevelType w:val="hybridMultilevel"/>
    <w:tmpl w:val="E01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E63C3"/>
    <w:multiLevelType w:val="hybridMultilevel"/>
    <w:tmpl w:val="5706D472"/>
    <w:lvl w:ilvl="0" w:tplc="1160F9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1350A4"/>
    <w:multiLevelType w:val="hybridMultilevel"/>
    <w:tmpl w:val="E01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54C5A"/>
    <w:multiLevelType w:val="hybridMultilevel"/>
    <w:tmpl w:val="4BCEB0C8"/>
    <w:lvl w:ilvl="0" w:tplc="B852D32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7A70A38"/>
    <w:multiLevelType w:val="hybridMultilevel"/>
    <w:tmpl w:val="5B5E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651FAC"/>
    <w:multiLevelType w:val="hybridMultilevel"/>
    <w:tmpl w:val="7B781302"/>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B775E25"/>
    <w:multiLevelType w:val="hybridMultilevel"/>
    <w:tmpl w:val="18084C4C"/>
    <w:lvl w:ilvl="0" w:tplc="BDD2D370">
      <w:start w:val="1"/>
      <w:numFmt w:val="decimal"/>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DD5168E"/>
    <w:multiLevelType w:val="hybridMultilevel"/>
    <w:tmpl w:val="5706D472"/>
    <w:lvl w:ilvl="0" w:tplc="1160F9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9F55D4"/>
    <w:multiLevelType w:val="hybridMultilevel"/>
    <w:tmpl w:val="FE1AD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7187406">
    <w:abstractNumId w:val="20"/>
  </w:num>
  <w:num w:numId="2" w16cid:durableId="246156988">
    <w:abstractNumId w:val="9"/>
  </w:num>
  <w:num w:numId="3" w16cid:durableId="391125938">
    <w:abstractNumId w:val="2"/>
  </w:num>
  <w:num w:numId="4" w16cid:durableId="909342803">
    <w:abstractNumId w:val="5"/>
  </w:num>
  <w:num w:numId="5" w16cid:durableId="524488727">
    <w:abstractNumId w:val="16"/>
  </w:num>
  <w:num w:numId="6" w16cid:durableId="349574871">
    <w:abstractNumId w:val="10"/>
  </w:num>
  <w:num w:numId="7" w16cid:durableId="1673528109">
    <w:abstractNumId w:val="7"/>
  </w:num>
  <w:num w:numId="8" w16cid:durableId="242225325">
    <w:abstractNumId w:val="22"/>
  </w:num>
  <w:num w:numId="9" w16cid:durableId="319431244">
    <w:abstractNumId w:val="30"/>
  </w:num>
  <w:num w:numId="10" w16cid:durableId="1613367556">
    <w:abstractNumId w:val="36"/>
  </w:num>
  <w:num w:numId="11" w16cid:durableId="1828786066">
    <w:abstractNumId w:val="12"/>
  </w:num>
  <w:num w:numId="12" w16cid:durableId="1966349005">
    <w:abstractNumId w:val="19"/>
  </w:num>
  <w:num w:numId="13" w16cid:durableId="865942170">
    <w:abstractNumId w:val="27"/>
  </w:num>
  <w:num w:numId="14" w16cid:durableId="1294945463">
    <w:abstractNumId w:val="13"/>
  </w:num>
  <w:num w:numId="15" w16cid:durableId="195198688">
    <w:abstractNumId w:val="35"/>
  </w:num>
  <w:num w:numId="16" w16cid:durableId="1350789235">
    <w:abstractNumId w:val="4"/>
  </w:num>
  <w:num w:numId="17" w16cid:durableId="1102796359">
    <w:abstractNumId w:val="11"/>
  </w:num>
  <w:num w:numId="18" w16cid:durableId="1656183056">
    <w:abstractNumId w:val="32"/>
  </w:num>
  <w:num w:numId="19" w16cid:durableId="2036692504">
    <w:abstractNumId w:val="0"/>
  </w:num>
  <w:num w:numId="20" w16cid:durableId="1894462346">
    <w:abstractNumId w:val="34"/>
  </w:num>
  <w:num w:numId="21" w16cid:durableId="360515641">
    <w:abstractNumId w:val="23"/>
  </w:num>
  <w:num w:numId="22" w16cid:durableId="1711302032">
    <w:abstractNumId w:val="15"/>
  </w:num>
  <w:num w:numId="23" w16cid:durableId="1249073736">
    <w:abstractNumId w:val="21"/>
  </w:num>
  <w:num w:numId="24" w16cid:durableId="416026983">
    <w:abstractNumId w:val="25"/>
  </w:num>
  <w:num w:numId="25" w16cid:durableId="756823573">
    <w:abstractNumId w:val="28"/>
  </w:num>
  <w:num w:numId="26" w16cid:durableId="857163529">
    <w:abstractNumId w:val="37"/>
  </w:num>
  <w:num w:numId="27" w16cid:durableId="1064329490">
    <w:abstractNumId w:val="17"/>
  </w:num>
  <w:num w:numId="28" w16cid:durableId="1516771733">
    <w:abstractNumId w:val="29"/>
  </w:num>
  <w:num w:numId="29" w16cid:durableId="69735806">
    <w:abstractNumId w:val="1"/>
  </w:num>
  <w:num w:numId="30" w16cid:durableId="1125931075">
    <w:abstractNumId w:val="31"/>
  </w:num>
  <w:num w:numId="31" w16cid:durableId="1065909734">
    <w:abstractNumId w:val="8"/>
  </w:num>
  <w:num w:numId="32" w16cid:durableId="1965378337">
    <w:abstractNumId w:val="24"/>
  </w:num>
  <w:num w:numId="33" w16cid:durableId="1047100032">
    <w:abstractNumId w:val="33"/>
  </w:num>
  <w:num w:numId="34" w16cid:durableId="978878055">
    <w:abstractNumId w:val="18"/>
  </w:num>
  <w:num w:numId="35" w16cid:durableId="2003896845">
    <w:abstractNumId w:val="14"/>
  </w:num>
  <w:num w:numId="36" w16cid:durableId="10895400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99905995">
    <w:abstractNumId w:val="3"/>
  </w:num>
  <w:num w:numId="38" w16cid:durableId="8803646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8494166">
    <w:abstractNumId w:val="6"/>
  </w:num>
  <w:num w:numId="40" w16cid:durableId="19666191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ENInstantFormat&gt;&lt;Enabled&gt;0&lt;/Enabled&gt;&lt;ScanUnformatted&gt;1&lt;/ScanUnformatted&gt;&lt;ScanChanges&gt;1&lt;/ScanChanges&gt;&lt;/ENInstantFormat&gt;"/>
  </w:docVars>
  <w:rsids>
    <w:rsidRoot w:val="00780D7C"/>
    <w:rsid w:val="00007A4C"/>
    <w:rsid w:val="002B46C9"/>
    <w:rsid w:val="002B6DDC"/>
    <w:rsid w:val="004027A0"/>
    <w:rsid w:val="00472011"/>
    <w:rsid w:val="005A5CCB"/>
    <w:rsid w:val="006D4B12"/>
    <w:rsid w:val="00743CEB"/>
    <w:rsid w:val="00780D7C"/>
    <w:rsid w:val="0088436C"/>
    <w:rsid w:val="00897188"/>
    <w:rsid w:val="00961514"/>
    <w:rsid w:val="009E1A5C"/>
    <w:rsid w:val="00BB04F1"/>
    <w:rsid w:val="00C34898"/>
    <w:rsid w:val="00C76D93"/>
    <w:rsid w:val="00C9495F"/>
    <w:rsid w:val="00D67B16"/>
    <w:rsid w:val="00DF0F05"/>
    <w:rsid w:val="00FA72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F34382"/>
  <w15:docId w15:val="{3335D07A-B4D3-3941-B84C-78725EB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7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80D7C"/>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7C"/>
    <w:rPr>
      <w:rFonts w:ascii="Times New Roman" w:eastAsia="Times New Roman" w:hAnsi="Times New Roman" w:cs="Times New Roman"/>
      <w:b/>
      <w:bCs/>
      <w:kern w:val="36"/>
      <w:sz w:val="48"/>
      <w:szCs w:val="48"/>
      <w:lang w:val="en-US"/>
    </w:rPr>
  </w:style>
  <w:style w:type="paragraph" w:styleId="BalloonText">
    <w:name w:val="Balloon Text"/>
    <w:basedOn w:val="Normal"/>
    <w:link w:val="BalloonTextChar"/>
    <w:rsid w:val="00780D7C"/>
    <w:rPr>
      <w:rFonts w:ascii="Tahoma" w:hAnsi="Tahoma" w:cs="Tahoma"/>
      <w:sz w:val="16"/>
      <w:szCs w:val="16"/>
    </w:rPr>
  </w:style>
  <w:style w:type="character" w:customStyle="1" w:styleId="BalloonTextChar">
    <w:name w:val="Balloon Text Char"/>
    <w:basedOn w:val="DefaultParagraphFont"/>
    <w:link w:val="BalloonText"/>
    <w:rsid w:val="00780D7C"/>
    <w:rPr>
      <w:rFonts w:ascii="Tahoma" w:eastAsia="Times New Roman" w:hAnsi="Tahoma" w:cs="Tahoma"/>
      <w:sz w:val="16"/>
      <w:szCs w:val="16"/>
    </w:rPr>
  </w:style>
  <w:style w:type="character" w:customStyle="1" w:styleId="hw">
    <w:name w:val="hw"/>
    <w:basedOn w:val="DefaultParagraphFont"/>
    <w:rsid w:val="00780D7C"/>
  </w:style>
  <w:style w:type="character" w:styleId="CommentReference">
    <w:name w:val="annotation reference"/>
    <w:basedOn w:val="DefaultParagraphFont"/>
    <w:uiPriority w:val="99"/>
    <w:semiHidden/>
    <w:rsid w:val="00780D7C"/>
    <w:rPr>
      <w:sz w:val="16"/>
      <w:szCs w:val="16"/>
    </w:rPr>
  </w:style>
  <w:style w:type="paragraph" w:styleId="CommentText">
    <w:name w:val="annotation text"/>
    <w:basedOn w:val="Normal"/>
    <w:link w:val="CommentTextChar"/>
    <w:uiPriority w:val="99"/>
    <w:semiHidden/>
    <w:rsid w:val="00780D7C"/>
    <w:rPr>
      <w:sz w:val="20"/>
      <w:szCs w:val="20"/>
    </w:rPr>
  </w:style>
  <w:style w:type="character" w:customStyle="1" w:styleId="CommentTextChar">
    <w:name w:val="Comment Text Char"/>
    <w:basedOn w:val="DefaultParagraphFont"/>
    <w:link w:val="CommentText"/>
    <w:uiPriority w:val="99"/>
    <w:semiHidden/>
    <w:rsid w:val="0078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80D7C"/>
    <w:rPr>
      <w:b/>
      <w:bCs/>
    </w:rPr>
  </w:style>
  <w:style w:type="character" w:customStyle="1" w:styleId="CommentSubjectChar">
    <w:name w:val="Comment Subject Char"/>
    <w:basedOn w:val="CommentTextChar"/>
    <w:link w:val="CommentSubject"/>
    <w:semiHidden/>
    <w:rsid w:val="00780D7C"/>
    <w:rPr>
      <w:rFonts w:ascii="Times New Roman" w:eastAsia="Times New Roman" w:hAnsi="Times New Roman" w:cs="Times New Roman"/>
      <w:b/>
      <w:bCs/>
      <w:sz w:val="20"/>
      <w:szCs w:val="20"/>
    </w:rPr>
  </w:style>
  <w:style w:type="character" w:styleId="LineNumber">
    <w:name w:val="line number"/>
    <w:basedOn w:val="DefaultParagraphFont"/>
    <w:rsid w:val="00780D7C"/>
  </w:style>
  <w:style w:type="paragraph" w:styleId="Header">
    <w:name w:val="header"/>
    <w:basedOn w:val="Normal"/>
    <w:link w:val="HeaderChar"/>
    <w:rsid w:val="00780D7C"/>
    <w:pPr>
      <w:tabs>
        <w:tab w:val="center" w:pos="4320"/>
        <w:tab w:val="right" w:pos="8640"/>
      </w:tabs>
    </w:pPr>
  </w:style>
  <w:style w:type="character" w:customStyle="1" w:styleId="HeaderChar">
    <w:name w:val="Header Char"/>
    <w:basedOn w:val="DefaultParagraphFont"/>
    <w:link w:val="Header"/>
    <w:rsid w:val="00780D7C"/>
    <w:rPr>
      <w:rFonts w:ascii="Times New Roman" w:eastAsia="Times New Roman" w:hAnsi="Times New Roman" w:cs="Times New Roman"/>
      <w:sz w:val="24"/>
      <w:szCs w:val="24"/>
    </w:rPr>
  </w:style>
  <w:style w:type="paragraph" w:styleId="Footer">
    <w:name w:val="footer"/>
    <w:basedOn w:val="Normal"/>
    <w:link w:val="FooterChar"/>
    <w:uiPriority w:val="99"/>
    <w:rsid w:val="00780D7C"/>
    <w:pPr>
      <w:tabs>
        <w:tab w:val="center" w:pos="4320"/>
        <w:tab w:val="right" w:pos="8640"/>
      </w:tabs>
    </w:pPr>
  </w:style>
  <w:style w:type="character" w:customStyle="1" w:styleId="FooterChar">
    <w:name w:val="Footer Char"/>
    <w:link w:val="Footer"/>
    <w:uiPriority w:val="99"/>
    <w:rsid w:val="00780D7C"/>
    <w:rPr>
      <w:rFonts w:ascii="Times New Roman" w:eastAsia="Times New Roman" w:hAnsi="Times New Roman" w:cs="Times New Roman"/>
      <w:sz w:val="24"/>
      <w:szCs w:val="24"/>
    </w:rPr>
  </w:style>
  <w:style w:type="character" w:styleId="PageNumber">
    <w:name w:val="page number"/>
    <w:basedOn w:val="DefaultParagraphFont"/>
    <w:rsid w:val="00780D7C"/>
  </w:style>
  <w:style w:type="character" w:styleId="Hyperlink">
    <w:name w:val="Hyperlink"/>
    <w:basedOn w:val="DefaultParagraphFont"/>
    <w:rsid w:val="00780D7C"/>
    <w:rPr>
      <w:color w:val="0000FF"/>
      <w:u w:val="single"/>
    </w:rPr>
  </w:style>
  <w:style w:type="paragraph" w:customStyle="1" w:styleId="ColorfulShading-Accent11">
    <w:name w:val="Colorful Shading - Accent 11"/>
    <w:hidden/>
    <w:uiPriority w:val="99"/>
    <w:semiHidden/>
    <w:rsid w:val="00780D7C"/>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99"/>
    <w:semiHidden/>
    <w:rsid w:val="00780D7C"/>
    <w:pPr>
      <w:spacing w:after="0" w:line="240" w:lineRule="auto"/>
    </w:pPr>
    <w:rPr>
      <w:rFonts w:ascii="Times New Roman" w:eastAsia="Times New Roman" w:hAnsi="Times New Roman" w:cs="Times New Roman"/>
      <w:sz w:val="24"/>
      <w:szCs w:val="24"/>
    </w:rPr>
  </w:style>
  <w:style w:type="paragraph" w:styleId="Revision">
    <w:name w:val="Revision"/>
    <w:hidden/>
    <w:uiPriority w:val="71"/>
    <w:rsid w:val="00780D7C"/>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80D7C"/>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780D7C"/>
    <w:rPr>
      <w:i/>
      <w:iCs/>
    </w:rPr>
  </w:style>
  <w:style w:type="paragraph" w:styleId="ListParagraph">
    <w:name w:val="List Paragraph"/>
    <w:basedOn w:val="Normal"/>
    <w:uiPriority w:val="34"/>
    <w:qFormat/>
    <w:rsid w:val="00780D7C"/>
    <w:pPr>
      <w:ind w:left="720"/>
      <w:contextualSpacing/>
    </w:pPr>
  </w:style>
  <w:style w:type="character" w:styleId="PlaceholderText">
    <w:name w:val="Placeholder Text"/>
    <w:basedOn w:val="DefaultParagraphFont"/>
    <w:uiPriority w:val="99"/>
    <w:semiHidden/>
    <w:rsid w:val="00780D7C"/>
    <w:rPr>
      <w:color w:val="808080"/>
    </w:rPr>
  </w:style>
  <w:style w:type="paragraph" w:styleId="HTMLPreformatted">
    <w:name w:val="HTML Preformatted"/>
    <w:basedOn w:val="Normal"/>
    <w:link w:val="HTMLPreformattedChar"/>
    <w:uiPriority w:val="99"/>
    <w:semiHidden/>
    <w:unhideWhenUsed/>
    <w:rsid w:val="00780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780D7C"/>
    <w:rPr>
      <w:rFonts w:ascii="Courier New" w:eastAsia="Times New Roman" w:hAnsi="Courier New" w:cs="Courier New"/>
      <w:sz w:val="20"/>
      <w:szCs w:val="20"/>
      <w:lang w:val="de-DE" w:eastAsia="de-DE"/>
    </w:rPr>
  </w:style>
  <w:style w:type="character" w:styleId="HTMLCite">
    <w:name w:val="HTML Cite"/>
    <w:basedOn w:val="DefaultParagraphFont"/>
    <w:uiPriority w:val="99"/>
    <w:semiHidden/>
    <w:unhideWhenUsed/>
    <w:rsid w:val="00780D7C"/>
    <w:rPr>
      <w:i/>
      <w:iCs/>
    </w:rPr>
  </w:style>
  <w:style w:type="character" w:customStyle="1" w:styleId="author">
    <w:name w:val="author"/>
    <w:basedOn w:val="DefaultParagraphFont"/>
    <w:rsid w:val="00780D7C"/>
  </w:style>
  <w:style w:type="character" w:customStyle="1" w:styleId="pubyear">
    <w:name w:val="pubyear"/>
    <w:basedOn w:val="DefaultParagraphFont"/>
    <w:rsid w:val="00780D7C"/>
  </w:style>
  <w:style w:type="character" w:customStyle="1" w:styleId="articletitle">
    <w:name w:val="articletitle"/>
    <w:basedOn w:val="DefaultParagraphFont"/>
    <w:rsid w:val="00780D7C"/>
  </w:style>
  <w:style w:type="character" w:customStyle="1" w:styleId="journaltitle">
    <w:name w:val="journaltitle"/>
    <w:basedOn w:val="DefaultParagraphFont"/>
    <w:rsid w:val="00780D7C"/>
  </w:style>
  <w:style w:type="character" w:customStyle="1" w:styleId="vol">
    <w:name w:val="vol"/>
    <w:basedOn w:val="DefaultParagraphFont"/>
    <w:rsid w:val="00780D7C"/>
  </w:style>
  <w:style w:type="character" w:customStyle="1" w:styleId="pagefirst">
    <w:name w:val="pagefirst"/>
    <w:basedOn w:val="DefaultParagraphFont"/>
    <w:rsid w:val="00780D7C"/>
  </w:style>
  <w:style w:type="character" w:customStyle="1" w:styleId="pagelast">
    <w:name w:val="pagelast"/>
    <w:basedOn w:val="DefaultParagraphFont"/>
    <w:rsid w:val="00780D7C"/>
  </w:style>
  <w:style w:type="paragraph" w:customStyle="1" w:styleId="Default">
    <w:name w:val="Default"/>
    <w:rsid w:val="00780D7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tiff"/><Relationship Id="rId10" Type="http://schemas.openxmlformats.org/officeDocument/2006/relationships/oleObject" Target="embeddings/oleObject2.bin"/><Relationship Id="rId19" Type="http://schemas.openxmlformats.org/officeDocument/2006/relationships/hyperlink" Target="http://www.wildanimalmodels.org/"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23457</Words>
  <Characters>133709</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ndingemanse</dc:creator>
  <cp:lastModifiedBy>Kelsey McCune</cp:lastModifiedBy>
  <cp:revision>2</cp:revision>
  <dcterms:created xsi:type="dcterms:W3CDTF">2023-07-03T18:10:00Z</dcterms:created>
  <dcterms:modified xsi:type="dcterms:W3CDTF">2023-07-03T18:10:00Z</dcterms:modified>
</cp:coreProperties>
</file>