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F6E56" w:sz="12" w:space="1"/>
        </w:pBdr>
        <w:spacing w:after="200" w:before="1440"/>
        <w:jc w:val="left"/>
      </w:pPr>
      <w:r>
        <w:rPr>
          <w:rFonts w:ascii="Arial" w:cs="Arial" w:eastAsia="Arial" w:hAnsi="Arial"/>
          <w:b/>
          <w:bCs/>
          <w:color w:val="0F6E56"/>
          <w:sz w:val="36"/>
          <w:szCs w:val="36"/>
        </w:rPr>
        <w:t xml:space="preserve">GINASHE DIGITAL ACADEMY</w:t>
      </w:r>
    </w:p>
    <w:p>
      <w:pPr>
        <w:spacing w:after="80" w:before="120"/>
        <w:jc w:val="left"/>
      </w:pPr>
      <w:r>
        <w:rPr>
          <w:rFonts w:ascii="Arial" w:cs="Arial" w:eastAsia="Arial" w:hAnsi="Arial"/>
          <w:b w:val="false"/>
          <w:bCs w:val="false"/>
          <w:i w:val="false"/>
          <w:iCs w:val="false"/>
          <w:color w:val="666666"/>
          <w:sz w:val="26"/>
          <w:szCs w:val="26"/>
        </w:rPr>
        <w:t xml:space="preserve">Cloud Computing Track — Foundation Level</w:t>
      </w:r>
    </w:p>
    <w:p>
      <w:pPr>
        <w:spacing w:after="60" w:before="200"/>
        <w:jc w:val="left"/>
      </w:pPr>
      <w:r>
        <w:rPr>
          <w:rFonts w:ascii="Arial" w:cs="Arial" w:eastAsia="Arial" w:hAnsi="Arial"/>
          <w:b/>
          <w:bCs/>
          <w:i w:val="false"/>
          <w:iCs w:val="false"/>
          <w:color w:val="1A1A2E"/>
          <w:sz w:val="44"/>
          <w:szCs w:val="44"/>
        </w:rPr>
        <w:t xml:space="preserve">Cloud Launchpad · Module 2</w:t>
      </w:r>
    </w:p>
    <w:p>
      <w:pPr>
        <w:spacing w:after="60" w:before="0"/>
        <w:jc w:val="left"/>
      </w:pPr>
      <w:r>
        <w:rPr>
          <w:rFonts w:ascii="Arial" w:cs="Arial" w:eastAsia="Arial" w:hAnsi="Arial"/>
          <w:b/>
          <w:bCs/>
          <w:i w:val="false"/>
          <w:iCs w:val="false"/>
          <w:color w:val="0F6E56"/>
          <w:sz w:val="36"/>
          <w:szCs w:val="36"/>
        </w:rPr>
        <w:t xml:space="preserve">Linux Essentials</w:t>
      </w:r>
    </w:p>
    <w:p>
      <w:pPr>
        <w:spacing w:after="300" w:before="0"/>
        <w:jc w:val="left"/>
      </w:pPr>
      <w:r>
        <w:rPr>
          <w:rFonts w:ascii="Arial" w:cs="Arial" w:eastAsia="Arial" w:hAnsi="Arial"/>
          <w:b w:val="false"/>
          <w:bCs w:val="false"/>
          <w:i w:val="false"/>
          <w:iCs w:val="false"/>
          <w:color w:val="666666"/>
          <w:sz w:val="28"/>
          <w:szCs w:val="28"/>
        </w:rPr>
        <w:t xml:space="preserve">Complete Teaching &amp; LMS Materials Package</w:t>
      </w:r>
    </w:p>
    <w:p>
      <w:pPr>
        <w:spacing w:after="240" w:before="0"/>
      </w:pPr>
    </w:p>
    <w:p>
      <w:pPr>
        <w:spacing w:after="60" w:before="0"/>
        <w:jc w:val="left"/>
      </w:pPr>
      <w:r>
        <w:rPr>
          <w:rFonts w:ascii="Arial" w:cs="Arial" w:eastAsia="Arial" w:hAnsi="Arial"/>
          <w:b w:val="false"/>
          <w:bCs w:val="false"/>
          <w:i w:val="false"/>
          <w:iCs w:val="false"/>
          <w:color w:val="666666"/>
          <w:sz w:val="22"/>
          <w:szCs w:val="22"/>
        </w:rPr>
        <w:t xml:space="preserve">Slide Deck Content with Full Speaker Notes (all 4 lessons · 19 slides)</w:t>
      </w:r>
    </w:p>
    <w:p>
      <w:pPr>
        <w:spacing w:after="60" w:before="0"/>
        <w:jc w:val="left"/>
      </w:pPr>
      <w:r>
        <w:rPr>
          <w:rFonts w:ascii="Arial" w:cs="Arial" w:eastAsia="Arial" w:hAnsi="Arial"/>
          <w:b w:val="false"/>
          <w:bCs w:val="false"/>
          <w:i w:val="false"/>
          <w:iCs w:val="false"/>
          <w:color w:val="666666"/>
          <w:sz w:val="22"/>
          <w:szCs w:val="22"/>
        </w:rPr>
        <w:t xml:space="preserve">LMS Course Pages — Student Reading Content per Lesson</w:t>
      </w:r>
    </w:p>
    <w:p>
      <w:pPr>
        <w:spacing w:after="60" w:before="0"/>
        <w:jc w:val="left"/>
      </w:pPr>
      <w:r>
        <w:rPr>
          <w:rFonts w:ascii="Arial" w:cs="Arial" w:eastAsia="Arial" w:hAnsi="Arial"/>
          <w:b w:val="false"/>
          <w:bCs w:val="false"/>
          <w:i w:val="false"/>
          <w:iCs w:val="false"/>
          <w:color w:val="666666"/>
          <w:sz w:val="22"/>
          <w:szCs w:val="22"/>
        </w:rPr>
        <w:t xml:space="preserve">Student Workbook — Activities, CLI Practice Sheets &amp; Exercises</w:t>
      </w:r>
    </w:p>
    <w:p>
      <w:pPr>
        <w:spacing w:after="60" w:before="0"/>
        <w:jc w:val="left"/>
      </w:pPr>
      <w:r>
        <w:rPr>
          <w:rFonts w:ascii="Arial" w:cs="Arial" w:eastAsia="Arial" w:hAnsi="Arial"/>
          <w:b w:val="false"/>
          <w:bCs w:val="false"/>
          <w:i w:val="false"/>
          <w:iCs w:val="false"/>
          <w:color w:val="666666"/>
          <w:sz w:val="22"/>
          <w:szCs w:val="22"/>
        </w:rPr>
        <w:t xml:space="preserve">Video / Narration Scripts for Recorded Delivery (Lessons 1–2 in full)</w:t>
      </w:r>
    </w:p>
    <w:p>
      <w:pPr>
        <w:spacing w:after="60" w:before="0"/>
        <w:jc w:val="left"/>
      </w:pPr>
      <w:r>
        <w:rPr>
          <w:rFonts w:ascii="Arial" w:cs="Arial" w:eastAsia="Arial" w:hAnsi="Arial"/>
          <w:b w:val="false"/>
          <w:bCs w:val="false"/>
          <w:i w:val="false"/>
          <w:iCs w:val="false"/>
          <w:color w:val="666666"/>
          <w:sz w:val="22"/>
          <w:szCs w:val="22"/>
        </w:rPr>
        <w:t xml:space="preserve">Discussion Forum Prompts with Facilitation Guides</w:t>
      </w:r>
    </w:p>
    <w:p>
      <w:pPr>
        <w:spacing w:after="60" w:before="0"/>
        <w:jc w:val="left"/>
      </w:pPr>
      <w:r>
        <w:rPr>
          <w:rFonts w:ascii="Arial" w:cs="Arial" w:eastAsia="Arial" w:hAnsi="Arial"/>
          <w:b w:val="false"/>
          <w:bCs w:val="false"/>
          <w:i w:val="false"/>
          <w:iCs w:val="false"/>
          <w:color w:val="666666"/>
          <w:sz w:val="22"/>
          <w:szCs w:val="22"/>
        </w:rPr>
        <w:t xml:space="preserve">CLI Cheat Sheet — 28 commands (laminated card for learners)</w:t>
      </w:r>
    </w:p>
    <w:p>
      <w:pPr>
        <w:spacing w:after="60" w:before="0"/>
        <w:jc w:val="left"/>
      </w:pPr>
      <w:r>
        <w:rPr>
          <w:rFonts w:ascii="Arial" w:cs="Arial" w:eastAsia="Arial" w:hAnsi="Arial"/>
          <w:b w:val="false"/>
          <w:bCs w:val="false"/>
          <w:i w:val="false"/>
          <w:iCs w:val="false"/>
          <w:color w:val="666666"/>
          <w:sz w:val="22"/>
          <w:szCs w:val="22"/>
        </w:rPr>
        <w:t xml:space="preserve">Pre-reading Handout — 'What is a Network?' (Module 3 preview)</w:t>
      </w:r>
    </w:p>
    <w:p>
      <w:pPr>
        <w:spacing w:after="60" w:before="0"/>
        <w:jc w:val="left"/>
      </w:pPr>
      <w:r>
        <w:rPr>
          <w:rFonts w:ascii="Arial" w:cs="Arial" w:eastAsia="Arial" w:hAnsi="Arial"/>
          <w:b w:val="false"/>
          <w:bCs w:val="false"/>
          <w:i w:val="false"/>
          <w:iCs w:val="false"/>
          <w:color w:val="666666"/>
          <w:sz w:val="22"/>
          <w:szCs w:val="22"/>
        </w:rPr>
        <w:t xml:space="preserve">Facilitator Lab Environment Setup Guide</w:t>
      </w:r>
    </w:p>
    <w:p>
      <w:pPr>
        <w:spacing w:after="240" w:before="0"/>
      </w:pPr>
    </w:p>
    <w:p>
      <w:pPr>
        <w:spacing w:after="120" w:before="0"/>
        <w:jc w:val="left"/>
      </w:pPr>
      <w:r>
        <w:rPr>
          <w:rFonts w:ascii="Arial" w:cs="Arial" w:eastAsia="Arial" w:hAnsi="Arial"/>
          <w:b w:val="false"/>
          <w:bCs w:val="false"/>
          <w:i w:val="false"/>
          <w:iCs w:val="false"/>
          <w:color w:val="666666"/>
          <w:sz w:val="20"/>
          <w:szCs w:val="20"/>
        </w:rPr>
        <w:t xml:space="preserve">Prepared by Ginashe Group — 13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§1</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1A1A2E"/>
                <w:sz w:val="30"/>
                <w:szCs w:val="30"/>
              </w:rPr>
              <w:t xml:space="preserve">Slide Deck Content &amp; Speaker Notes</w:t>
            </w:r>
          </w:p>
          <w:p>
            <w:pPr>
              <w:spacing w:after="0" w:before="50"/>
            </w:pPr>
            <w:r>
              <w:rPr>
                <w:rFonts w:ascii="Arial" w:cs="Arial" w:eastAsia="Arial" w:hAnsi="Arial"/>
                <w:i/>
                <w:iCs/>
                <w:color w:val="1A1A2E"/>
                <w:sz w:val="20"/>
                <w:szCs w:val="20"/>
              </w:rPr>
              <w:t xml:space="preserve">All 4 lessons · 19 slides · Full facilitator script</w:t>
            </w:r>
          </w:p>
        </w:tc>
      </w:tr>
    </w:tbl>
    <w:p>
      <w:pPr>
        <w:spacing w:after="120" w:before="0"/>
      </w:pPr>
    </w:p>
    <w:p>
      <w:pPr>
        <w:pStyle w:val="Heading1"/>
        <w:pBdr>
          <w:bottom w:val="single" w:color="1B4F8A" w:sz="8" w:space="2"/>
        </w:pBdr>
        <w:spacing w:after="160" w:before="280"/>
      </w:pPr>
      <w:r>
        <w:rPr>
          <w:rFonts w:ascii="Arial" w:cs="Arial" w:eastAsia="Arial" w:hAnsi="Arial"/>
          <w:b/>
          <w:bCs/>
          <w:color w:val="1A1A2E"/>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Each slide entry shows the on-screen content, estimated timing, and a full speaker script. The slide deck is also available in the GDA LMS portal as an interactive HTML presentation. All terminal slides use exact commands learners will run in the labs — read them aloud precisely.</w:t>
      </w:r>
    </w:p>
    <w:p>
      <w:r>
        <w:br w:type="page"/>
      </w:r>
    </w:p>
    <w:p>
      <w:pPr>
        <w:pStyle w:val="Heading2"/>
        <w:spacing w:after="100" w:before="200"/>
      </w:pPr>
      <w:r>
        <w:rPr>
          <w:rFonts w:ascii="Arial" w:cs="Arial" w:eastAsia="Arial" w:hAnsi="Arial"/>
          <w:b/>
          <w:bCs/>
          <w:color w:val="0F6E56"/>
          <w:sz w:val="24"/>
          <w:szCs w:val="24"/>
        </w:rPr>
        <w:t xml:space="preserve">Lesson 1: Linux origins, philosophy &amp; the file system</w:t>
      </w:r>
    </w:p>
    <w:p>
      <w:pPr>
        <w:spacing w:after="140" w:before="0"/>
        <w:jc w:val="left"/>
      </w:pPr>
      <w:r>
        <w:rPr>
          <w:rFonts w:ascii="Arial" w:cs="Arial" w:eastAsia="Arial" w:hAnsi="Arial"/>
          <w:b w:val="false"/>
          <w:bCs w:val="false"/>
          <w:i/>
          <w:iCs/>
          <w:color w:val="666666"/>
          <w:sz w:val="20"/>
          <w:szCs w:val="20"/>
        </w:rPr>
        <w:t xml:space="preserve">Week 3, Day 1 · 5 hours · Slides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S0</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Cover slide</w:t>
            </w:r>
          </w:p>
          <w:p>
            <w:pPr>
              <w:spacing w:after="0" w:before="0"/>
            </w:pPr>
            <w:r>
              <w:rPr>
                <w:rFonts w:ascii="Arial" w:cs="Arial" w:eastAsia="Arial" w:hAnsi="Arial"/>
                <w:color w:val="666666"/>
                <w:sz w:val="20"/>
                <w:szCs w:val="20"/>
              </w:rPr>
              <w:t xml:space="preserve">Cloud Launchpad · Module 2 of 6 · Linux Essentials · Weeks 3–4 · 20 hours · NQF L3–L4 · Ubuntu 22.04 LTS · AWS EC2 sandbox</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Welcome learners back for Module 2. Open with a single question on screen: 'What operating system does the server that runs Capitec Bank's mobile app run on?' Pause. The answer is Linux — and so does the Netflix CDN, the JSE trading platform, every AWS EC2 instance, and the International Space Station. If Module 1 was about understanding the cloud conceptually, Module 2 is where you get your hands on it. By the end of this week you will be SSH-ing into a real server in the Cape Town AWS data centre and controlling it from the command line. No graphical interface. No mouse clicks. Just you, a terminal, and 28 commands that cloud professionals use every single day.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1 Introduction — objectives and overview</w:t>
            </w:r>
          </w:p>
          <w:p>
            <w:pPr>
              <w:spacing w:after="0" w:before="0"/>
            </w:pPr>
            <w:r>
              <w:rPr>
                <w:rFonts w:ascii="Arial" w:cs="Arial" w:eastAsia="Arial" w:hAnsi="Arial"/>
                <w:color w:val="666666"/>
                <w:sz w:val="20"/>
                <w:szCs w:val="20"/>
              </w:rPr>
              <w:t xml:space="preserve">5 objectives: Why Linux in cloud, Linux distributions, FHS structure, navigation commands (pwd/ls/cd), SSH + Lab 2a.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5 objectives. Emphasise: 'These are not abstract concepts — by the end of today you will have done all of these things on a real server.' The Linus Torvalds detail is always motivating for young SA learners: he was 21 years old, a student at the University of Helsinki, writing what he described as 'just a hobby, won't be big and professional' in a Usenet post in August 1991. That hobby now runs 90% of the world's cloud infrastructure. In the technology industry, side projects and curiosity have a way of becoming important. Worth 10 seconds of emphasis.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Why Linux? — Cloud infrastructure statistics + Linux distributions</w:t>
            </w:r>
          </w:p>
          <w:p>
            <w:pPr>
              <w:spacing w:after="0" w:before="0"/>
            </w:pPr>
            <w:r>
              <w:rPr>
                <w:rFonts w:ascii="Arial" w:cs="Arial" w:eastAsia="Arial" w:hAnsi="Arial"/>
                <w:color w:val="666666"/>
                <w:sz w:val="20"/>
                <w:szCs w:val="20"/>
              </w:rPr>
              <w:t xml:space="preserve">Left: 90% cloud workloads, 100% AWS default, Android, JSE. Right: Ubuntu 22.04, Amazon Linux 2023, Kali Linux, RHEL/CentOS.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On the 'Why Linux' statistics: spend 3 minutes on the SA industry context. The JSE (Johannesburg Stock Exchange) trading platform runs on Linux. Every Standard Bank and FNB server in their data centres runs Linux. Every AWS EC2 instance default is Linux. When a cloud engineer at Telkom or MTN logs into a production server, they are using these same commands. On distributions: explain that they all use the same Linux kernel written by Torvalds, but different organisations have packaged it differently. Ubuntu is the most beginner-friendly and the most common in cloud environments — it is what we use in this course. Amazon Linux is what AWS optimises for EC2. Kali Linux comes pre-loaded with penetration testing tools and is used by security professionals. RHEL (Red Hat Enterprise Linux) is common in large enterprises and uses yum/dnf instead of apt for package management — the commands are different but the concepts are identical. Practical implication: a skill learned on Ubuntu transfers directly to Amazon Linux or RHEL in the workplace. The underlying concepts are the same; only the package manager command differs.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S3</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The File System Hierarchy — FHS tree diagram</w:t>
            </w:r>
          </w:p>
          <w:p>
            <w:pPr>
              <w:spacing w:after="0" w:before="0"/>
            </w:pPr>
            <w:r>
              <w:rPr>
                <w:rFonts w:ascii="Arial" w:cs="Arial" w:eastAsia="Arial" w:hAnsi="Arial"/>
                <w:color w:val="666666"/>
                <w:sz w:val="20"/>
                <w:szCs w:val="20"/>
              </w:rPr>
              <w:t xml:space="preserve">Terminal-style display showing / root and all key subdirectories with annotations: /etc (config), /home, /var (logs), /tmp, /usr, /bin, /sbin, /proc, /dev, /mnt.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This is one of the most important slides of the module. The FHS (Filesystem Hierarchy Standard) defines where everything lives in a Linux system. Draw a physical analogy: /etc is the filing cabinet in the office — all configuration documents. /home is the staff quarters — each user's personal space. /var/log is the admin office — all the records and logs. /tmp is the wastepaper basket — throw things here but they disappear on reboot. /proc is the building's control room — it shows you the real-time state of the operating system (CPU load, running processes, network connections) but it is a virtual filesystem — the files do not actually exist on disk. Key navigation notes to emphasise: /etc is pronounced 'et-see' — not 'forward-slash-et-cee'. This is professional vocabulary. /var/log is where you will spend a lot of time as a cloud administrator — this is where application errors, system events, and security alerts are recorded. In cloud security work, /var/log/syslog and /var/log/auth.log are read multiple times a day. Practical exercise: ask learners to guess what /bin means before showing the annotation (binaries — executable programmes). What does /dev contain? (device files — including /dev/null, the famous 'black hole' that discards anything written to it.) Give them 2 minutes to discuss /dev/null with a partner before explaining it. Understanding why /dev/null exists (to discard unwanted output like error messages) is a useful introduction to redirection in Lesson 2.</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S4</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Navigation commands — terminal slide</w:t>
            </w:r>
          </w:p>
          <w:p>
            <w:pPr>
              <w:spacing w:after="0" w:before="0"/>
            </w:pPr>
            <w:r>
              <w:rPr>
                <w:rFonts w:ascii="Arial" w:cs="Arial" w:eastAsia="Arial" w:hAnsi="Arial"/>
                <w:color w:val="666666"/>
                <w:sz w:val="20"/>
                <w:szCs w:val="20"/>
              </w:rPr>
              <w:t xml:space="preserve">Live terminal showing: pwd, ls -la, cd /etc, cd ../home/ubuntu, cd ~. With output and inline comments explaining relative vs absolute paths.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Run through each command with learners following along on their own instances. The key conceptual distinction is absolute vs relative paths — spend 5 minutes on this as it causes confusion throughout the course. Absolute path: starts with / (the root). It is always the same regardless of where you currently are. /home/ubuntu/scripts/deploy.sh is always that specific file — like a full street address. Relative path: relative to where you are now. If you are already in /home/ubuntu, then scripts/deploy.sh points to the same file — but only because of where you currently are. Using the SA analogy: absolute = '14 Mandela Street, Soweto, Johannesburg, Gauteng, 1804'. Relative = 'the third house on the left' — only meaningful if you know the starting point. Practical tip: tab completion. While learners are in the terminal, make them use Tab to complete directory names and commands. This habit alone saves hours of typing over a career. Demonstrate: type cd /et and press Tab — the shell completes to /etc. Type cd /h and press Tab twice to see all options. This micro-habit is one of the most valuable things a Linux novice can learn.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S5</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Lab 2a — Connect, explore, navigate</w:t>
            </w:r>
          </w:p>
          <w:p>
            <w:pPr>
              <w:spacing w:after="0" w:before="0"/>
            </w:pPr>
            <w:r>
              <w:rPr>
                <w:rFonts w:ascii="Arial" w:cs="Arial" w:eastAsia="Arial" w:hAnsi="Arial"/>
                <w:color w:val="666666"/>
                <w:sz w:val="20"/>
                <w:szCs w:val="20"/>
              </w:rPr>
              <w:t xml:space="preserve">4-step lab: (1) SSH to EC2, (2) navigation challenge to /etc /var/log /proc, (3) FHS exploration worksheet, (4) submit.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Before starting Lab 2a, address the most common first-time SSH issues: (1) Permission denied (publickey) — the most common error. Cause: the .pem key file has too-open permissions. Fix: chmod 400 your-key.pem then retry. (2) Connection timeout — the EC2 instance security group does not allow SSH on port 22 from the learner's IP. Check the inbound rules in the console. (3) Wrong username — AWS EC2 Ubuntu instances use 'ubuntu' as the username, not 'root' or 'admin'. Windows users on PuTTY: they need to convert the .pem key to .ppk format using PuTTYgen first — have the browser-based fallback (https://bellard.org/jslinux) ready for anyone who cannot connect within 10 minutes. Celebrate every successful SSH connection — for many learners this is the first time they have ever connected to a remote server. The moment the shell prompt appears is genuinely exciting. The uname -a command output will show: Linux hostname 5.15.0-1xxx-aws #1 SMP x86_64 GNU/Linux — point out that 'aws' in the kernel version shows this is Amazon's custom-compiled Linux kernel, and that x86_64 is the processor architecture.</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Lesson 2: File operations, text editing &amp; the shell</w:t>
      </w:r>
    </w:p>
    <w:p>
      <w:pPr>
        <w:spacing w:after="140" w:before="0"/>
        <w:jc w:val="left"/>
      </w:pPr>
      <w:r>
        <w:rPr>
          <w:rFonts w:ascii="Arial" w:cs="Arial" w:eastAsia="Arial" w:hAnsi="Arial"/>
          <w:b w:val="false"/>
          <w:bCs w:val="false"/>
          <w:i/>
          <w:iCs/>
          <w:color w:val="666666"/>
          <w:sz w:val="20"/>
          <w:szCs w:val="20"/>
        </w:rPr>
        <w:t xml:space="preserve">Week 3, Day 2 · 5 hours · Slides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S6</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2 Introduction</w:t>
            </w:r>
          </w:p>
          <w:p>
            <w:pPr>
              <w:spacing w:after="0" w:before="0"/>
            </w:pPr>
            <w:r>
              <w:rPr>
                <w:rFonts w:ascii="Arial" w:cs="Arial" w:eastAsia="Arial" w:hAnsi="Arial"/>
                <w:color w:val="666666"/>
                <w:sz w:val="20"/>
                <w:szCs w:val="20"/>
              </w:rPr>
              <w:t xml:space="preserve">5 objectives: create/copy/move/delete, view and search with cat/less/grep, edit with nano and vim survival, I/O redirection, wildcards and tab completion.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with a navigation speed drill from Lesson 1 — 5 minutes maximum. Facilitator calls a directory name; learners navigate there and confirm with pwd. Keep it fast and competitive. Then frame the day: 'Yesterday you could navigate a Linux file system. Today you will be able to create structure, fill it with files, search through those files, and edit them. By the end of today you will have built your first real project directory structure on a cloud server.' The rm -rf command needs a specific safety moment: demonstrate a live deletion of a test directory, then explain that there is no recycle bin, no undo, no recovery. On a production server, rm -rf on the wrong directory has caused major outages at real companies. This is why professional sysadmins always double-check their current directory (pwd) before running rm -rf.</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S7</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File operations — terminal slide</w:t>
            </w:r>
          </w:p>
          <w:p>
            <w:pPr>
              <w:spacing w:after="0" w:before="0"/>
            </w:pPr>
            <w:r>
              <w:rPr>
                <w:rFonts w:ascii="Arial" w:cs="Arial" w:eastAsia="Arial" w:hAnsi="Arial"/>
                <w:color w:val="666666"/>
                <w:sz w:val="20"/>
                <w:szCs w:val="20"/>
              </w:rPr>
              <w:t xml:space="preserve">Commands: touch, mkdir -p, cp, mv, rm -rf with ⚠ warning, ls *.conf wildcard, find / -name.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Run through each command with learners following in their own terminal. Touch points per command: touch: literally 'touches' the file — creates it if it does not exist, updates its timestamp if it does. mkdir -p: the -p flag creates parent directories that don't exist yet. mkdir /app/logs/archive will fail if /app doesn't exist, but mkdir -p /app/logs/archive succeeds. Critical: rm -rf. Demo: mkdir test_delete; touch test_delete/file1.txt test_delete/file2.txt; rm -rf test_delete. It is gone. Permanently. This is a rite of passage that every Linux user must experience safely — in a test directory, not on production data. Wildcards: the asterisk (*) matches any number of any characters. The question mark (?) matches exactly one character. Square brackets ([abc]) match any one character in the set. These are not just for ls — they work with cp, mv, rm, and any other command that takes a filename. The find command: this is the forensic tool. find / -name *.log 2&gt;/dev/null finds every log file on the system. The 2&gt;/dev/null sends error messages (like 'Permission denied' for directories you cannot access) to /dev/null — discarding them so they do not clutter the output. This is the first use of redirection — a preview of the next slide.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S8</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Pipes and redirection — terminal slide</w:t>
            </w:r>
          </w:p>
          <w:p>
            <w:pPr>
              <w:spacing w:after="0" w:before="0"/>
            </w:pPr>
            <w:r>
              <w:rPr>
                <w:rFonts w:ascii="Arial" w:cs="Arial" w:eastAsia="Arial" w:hAnsi="Arial"/>
                <w:color w:val="666666"/>
                <w:sz w:val="20"/>
                <w:szCs w:val="20"/>
              </w:rPr>
              <w:t xml:space="preserve">Commands: echo &gt; (overwrite), &gt;&gt; (append), df -h &gt; disk-report.txt, pipe | with grep, tail -f, grep + wc -l chain.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Pipes are one of the most powerful ideas in the Unix/Linux philosophy. The Unix philosophy, articulated by Doug McIlroy in 1978, is: 'Write programs that do one thing and do it well. Write programs to work together. Write programs to handle text streams, because that is a universal interface.' The pipe | is how programmes work together. Each command does one simple thing, and you chain them to do complex things. Example that always lands well: grep 'error' /var/log/syslog | tail -20. Translation: 'Show me the last 20 lines in the system log that contain the word error.' This is literally how cloud administrators diagnose problems. Redirection: the &gt; operator sends output to a file instead of the screen. &gt; overwrites — be careful. &gt;&gt; appends — safe to use repeatedly. The mental model: imagine the terminal is a pipe. Output flows through it. Normally it flows to the screen. &gt; diverts it to a file. &gt;&gt; adds to the end of a file like an append. The pipe | takes the output of one programme and sends it as input to another programme. You can chain as many as you need: cat /etc/passwd | grep '/bin/bash' | awk -F: '{print $1}' | sort shows all users who have bash as their shell, sorted alphabetically. Three piped commands, each doing one thing well.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S9</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Nano and vim — two-panel slide</w:t>
            </w:r>
          </w:p>
          <w:p>
            <w:pPr>
              <w:spacing w:after="0" w:before="0"/>
            </w:pPr>
            <w:r>
              <w:rPr>
                <w:rFonts w:ascii="Arial" w:cs="Arial" w:eastAsia="Arial" w:hAnsi="Arial"/>
                <w:color w:val="666666"/>
                <w:sz w:val="20"/>
                <w:szCs w:val="20"/>
              </w:rPr>
              <w:t xml:space="preserve">Left: nano commands (Ctrl+O save, Ctrl+X exit, Ctrl+W search). Right: vim three modes (Normal/Insert/Command) with the :q! escape reminder.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Nano first — it is what learners will use most in this course. The key insight is that nano's shortcuts are always visible at the bottom of the screen. The ^ symbol means Ctrl. So ^O means Ctrl+O. Run a live demo: nano /home/ubuntu/gda-project/config/app.conf. Type DB_HOST=localhost, DB_NAME=gdashop, DB_USER=admin. Save with Ctrl+O (press Enter to confirm filename). Exit with Ctrl+X. Verify the file was saved with cat app.conf. Vim: the vim lesson should be approached with humour. The joke about how to exit vim is one of the longest-running in the technology industry — a Stack Overflow question titled 'How to exit the Vim editor' has over 4,000 answers and approximately 2.3 million views. In 2017, it was the most-visited Stack Overflow question. Use this to normalise the confusion — everyone finds it confusing at first. The three-mode system to memorise: Normal mode is the default. Press i to start typing (insert mode). Press Esc to go back to normal mode. Press : to enter command mode. :w saves. :q quits. :wq saves and quits. :q! forces quit without saving. That is all learners need to know. If they accidentally enter vim and need to escape: Esc Esc :q! Enter. Works every time.</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Lesson 3: Permissions, users &amp; package management</w:t>
      </w:r>
    </w:p>
    <w:p>
      <w:pPr>
        <w:spacing w:after="140" w:before="0"/>
        <w:jc w:val="left"/>
      </w:pPr>
      <w:r>
        <w:rPr>
          <w:rFonts w:ascii="Arial" w:cs="Arial" w:eastAsia="Arial" w:hAnsi="Arial"/>
          <w:b w:val="false"/>
          <w:bCs w:val="false"/>
          <w:i/>
          <w:iCs/>
          <w:color w:val="666666"/>
          <w:sz w:val="20"/>
          <w:szCs w:val="20"/>
        </w:rPr>
        <w:t xml:space="preserve">Week 4, Day 1 · 5 hours · Slides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S10</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3 Introduction</w:t>
            </w:r>
          </w:p>
          <w:p>
            <w:pPr>
              <w:spacing w:after="0" w:before="0"/>
            </w:pPr>
            <w:r>
              <w:rPr>
                <w:rFonts w:ascii="Arial" w:cs="Arial" w:eastAsia="Arial" w:hAnsi="Arial"/>
                <w:color w:val="666666"/>
                <w:sz w:val="20"/>
                <w:szCs w:val="20"/>
              </w:rPr>
              <w:t xml:space="preserve">5 objectives: read permissions string, chmod (symbolic + octal), chown, create users and manage sudo, apt package management.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Open Lesson 3 with the breach story. In 2019, the city of Johannesburg's e-services portal was attacked. Subsequent investigation revealed that a publicly accessible server had files with overly permissive settings — effectively chmod 777 — meaning anyone could read, write, and execute files on that server. The investigation found no evidence that this was exploited in the initial breach, but it represented a significant security gap that could have been catastrophic. The lesson is not dramatic but it is real: file permissions are not a theoretical exercise. A misconfigured permission on a production server has real security implications. This sets the stakes for Lesson 3. Then frame the positive: 'Today you will learn to be the sysadmin who prevents these misconfigurations. By the end of the day you will have installed a real web server, created a user account, and verified that everything is locked down correctly.'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S11</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Permissions breakdown — -rwxr-xr-- anatomy</w:t>
            </w:r>
          </w:p>
          <w:p>
            <w:pPr>
              <w:spacing w:after="0" w:before="0"/>
            </w:pPr>
            <w:r>
              <w:rPr>
                <w:rFonts w:ascii="Arial" w:cs="Arial" w:eastAsia="Arial" w:hAnsi="Arial"/>
                <w:color w:val="666666"/>
                <w:sz w:val="20"/>
                <w:szCs w:val="20"/>
              </w:rPr>
              <w:t xml:space="preserve">Colour-coded breakdown: file type (-), owner (rwx=7), group (r-x=5), others (r--=4). Three columns showing each triad. Common patterns: 755/644/600/777.</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permissions string is initially intimidating but breaks down into a simple pattern. Walk through it character by character. Character 1: file type. - means regular file. d means directory. l means symbolic link (like a shortcut). Characters 2–4: owner permissions. Characters 5–7: group permissions. Characters 8–10: others (world) permissions. Each triad is r-w-x: read(4), write(2), execute(1). Add them up for the octal digit. Binary shortcut: think of each triad as 3 binary bits. rwx = 111 = 7. rw- = 110 = 6. r-x = 101 = 5. r-- = 100 = 4. So -rwxr-xr-- becomes -[7][5][4] = 754. Most commonly confused: execute permission on a directory means 'traverse' — you can cd into it. Without execute on a directory, you cannot enter it even if you have read permission. This surprises most learners. The common patterns to memorise: 755 is the standard for scripts and web directories. 644 is the standard for configuration files and web content. 600 is mandatory for SSH private keys — the SSH client will refuse to use a private key with looser permissions. 777 is almost always wrong — it means anyone can modify the file, which is a security risk on a shared or networked system.</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S12</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chmod, chown, users, and apt — terminal slide</w:t>
            </w:r>
          </w:p>
          <w:p>
            <w:pPr>
              <w:spacing w:after="0" w:before="0"/>
            </w:pPr>
            <w:r>
              <w:rPr>
                <w:rFonts w:ascii="Arial" w:cs="Arial" w:eastAsia="Arial" w:hAnsi="Arial"/>
                <w:color w:val="666666"/>
                <w:sz w:val="20"/>
                <w:szCs w:val="20"/>
              </w:rPr>
              <w:t xml:space="preserve">chmod 755/600, chown user:group, adduser, usermod -aG sudo, apt update &amp;&amp; apt install nginx.</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lab at the end of Lesson 3 ends with nginx running in a browser — a significant motivational moment. Prepare learners for it: 'By the end of today's lab, you will have installed a web server, created a user account, set the correct permissions, and accessed a live web page served from your own cloud server.' The chmod command: demonstrate both notations. Symbolic (u+x) is more readable for simple changes. Octal is more precise for setting all permissions at once. Professional sysadmins use octal for anything permanent. chown: the most common use is chown ubuntu:www-data /var/www/html — transferring ownership of web files from the ubuntu user to the www-data service account that nginx runs as. Users and sudo: the sudo group is the mechanism for granting root-equivalent access on Ubuntu. adduser creates a full user with home directory. usermod -aG sudo username adds them to the sudo group. The -a flag means 'append' (add to existing groups without removing from other groups). Without -a, usermod -G would replace all group memberships. apt: always run apt update before apt install. The update command refreshes the local package index from the Ubuntu repositories — without it, you might install an outdated version. The &amp;&amp; operator means 'only run the second command if the first succeeds' — apt update &amp;&amp; apt install nginx will only install nginx if the update succeeded.</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Lesson 4: Bash scripting, system monitoring &amp; SSH</w:t>
      </w:r>
    </w:p>
    <w:p>
      <w:pPr>
        <w:spacing w:after="140" w:before="0"/>
        <w:jc w:val="left"/>
      </w:pPr>
      <w:r>
        <w:rPr>
          <w:rFonts w:ascii="Arial" w:cs="Arial" w:eastAsia="Arial" w:hAnsi="Arial"/>
          <w:b w:val="false"/>
          <w:bCs w:val="false"/>
          <w:i/>
          <w:iCs/>
          <w:color w:val="666666"/>
          <w:sz w:val="20"/>
          <w:szCs w:val="20"/>
        </w:rPr>
        <w:t xml:space="preserve">Week 4, Day 2 · 5 hours · Slides 13–18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S13</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Lesson 4 Introduction</w:t>
            </w:r>
          </w:p>
          <w:p>
            <w:pPr>
              <w:spacing w:after="0" w:before="0"/>
            </w:pPr>
            <w:r>
              <w:rPr>
                <w:rFonts w:ascii="Arial" w:cs="Arial" w:eastAsia="Arial" w:hAnsi="Arial"/>
                <w:color w:val="666666"/>
                <w:sz w:val="20"/>
                <w:szCs w:val="20"/>
              </w:rPr>
              <w:t xml:space="preserve">5 objectives: Bash scripting (variables, conditionals, loops), cron scheduling, system monitoring (top/df/free/ps), SSH key pairs, SCP. Quiz.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Framing for Lesson 4: 'If the previous lessons gave you the tools, today you learn to use them automatically.' The power of scripting is automation — doing in 1 second what would otherwise take 5 minutes of manual typing, and doing it exactly the same way every time. Open with a motivating example: a cloud administrator at a SA company has 200 Linux servers. They need to check disk usage on every server every hour and alert if any disk is above 80%. Manually, that would take hours per day. With a Bash script and cron, it runs automatically, sends an email if any threshold is exceeded, and requires zero human attention. That is the promise of scripting — it multiplies your capability.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S14</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Bash script anatomy — health-check script</w:t>
            </w:r>
          </w:p>
          <w:p>
            <w:pPr>
              <w:spacing w:after="0" w:before="0"/>
            </w:pPr>
            <w:r>
              <w:rPr>
                <w:rFonts w:ascii="Arial" w:cs="Arial" w:eastAsia="Arial" w:hAnsi="Arial"/>
                <w:color w:val="666666"/>
                <w:sz w:val="20"/>
                <w:szCs w:val="20"/>
              </w:rPr>
              <w:t xml:space="preserve">Full annotated script: shebang, variables (SERVER_NAME, THRESHOLD), disk check with command substitution $(), if/then/else/fi, for loop over services.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Write this script live in class — do not just show it. Open nano health_check.sh and type line by line, explaining each element as you go. The shebang (#!/bin/bash): the # character normally means 'comment — ignore this line'. The special combination #! (called shebang or hashbang) at the very start of line 1 tells the OS which interpreter to use. /bin/bash means use the Bash shell. Variables: in Bash, variables are set without spaces around the = sign. SERVER_NAME='gda-web-01' works. SERVER_NAME = 'gda-web-01' (with spaces) throws an error. Reference a variable with $VARIABLE_NAME or ${VARIABLE_NAME} (the curly braces are useful when the variable name is followed by another character). Command substitution $(): this is the magic. DISK_USAGE=$(df -h /) runs df -h / and stores the output as the value of DISK_USAGE. This allows you to capture the output of any command into a variable. The if/then/else/fi structure: note that fi is if backwards — this is deliberate. Same pattern as case/esac. The [ ] around the test condition are actually a command called 'test'. The -gt operator means 'greater than'. For loops: for SERVICE in nginx mysql sshd; do — iterates through three words, running the loop body for each. This is how you run the same check against multiple services without duplicating code. After writing the script: chmod +x health_check.sh then ./health_check.sh to run it. The ./ prefix means 'in the current directory' — Bash does not automatically look in the current directory for executables (a security feature).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S15</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System monitoring and SSH/SCP — terminal slide</w:t>
            </w:r>
          </w:p>
          <w:p>
            <w:pPr>
              <w:spacing w:after="0" w:before="0"/>
            </w:pPr>
            <w:r>
              <w:rPr>
                <w:rFonts w:ascii="Arial" w:cs="Arial" w:eastAsia="Arial" w:hAnsi="Arial"/>
                <w:color w:val="666666"/>
                <w:sz w:val="20"/>
                <w:szCs w:val="20"/>
              </w:rPr>
              <w:t xml:space="preserve">top, df -h, free -m, ps aux, uptime. ssh-keygen, ssh-copy-id, ssh without password. scp to copy files.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System monitoring: run each command live. top: press q to quit. The most important columns are %CPU, %MEM, and COMMAND. A high-CPU process at the top means something is using significant compute — could be legitimate (a compilation or data processing job) or suspicious (cryptomining malware). Practical SSH key authentication: this is the most important security habit learners will develop in this course. The padlock analogy: a padlock has two parts — the lock (public key) and the key (private key). You can give copies of your padlock to anyone — attach one to your server's door (authorized_keys). But you keep the key (private key) to yourself. When you arrive at the door, you insert your key into the padlock — the lock verifies the key fits and opens. Your private key never travels across the network — only the challenge-response verification does. This is why SSH key authentication is fundamentally more secure than passwords: even if someone intercepts your network traffic, they cannot recover your private key. chmod 600 on the private key: SSH will refuse to use a private key file that has permissions too open. The error message is 'WARNING: UNPROTECTED PRIVATE KEY FILE! Permissions 0644 for key.pem are too open.' Fix: chmod 600 key.pem. This is both a security requirement and a safety feature.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S16</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Command reference card — 28 commands across 6 categories</w:t>
            </w:r>
          </w:p>
          <w:p>
            <w:pPr>
              <w:spacing w:after="0" w:before="0"/>
            </w:pPr>
            <w:r>
              <w:rPr>
                <w:rFonts w:ascii="Arial" w:cs="Arial" w:eastAsia="Arial" w:hAnsi="Arial"/>
                <w:color w:val="666666"/>
                <w:sz w:val="20"/>
                <w:szCs w:val="20"/>
              </w:rPr>
              <w:t xml:space="preserve">Grid of all 28 commands: Navigation, File operations, Search &amp; filter, Permissions &amp; users, Packages, System &amp; remote.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This slide is a reference card that learners will print or bookmark. Spend 5 minutes reviewing it as a class — ask learners to cover their notes and identify any command they are not confident with. Those are their revision targets before the quiz. Note the deliberate grouping: commands in each category work together. The monitoring commands (top, df, free, ps, uptime) together give a complete picture of a server's health in under 60 seconds. Cloud professionals run this sequence when they first connect to an unfamiliar server.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S17</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Quiz preparation — 5 key assessment areas</w:t>
            </w:r>
          </w:p>
          <w:p>
            <w:pPr>
              <w:spacing w:after="0" w:before="0"/>
            </w:pPr>
            <w:r>
              <w:rPr>
                <w:rFonts w:ascii="Arial" w:cs="Arial" w:eastAsia="Arial" w:hAnsi="Arial"/>
                <w:color w:val="666666"/>
                <w:sz w:val="20"/>
                <w:szCs w:val="20"/>
              </w:rPr>
              <w:t xml:space="preserve">Five tip boxes: (1) permissions octal notation 777/755/644/600, (2) FHS — what lives where, (3) rm -rf is permanent, (4) SSH key authentication flow, (5) apt vs yum/dnf.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5 items explicitly. The most commonly failed questions across cohorts: permissions — learners confuse 754 and 745 (the order matters: owner/group/others, never others/group/owner); the FHS — learners confuse /etc and /var (etc is config, var is variable data like logs); SSH key direction — the public key goes on the SERVER in ~/.ssh/authorized_keys, the private key stays on YOUR machine. Run the quiz immediately after this slide.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S18</w:t>
            </w:r>
          </w:p>
        </w:tc>
        <w:tc>
          <w:tcPr>
            <w:tcW w:type="dxa" w:w="8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60" w:before="0"/>
            </w:pPr>
            <w:r>
              <w:rPr>
                <w:rFonts w:ascii="Arial" w:cs="Arial" w:eastAsia="Arial" w:hAnsi="Arial"/>
                <w:b/>
                <w:bCs/>
                <w:color w:val="1A1A2E"/>
                <w:sz w:val="22"/>
                <w:szCs w:val="22"/>
              </w:rPr>
              <w:t xml:space="preserve">Module 2 complete — final takeaway</w:t>
            </w:r>
          </w:p>
          <w:p>
            <w:pPr>
              <w:spacing w:after="0" w:before="0"/>
            </w:pPr>
            <w:r>
              <w:rPr>
                <w:rFonts w:ascii="Arial" w:cs="Arial" w:eastAsia="Arial" w:hAnsi="Arial"/>
                <w:color w:val="666666"/>
                <w:sz w:val="20"/>
                <w:szCs w:val="20"/>
              </w:rPr>
              <w:t xml:space="preserve">Dark terminal-themed slide: 'You can now control a cloud server.' All 4 lab submissions checklist. Arrow to quiz.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Close with genuine acknowledgement: Module 2 is the hardest conceptual module for most learners who are new to Linux. The command line is unfamiliar. The lack of a graphical interface is disorienting at first. But every single learner in every cohort reaches the end of this module able to navigate, create, edit, secure, and monitor a real Linux server. That is an extraordinary achievement in two weeks. Module 3 preview: 'Your server is now running. Next we connect it to the world. Module 3 is Networking Fundamentals — IP addresses, subnets, DNS, firewalls, and your first custom VPC on AWS.'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§2</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1A1A2E"/>
                <w:sz w:val="30"/>
                <w:szCs w:val="30"/>
              </w:rPr>
              <w:t xml:space="preserve">LMS Course Pages — Student Reading Content</w:t>
            </w:r>
          </w:p>
          <w:p>
            <w:pPr>
              <w:spacing w:after="0" w:before="50"/>
            </w:pPr>
            <w:r>
              <w:rPr>
                <w:rFonts w:ascii="Arial" w:cs="Arial" w:eastAsia="Arial" w:hAnsi="Arial"/>
                <w:i/>
                <w:iCs/>
                <w:color w:val="1A1A2E"/>
                <w:sz w:val="20"/>
                <w:szCs w:val="20"/>
              </w:rPr>
              <w:t xml:space="preserve">4 pages · Student-facing · Ready to paste into Moodle, Canvas, or Google Classroom</w:t>
            </w:r>
          </w:p>
        </w:tc>
      </w:tr>
    </w:tbl>
    <w:p>
      <w:pPr>
        <w:spacing w:after="120" w:before="0"/>
      </w:pPr>
    </w:p>
    <w:p>
      <w:r>
        <w:br w:type="page"/>
      </w:r>
    </w:p>
    <w:p>
      <w:pPr>
        <w:pStyle w:val="Heading2"/>
        <w:spacing w:after="100" w:before="200"/>
      </w:pPr>
      <w:r>
        <w:rPr>
          <w:rFonts w:ascii="Arial" w:cs="Arial" w:eastAsia="Arial" w:hAnsi="Arial"/>
          <w:b/>
          <w:bCs/>
          <w:color w:val="0F6E56"/>
          <w:sz w:val="24"/>
          <w:szCs w:val="24"/>
        </w:rPr>
        <w:t xml:space="preserve">LMS Page 1: What is Linux and Why Does it Matter?</w:t>
      </w:r>
    </w:p>
    <w:p>
      <w:pPr>
        <w:spacing w:after="140" w:before="0"/>
        <w:jc w:val="left"/>
      </w:pPr>
      <w:r>
        <w:rPr>
          <w:rFonts w:ascii="Arial" w:cs="Arial" w:eastAsia="Arial" w:hAnsi="Arial"/>
          <w:b w:val="false"/>
          <w:bCs w:val="false"/>
          <w:i/>
          <w:iCs/>
          <w:color w:val="666666"/>
          <w:sz w:val="20"/>
          <w:szCs w:val="20"/>
        </w:rPr>
        <w:t xml:space="preserve">Module 2 · Lesson 1 · Before-class reading · Estimated time: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LMS PAGE — BEFORE YOU READ</w:t>
            </w:r>
          </w:p>
          <w:p>
            <w:pPr>
              <w:spacing w:after="0" w:before="0"/>
            </w:pPr>
            <w:r>
              <w:rPr>
                <w:rFonts w:ascii="Arial" w:cs="Arial" w:eastAsia="Arial" w:hAnsi="Arial"/>
                <w:color w:val="1A1A2E"/>
                <w:sz w:val="20"/>
                <w:szCs w:val="20"/>
              </w:rPr>
              <w:t xml:space="preserve">In Module 1 you learned what cloud computing is and how it works conceptually. Module 2 is where you get your hands on the actual technology. This reading will give you context for why Linux is the foundation of cloud computing — before you SSH into your first server in class.</w:t>
            </w:r>
          </w:p>
        </w:tc>
      </w:tr>
    </w:tbl>
    <w:p>
      <w:pPr>
        <w:spacing w:after="120" w:before="0"/>
      </w:pPr>
    </w:p>
    <w:p>
      <w:pPr>
        <w:spacing w:after="80" w:before="160"/>
      </w:pPr>
      <w:r>
        <w:rPr>
          <w:rFonts w:ascii="Arial" w:cs="Arial" w:eastAsia="Arial" w:hAnsi="Arial"/>
          <w:b/>
          <w:bCs/>
          <w:color w:val="1A1A2E"/>
          <w:sz w:val="22"/>
          <w:szCs w:val="22"/>
        </w:rPr>
        <w:t xml:space="preserve">Linux: the operating system that runs the world</w:t>
      </w:r>
    </w:p>
    <w:p>
      <w:pPr>
        <w:spacing w:after="80" w:before="0"/>
        <w:jc w:val="left"/>
      </w:pPr>
      <w:r>
        <w:rPr>
          <w:rFonts w:ascii="Arial" w:cs="Arial" w:eastAsia="Arial" w:hAnsi="Arial"/>
          <w:b w:val="false"/>
          <w:bCs w:val="false"/>
          <w:i w:val="false"/>
          <w:iCs w:val="false"/>
          <w:color w:val="000000"/>
          <w:sz w:val="22"/>
          <w:szCs w:val="22"/>
        </w:rPr>
        <w:t xml:space="preserve">When you hear the word 'server', what do you picture? In most cases, what you are picturing is a Linux machine. Not Windows. Not macOS. Linux. More than 90% of all cloud workloads globally run on Linux. Every AWS EC2 instance, by default, is a Linux virtual machine. The Android phone in your pocket runs the Linux kernel. The International Space Station runs Linux. The Johannesburg Stock Exchange runs Linux.</w:t>
      </w:r>
    </w:p>
    <w:p>
      <w:pPr>
        <w:spacing w:after="80" w:before="0"/>
        <w:jc w:val="left"/>
      </w:pPr>
      <w:r>
        <w:rPr>
          <w:rFonts w:ascii="Arial" w:cs="Arial" w:eastAsia="Arial" w:hAnsi="Arial"/>
          <w:b w:val="false"/>
          <w:bCs w:val="false"/>
          <w:i w:val="false"/>
          <w:iCs w:val="false"/>
          <w:color w:val="000000"/>
          <w:sz w:val="22"/>
          <w:szCs w:val="22"/>
        </w:rPr>
        <w:t xml:space="preserve">Why did Linux win? Three reasons: it is free and open source (no licence fees, which matters enormously when you are running thousands of servers), it is extraordinarily stable and efficient (Linux servers routinely run for years without rebooting), and it is infinitely customisable (organisations from Google to the JSE to SARS can modify it for their specific needs).</w:t>
      </w:r>
    </w:p>
    <w:p>
      <w:pPr>
        <w:spacing w:after="120" w:before="0"/>
        <w:jc w:val="left"/>
      </w:pPr>
      <w:r>
        <w:rPr>
          <w:rFonts w:ascii="Arial" w:cs="Arial" w:eastAsia="Arial" w:hAnsi="Arial"/>
          <w:b w:val="false"/>
          <w:bCs w:val="false"/>
          <w:i w:val="false"/>
          <w:iCs w:val="false"/>
          <w:color w:val="000000"/>
          <w:sz w:val="22"/>
          <w:szCs w:val="22"/>
        </w:rPr>
        <w:t xml:space="preserve">Linux was created in 1991 by a 21-year-old student named Linus Torvalds at the University of Helsinki. He released it to the internet with a famously modest announcement: 'I'm doing a (free) operating system (just a hobby, won't be big and professional like gnu) for 386(486) AT clones.' That hobby now runs the majority of the world's computing infrastructure.</w:t>
      </w:r>
    </w:p>
    <w:p>
      <w:pPr>
        <w:spacing w:after="80" w:before="160"/>
      </w:pPr>
      <w:r>
        <w:rPr>
          <w:rFonts w:ascii="Arial" w:cs="Arial" w:eastAsia="Arial" w:hAnsi="Arial"/>
          <w:b/>
          <w:bCs/>
          <w:color w:val="1A1A2E"/>
          <w:sz w:val="22"/>
          <w:szCs w:val="22"/>
        </w:rPr>
        <w:t xml:space="preserve">The Linux file system — everything is a file</w:t>
      </w:r>
    </w:p>
    <w:p>
      <w:pPr>
        <w:spacing w:after="80" w:before="0"/>
        <w:jc w:val="left"/>
      </w:pPr>
      <w:r>
        <w:rPr>
          <w:rFonts w:ascii="Arial" w:cs="Arial" w:eastAsia="Arial" w:hAnsi="Arial"/>
          <w:b w:val="false"/>
          <w:bCs w:val="false"/>
          <w:i w:val="false"/>
          <w:iCs w:val="false"/>
          <w:color w:val="000000"/>
          <w:sz w:val="22"/>
          <w:szCs w:val="22"/>
        </w:rPr>
        <w:t xml:space="preserve">One of the most important concepts in Linux is that everything is treated as a file. Your running processes are files (in /proc). Your hardware devices are files (in /dev). Your network interfaces are files. This unified approach means that the same tools you use to work with documents and data also work with processes, hardware, and system state.</w:t>
      </w:r>
    </w:p>
    <w:p>
      <w:pPr>
        <w:spacing w:after="120" w:before="0"/>
        <w:jc w:val="left"/>
      </w:pPr>
      <w:r>
        <w:rPr>
          <w:rFonts w:ascii="Arial" w:cs="Arial" w:eastAsia="Arial" w:hAnsi="Arial"/>
          <w:b w:val="false"/>
          <w:bCs w:val="false"/>
          <w:i w:val="false"/>
          <w:iCs w:val="false"/>
          <w:color w:val="000000"/>
          <w:sz w:val="22"/>
          <w:szCs w:val="22"/>
        </w:rPr>
        <w:t xml:space="preserve">The Linux file system follows the Filesystem Hierarchy Standard (FHS), which defines where things should live. The most important directories to know are: /etc (all system configuration files), /home (user home directories), /var/log (log files — where errors and events are recorded), /tmp (temporary files cleared on reboot), /usr/bin (user programmes and commands), and /proc (a virtual filesystem showing the real-time state of running processes and the kernel).</w:t>
      </w:r>
    </w:p>
    <w:p>
      <w:pPr>
        <w:spacing w:after="80" w:before="160"/>
      </w:pPr>
      <w:r>
        <w:rPr>
          <w:rFonts w:ascii="Arial" w:cs="Arial" w:eastAsia="Arial" w:hAnsi="Arial"/>
          <w:b/>
          <w:bCs/>
          <w:color w:val="1A1A2E"/>
          <w:sz w:val="22"/>
          <w:szCs w:val="22"/>
        </w:rPr>
        <w:t xml:space="preserve">Your first Linux commands</w:t>
      </w:r>
    </w:p>
    <w:p>
      <w:pPr>
        <w:spacing w:after="120" w:before="0"/>
        <w:jc w:val="left"/>
      </w:pPr>
      <w:r>
        <w:rPr>
          <w:rFonts w:ascii="Arial" w:cs="Arial" w:eastAsia="Arial" w:hAnsi="Arial"/>
          <w:b w:val="false"/>
          <w:bCs w:val="false"/>
          <w:i w:val="false"/>
          <w:iCs w:val="false"/>
          <w:color w:val="000000"/>
          <w:sz w:val="22"/>
          <w:szCs w:val="22"/>
        </w:rPr>
        <w:t xml:space="preserve">When you connect to a Linux server, you are working in a shell — a text-based interface where you type commands and read output. The shell you will use is Bash (Bourne Again SHell). The three most important navigation commands are: pwd (print working directory — tells you where you are), ls (list the contents of a directory), and cd (change directory — moves you to a different location). These three commands alone will take you anywhere on the filesystem.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1</w:t>
            </w:r>
          </w:p>
          <w:p>
            <w:pPr>
              <w:pStyle w:val="ListParagraph"/>
              <w:numPr>
                <w:ilvl w:val="0"/>
                <w:numId w:val="2"/>
              </w:numPr>
              <w:spacing w:after="50" w:before="0"/>
            </w:pPr>
            <w:r>
              <w:rPr>
                <w:rFonts w:ascii="Arial" w:cs="Arial" w:eastAsia="Arial" w:hAnsi="Arial"/>
                <w:color w:val="1A1A2E"/>
                <w:sz w:val="20"/>
                <w:szCs w:val="20"/>
              </w:rPr>
              <w:t xml:space="preserve">What is the Filesystem Hierarchy Standard and why does it exist?</w:t>
            </w:r>
          </w:p>
          <w:p>
            <w:pPr>
              <w:pStyle w:val="ListParagraph"/>
              <w:numPr>
                <w:ilvl w:val="0"/>
                <w:numId w:val="2"/>
              </w:numPr>
              <w:spacing w:after="50" w:before="0"/>
            </w:pPr>
            <w:r>
              <w:rPr>
                <w:rFonts w:ascii="Arial" w:cs="Arial" w:eastAsia="Arial" w:hAnsi="Arial"/>
                <w:color w:val="1A1A2E"/>
                <w:sz w:val="20"/>
                <w:szCs w:val="20"/>
              </w:rPr>
              <w:t xml:space="preserve">What does the /var/log directory contain and why is it important for cloud administrators?</w:t>
            </w:r>
          </w:p>
          <w:p>
            <w:pPr>
              <w:pStyle w:val="ListParagraph"/>
              <w:numPr>
                <w:ilvl w:val="0"/>
                <w:numId w:val="2"/>
              </w:numPr>
              <w:spacing w:after="50" w:before="0"/>
            </w:pPr>
            <w:r>
              <w:rPr>
                <w:rFonts w:ascii="Arial" w:cs="Arial" w:eastAsia="Arial" w:hAnsi="Arial"/>
                <w:color w:val="1A1A2E"/>
                <w:sz w:val="20"/>
                <w:szCs w:val="20"/>
              </w:rPr>
              <w:t xml:space="preserve">What is the difference between an absolute path and a relative path in Linux? Give an example of each.</w:t>
            </w:r>
          </w:p>
          <w:p>
            <w:pPr>
              <w:pStyle w:val="ListParagraph"/>
              <w:numPr>
                <w:ilvl w:val="0"/>
                <w:numId w:val="2"/>
              </w:numPr>
              <w:spacing w:after="50" w:before="0"/>
            </w:pPr>
            <w:r>
              <w:rPr>
                <w:rFonts w:ascii="Arial" w:cs="Arial" w:eastAsia="Arial" w:hAnsi="Arial"/>
                <w:color w:val="1A1A2E"/>
                <w:sz w:val="20"/>
                <w:szCs w:val="20"/>
              </w:rPr>
              <w:t xml:space="preserve">Why do you think Linux became the dominant operating system for servers and cloud infrastructure rather than Windows?</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2: File Operations, Editing &amp; the Power of the Shell</w:t>
      </w:r>
    </w:p>
    <w:p>
      <w:pPr>
        <w:spacing w:after="140" w:before="0"/>
        <w:jc w:val="left"/>
      </w:pPr>
      <w:r>
        <w:rPr>
          <w:rFonts w:ascii="Arial" w:cs="Arial" w:eastAsia="Arial" w:hAnsi="Arial"/>
          <w:b w:val="false"/>
          <w:bCs w:val="false"/>
          <w:i/>
          <w:iCs/>
          <w:color w:val="666666"/>
          <w:sz w:val="20"/>
          <w:szCs w:val="20"/>
        </w:rPr>
        <w:t xml:space="preserve">Module 2 · Lesson 2 · Before-class reading · Estimated time: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LMS PAGE — BEFORE YOU READ</w:t>
            </w:r>
          </w:p>
          <w:p>
            <w:pPr>
              <w:spacing w:after="0" w:before="0"/>
            </w:pPr>
            <w:r>
              <w:rPr>
                <w:rFonts w:ascii="Arial" w:cs="Arial" w:eastAsia="Arial" w:hAnsi="Arial"/>
                <w:color w:val="1A1A2E"/>
                <w:sz w:val="20"/>
                <w:szCs w:val="20"/>
              </w:rPr>
              <w:t xml:space="preserve">You can navigate the Linux filesystem. Now you need to create structure, fill it with content, search through it, and edit it. This reading introduces the commands and concepts that cloud engineers use to build and maintain server configurations every day.</w:t>
            </w:r>
          </w:p>
        </w:tc>
      </w:tr>
    </w:tbl>
    <w:p>
      <w:pPr>
        <w:spacing w:after="120" w:before="0"/>
      </w:pPr>
    </w:p>
    <w:p>
      <w:pPr>
        <w:spacing w:after="80" w:before="160"/>
      </w:pPr>
      <w:r>
        <w:rPr>
          <w:rFonts w:ascii="Arial" w:cs="Arial" w:eastAsia="Arial" w:hAnsi="Arial"/>
          <w:b/>
          <w:bCs/>
          <w:color w:val="1A1A2E"/>
          <w:sz w:val="22"/>
          <w:szCs w:val="22"/>
        </w:rPr>
        <w:t xml:space="preserve">Creating and managing files and directories</w:t>
      </w:r>
    </w:p>
    <w:p>
      <w:pPr>
        <w:spacing w:after="80" w:before="0"/>
        <w:jc w:val="left"/>
      </w:pPr>
      <w:r>
        <w:rPr>
          <w:rFonts w:ascii="Arial" w:cs="Arial" w:eastAsia="Arial" w:hAnsi="Arial"/>
          <w:b w:val="false"/>
          <w:bCs w:val="false"/>
          <w:i w:val="false"/>
          <w:iCs w:val="false"/>
          <w:color w:val="000000"/>
          <w:sz w:val="22"/>
          <w:szCs w:val="22"/>
        </w:rPr>
        <w:t xml:space="preserve">The core file operations in Linux are: touch (create an empty file), mkdir (create a directory — use mkdir -p to create parent directories at the same time), cp (copy a file or directory), mv (move or rename a file), and rm (remove a file — rm -rf removes a directory and all its contents permanently). There is no recycle bin in Linux. rm -rf is permanent and instantaneous. Professional Linux administrators always double-check their current directory with pwd before running rm -rf.</w:t>
      </w:r>
    </w:p>
    <w:p>
      <w:pPr>
        <w:spacing w:after="120" w:before="0"/>
        <w:jc w:val="left"/>
      </w:pPr>
      <w:r>
        <w:rPr>
          <w:rFonts w:ascii="Arial" w:cs="Arial" w:eastAsia="Arial" w:hAnsi="Arial"/>
          <w:b w:val="false"/>
          <w:bCs w:val="false"/>
          <w:i w:val="false"/>
          <w:iCs w:val="false"/>
          <w:color w:val="000000"/>
          <w:sz w:val="22"/>
          <w:szCs w:val="22"/>
        </w:rPr>
        <w:t xml:space="preserve">Wildcards greatly expand what you can do with a single command. The asterisk (*) matches any number of any characters. ls *.conf lists every file ending in .conf. The question mark (?) matches exactly one character. ls file?.txt matches file1.txt and file2.txt but not file10.txt. Square brackets ([abc]) match any single character from the set specified.</w:t>
      </w:r>
    </w:p>
    <w:p>
      <w:pPr>
        <w:spacing w:after="80" w:before="160"/>
      </w:pPr>
      <w:r>
        <w:rPr>
          <w:rFonts w:ascii="Arial" w:cs="Arial" w:eastAsia="Arial" w:hAnsi="Arial"/>
          <w:b/>
          <w:bCs/>
          <w:color w:val="1A1A2E"/>
          <w:sz w:val="22"/>
          <w:szCs w:val="22"/>
        </w:rPr>
        <w:t xml:space="preserve">Viewing and searching file content</w:t>
      </w:r>
    </w:p>
    <w:p>
      <w:pPr>
        <w:spacing w:after="120" w:before="0"/>
        <w:jc w:val="left"/>
      </w:pPr>
      <w:r>
        <w:rPr>
          <w:rFonts w:ascii="Arial" w:cs="Arial" w:eastAsia="Arial" w:hAnsi="Arial"/>
          <w:b w:val="false"/>
          <w:bCs w:val="false"/>
          <w:i w:val="false"/>
          <w:iCs w:val="false"/>
          <w:color w:val="000000"/>
          <w:sz w:val="22"/>
          <w:szCs w:val="22"/>
        </w:rPr>
        <w:t xml:space="preserve">You have several options for viewing file content: cat prints the entire file to the screen (good for short files), less shows it one page at a time with navigation (good for long files — press q to quit), head -n 10 shows the first 10 lines, tail -n 20 shows the last 20 lines, and tail -f follows a file in real time as it grows (essential for watching log files). grep searches inside a file for a pattern: grep 'error' /var/log/syslog finds all lines containing 'error'.</w:t>
      </w:r>
    </w:p>
    <w:p>
      <w:pPr>
        <w:spacing w:after="80" w:before="160"/>
      </w:pPr>
      <w:r>
        <w:rPr>
          <w:rFonts w:ascii="Arial" w:cs="Arial" w:eastAsia="Arial" w:hAnsi="Arial"/>
          <w:b/>
          <w:bCs/>
          <w:color w:val="1A1A2E"/>
          <w:sz w:val="22"/>
          <w:szCs w:val="22"/>
        </w:rPr>
        <w:t xml:space="preserve">I/O redirection and pipes — the most powerful ideas in Linux</w:t>
      </w:r>
    </w:p>
    <w:p>
      <w:pPr>
        <w:spacing w:after="80" w:before="0"/>
        <w:jc w:val="left"/>
      </w:pPr>
      <w:r>
        <w:rPr>
          <w:rFonts w:ascii="Arial" w:cs="Arial" w:eastAsia="Arial" w:hAnsi="Arial"/>
          <w:b w:val="false"/>
          <w:bCs w:val="false"/>
          <w:i w:val="false"/>
          <w:iCs w:val="false"/>
          <w:color w:val="000000"/>
          <w:sz w:val="22"/>
          <w:szCs w:val="22"/>
        </w:rPr>
        <w:t xml:space="preserve">By default, command output goes to the screen. Redirection lets you send it elsewhere. The &gt; operator redirects output to a file, overwriting it if it already exists. The &gt;&gt; operator appends to a file without overwriting. So df -h &gt; disk-report.txt saves the disk usage report to a file, and ls -la &gt;&gt; audit.log adds the directory listing to the end of an audit log.</w:t>
      </w:r>
    </w:p>
    <w:p>
      <w:pPr>
        <w:spacing w:after="120" w:before="0"/>
        <w:jc w:val="left"/>
      </w:pPr>
      <w:r>
        <w:rPr>
          <w:rFonts w:ascii="Arial" w:cs="Arial" w:eastAsia="Arial" w:hAnsi="Arial"/>
          <w:b w:val="false"/>
          <w:bCs w:val="false"/>
          <w:i w:val="false"/>
          <w:iCs w:val="false"/>
          <w:color w:val="000000"/>
          <w:sz w:val="22"/>
          <w:szCs w:val="22"/>
        </w:rPr>
        <w:t xml:space="preserve">The pipe operator (|) sends the output of one command as the input to another. This is one of the most powerful features in Linux — it lets you chain simple commands together to perform complex tasks. grep 'error' /var/log/syslog | tail -20 finds all error lines in the system log and then shows only the 20 most recent ones. ps aux | grep 'nginx' | wc -l counts the number of running nginx processes. You can chain as many commands together as needed.</w:t>
      </w:r>
    </w:p>
    <w:p>
      <w:pPr>
        <w:spacing w:after="80" w:before="160"/>
      </w:pPr>
      <w:r>
        <w:rPr>
          <w:rFonts w:ascii="Arial" w:cs="Arial" w:eastAsia="Arial" w:hAnsi="Arial"/>
          <w:b/>
          <w:bCs/>
          <w:color w:val="1A1A2E"/>
          <w:sz w:val="22"/>
          <w:szCs w:val="22"/>
        </w:rPr>
        <w:t xml:space="preserve">Text editors: nano and vim</w:t>
      </w:r>
    </w:p>
    <w:p>
      <w:pPr>
        <w:spacing w:after="120" w:before="0"/>
        <w:jc w:val="left"/>
      </w:pPr>
      <w:r>
        <w:rPr>
          <w:rFonts w:ascii="Arial" w:cs="Arial" w:eastAsia="Arial" w:hAnsi="Arial"/>
          <w:b w:val="false"/>
          <w:bCs w:val="false"/>
          <w:i w:val="false"/>
          <w:iCs w:val="false"/>
          <w:color w:val="000000"/>
          <w:sz w:val="22"/>
          <w:szCs w:val="22"/>
        </w:rPr>
        <w:t xml:space="preserve">Two text editors matter in Linux: nano (beginner-friendly, shortcuts visible on screen) and vim (powerful, universally available, initially confusing). For this course, nano is your primary editor. The key shortcuts: Ctrl+O to save, Ctrl+X to exit, Ctrl+W to search. For vim, the three modes to understand are: Normal mode (default, press Esc to return here), Insert mode (press i to start typing), and Command mode (press : to type commands like :w to save, :q to quit, :wq to save and quit, :q! to quit without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2</w:t>
            </w:r>
          </w:p>
          <w:p>
            <w:pPr>
              <w:pStyle w:val="ListParagraph"/>
              <w:numPr>
                <w:ilvl w:val="0"/>
                <w:numId w:val="2"/>
              </w:numPr>
              <w:spacing w:after="50" w:before="0"/>
            </w:pPr>
            <w:r>
              <w:rPr>
                <w:rFonts w:ascii="Arial" w:cs="Arial" w:eastAsia="Arial" w:hAnsi="Arial"/>
                <w:color w:val="1A1A2E"/>
                <w:sz w:val="20"/>
                <w:szCs w:val="20"/>
              </w:rPr>
              <w:t xml:space="preserve">What is the difference between &gt; and &gt;&gt; in Linux redirection? When would you use each?</w:t>
            </w:r>
          </w:p>
          <w:p>
            <w:pPr>
              <w:pStyle w:val="ListParagraph"/>
              <w:numPr>
                <w:ilvl w:val="0"/>
                <w:numId w:val="2"/>
              </w:numPr>
              <w:spacing w:after="50" w:before="0"/>
            </w:pPr>
            <w:r>
              <w:rPr>
                <w:rFonts w:ascii="Arial" w:cs="Arial" w:eastAsia="Arial" w:hAnsi="Arial"/>
                <w:color w:val="1A1A2E"/>
                <w:sz w:val="20"/>
                <w:szCs w:val="20"/>
              </w:rPr>
              <w:t xml:space="preserve">A cloud administrator wants to find all lines containing the word 'FAILED' in /var/log/auth.log and display only the 10 most recent ones. Write the command using a pipe.</w:t>
            </w:r>
          </w:p>
          <w:p>
            <w:pPr>
              <w:pStyle w:val="ListParagraph"/>
              <w:numPr>
                <w:ilvl w:val="0"/>
                <w:numId w:val="2"/>
              </w:numPr>
              <w:spacing w:after="50" w:before="0"/>
            </w:pPr>
            <w:r>
              <w:rPr>
                <w:rFonts w:ascii="Arial" w:cs="Arial" w:eastAsia="Arial" w:hAnsi="Arial"/>
                <w:color w:val="1A1A2E"/>
                <w:sz w:val="20"/>
                <w:szCs w:val="20"/>
              </w:rPr>
              <w:t xml:space="preserve">Why does rm -rf require special care? What would rm -rf / do?</w:t>
            </w:r>
          </w:p>
          <w:p>
            <w:pPr>
              <w:pStyle w:val="ListParagraph"/>
              <w:numPr>
                <w:ilvl w:val="0"/>
                <w:numId w:val="2"/>
              </w:numPr>
              <w:spacing w:after="50" w:before="0"/>
            </w:pPr>
            <w:r>
              <w:rPr>
                <w:rFonts w:ascii="Arial" w:cs="Arial" w:eastAsia="Arial" w:hAnsi="Arial"/>
                <w:color w:val="1A1A2E"/>
                <w:sz w:val="20"/>
                <w:szCs w:val="20"/>
              </w:rPr>
              <w:t xml:space="preserve">What is tab completion and why is it considered an essential Linux habit?</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3: Permissions, Users &amp; Package Management</w:t>
      </w:r>
    </w:p>
    <w:p>
      <w:pPr>
        <w:spacing w:after="140" w:before="0"/>
        <w:jc w:val="left"/>
      </w:pPr>
      <w:r>
        <w:rPr>
          <w:rFonts w:ascii="Arial" w:cs="Arial" w:eastAsia="Arial" w:hAnsi="Arial"/>
          <w:b w:val="false"/>
          <w:bCs w:val="false"/>
          <w:i/>
          <w:iCs/>
          <w:color w:val="666666"/>
          <w:sz w:val="20"/>
          <w:szCs w:val="20"/>
        </w:rPr>
        <w:t xml:space="preserve">Module 2 · Lesson 3 · Before-class reading · Estimated time: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LMS PAGE — WHY THIS MATTERS</w:t>
            </w:r>
          </w:p>
          <w:p>
            <w:pPr>
              <w:spacing w:after="0" w:before="0"/>
            </w:pPr>
            <w:r>
              <w:rPr>
                <w:rFonts w:ascii="Arial" w:cs="Arial" w:eastAsia="Arial" w:hAnsi="Arial"/>
                <w:color w:val="1A1A2E"/>
                <w:sz w:val="20"/>
                <w:szCs w:val="20"/>
              </w:rPr>
              <w:t xml:space="preserve">File permissions are the foundation of Linux security. A misconfigured permission is often the difference between a secured server and a breached one. This reading gives you the conceptual framework before the hands-on practice in class.</w:t>
            </w:r>
          </w:p>
        </w:tc>
      </w:tr>
    </w:tbl>
    <w:p>
      <w:pPr>
        <w:spacing w:after="120" w:before="0"/>
      </w:pPr>
    </w:p>
    <w:p>
      <w:pPr>
        <w:spacing w:after="80" w:before="160"/>
      </w:pPr>
      <w:r>
        <w:rPr>
          <w:rFonts w:ascii="Arial" w:cs="Arial" w:eastAsia="Arial" w:hAnsi="Arial"/>
          <w:b/>
          <w:bCs/>
          <w:color w:val="1A1A2E"/>
          <w:sz w:val="22"/>
          <w:szCs w:val="22"/>
        </w:rPr>
        <w:t xml:space="preserve">Understanding file permissions</w:t>
      </w:r>
    </w:p>
    <w:p>
      <w:pPr>
        <w:spacing w:after="80" w:before="0"/>
        <w:jc w:val="left"/>
      </w:pPr>
      <w:r>
        <w:rPr>
          <w:rFonts w:ascii="Arial" w:cs="Arial" w:eastAsia="Arial" w:hAnsi="Arial"/>
          <w:b w:val="false"/>
          <w:bCs w:val="false"/>
          <w:i w:val="false"/>
          <w:iCs w:val="false"/>
          <w:color w:val="000000"/>
          <w:sz w:val="22"/>
          <w:szCs w:val="22"/>
        </w:rPr>
        <w:t xml:space="preserve">Every file and directory in Linux has an associated set of permissions that control who can read it, write to it, or execute it. Permissions are displayed in the output of ls -la as a 10-character string like -rwxr-xr--. The first character is the file type (- for regular file, d for directory, l for symbolic link). The remaining 9 characters are three groups of three: the owner's permissions, the group's permissions, and everyone else's permissions.</w:t>
      </w:r>
    </w:p>
    <w:p>
      <w:pPr>
        <w:spacing w:after="120" w:before="0"/>
        <w:jc w:val="left"/>
      </w:pPr>
      <w:r>
        <w:rPr>
          <w:rFonts w:ascii="Arial" w:cs="Arial" w:eastAsia="Arial" w:hAnsi="Arial"/>
          <w:b w:val="false"/>
          <w:bCs w:val="false"/>
          <w:i w:val="false"/>
          <w:iCs w:val="false"/>
          <w:color w:val="000000"/>
          <w:sz w:val="22"/>
          <w:szCs w:val="22"/>
        </w:rPr>
        <w:t xml:space="preserve">Each group of three uses the letters r (read = 4), w (write = 2), and x (execute = 1). A dash (-) means that permission is not granted. To calculate the octal (numeric) value of a permission triad, simply add the values together: rwx = 4+2+1 = 7, r-x = 4+0+1 = 5, r-- = 4+0+0 = 4. So -rwxr-xr-- becomes 754 in octal notation.</w:t>
      </w:r>
    </w:p>
    <w:p>
      <w:pPr>
        <w:spacing w:after="80" w:before="160"/>
      </w:pPr>
      <w:r>
        <w:rPr>
          <w:rFonts w:ascii="Arial" w:cs="Arial" w:eastAsia="Arial" w:hAnsi="Arial"/>
          <w:b/>
          <w:bCs/>
          <w:color w:val="1A1A2E"/>
          <w:sz w:val="22"/>
          <w:szCs w:val="22"/>
        </w:rPr>
        <w:t xml:space="preserve">Changing permissions and ownership</w:t>
      </w:r>
    </w:p>
    <w:p>
      <w:pPr>
        <w:spacing w:after="120" w:before="0"/>
        <w:jc w:val="left"/>
      </w:pPr>
      <w:r>
        <w:rPr>
          <w:rFonts w:ascii="Arial" w:cs="Arial" w:eastAsia="Arial" w:hAnsi="Arial"/>
          <w:b w:val="false"/>
          <w:bCs w:val="false"/>
          <w:i w:val="false"/>
          <w:iCs w:val="false"/>
          <w:color w:val="000000"/>
          <w:sz w:val="22"/>
          <w:szCs w:val="22"/>
        </w:rPr>
        <w:t xml:space="preserve">The chmod command changes permissions. You can use symbolic notation (chmod u+x script.sh — add execute permission for the owner) or octal notation (chmod 644 config.txt — set read/write for owner, read-only for everyone else). The chown command changes the owner and group of a file: chown ubuntu:developers /var/app gives the file to the ubuntu user and the developers group. The sudo command allows a permitted user to run a command as root (the superuser) — it is the standard mechanism for performing administrative tasks without logging in as root directly.</w:t>
      </w:r>
    </w:p>
    <w:p>
      <w:pPr>
        <w:spacing w:after="80" w:before="160"/>
      </w:pPr>
      <w:r>
        <w:rPr>
          <w:rFonts w:ascii="Arial" w:cs="Arial" w:eastAsia="Arial" w:hAnsi="Arial"/>
          <w:b/>
          <w:bCs/>
          <w:color w:val="1A1A2E"/>
          <w:sz w:val="22"/>
          <w:szCs w:val="22"/>
        </w:rPr>
        <w:t xml:space="preserve">Users and groups</w:t>
      </w:r>
    </w:p>
    <w:p>
      <w:pPr>
        <w:spacing w:after="120" w:before="0"/>
        <w:jc w:val="left"/>
      </w:pPr>
      <w:r>
        <w:rPr>
          <w:rFonts w:ascii="Arial" w:cs="Arial" w:eastAsia="Arial" w:hAnsi="Arial"/>
          <w:b w:val="false"/>
          <w:bCs w:val="false"/>
          <w:i w:val="false"/>
          <w:iCs w:val="false"/>
          <w:color w:val="000000"/>
          <w:sz w:val="22"/>
          <w:szCs w:val="22"/>
        </w:rPr>
        <w:t xml:space="preserve">Linux uses users and groups to manage access. Every file is owned by a user and a group. The adduser command creates a new user account with a home directory. The usermod -aG groupname username command adds a user to a group. The sudo group is special: members of the sudo group can run any command as root using the sudo prefix. Creating a dedicated user for a service (such as a web server or database) is a security best practice: the service runs with limited permissions and cannot affect other parts of the system even if it is compromised.</w:t>
      </w:r>
    </w:p>
    <w:p>
      <w:pPr>
        <w:spacing w:after="80" w:before="160"/>
      </w:pPr>
      <w:r>
        <w:rPr>
          <w:rFonts w:ascii="Arial" w:cs="Arial" w:eastAsia="Arial" w:hAnsi="Arial"/>
          <w:b/>
          <w:bCs/>
          <w:color w:val="1A1A2E"/>
          <w:sz w:val="22"/>
          <w:szCs w:val="22"/>
        </w:rPr>
        <w:t xml:space="preserve">Package management with apt</w:t>
      </w:r>
    </w:p>
    <w:p>
      <w:pPr>
        <w:spacing w:after="120" w:before="0"/>
        <w:jc w:val="left"/>
      </w:pPr>
      <w:r>
        <w:rPr>
          <w:rFonts w:ascii="Arial" w:cs="Arial" w:eastAsia="Arial" w:hAnsi="Arial"/>
          <w:b w:val="false"/>
          <w:bCs w:val="false"/>
          <w:i w:val="false"/>
          <w:iCs w:val="false"/>
          <w:color w:val="000000"/>
          <w:sz w:val="22"/>
          <w:szCs w:val="22"/>
        </w:rPr>
        <w:t xml:space="preserve">On Ubuntu and other Debian-based Linux distributions, software is installed using the apt package manager. The two commands you will use most are: apt update (refreshes the local list of available packages from the Ubuntu repositories — always run this before installing anything) and apt install packagename (downloads and installs the specified package and all its dependencies). apt remove uninstalls a package. apt upgrade updates all installed packages to their latest versions, which is important for security. On Red Hat-based distributions such as Amazon Linux and CentOS, the equivalent commands are yum or dnf instead of apt — the concepts are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3</w:t>
            </w:r>
          </w:p>
          <w:p>
            <w:pPr>
              <w:pStyle w:val="ListParagraph"/>
              <w:numPr>
                <w:ilvl w:val="0"/>
                <w:numId w:val="2"/>
              </w:numPr>
              <w:spacing w:after="50" w:before="0"/>
            </w:pPr>
            <w:r>
              <w:rPr>
                <w:rFonts w:ascii="Arial" w:cs="Arial" w:eastAsia="Arial" w:hAnsi="Arial"/>
                <w:color w:val="1A1A2E"/>
                <w:sz w:val="20"/>
                <w:szCs w:val="20"/>
              </w:rPr>
              <w:t xml:space="preserve">Calculate the octal permission value for a file with permissions rw-r--r--. What type of file is this typically used for?</w:t>
            </w:r>
          </w:p>
          <w:p>
            <w:pPr>
              <w:pStyle w:val="ListParagraph"/>
              <w:numPr>
                <w:ilvl w:val="0"/>
                <w:numId w:val="2"/>
              </w:numPr>
              <w:spacing w:after="50" w:before="0"/>
            </w:pPr>
            <w:r>
              <w:rPr>
                <w:rFonts w:ascii="Arial" w:cs="Arial" w:eastAsia="Arial" w:hAnsi="Arial"/>
                <w:color w:val="1A1A2E"/>
                <w:sz w:val="20"/>
                <w:szCs w:val="20"/>
              </w:rPr>
              <w:t xml:space="preserve">Why should you never use chmod 777 on a file on a production server?</w:t>
            </w:r>
          </w:p>
          <w:p>
            <w:pPr>
              <w:pStyle w:val="ListParagraph"/>
              <w:numPr>
                <w:ilvl w:val="0"/>
                <w:numId w:val="2"/>
              </w:numPr>
              <w:spacing w:after="50" w:before="0"/>
            </w:pPr>
            <w:r>
              <w:rPr>
                <w:rFonts w:ascii="Arial" w:cs="Arial" w:eastAsia="Arial" w:hAnsi="Arial"/>
                <w:color w:val="1A1A2E"/>
                <w:sz w:val="20"/>
                <w:szCs w:val="20"/>
              </w:rPr>
              <w:t xml:space="preserve">What is the difference between the ubuntu user and the root user? When would you use sudo?</w:t>
            </w:r>
          </w:p>
          <w:p>
            <w:pPr>
              <w:pStyle w:val="ListParagraph"/>
              <w:numPr>
                <w:ilvl w:val="0"/>
                <w:numId w:val="2"/>
              </w:numPr>
              <w:spacing w:after="50" w:before="0"/>
            </w:pPr>
            <w:r>
              <w:rPr>
                <w:rFonts w:ascii="Arial" w:cs="Arial" w:eastAsia="Arial" w:hAnsi="Arial"/>
                <w:color w:val="1A1A2E"/>
                <w:sz w:val="20"/>
                <w:szCs w:val="20"/>
              </w:rPr>
              <w:t xml:space="preserve">You install nginx on an Ubuntu server. The web server process runs as the www-data user. Why is it safer to run a web server as www-data rather than as root?</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4: Bash Scripting, System Monitoring &amp; SSH</w:t>
      </w:r>
    </w:p>
    <w:p>
      <w:pPr>
        <w:spacing w:after="140" w:before="0"/>
        <w:jc w:val="left"/>
      </w:pPr>
      <w:r>
        <w:rPr>
          <w:rFonts w:ascii="Arial" w:cs="Arial" w:eastAsia="Arial" w:hAnsi="Arial"/>
          <w:b w:val="false"/>
          <w:bCs w:val="false"/>
          <w:i/>
          <w:iCs/>
          <w:color w:val="666666"/>
          <w:sz w:val="20"/>
          <w:szCs w:val="20"/>
        </w:rPr>
        <w:t xml:space="preserve">Module 2 · Lesson 4 · Before-class reading · Estimated time: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8"/>
              <w:left w:val="single" w:color="D6E8F8" w:sz="4"/>
              <w:bottom w:val="single" w:color="1B4F8A" w:sz="4"/>
              <w:right w:val="single" w:color="D6E8F8" w:sz="4"/>
            </w:tcBorders>
            <w:shd w:fill="D6E8F8" w:val="clear"/>
            <w:tcMar>
              <w:top w:type="dxa" w:w="100"/>
              <w:left w:type="dxa" w:w="160"/>
              <w:bottom w:type="dxa" w:w="100"/>
              <w:right w:type="dxa" w:w="160"/>
            </w:tcMar>
          </w:tcPr>
          <w:p>
            <w:pPr>
              <w:spacing w:after="60" w:before="0"/>
            </w:pPr>
            <w:r>
              <w:rPr>
                <w:rFonts w:ascii="Arial" w:cs="Arial" w:eastAsia="Arial" w:hAnsi="Arial"/>
                <w:b/>
                <w:bCs/>
                <w:color w:val="1B4F8A"/>
                <w:sz w:val="19"/>
                <w:szCs w:val="19"/>
              </w:rPr>
              <w:t xml:space="preserve">LMS PAGE — THE FINAL PIECE</w:t>
            </w:r>
          </w:p>
          <w:p>
            <w:pPr>
              <w:spacing w:after="0" w:before="0"/>
            </w:pPr>
            <w:r>
              <w:rPr>
                <w:rFonts w:ascii="Arial" w:cs="Arial" w:eastAsia="Arial" w:hAnsi="Arial"/>
                <w:color w:val="1A1A2E"/>
                <w:sz w:val="20"/>
                <w:szCs w:val="20"/>
              </w:rPr>
              <w:t xml:space="preserve">The commands from Lessons 1–3 are powerful individually. Bash scripting combines them into automated, repeatable workflows. SSH key authentication is the security standard for every cloud professional. This reading prepares you for both.</w:t>
            </w:r>
          </w:p>
        </w:tc>
      </w:tr>
    </w:tbl>
    <w:p>
      <w:pPr>
        <w:spacing w:after="120" w:before="0"/>
      </w:pPr>
    </w:p>
    <w:p>
      <w:pPr>
        <w:spacing w:after="80" w:before="160"/>
      </w:pPr>
      <w:r>
        <w:rPr>
          <w:rFonts w:ascii="Arial" w:cs="Arial" w:eastAsia="Arial" w:hAnsi="Arial"/>
          <w:b/>
          <w:bCs/>
          <w:color w:val="1A1A2E"/>
          <w:sz w:val="22"/>
          <w:szCs w:val="22"/>
        </w:rPr>
        <w:t xml:space="preserve">Bash scripting — automating repetitive tasks</w:t>
      </w:r>
    </w:p>
    <w:p>
      <w:pPr>
        <w:spacing w:after="80" w:before="0"/>
        <w:jc w:val="left"/>
      </w:pPr>
      <w:r>
        <w:rPr>
          <w:rFonts w:ascii="Arial" w:cs="Arial" w:eastAsia="Arial" w:hAnsi="Arial"/>
          <w:b w:val="false"/>
          <w:bCs w:val="false"/>
          <w:i w:val="false"/>
          <w:iCs w:val="false"/>
          <w:color w:val="000000"/>
          <w:sz w:val="22"/>
          <w:szCs w:val="22"/>
        </w:rPr>
        <w:t xml:space="preserve">A Bash script is a file containing a sequence of commands that the shell executes in order. It is the Linux equivalent of a recipe: a set of steps written down once, executed as many times as needed, producing a consistent result. The first line of every Bash script is the shebang: #!/bin/bash. This tells the operating system to use the Bash interpreter to run the script.</w:t>
      </w:r>
    </w:p>
    <w:p>
      <w:pPr>
        <w:spacing w:after="120" w:before="0"/>
        <w:jc w:val="left"/>
      </w:pPr>
      <w:r>
        <w:rPr>
          <w:rFonts w:ascii="Arial" w:cs="Arial" w:eastAsia="Arial" w:hAnsi="Arial"/>
          <w:b w:val="false"/>
          <w:bCs w:val="false"/>
          <w:i w:val="false"/>
          <w:iCs w:val="false"/>
          <w:color w:val="000000"/>
          <w:sz w:val="22"/>
          <w:szCs w:val="22"/>
        </w:rPr>
        <w:t xml:space="preserve">Variables in Bash are set without spaces around the = sign: NAME='Ubuntu'. Reference them with a dollar sign: echo $NAME or echo ${NAME}. Command substitution allows you to capture the output of a command into a variable: DISK=$(df -h /) stores the disk usage output. Conditionals use if/then/else/fi syntax. Loops use for/in/do/done. These building blocks allow you to write scripts that check conditions, iterate over lists of files or servers, and make decisions based on system state.</w:t>
      </w:r>
    </w:p>
    <w:p>
      <w:pPr>
        <w:spacing w:after="80" w:before="160"/>
      </w:pPr>
      <w:r>
        <w:rPr>
          <w:rFonts w:ascii="Arial" w:cs="Arial" w:eastAsia="Arial" w:hAnsi="Arial"/>
          <w:b/>
          <w:bCs/>
          <w:color w:val="1A1A2E"/>
          <w:sz w:val="22"/>
          <w:szCs w:val="22"/>
        </w:rPr>
        <w:t xml:space="preserve">Cron — scheduling automation</w:t>
      </w:r>
    </w:p>
    <w:p>
      <w:pPr>
        <w:spacing w:after="120" w:before="0"/>
        <w:jc w:val="left"/>
      </w:pPr>
      <w:r>
        <w:rPr>
          <w:rFonts w:ascii="Arial" w:cs="Arial" w:eastAsia="Arial" w:hAnsi="Arial"/>
          <w:b w:val="false"/>
          <w:bCs w:val="false"/>
          <w:i w:val="false"/>
          <w:iCs w:val="false"/>
          <w:color w:val="000000"/>
          <w:sz w:val="22"/>
          <w:szCs w:val="22"/>
        </w:rPr>
        <w:t xml:space="preserve">Cron is the Linux task scheduler. It runs commands at specified times without any human interaction. You edit your cron jobs with crontab -e. The cron syntax uses 5 fields before the command: minute hour day-of-month month day-of-week. An asterisk (*) means 'every' value for that field. So 0 2 * * * /home/ubuntu/backup.sh means 'at 2:00am every day, run backup.sh'. Cloud professionals use cron for automated backups, certificate renewals, health checks, and cleanup jobs.</w:t>
      </w:r>
    </w:p>
    <w:p>
      <w:pPr>
        <w:spacing w:after="80" w:before="160"/>
      </w:pPr>
      <w:r>
        <w:rPr>
          <w:rFonts w:ascii="Arial" w:cs="Arial" w:eastAsia="Arial" w:hAnsi="Arial"/>
          <w:b/>
          <w:bCs/>
          <w:color w:val="1A1A2E"/>
          <w:sz w:val="22"/>
          <w:szCs w:val="22"/>
        </w:rPr>
        <w:t xml:space="preserve">SSH key-based authentication</w:t>
      </w:r>
    </w:p>
    <w:p>
      <w:pPr>
        <w:spacing w:after="80" w:before="0"/>
        <w:jc w:val="left"/>
      </w:pPr>
      <w:r>
        <w:rPr>
          <w:rFonts w:ascii="Arial" w:cs="Arial" w:eastAsia="Arial" w:hAnsi="Arial"/>
          <w:b w:val="false"/>
          <w:bCs w:val="false"/>
          <w:i w:val="false"/>
          <w:iCs w:val="false"/>
          <w:color w:val="000000"/>
          <w:sz w:val="22"/>
          <w:szCs w:val="22"/>
        </w:rPr>
        <w:t xml:space="preserve">SSH (Secure Shell) is the protocol used to connect to remote Linux servers. The standard authentication method is key-based rather than password-based. A key pair consists of a private key (which you keep on your local machine and never share) and a public key (which you place on the server in the file ~/.ssh/authorized_keys). When you connect, the server challenges your client with a puzzle that only your private key can solve — proving your identity without transmitting the private key itself.</w:t>
      </w:r>
    </w:p>
    <w:p>
      <w:pPr>
        <w:spacing w:after="120" w:before="0"/>
        <w:jc w:val="left"/>
      </w:pPr>
      <w:r>
        <w:rPr>
          <w:rFonts w:ascii="Arial" w:cs="Arial" w:eastAsia="Arial" w:hAnsi="Arial"/>
          <w:b w:val="false"/>
          <w:bCs w:val="false"/>
          <w:i w:val="false"/>
          <w:iCs w:val="false"/>
          <w:color w:val="000000"/>
          <w:sz w:val="22"/>
          <w:szCs w:val="22"/>
        </w:rPr>
        <w:t xml:space="preserve">To generate a key pair: ssh-keygen -t rsa -b 4096. To copy your public key to a server: ssh-copy-id ubuntu@server-ip. After this, ssh ubuntu@server-ip connects without a password. The private key file must have chmod 600 permissions — SSH will refuse to use a key file that is readable by other users, as a security measure. SCP (Secure Copy Protocol) transfers files over an SSH connection: scp localfile.txt ubuntu@server:/path/on/server/ copies a file to a remote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Self-check questions — answer before Lesson 4</w:t>
            </w:r>
          </w:p>
          <w:p>
            <w:pPr>
              <w:pStyle w:val="ListParagraph"/>
              <w:numPr>
                <w:ilvl w:val="0"/>
                <w:numId w:val="2"/>
              </w:numPr>
              <w:spacing w:after="50" w:before="0"/>
            </w:pPr>
            <w:r>
              <w:rPr>
                <w:rFonts w:ascii="Arial" w:cs="Arial" w:eastAsia="Arial" w:hAnsi="Arial"/>
                <w:color w:val="1A1A2E"/>
                <w:sz w:val="20"/>
                <w:szCs w:val="20"/>
              </w:rPr>
              <w:t xml:space="preserve">What is the shebang line in a Bash script and what does it tell the operating system?</w:t>
            </w:r>
          </w:p>
          <w:p>
            <w:pPr>
              <w:pStyle w:val="ListParagraph"/>
              <w:numPr>
                <w:ilvl w:val="0"/>
                <w:numId w:val="2"/>
              </w:numPr>
              <w:spacing w:after="50" w:before="0"/>
            </w:pPr>
            <w:r>
              <w:rPr>
                <w:rFonts w:ascii="Arial" w:cs="Arial" w:eastAsia="Arial" w:hAnsi="Arial"/>
                <w:color w:val="1A1A2E"/>
                <w:sz w:val="20"/>
                <w:szCs w:val="20"/>
              </w:rPr>
              <w:t xml:space="preserve">Write a cron expression that runs a script called backup.sh every Sunday at midnight.</w:t>
            </w:r>
          </w:p>
          <w:p>
            <w:pPr>
              <w:pStyle w:val="ListParagraph"/>
              <w:numPr>
                <w:ilvl w:val="0"/>
                <w:numId w:val="2"/>
              </w:numPr>
              <w:spacing w:after="50" w:before="0"/>
            </w:pPr>
            <w:r>
              <w:rPr>
                <w:rFonts w:ascii="Arial" w:cs="Arial" w:eastAsia="Arial" w:hAnsi="Arial"/>
                <w:color w:val="1A1A2E"/>
                <w:sz w:val="20"/>
                <w:szCs w:val="20"/>
              </w:rPr>
              <w:t xml:space="preserve">In SSH key authentication, which key (public or private) goes on the server and which stays on your laptop?</w:t>
            </w:r>
          </w:p>
          <w:p>
            <w:pPr>
              <w:pStyle w:val="ListParagraph"/>
              <w:numPr>
                <w:ilvl w:val="0"/>
                <w:numId w:val="2"/>
              </w:numPr>
              <w:spacing w:after="50" w:before="0"/>
            </w:pPr>
            <w:r>
              <w:rPr>
                <w:rFonts w:ascii="Arial" w:cs="Arial" w:eastAsia="Arial" w:hAnsi="Arial"/>
                <w:color w:val="1A1A2E"/>
                <w:sz w:val="20"/>
                <w:szCs w:val="20"/>
              </w:rPr>
              <w:t xml:space="preserve">If you generate an SSH key pair but forget to set chmod 600 on the private key, what will happen when you try to use it?</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§3</w:t>
            </w:r>
          </w:p>
          <w:p>
            <w:pPr>
              <w:spacing w:after="0" w:before="40"/>
              <w:jc w:val="center"/>
            </w:pPr>
            <w:r>
              <w:rPr>
                <w:rFonts w:ascii="Arial" w:cs="Arial" w:eastAsia="Arial" w:hAnsi="Arial"/>
                <w:color w:val="AAAAAA"/>
                <w:sz w:val="16"/>
                <w:szCs w:val="16"/>
              </w:rPr>
              <w:t xml:space="preserve">SECTION</w:t>
            </w:r>
          </w:p>
        </w:tc>
        <w:tc>
          <w:tcPr>
            <w:tcW w:type="dxa" w:w="7960"/>
            <w:tcBorders>
              <w:top w:val="single" w:color="E1F5EE" w:sz="6"/>
              <w:left w:val="single" w:color="E1F5EE" w:sz="6"/>
              <w:bottom w:val="single" w:color="E1F5EE" w:sz="6"/>
              <w:right w:val="single" w:color="E1F5EE" w:sz="6"/>
            </w:tcBorders>
            <w:shd w:fill="E1F5EE" w:val="clear"/>
            <w:tcMar>
              <w:top w:type="dxa" w:w="160"/>
              <w:left w:type="dxa" w:w="180"/>
              <w:bottom w:type="dxa" w:w="160"/>
              <w:right w:type="dxa" w:w="140"/>
            </w:tcMar>
            <w:vAlign w:val="center"/>
          </w:tcPr>
          <w:p>
            <w:r>
              <w:rPr>
                <w:rFonts w:ascii="Arial" w:cs="Arial" w:eastAsia="Arial" w:hAnsi="Arial"/>
                <w:b/>
                <w:bCs/>
                <w:color w:val="1A1A2E"/>
                <w:sz w:val="30"/>
                <w:szCs w:val="30"/>
              </w:rPr>
              <w:t xml:space="preserve">Student Workbook</w:t>
            </w:r>
          </w:p>
          <w:p>
            <w:pPr>
              <w:spacing w:after="0" w:before="50"/>
            </w:pPr>
            <w:r>
              <w:rPr>
                <w:rFonts w:ascii="Arial" w:cs="Arial" w:eastAsia="Arial" w:hAnsi="Arial"/>
                <w:i/>
                <w:iCs/>
                <w:color w:val="1A1A2E"/>
                <w:sz w:val="20"/>
                <w:szCs w:val="20"/>
              </w:rPr>
              <w:t xml:space="preserve">Printable CLI practice, worksheets &amp; lab exercises · One per lesson</w:t>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2.1 — Linux Distro Comparison</w:t>
      </w:r>
    </w:p>
    <w:p>
      <w:pPr>
        <w:spacing w:after="120" w:before="0"/>
        <w:jc w:val="left"/>
      </w:pPr>
      <w:r>
        <w:rPr>
          <w:rFonts w:ascii="Arial" w:cs="Arial" w:eastAsia="Arial" w:hAnsi="Arial"/>
          <w:b w:val="false"/>
          <w:bCs w:val="false"/>
          <w:i/>
          <w:iCs/>
          <w:color w:val="666666"/>
          <w:sz w:val="20"/>
          <w:szCs w:val="20"/>
        </w:rPr>
        <w:t xml:space="preserve">Lesson 1 · Individual · 20 minutes · Research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Instructions</w:t>
            </w:r>
          </w:p>
          <w:p>
            <w:pPr>
              <w:pStyle w:val="ListParagraph"/>
              <w:numPr>
                <w:ilvl w:val="0"/>
                <w:numId w:val="2"/>
              </w:numPr>
              <w:spacing w:after="50" w:before="0"/>
            </w:pPr>
            <w:r>
              <w:rPr>
                <w:rFonts w:ascii="Arial" w:cs="Arial" w:eastAsia="Arial" w:hAnsi="Arial"/>
                <w:color w:val="1A1A2E"/>
                <w:sz w:val="20"/>
                <w:szCs w:val="20"/>
              </w:rPr>
              <w:t xml:space="preserve">Using the facilitator-provided documentation links and the distributions introduced in Lesson 1, complete the comparison table</w:t>
            </w:r>
          </w:p>
          <w:p>
            <w:pPr>
              <w:pStyle w:val="ListParagraph"/>
              <w:numPr>
                <w:ilvl w:val="0"/>
                <w:numId w:val="2"/>
              </w:numPr>
              <w:spacing w:after="50" w:before="0"/>
            </w:pPr>
            <w:r>
              <w:rPr>
                <w:rFonts w:ascii="Arial" w:cs="Arial" w:eastAsia="Arial" w:hAnsi="Arial"/>
                <w:color w:val="1A1A2E"/>
                <w:sz w:val="20"/>
                <w:szCs w:val="20"/>
              </w:rPr>
              <w:t xml:space="preserve">Research the specific use of each distribution in South African or African contexts where possible</w:t>
            </w:r>
          </w:p>
          <w:p>
            <w:pPr>
              <w:pStyle w:val="ListParagraph"/>
              <w:numPr>
                <w:ilvl w:val="0"/>
                <w:numId w:val="2"/>
              </w:numPr>
              <w:spacing w:after="50" w:before="0"/>
            </w:pPr>
            <w:r>
              <w:rPr>
                <w:rFonts w:ascii="Arial" w:cs="Arial" w:eastAsia="Arial" w:hAnsi="Arial"/>
                <w:color w:val="1A1A2E"/>
                <w:sz w:val="20"/>
                <w:szCs w:val="20"/>
              </w:rPr>
              <w:t xml:space="preserve">Be prepared to explain your findings in a 2-minute class discussion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3560"/>
      </w:tblGrid>
      <w:tr>
        <w:trPr>
          <w:tblHeader/>
        </w:trPr>
        <w:tc>
          <w:tcPr>
            <w:tcW w:type="dxa" w:w="16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Distribution</w:t>
            </w:r>
          </w:p>
        </w:tc>
        <w:tc>
          <w:tcPr>
            <w:tcW w:type="dxa" w:w="14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Package manager</w:t>
            </w:r>
          </w:p>
        </w:tc>
        <w:tc>
          <w:tcPr>
            <w:tcW w:type="dxa" w:w="14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Family</w:t>
            </w:r>
          </w:p>
        </w:tc>
        <w:tc>
          <w:tcPr>
            <w:tcW w:type="dxa" w:w="14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SA/African use case</w:t>
            </w:r>
          </w:p>
        </w:tc>
        <w:tc>
          <w:tcPr>
            <w:tcW w:type="dxa" w:w="356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Why would you choose it?</w:t>
            </w:r>
          </w:p>
        </w:tc>
      </w:tr>
      <w:tr>
        <w:tc>
          <w:tcPr>
            <w:tcW w:type="dxa" w:w="1600"/>
            <w:tcBorders>
              <w:top w:val="single" w:color="CCCCCC" w:sz="4"/>
              <w:left w:val="single" w:color="CCCCCC" w:sz="4"/>
              <w:bottom w:val="single" w:color="CCCCCC" w:sz="4"/>
              <w:right w:val="single" w:color="CCCCCC" w:sz="4"/>
            </w:tcBorders>
            <w:shd w:fill="E1F5EE" w:val="clear"/>
            <w:tcMar>
              <w:top w:type="dxa" w:w="70"/>
              <w:left w:type="dxa" w:w="100"/>
              <w:bottom w:type="dxa" w:w="70"/>
              <w:right w:type="dxa" w:w="100"/>
            </w:tcMar>
          </w:tcPr>
          <w:p>
            <w:r>
              <w:rPr>
                <w:rFonts w:ascii="Arial" w:cs="Arial" w:eastAsia="Arial" w:hAnsi="Arial"/>
                <w:b/>
                <w:bCs/>
                <w:color w:val="085041"/>
                <w:sz w:val="19"/>
                <w:szCs w:val="19"/>
              </w:rPr>
              <w:t xml:space="preserve">Ubuntu 22.04 LTS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85041"/>
                <w:sz w:val="19"/>
                <w:szCs w:val="19"/>
              </w:rPr>
              <w:t xml:space="preserve">Amazon Linux 2023</w:t>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600"/>
            <w:tcBorders>
              <w:top w:val="single" w:color="CCCCCC" w:sz="4"/>
              <w:left w:val="single" w:color="CCCCCC" w:sz="4"/>
              <w:bottom w:val="single" w:color="CCCCCC" w:sz="4"/>
              <w:right w:val="single" w:color="CCCCCC" w:sz="4"/>
            </w:tcBorders>
            <w:shd w:fill="E1F5EE" w:val="clear"/>
            <w:tcMar>
              <w:top w:type="dxa" w:w="70"/>
              <w:left w:type="dxa" w:w="100"/>
              <w:bottom w:type="dxa" w:w="70"/>
              <w:right w:type="dxa" w:w="100"/>
            </w:tcMar>
          </w:tcPr>
          <w:p>
            <w:r>
              <w:rPr>
                <w:rFonts w:ascii="Arial" w:cs="Arial" w:eastAsia="Arial" w:hAnsi="Arial"/>
                <w:b/>
                <w:bCs/>
                <w:color w:val="085041"/>
                <w:sz w:val="19"/>
                <w:szCs w:val="19"/>
              </w:rPr>
              <w:t xml:space="preserve">RHEL / CentOS Stream</w:t>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color w:val="085041"/>
                <w:sz w:val="19"/>
                <w:szCs w:val="19"/>
              </w:rPr>
              <w:t xml:space="preserve">Kali Linux</w:t>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600"/>
            <w:tcBorders>
              <w:top w:val="single" w:color="CCCCCC" w:sz="4"/>
              <w:left w:val="single" w:color="CCCCCC" w:sz="4"/>
              <w:bottom w:val="single" w:color="CCCCCC" w:sz="4"/>
              <w:right w:val="single" w:color="CCCCCC" w:sz="4"/>
            </w:tcBorders>
            <w:shd w:fill="E1F5EE" w:val="clear"/>
            <w:tcMar>
              <w:top w:type="dxa" w:w="70"/>
              <w:left w:type="dxa" w:w="100"/>
              <w:bottom w:type="dxa" w:w="70"/>
              <w:right w:type="dxa" w:w="100"/>
            </w:tcMar>
          </w:tcPr>
          <w:p>
            <w:r>
              <w:rPr>
                <w:rFonts w:ascii="Arial" w:cs="Arial" w:eastAsia="Arial" w:hAnsi="Arial"/>
                <w:b/>
                <w:bCs/>
                <w:color w:val="085041"/>
                <w:sz w:val="19"/>
                <w:szCs w:val="19"/>
              </w:rPr>
              <w:t xml:space="preserve">Debian</w:t>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14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5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bl>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2.2 — FHS Directory Quiz</w:t>
      </w:r>
    </w:p>
    <w:p>
      <w:pPr>
        <w:spacing w:after="120" w:before="0"/>
        <w:jc w:val="left"/>
      </w:pPr>
      <w:r>
        <w:rPr>
          <w:rFonts w:ascii="Arial" w:cs="Arial" w:eastAsia="Arial" w:hAnsi="Arial"/>
          <w:b w:val="false"/>
          <w:bCs w:val="false"/>
          <w:i/>
          <w:iCs/>
          <w:color w:val="666666"/>
          <w:sz w:val="20"/>
          <w:szCs w:val="20"/>
        </w:rPr>
        <w:t xml:space="preserve">Lesson 1 · Individual · 15 minutes · Knowledge check</w:t>
      </w:r>
    </w:p>
    <w:p>
      <w:pPr>
        <w:spacing w:after="100" w:before="0"/>
        <w:jc w:val="left"/>
      </w:pPr>
      <w:r>
        <w:rPr>
          <w:rFonts w:ascii="Arial" w:cs="Arial" w:eastAsia="Arial" w:hAnsi="Arial"/>
          <w:b w:val="false"/>
          <w:bCs w:val="false"/>
          <w:i w:val="false"/>
          <w:iCs w:val="false"/>
          <w:color w:val="000000"/>
          <w:sz w:val="22"/>
          <w:szCs w:val="22"/>
        </w:rPr>
        <w:t xml:space="preserve">Match each description to the correct Linux directory. Write the full path (starting with /) in the answer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3200"/>
            <w:tcBorders>
              <w:top w:val="single" w:color="085041" w:sz="6"/>
              <w:left w:val="single" w:color="085041" w:sz="6"/>
              <w:bottom w:val="single" w:color="085041" w:sz="6"/>
              <w:right w:val="single" w:color="085041" w:sz="6"/>
            </w:tcBorders>
            <w:shd w:fill="085041" w:val="clear"/>
            <w:tcMar>
              <w:top w:type="dxa" w:w="80"/>
              <w:left w:type="dxa" w:w="100"/>
              <w:bottom w:type="dxa" w:w="80"/>
              <w:right w:type="dxa" w:w="100"/>
            </w:tcMar>
          </w:tcPr>
          <w:p>
            <w:r>
              <w:rPr>
                <w:rFonts w:ascii="Arial" w:cs="Arial" w:eastAsia="Arial" w:hAnsi="Arial"/>
                <w:b/>
                <w:bCs/>
                <w:color w:val="FFFFFF"/>
                <w:sz w:val="19"/>
                <w:szCs w:val="19"/>
              </w:rPr>
              <w:t xml:space="preserve">Directory path</w:t>
            </w:r>
          </w:p>
        </w:tc>
      </w:tr>
      <w:tr>
        <w:tc>
          <w:tcPr>
            <w:tcW w:type="dxa" w:w="61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Where the nginx web server configuration file lives</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Where system log files including auth.log and syslog are stored</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The home directory of the ubuntu user</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Where executable system administration commands like fdisk and iptables live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A virtual filesystem that shows real-time CPU and process information</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Where temporary files that are deleted on reboot are stored</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Arial" w:cs="Arial" w:eastAsia="Arial" w:hAnsi="Arial"/>
                <w:color w:val="000000"/>
                <w:sz w:val="19"/>
                <w:szCs w:val="19"/>
              </w:rPr>
              <w:t xml:space="preserve">Where user-installed software and commands are typically stored</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616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color w:val="000000"/>
                <w:sz w:val="19"/>
                <w:szCs w:val="19"/>
              </w:rPr>
              <w:t xml:space="preserve">Where device files like /dev/null and /dev/xvdf (EBS volume) live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bl>
    <w:p>
      <w:pPr>
        <w:spacing w:after="120" w:before="0"/>
      </w:pPr>
    </w:p>
    <w:p>
      <w:pPr>
        <w:spacing w:after="0" w:before="0"/>
        <w:jc w:val="left"/>
      </w:pPr>
      <w:r>
        <w:rPr>
          <w:rFonts w:ascii="Arial" w:cs="Arial" w:eastAsia="Arial" w:hAnsi="Arial"/>
          <w:b/>
          <w:bCs/>
          <w:i/>
          <w:iCs/>
          <w:color w:val="993C1D"/>
          <w:sz w:val="20"/>
          <w:szCs w:val="20"/>
        </w:rPr>
        <w:t xml:space="preserve">Answer key (facilitator): 1=/etc/nginx, 2=/var/log, 3=/home/ubuntu, 4=/sbin, 5=/proc, 6=/tmp, 7=/usr/bin, 8=/dev</w:t>
      </w:r>
    </w:p>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2.3 — Permissions Calculator</w:t>
      </w:r>
    </w:p>
    <w:p>
      <w:pPr>
        <w:spacing w:after="120" w:before="0"/>
        <w:jc w:val="left"/>
      </w:pPr>
      <w:r>
        <w:rPr>
          <w:rFonts w:ascii="Arial" w:cs="Arial" w:eastAsia="Arial" w:hAnsi="Arial"/>
          <w:b w:val="false"/>
          <w:bCs w:val="false"/>
          <w:i/>
          <w:iCs/>
          <w:color w:val="666666"/>
          <w:sz w:val="20"/>
          <w:szCs w:val="20"/>
        </w:rPr>
        <w:t xml:space="preserve">Lesson 3 · Individual · 25 minutes · Core skills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Instructions</w:t>
            </w:r>
          </w:p>
          <w:p>
            <w:pPr>
              <w:pStyle w:val="ListParagraph"/>
              <w:numPr>
                <w:ilvl w:val="0"/>
                <w:numId w:val="2"/>
              </w:numPr>
              <w:spacing w:after="50" w:before="0"/>
            </w:pPr>
            <w:r>
              <w:rPr>
                <w:rFonts w:ascii="Arial" w:cs="Arial" w:eastAsia="Arial" w:hAnsi="Arial"/>
                <w:color w:val="1A1A2E"/>
                <w:sz w:val="20"/>
                <w:szCs w:val="20"/>
              </w:rPr>
              <w:t xml:space="preserve">Section A: convert permission strings to octal values</w:t>
            </w:r>
          </w:p>
          <w:p>
            <w:pPr>
              <w:pStyle w:val="ListParagraph"/>
              <w:numPr>
                <w:ilvl w:val="0"/>
                <w:numId w:val="2"/>
              </w:numPr>
              <w:spacing w:after="50" w:before="0"/>
            </w:pPr>
            <w:r>
              <w:rPr>
                <w:rFonts w:ascii="Arial" w:cs="Arial" w:eastAsia="Arial" w:hAnsi="Arial"/>
                <w:color w:val="1A1A2E"/>
                <w:sz w:val="20"/>
                <w:szCs w:val="20"/>
              </w:rPr>
              <w:t xml:space="preserve">Section B: convert octal values to permission strings</w:t>
            </w:r>
          </w:p>
          <w:p>
            <w:pPr>
              <w:pStyle w:val="ListParagraph"/>
              <w:numPr>
                <w:ilvl w:val="0"/>
                <w:numId w:val="2"/>
              </w:numPr>
              <w:spacing w:after="50" w:before="0"/>
            </w:pPr>
            <w:r>
              <w:rPr>
                <w:rFonts w:ascii="Arial" w:cs="Arial" w:eastAsia="Arial" w:hAnsi="Arial"/>
                <w:color w:val="1A1A2E"/>
                <w:sz w:val="20"/>
                <w:szCs w:val="20"/>
              </w:rPr>
              <w:t xml:space="preserve">Section C: real-world scenarios — select the correct permission for each situation</w:t>
            </w:r>
          </w:p>
        </w:tc>
      </w:tr>
    </w:tbl>
    <w:p>
      <w:pPr>
        <w:spacing w:after="120" w:before="0"/>
      </w:pPr>
    </w:p>
    <w:p>
      <w:pPr>
        <w:spacing w:after="60" w:before="120"/>
      </w:pPr>
      <w:r>
        <w:rPr>
          <w:rFonts w:ascii="Arial" w:cs="Arial" w:eastAsia="Arial" w:hAnsi="Arial"/>
          <w:b/>
          <w:bCs/>
          <w:color w:val="085041"/>
          <w:sz w:val="20"/>
          <w:szCs w:val="20"/>
        </w:rPr>
        <w:t xml:space="preserve">Section A — Convert permission string to octal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9"/>
                <w:szCs w:val="19"/>
              </w:rPr>
              <w:t xml:space="preserve">Permission string</w:t>
            </w:r>
          </w:p>
        </w:tc>
        <w:tc>
          <w:tcPr>
            <w:tcW w:type="dxa" w:w="30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9"/>
                <w:szCs w:val="19"/>
              </w:rPr>
              <w:t xml:space="preserve">Octal value</w:t>
            </w:r>
          </w:p>
        </w:tc>
        <w:tc>
          <w:tcPr>
            <w:tcW w:type="dxa" w:w="336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9"/>
                <w:szCs w:val="19"/>
              </w:rPr>
              <w:t xml:space="preserve">What type of file is this typically?</w:t>
            </w:r>
          </w:p>
        </w:tc>
      </w:tr>
      <w:tr>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b/>
                <w:bCs/>
                <w:color w:val="1A1A2E"/>
                <w:sz w:val="20"/>
                <w:szCs w:val="20"/>
              </w:rPr>
              <w:t xml:space="preserve">rwxr-xr-x</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Courier New" w:cs="Courier New" w:eastAsia="Courier New" w:hAnsi="Courier New"/>
                <w:color w:val="1A1A2E"/>
                <w:sz w:val="20"/>
                <w:szCs w:val="20"/>
              </w:rPr>
              <w:t xml:space="preserve"/>
            </w:r>
          </w:p>
        </w:tc>
        <w:tc>
          <w:tcPr>
            <w:tcW w:type="dxa" w:w="3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Arial" w:cs="Arial" w:eastAsia="Arial" w:hAnsi="Arial"/>
                <w:color w:val="666666"/>
                <w:sz w:val="19"/>
                <w:szCs w:val="19"/>
              </w:rPr>
              <w:t xml:space="preserve"/>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1A1A2E"/>
                <w:sz w:val="20"/>
                <w:szCs w:val="20"/>
              </w:rPr>
              <w:t xml:space="preserve">rw-r--r--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Courier New" w:cs="Courier New" w:eastAsia="Courier New" w:hAnsi="Courier New"/>
                <w:color w:val="1A1A2E"/>
                <w:sz w:val="20"/>
                <w:szCs w:val="20"/>
              </w:rPr>
              <w:t xml:space="preserve"/>
            </w:r>
          </w:p>
        </w:tc>
        <w:tc>
          <w:tcPr>
            <w:tcW w:type="dxa" w:w="3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Arial" w:cs="Arial" w:eastAsia="Arial" w:hAnsi="Arial"/>
                <w:color w:val="666666"/>
                <w:sz w:val="19"/>
                <w:szCs w:val="19"/>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b/>
                <w:bCs/>
                <w:color w:val="1A1A2E"/>
                <w:sz w:val="20"/>
                <w:szCs w:val="20"/>
              </w:rPr>
              <w:t xml:space="preserve">rw-------</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Courier New" w:cs="Courier New" w:eastAsia="Courier New" w:hAnsi="Courier New"/>
                <w:color w:val="1A1A2E"/>
                <w:sz w:val="20"/>
                <w:szCs w:val="20"/>
              </w:rPr>
              <w:t xml:space="preserve"/>
            </w:r>
          </w:p>
        </w:tc>
        <w:tc>
          <w:tcPr>
            <w:tcW w:type="dxa" w:w="3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Arial" w:cs="Arial" w:eastAsia="Arial" w:hAnsi="Arial"/>
                <w:color w:val="666666"/>
                <w:sz w:val="19"/>
                <w:szCs w:val="19"/>
              </w:rPr>
              <w:t xml:space="preserve"/>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1A1A2E"/>
                <w:sz w:val="20"/>
                <w:szCs w:val="20"/>
              </w:rPr>
              <w:t xml:space="preserve">rwxrwx---</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Courier New" w:cs="Courier New" w:eastAsia="Courier New" w:hAnsi="Courier New"/>
                <w:color w:val="1A1A2E"/>
                <w:sz w:val="20"/>
                <w:szCs w:val="20"/>
              </w:rPr>
              <w:t xml:space="preserve"/>
            </w:r>
          </w:p>
        </w:tc>
        <w:tc>
          <w:tcPr>
            <w:tcW w:type="dxa" w:w="3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Arial" w:cs="Arial" w:eastAsia="Arial" w:hAnsi="Arial"/>
                <w:color w:val="666666"/>
                <w:sz w:val="19"/>
                <w:szCs w:val="19"/>
              </w:rPr>
              <w:t xml:space="preserve"/>
            </w:r>
          </w:p>
        </w:tc>
      </w:tr>
      <w:tr>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r>
              <w:rPr>
                <w:rFonts w:ascii="Courier New" w:cs="Courier New" w:eastAsia="Courier New" w:hAnsi="Courier New"/>
                <w:b/>
                <w:bCs/>
                <w:color w:val="1A1A2E"/>
                <w:sz w:val="20"/>
                <w:szCs w:val="20"/>
              </w:rPr>
              <w:t xml:space="preserve">rwxrwxrwx</w:t>
            </w:r>
          </w:p>
        </w:tc>
        <w:tc>
          <w:tcPr>
            <w:tcW w:type="dxa" w:w="300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Courier New" w:cs="Courier New" w:eastAsia="Courier New" w:hAnsi="Courier New"/>
                <w:color w:val="993C1D"/>
                <w:sz w:val="20"/>
                <w:szCs w:val="20"/>
              </w:rPr>
              <w:t xml:space="preserve">⚠ dangerous!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rFonts w:ascii="Arial" w:cs="Arial" w:eastAsia="Arial" w:hAnsi="Arial"/>
                <w:color w:val="993C1D"/>
                <w:sz w:val="19"/>
                <w:szCs w:val="19"/>
              </w:rPr>
              <w:t xml:space="preserve">Never use — explains why:</w:t>
            </w:r>
          </w:p>
        </w:tc>
      </w:tr>
    </w:tbl>
    <w:p>
      <w:pPr>
        <w:spacing w:after="120" w:before="0"/>
      </w:pPr>
    </w:p>
    <w:p>
      <w:pPr>
        <w:spacing w:after="60" w:before="120"/>
      </w:pPr>
      <w:r>
        <w:rPr>
          <w:rFonts w:ascii="Arial" w:cs="Arial" w:eastAsia="Arial" w:hAnsi="Arial"/>
          <w:b/>
          <w:bCs/>
          <w:color w:val="085041"/>
          <w:sz w:val="20"/>
          <w:szCs w:val="20"/>
        </w:rPr>
        <w:t xml:space="preserve">Section B — Convert octal to permission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9"/>
                <w:szCs w:val="19"/>
              </w:rPr>
              <w:t xml:space="preserve">Octal</w:t>
            </w:r>
          </w:p>
        </w:tc>
        <w:tc>
          <w:tcPr>
            <w:tcW w:type="dxa" w:w="378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9"/>
                <w:szCs w:val="19"/>
              </w:rPr>
              <w:t xml:space="preserve">Permission string (write out all 9 chars)</w:t>
            </w:r>
          </w:p>
        </w:tc>
        <w:tc>
          <w:tcPr>
            <w:tcW w:type="dxa" w:w="3780"/>
            <w:tcBorders>
              <w:top w:val="single" w:color="085041" w:sz="6"/>
              <w:left w:val="single" w:color="085041" w:sz="6"/>
              <w:bottom w:val="single" w:color="085041" w:sz="6"/>
              <w:right w:val="single" w:color="085041" w:sz="6"/>
            </w:tcBorders>
            <w:shd w:fill="085041" w:val="clear"/>
            <w:tcMar>
              <w:top w:type="dxa" w:w="70"/>
              <w:left w:type="dxa" w:w="100"/>
              <w:bottom w:type="dxa" w:w="70"/>
              <w:right w:type="dxa" w:w="100"/>
            </w:tcMar>
          </w:tcPr>
          <w:p>
            <w:r>
              <w:rPr>
                <w:rFonts w:ascii="Arial" w:cs="Arial" w:eastAsia="Arial" w:hAnsi="Arial"/>
                <w:b/>
                <w:bCs/>
                <w:color w:val="FFFFFF"/>
                <w:sz w:val="19"/>
                <w:szCs w:val="19"/>
              </w:rPr>
              <w:t xml:space="preserve">Owner / Group / Others — what can each do?</w:t>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00"/>
              <w:bottom w:type="dxa" w:w="70"/>
              <w:right w:type="dxa" w:w="100"/>
            </w:tcMar>
          </w:tcPr>
          <w:p>
            <w:r>
              <w:rPr>
                <w:rFonts w:ascii="Courier New" w:cs="Courier New" w:eastAsia="Courier New" w:hAnsi="Courier New"/>
                <w:b/>
                <w:bCs/>
                <w:color w:val="085041"/>
                <w:sz w:val="22"/>
                <w:szCs w:val="22"/>
              </w:rPr>
              <w:t xml:space="preserve">755</w:t>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085041"/>
                <w:sz w:val="22"/>
                <w:szCs w:val="22"/>
              </w:rPr>
              <w:t xml:space="preserve">644</w:t>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00"/>
              <w:bottom w:type="dxa" w:w="70"/>
              <w:right w:type="dxa" w:w="100"/>
            </w:tcMar>
          </w:tcPr>
          <w:p>
            <w:r>
              <w:rPr>
                <w:rFonts w:ascii="Courier New" w:cs="Courier New" w:eastAsia="Courier New" w:hAnsi="Courier New"/>
                <w:b/>
                <w:bCs/>
                <w:color w:val="085041"/>
                <w:sz w:val="22"/>
                <w:szCs w:val="22"/>
              </w:rPr>
              <w:t xml:space="preserve">600</w:t>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Courier New" w:cs="Courier New" w:eastAsia="Courier New" w:hAnsi="Courier New"/>
                <w:b/>
                <w:bCs/>
                <w:color w:val="085041"/>
                <w:sz w:val="22"/>
                <w:szCs w:val="22"/>
              </w:rPr>
              <w:t xml:space="preserve">700</w:t>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r>
        <w:tc>
          <w:tcPr>
            <w:tcW w:type="dxa" w:w="1800"/>
            <w:tcBorders>
              <w:top w:val="single" w:color="CCCCCC" w:sz="4"/>
              <w:left w:val="single" w:color="CCCCCC" w:sz="4"/>
              <w:bottom w:val="single" w:color="CCCCCC" w:sz="4"/>
              <w:right w:val="single" w:color="CCCCCC" w:sz="4"/>
            </w:tcBorders>
            <w:shd w:fill="E1F5EE" w:val="clear"/>
            <w:tcMar>
              <w:top w:type="dxa" w:w="70"/>
              <w:left w:type="dxa" w:w="100"/>
              <w:bottom w:type="dxa" w:w="70"/>
              <w:right w:type="dxa" w:w="100"/>
            </w:tcMar>
          </w:tcPr>
          <w:p>
            <w:r>
              <w:rPr>
                <w:rFonts w:ascii="Courier New" w:cs="Courier New" w:eastAsia="Courier New" w:hAnsi="Courier New"/>
                <w:b/>
                <w:bCs/>
                <w:color w:val="085041"/>
                <w:sz w:val="22"/>
                <w:szCs w:val="22"/>
              </w:rPr>
              <w:t xml:space="preserve">640</w:t>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c>
          <w:tcPr>
            <w:tcW w:type="dxa" w:w="3780"/>
            <w:tcBorders>
              <w:top w:val="single" w:color="CCCCCC" w:sz="4"/>
              <w:left w:val="single" w:color="CCCCCC" w:sz="4"/>
              <w:bottom w:val="single" w:color="CCCCCC" w:sz="4"/>
              <w:right w:val="single" w:color="CCCCCC" w:sz="4"/>
            </w:tcBorders>
            <w:shd w:fill="F5F5F5" w:val="clear"/>
            <w:tcMar>
              <w:top w:type="dxa" w:w="80"/>
              <w:left w:type="dxa" w:w="100"/>
              <w:bottom w:type="dxa" w:w="80"/>
              <w:right w:type="dxa" w:w="100"/>
            </w:tcMar>
          </w:tcPr>
          <w:p>
            <w:pPr>
              <w:spacing w:after="28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Section C — Real-world scenario permissions</w:t>
      </w:r>
    </w:p>
    <w:p>
      <w:pPr>
        <w:spacing w:after="50" w:before="0"/>
        <w:jc w:val="left"/>
      </w:pPr>
      <w:r>
        <w:rPr>
          <w:rFonts w:ascii="Arial" w:cs="Arial" w:eastAsia="Arial" w:hAnsi="Arial"/>
          <w:b/>
          <w:bCs/>
          <w:i w:val="false"/>
          <w:iCs w:val="false"/>
          <w:color w:val="000000"/>
          <w:sz w:val="22"/>
          <w:szCs w:val="22"/>
        </w:rPr>
        <w:t xml:space="preserve">Scenario 1: An nginx web server configuration file at /etc/nginx/nginx.conf — root owns it, nginx process reads it, nobody else needs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Correct octal permission:</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chmod command:</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Justification:</w:t>
            </w:r>
          </w:p>
        </w:tc>
      </w:tr>
    </w:tbl>
    <w:p>
      <w:pPr>
        <w:spacing w:after="120" w:before="0"/>
      </w:pPr>
    </w:p>
    <w:p>
      <w:pPr>
        <w:spacing w:after="50" w:before="0"/>
        <w:jc w:val="left"/>
      </w:pPr>
      <w:r>
        <w:rPr>
          <w:rFonts w:ascii="Arial" w:cs="Arial" w:eastAsia="Arial" w:hAnsi="Arial"/>
          <w:b/>
          <w:bCs/>
          <w:i w:val="false"/>
          <w:iCs w:val="false"/>
          <w:color w:val="000000"/>
          <w:sz w:val="22"/>
          <w:szCs w:val="22"/>
        </w:rPr>
        <w:t xml:space="preserve">Scenario 2: A Bash backup script at /usr/local/bin/backup.sh — the ubuntu user owns it, needs to run it, other users should only be able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Correct octal permission:</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chmod command:</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Justification:</w:t>
            </w:r>
          </w:p>
        </w:tc>
      </w:tr>
    </w:tbl>
    <w:p>
      <w:pPr>
        <w:spacing w:after="120" w:before="0"/>
      </w:pPr>
    </w:p>
    <w:p>
      <w:pPr>
        <w:spacing w:after="50" w:before="0"/>
        <w:jc w:val="left"/>
      </w:pPr>
      <w:r>
        <w:rPr>
          <w:rFonts w:ascii="Arial" w:cs="Arial" w:eastAsia="Arial" w:hAnsi="Arial"/>
          <w:b/>
          <w:bCs/>
          <w:i w:val="false"/>
          <w:iCs w:val="false"/>
          <w:color w:val="000000"/>
          <w:sz w:val="22"/>
          <w:szCs w:val="22"/>
        </w:rPr>
        <w:t xml:space="preserve">Scenario 3: An SSH private key at /home/ubuntu/.ssh/id_rsa — absolutely no one except the ubuntu user should be able to read it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Correct octal permission:</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chmod command:</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Justification:</w:t>
            </w:r>
          </w:p>
        </w:tc>
      </w:tr>
    </w:tbl>
    <w:p>
      <w:pPr>
        <w:spacing w:after="120" w:before="0"/>
      </w:pPr>
    </w:p>
    <w:p>
      <w:pPr>
        <w:spacing w:after="50" w:before="0"/>
        <w:jc w:val="left"/>
      </w:pPr>
      <w:r>
        <w:rPr>
          <w:rFonts w:ascii="Arial" w:cs="Arial" w:eastAsia="Arial" w:hAnsi="Arial"/>
          <w:b/>
          <w:bCs/>
          <w:i w:val="false"/>
          <w:iCs w:val="false"/>
          <w:color w:val="000000"/>
          <w:sz w:val="22"/>
          <w:szCs w:val="22"/>
        </w:rPr>
        <w:t xml:space="preserve">Scenario 4: A shared team directory at /var/app/shared — the ubuntu user and the developers group need full access; no access for anyone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Correct octal permission:</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chmod command:</w:t>
            </w:r>
          </w:p>
        </w:tc>
        <w:tc>
          <w:tcPr>
            <w:tcW w:type="dxa" w:w="288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0" w:before="0"/>
            </w:pPr>
            <w:r>
              <w:rPr>
                <w:rFonts w:ascii="Arial" w:cs="Arial" w:eastAsia="Arial" w:hAnsi="Arial"/>
                <w:color w:val="666666"/>
                <w:sz w:val="19"/>
                <w:szCs w:val="19"/>
              </w:rPr>
              <w:t xml:space="preserve">Justification:</w:t>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2.4 — Bash Script Writing Exercise</w:t>
      </w:r>
    </w:p>
    <w:p>
      <w:pPr>
        <w:spacing w:after="120" w:before="0"/>
        <w:jc w:val="left"/>
      </w:pPr>
      <w:r>
        <w:rPr>
          <w:rFonts w:ascii="Arial" w:cs="Arial" w:eastAsia="Arial" w:hAnsi="Arial"/>
          <w:b w:val="false"/>
          <w:bCs w:val="false"/>
          <w:i/>
          <w:iCs/>
          <w:color w:val="666666"/>
          <w:sz w:val="20"/>
          <w:szCs w:val="20"/>
        </w:rPr>
        <w:t xml:space="preserve">Lesson 4 · Individual · 50 minutes · Lab 2d Part 1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Your task — write a SA cloud monitoring script</w:t>
            </w:r>
          </w:p>
          <w:p>
            <w:pPr>
              <w:pStyle w:val="ListParagraph"/>
              <w:numPr>
                <w:ilvl w:val="0"/>
                <w:numId w:val="2"/>
              </w:numPr>
              <w:spacing w:after="50" w:before="0"/>
            </w:pPr>
            <w:r>
              <w:rPr>
                <w:rFonts w:ascii="Arial" w:cs="Arial" w:eastAsia="Arial" w:hAnsi="Arial"/>
                <w:color w:val="1A1A2E"/>
                <w:sz w:val="20"/>
                <w:szCs w:val="20"/>
              </w:rPr>
              <w:t xml:space="preserve">You are the sysadmin for a small SA e-commerce startup running on AWS EC2</w:t>
            </w:r>
          </w:p>
          <w:p>
            <w:pPr>
              <w:pStyle w:val="ListParagraph"/>
              <w:numPr>
                <w:ilvl w:val="0"/>
                <w:numId w:val="2"/>
              </w:numPr>
              <w:spacing w:after="50" w:before="0"/>
            </w:pPr>
            <w:r>
              <w:rPr>
                <w:rFonts w:ascii="Arial" w:cs="Arial" w:eastAsia="Arial" w:hAnsi="Arial"/>
                <w:color w:val="1A1A2E"/>
                <w:sz w:val="20"/>
                <w:szCs w:val="20"/>
              </w:rPr>
              <w:t xml:space="preserve">Write a Bash script called monitor_gda.sh that performs all 4 checks listed below</w:t>
            </w:r>
          </w:p>
          <w:p>
            <w:pPr>
              <w:pStyle w:val="ListParagraph"/>
              <w:numPr>
                <w:ilvl w:val="0"/>
                <w:numId w:val="2"/>
              </w:numPr>
              <w:spacing w:after="50" w:before="0"/>
            </w:pPr>
            <w:r>
              <w:rPr>
                <w:rFonts w:ascii="Arial" w:cs="Arial" w:eastAsia="Arial" w:hAnsi="Arial"/>
                <w:color w:val="1A1A2E"/>
                <w:sz w:val="20"/>
                <w:szCs w:val="20"/>
              </w:rPr>
              <w:t xml:space="preserve">The script must be executable and must exit with code 0 if all checks pass</w:t>
            </w:r>
          </w:p>
          <w:p>
            <w:pPr>
              <w:pStyle w:val="ListParagraph"/>
              <w:numPr>
                <w:ilvl w:val="0"/>
                <w:numId w:val="2"/>
              </w:numPr>
              <w:spacing w:after="50" w:before="0"/>
            </w:pPr>
            <w:r>
              <w:rPr>
                <w:rFonts w:ascii="Arial" w:cs="Arial" w:eastAsia="Arial" w:hAnsi="Arial"/>
                <w:color w:val="1A1A2E"/>
                <w:sz w:val="20"/>
                <w:szCs w:val="20"/>
              </w:rPr>
              <w:t xml:space="preserve">A peer will review and run your script — write it clearly with comments</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Required checks:</w:t>
      </w:r>
    </w:p>
    <w:p>
      <w:pPr>
        <w:pStyle w:val="ListParagraph"/>
        <w:numPr>
          <w:ilvl w:val="0"/>
          <w:numId w:val="3"/>
        </w:numPr>
        <w:spacing w:after="70" w:before="0"/>
      </w:pPr>
      <w:r>
        <w:rPr>
          <w:rFonts w:ascii="Arial" w:cs="Arial" w:eastAsia="Arial" w:hAnsi="Arial"/>
          <w:color w:val="000000"/>
          <w:sz w:val="22"/>
          <w:szCs w:val="22"/>
        </w:rPr>
        <w:t xml:space="preserve">Check disk usage on / — if above 80%, print a WARNING message; otherwise print OK</w:t>
      </w:r>
    </w:p>
    <w:p>
      <w:pPr>
        <w:pStyle w:val="ListParagraph"/>
        <w:numPr>
          <w:ilvl w:val="0"/>
          <w:numId w:val="3"/>
        </w:numPr>
        <w:spacing w:after="70" w:before="0"/>
      </w:pPr>
      <w:r>
        <w:rPr>
          <w:rFonts w:ascii="Arial" w:cs="Arial" w:eastAsia="Arial" w:hAnsi="Arial"/>
          <w:color w:val="000000"/>
          <w:sz w:val="22"/>
          <w:szCs w:val="22"/>
        </w:rPr>
        <w:t xml:space="preserve">Check available memory — print the current free memory in MB</w:t>
      </w:r>
    </w:p>
    <w:p>
      <w:pPr>
        <w:pStyle w:val="ListParagraph"/>
        <w:numPr>
          <w:ilvl w:val="0"/>
          <w:numId w:val="3"/>
        </w:numPr>
        <w:spacing w:after="70" w:before="0"/>
      </w:pPr>
      <w:r>
        <w:rPr>
          <w:rFonts w:ascii="Arial" w:cs="Arial" w:eastAsia="Arial" w:hAnsi="Arial"/>
          <w:color w:val="000000"/>
          <w:sz w:val="22"/>
          <w:szCs w:val="22"/>
        </w:rPr>
        <w:t xml:space="preserve">Count the number of running processes — print the count</w:t>
      </w:r>
    </w:p>
    <w:p>
      <w:pPr>
        <w:pStyle w:val="ListParagraph"/>
        <w:numPr>
          <w:ilvl w:val="0"/>
          <w:numId w:val="3"/>
        </w:numPr>
        <w:spacing w:after="70" w:before="0"/>
      </w:pPr>
      <w:r>
        <w:rPr>
          <w:rFonts w:ascii="Arial" w:cs="Arial" w:eastAsia="Arial" w:hAnsi="Arial"/>
          <w:color w:val="000000"/>
          <w:sz w:val="22"/>
          <w:szCs w:val="22"/>
        </w:rPr>
        <w:t xml:space="preserve">Check if nginx is running — print 'nginx is UP' or 'nginx is DOWN'</w:t>
      </w:r>
    </w:p>
    <w:p>
      <w:pPr>
        <w:spacing w:after="120" w:before="0"/>
      </w:pPr>
    </w:p>
    <w:p>
      <w:pPr>
        <w:spacing w:after="40" w:before="0"/>
        <w:jc w:val="left"/>
      </w:pPr>
      <w:r>
        <w:rPr>
          <w:rFonts w:ascii="Arial" w:cs="Arial" w:eastAsia="Arial" w:hAnsi="Arial"/>
          <w:b/>
          <w:bCs/>
          <w:i w:val="false"/>
          <w:iCs w:val="false"/>
          <w:color w:val="000000"/>
          <w:sz w:val="22"/>
          <w:szCs w:val="22"/>
        </w:rPr>
        <w:t xml:space="preserve">Write your script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6"/>
              <w:left w:val="single" w:color="30363D" w:sz="6"/>
              <w:bottom w:val="single" w:color="30363D" w:sz="6"/>
              <w:right w:val="single" w:color="30363D" w:sz="6"/>
            </w:tcBorders>
            <w:shd w:fill="161B22" w:val="clear"/>
            <w:tcMar>
              <w:top w:type="dxa" w:w="120"/>
              <w:left w:type="dxa" w:w="160"/>
              <w:bottom w:type="dxa" w:w="120"/>
              <w:right w:type="dxa" w:w="160"/>
            </w:tcMar>
          </w:tcPr>
          <w:p>
            <w:pPr>
              <w:spacing w:after="2400" w:before="0"/>
            </w:pPr>
            <w:r>
              <w:rPr>
                <w:rFonts w:ascii="Courier New" w:cs="Courier New" w:eastAsia="Courier New" w:hAnsi="Courier New"/>
                <w:color w:val="3FB950"/>
                <w:sz w:val="20"/>
                <w:szCs w:val="20"/>
              </w:rPr>
              <w:t xml:space="preserve">#!/bin/bash</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Peer review — run your classmate's script and answer:</w:t>
      </w:r>
    </w:p>
    <w:p>
      <w:pPr>
        <w:spacing w:after="40" w:before="0"/>
        <w:jc w:val="left"/>
      </w:pPr>
      <w:r>
        <w:rPr>
          <w:rFonts w:ascii="Arial" w:cs="Arial" w:eastAsia="Arial" w:hAnsi="Arial"/>
          <w:b w:val="false"/>
          <w:bCs w:val="false"/>
          <w:i w:val="false"/>
          <w:iCs w:val="false"/>
          <w:color w:val="000000"/>
          <w:sz w:val="22"/>
          <w:szCs w:val="22"/>
        </w:rPr>
        <w:t xml:space="preserve">Did the script run without errors? (Y/N) If N, what error appeared?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280" w:before="0"/>
            </w:pPr>
            <w:r>
              <w:rPr>
                <w:sz w:val="20"/>
                <w:szCs w:val="20"/>
              </w:rPr>
              <w:t xml:space="preserve"/>
            </w:r>
          </w:p>
        </w:tc>
      </w:tr>
    </w:tbl>
    <w:p>
      <w:pPr>
        <w:spacing w:after="120" w:before="0"/>
      </w:pPr>
    </w:p>
    <w:p>
      <w:pPr>
        <w:spacing w:after="40" w:before="0"/>
        <w:jc w:val="left"/>
      </w:pPr>
      <w:r>
        <w:rPr>
          <w:rFonts w:ascii="Arial" w:cs="Arial" w:eastAsia="Arial" w:hAnsi="Arial"/>
          <w:b w:val="false"/>
          <w:bCs w:val="false"/>
          <w:i w:val="false"/>
          <w:iCs w:val="false"/>
          <w:color w:val="000000"/>
          <w:sz w:val="22"/>
          <w:szCs w:val="22"/>
        </w:rPr>
        <w:t xml:space="preserve">Did all 4 checks produce output? Which ones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280" w:before="0"/>
            </w:pPr>
            <w:r>
              <w:rPr>
                <w:sz w:val="20"/>
                <w:szCs w:val="20"/>
              </w:rPr>
              <w:t xml:space="preserve"/>
            </w:r>
          </w:p>
        </w:tc>
      </w:tr>
    </w:tbl>
    <w:p>
      <w:pPr>
        <w:spacing w:after="120" w:before="0"/>
      </w:pPr>
    </w:p>
    <w:p>
      <w:pPr>
        <w:spacing w:after="40" w:before="0"/>
        <w:jc w:val="left"/>
      </w:pPr>
      <w:r>
        <w:rPr>
          <w:rFonts w:ascii="Arial" w:cs="Arial" w:eastAsia="Arial" w:hAnsi="Arial"/>
          <w:b w:val="false"/>
          <w:bCs w:val="false"/>
          <w:i w:val="false"/>
          <w:iCs w:val="false"/>
          <w:color w:val="000000"/>
          <w:sz w:val="22"/>
          <w:szCs w:val="22"/>
        </w:rPr>
        <w:t xml:space="preserve">One improvement you would 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tcPr>
          <w:p>
            <w:pPr>
              <w:spacing w:after="280" w:before="0"/>
            </w:pPr>
            <w:r>
              <w:rPr>
                <w:sz w:val="20"/>
                <w:szCs w:val="20"/>
              </w:rPr>
              <w:t xml:space="preserve"/>
            </w:r>
          </w:p>
        </w:tc>
      </w:tr>
    </w:tbl>
    <w:p>
      <w:pPr>
        <w:spacing w:after="120" w:before="0"/>
      </w:pP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§4</w:t>
            </w:r>
          </w:p>
          <w:p>
            <w:pPr>
              <w:spacing w:after="0" w:before="40"/>
              <w:jc w:val="center"/>
            </w:pPr>
            <w:r>
              <w:rPr>
                <w:rFonts w:ascii="Arial" w:cs="Arial" w:eastAsia="Arial" w:hAnsi="Arial"/>
                <w:color w:val="AAAAAA"/>
                <w:sz w:val="16"/>
                <w:szCs w:val="16"/>
              </w:rPr>
              <w:t xml:space="preserve">SECTION</w:t>
            </w:r>
          </w:p>
        </w:tc>
        <w:tc>
          <w:tcPr>
            <w:tcW w:type="dxa" w:w="7960"/>
            <w:tcBorders>
              <w:top w:val="single" w:color="FCE8E1" w:sz="6"/>
              <w:left w:val="single" w:color="FCE8E1" w:sz="6"/>
              <w:bottom w:val="single" w:color="FCE8E1" w:sz="6"/>
              <w:right w:val="single" w:color="FCE8E1" w:sz="6"/>
            </w:tcBorders>
            <w:shd w:fill="FCE8E1" w:val="clear"/>
            <w:tcMar>
              <w:top w:type="dxa" w:w="160"/>
              <w:left w:type="dxa" w:w="180"/>
              <w:bottom w:type="dxa" w:w="160"/>
              <w:right w:type="dxa" w:w="140"/>
            </w:tcMar>
            <w:vAlign w:val="center"/>
          </w:tcPr>
          <w:p>
            <w:r>
              <w:rPr>
                <w:rFonts w:ascii="Arial" w:cs="Arial" w:eastAsia="Arial" w:hAnsi="Arial"/>
                <w:b/>
                <w:bCs/>
                <w:color w:val="1A1A2E"/>
                <w:sz w:val="30"/>
                <w:szCs w:val="30"/>
              </w:rPr>
              <w:t xml:space="preserve">Video &amp; Narration Scripts</w:t>
            </w:r>
          </w:p>
          <w:p>
            <w:pPr>
              <w:spacing w:after="0" w:before="50"/>
            </w:pPr>
            <w:r>
              <w:rPr>
                <w:rFonts w:ascii="Arial" w:cs="Arial" w:eastAsia="Arial" w:hAnsi="Arial"/>
                <w:i/>
                <w:iCs/>
                <w:color w:val="1A1A2E"/>
                <w:sz w:val="20"/>
                <w:szCs w:val="20"/>
              </w:rPr>
              <w:t xml:space="preserve">Full recording scripts · Lessons 1 &amp; 2 in detail · Lesson 3 &amp; 4 outlines</w:t>
            </w:r>
          </w:p>
        </w:tc>
      </w:tr>
    </w:tbl>
    <w:p>
      <w:pPr>
        <w:spacing w:after="120" w:before="0"/>
      </w:pPr>
    </w:p>
    <w:p>
      <w:r>
        <w:br w:type="page"/>
      </w:r>
    </w:p>
    <w:p>
      <w:pPr>
        <w:pStyle w:val="Heading2"/>
        <w:spacing w:after="100" w:before="200"/>
      </w:pPr>
      <w:r>
        <w:rPr>
          <w:rFonts w:ascii="Arial" w:cs="Arial" w:eastAsia="Arial" w:hAnsi="Arial"/>
          <w:b/>
          <w:bCs/>
          <w:color w:val="993C1D"/>
          <w:sz w:val="24"/>
          <w:szCs w:val="24"/>
        </w:rPr>
        <w:t xml:space="preserve">Video Script — Lesson 1: Linux origins &amp; the file system</w:t>
      </w:r>
    </w:p>
    <w:p>
      <w:pPr>
        <w:spacing w:after="140" w:before="0"/>
        <w:jc w:val="left"/>
      </w:pPr>
      <w:r>
        <w:rPr>
          <w:rFonts w:ascii="Arial" w:cs="Arial" w:eastAsia="Arial" w:hAnsi="Arial"/>
          <w:b w:val="false"/>
          <w:bCs w:val="false"/>
          <w:i/>
          <w:iCs/>
          <w:color w:val="666666"/>
          <w:sz w:val="20"/>
          <w:szCs w:val="20"/>
        </w:rPr>
        <w:t xml:space="preserve">Estimated recording time: 30–35 min · Recommended split: 3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2"/>
              <w:left w:val="single" w:color="FCE8E1" w:sz="4"/>
              <w:bottom w:val="single" w:color="993C1D" w:sz="4"/>
              <w:right w:val="single" w:color="FCE8E1" w:sz="4"/>
            </w:tcBorders>
            <w:shd w:fill="FCE8E1"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Recording notes</w:t>
            </w:r>
          </w:p>
          <w:p>
            <w:pPr>
              <w:pStyle w:val="ListParagraph"/>
              <w:numPr>
                <w:ilvl w:val="0"/>
                <w:numId w:val="2"/>
              </w:numPr>
              <w:spacing w:after="50" w:before="0"/>
            </w:pPr>
            <w:r>
              <w:rPr>
                <w:rFonts w:ascii="Arial" w:cs="Arial" w:eastAsia="Arial" w:hAnsi="Arial"/>
                <w:color w:val="1A1A2E"/>
                <w:sz w:val="20"/>
                <w:szCs w:val="20"/>
              </w:rPr>
              <w:t xml:space="preserve">Record at a terminal — show a real Ubuntu session, not slides alone</w:t>
            </w:r>
          </w:p>
          <w:p>
            <w:pPr>
              <w:pStyle w:val="ListParagraph"/>
              <w:numPr>
                <w:ilvl w:val="0"/>
                <w:numId w:val="2"/>
              </w:numPr>
              <w:spacing w:after="50" w:before="0"/>
            </w:pPr>
            <w:r>
              <w:rPr>
                <w:rFonts w:ascii="Arial" w:cs="Arial" w:eastAsia="Arial" w:hAnsi="Arial"/>
                <w:color w:val="1A1A2E"/>
                <w:sz w:val="20"/>
                <w:szCs w:val="20"/>
              </w:rPr>
              <w:t xml:space="preserve">Speak each command aloud before typing it</w:t>
            </w:r>
          </w:p>
          <w:p>
            <w:pPr>
              <w:pStyle w:val="ListParagraph"/>
              <w:numPr>
                <w:ilvl w:val="0"/>
                <w:numId w:val="2"/>
              </w:numPr>
              <w:spacing w:after="50" w:before="0"/>
            </w:pPr>
            <w:r>
              <w:rPr>
                <w:rFonts w:ascii="Arial" w:cs="Arial" w:eastAsia="Arial" w:hAnsi="Arial"/>
                <w:color w:val="1A1A2E"/>
                <w:sz w:val="20"/>
                <w:szCs w:val="20"/>
              </w:rPr>
              <w:t xml:space="preserve">Pause 3–5 seconds after each command output for learners to read</w:t>
            </w:r>
          </w:p>
          <w:p>
            <w:pPr>
              <w:pStyle w:val="ListParagraph"/>
              <w:numPr>
                <w:ilvl w:val="0"/>
                <w:numId w:val="2"/>
              </w:numPr>
              <w:spacing w:after="50" w:before="0"/>
            </w:pPr>
            <w:r>
              <w:rPr>
                <w:rFonts w:ascii="Arial" w:cs="Arial" w:eastAsia="Arial" w:hAnsi="Arial"/>
                <w:color w:val="1A1A2E"/>
                <w:sz w:val="20"/>
                <w:szCs w:val="20"/>
              </w:rPr>
              <w:t xml:space="preserve">Segment 1: Why Linux (8 min) · Segment 2: Distributions (7 min) · Segment 3: FHS + navigation (18 min)</w:t>
            </w:r>
          </w:p>
        </w:tc>
      </w:tr>
    </w:tbl>
    <w:p>
      <w:pPr>
        <w:spacing w:after="120" w:before="0"/>
      </w:pPr>
    </w:p>
    <w:p>
      <w:pPr>
        <w:spacing w:after="80" w:before="160"/>
      </w:pPr>
      <w:r>
        <w:rPr>
          <w:rFonts w:ascii="Arial" w:cs="Arial" w:eastAsia="Arial" w:hAnsi="Arial"/>
          <w:b/>
          <w:bCs/>
          <w:color w:val="1A1A2E"/>
          <w:sz w:val="22"/>
          <w:szCs w:val="22"/>
        </w:rPr>
        <w:t xml:space="preserve">Segment 1: Why Linux dominates the cloud (8 minutes)</w:t>
      </w:r>
    </w:p>
    <w:p>
      <w:pPr>
        <w:spacing w:after="60" w:before="0"/>
        <w:jc w:val="left"/>
      </w:pPr>
      <w:r>
        <w:rPr>
          <w:rFonts w:ascii="Arial" w:cs="Arial" w:eastAsia="Arial" w:hAnsi="Arial"/>
          <w:b w:val="false"/>
          <w:bCs w:val="false"/>
          <w:i/>
          <w:iCs/>
          <w:color w:val="666666"/>
          <w:sz w:val="20"/>
          <w:szCs w:val="20"/>
        </w:rPr>
        <w:t xml:space="preserve">Narration:</w:t>
      </w:r>
    </w:p>
    <w:p>
      <w:pPr>
        <w:spacing w:after="80" w:before="0"/>
        <w:jc w:val="left"/>
      </w:pPr>
      <w:r>
        <w:rPr>
          <w:rFonts w:ascii="Arial" w:cs="Arial" w:eastAsia="Arial" w:hAnsi="Arial"/>
          <w:b w:val="false"/>
          <w:bCs w:val="false"/>
          <w:i w:val="false"/>
          <w:iCs w:val="false"/>
          <w:color w:val="000000"/>
          <w:sz w:val="22"/>
          <w:szCs w:val="22"/>
        </w:rPr>
        <w:t xml:space="preserve">Welcome to Module 2 of Cloud Launchpad. If Module 1 was about understanding what the cloud is, Module 2 is about getting inside it. And to get inside a cloud server, you need to understand the operating system that runs almost every single one of them. That operating system is Linux.</w:t>
      </w:r>
    </w:p>
    <w:p>
      <w:pPr>
        <w:spacing w:after="80" w:before="0"/>
        <w:jc w:val="left"/>
      </w:pPr>
      <w:r>
        <w:rPr>
          <w:rFonts w:ascii="Arial" w:cs="Arial" w:eastAsia="Arial" w:hAnsi="Arial"/>
          <w:b w:val="false"/>
          <w:bCs w:val="false"/>
          <w:i w:val="false"/>
          <w:iCs w:val="false"/>
          <w:color w:val="000000"/>
          <w:sz w:val="22"/>
          <w:szCs w:val="22"/>
        </w:rPr>
        <w:t xml:space="preserve">Let me give you a sense of scale. When you connect to Google's servers to search for something, you are talking to Linux. When you use your Capitec app, you are talking to Linux. When you stream on DStv Now, you are talking to Linux. When you file your taxes on SARS eFiling, you are talking to Linux. The JSE trades on Linux. The International Space Station runs Linux. AWS, the world's largest cloud provider, gives you Linux as the default operating system for every virtual server you create.</w:t>
      </w:r>
    </w:p>
    <w:p>
      <w:pPr>
        <w:spacing w:after="80" w:before="0"/>
        <w:jc w:val="left"/>
      </w:pPr>
      <w:r>
        <w:rPr>
          <w:rFonts w:ascii="Arial" w:cs="Arial" w:eastAsia="Arial" w:hAnsi="Arial"/>
          <w:b w:val="false"/>
          <w:bCs w:val="false"/>
          <w:i w:val="false"/>
          <w:iCs w:val="false"/>
          <w:color w:val="000000"/>
          <w:sz w:val="22"/>
          <w:szCs w:val="22"/>
        </w:rPr>
        <w:t xml:space="preserve">Why did Linux win? Three reasons. First: it is free. You can run as many Linux servers as you want without paying a single licence fee. For a company running 10,000 servers, that is an enormous difference compared to Windows Server licences. Second: it is extraordinarily stable. Linux servers routinely run for years — sometimes more than a thousand days — without requiring a reboot. Third: it is open. Any organisation can inspect, modify, and optimise the source code for their specific hardware and use case. Google runs a customised version of Linux optimised for their servers. Amazon runs a customised version optimised for EC2. You can do the same.</w:t>
      </w:r>
    </w:p>
    <w:p>
      <w:pPr>
        <w:spacing w:after="120" w:before="0"/>
        <w:jc w:val="left"/>
      </w:pPr>
      <w:r>
        <w:rPr>
          <w:rFonts w:ascii="Arial" w:cs="Arial" w:eastAsia="Arial" w:hAnsi="Arial"/>
          <w:b w:val="false"/>
          <w:bCs w:val="false"/>
          <w:i w:val="false"/>
          <w:iCs w:val="false"/>
          <w:color w:val="000000"/>
          <w:sz w:val="22"/>
          <w:szCs w:val="22"/>
        </w:rPr>
        <w:t xml:space="preserve">And here is the career implication: if you want to work in cloud infrastructure, you will use Linux every single day. There is no cloud career that does not touch Linux. Cloud administrators, DevOps engineers, security engineers, solutions architects — they all spend time at a Linux command line. What you learn in this module is foundational to everything that follows in your cloud career.</w:t>
      </w:r>
    </w:p>
    <w:p>
      <w:pPr>
        <w:spacing w:after="80" w:before="160"/>
      </w:pPr>
      <w:r>
        <w:rPr>
          <w:rFonts w:ascii="Arial" w:cs="Arial" w:eastAsia="Arial" w:hAnsi="Arial"/>
          <w:b/>
          <w:bCs/>
          <w:color w:val="1A1A2E"/>
          <w:sz w:val="22"/>
          <w:szCs w:val="22"/>
        </w:rPr>
        <w:t xml:space="preserve">Segment 2: Linux distributions (7 minutes)</w:t>
      </w:r>
    </w:p>
    <w:p>
      <w:pPr>
        <w:spacing w:after="60" w:before="0"/>
        <w:jc w:val="left"/>
      </w:pPr>
      <w:r>
        <w:rPr>
          <w:rFonts w:ascii="Arial" w:cs="Arial" w:eastAsia="Arial" w:hAnsi="Arial"/>
          <w:b w:val="false"/>
          <w:bCs w:val="false"/>
          <w:i/>
          <w:iCs/>
          <w:color w:val="666666"/>
          <w:sz w:val="20"/>
          <w:szCs w:val="20"/>
        </w:rPr>
        <w:t xml:space="preserve">Narration:</w:t>
      </w:r>
    </w:p>
    <w:p>
      <w:pPr>
        <w:spacing w:after="80" w:before="0"/>
        <w:jc w:val="left"/>
      </w:pPr>
      <w:r>
        <w:rPr>
          <w:rFonts w:ascii="Arial" w:cs="Arial" w:eastAsia="Arial" w:hAnsi="Arial"/>
          <w:b w:val="false"/>
          <w:bCs w:val="false"/>
          <w:i w:val="false"/>
          <w:iCs w:val="false"/>
          <w:color w:val="000000"/>
          <w:sz w:val="22"/>
          <w:szCs w:val="22"/>
        </w:rPr>
        <w:t xml:space="preserve">Linux is not one thing — it is many things built on one foundation. The core of Linux is the kernel, written by Linus Torvalds in 1991 when he was 21 years old. I want to pause on that for a moment. He was 21. A student. He wrote it as a hobby project and shared it on the internet with a message that said, and I am quoting directly: 'I'm doing a free operating system — just a hobby, won't be big and professional.' That hobby now runs the majority of the world's computing infrastructure. In technology, underestimate nothing.</w:t>
      </w:r>
    </w:p>
    <w:p>
      <w:pPr>
        <w:spacing w:after="80" w:before="0"/>
        <w:jc w:val="left"/>
      </w:pPr>
      <w:r>
        <w:rPr>
          <w:rFonts w:ascii="Arial" w:cs="Arial" w:eastAsia="Arial" w:hAnsi="Arial"/>
          <w:b w:val="false"/>
          <w:bCs w:val="false"/>
          <w:i w:val="false"/>
          <w:iCs w:val="false"/>
          <w:color w:val="000000"/>
          <w:sz w:val="22"/>
          <w:szCs w:val="22"/>
        </w:rPr>
        <w:t xml:space="preserve">Around that core kernel, many different organisations have built different distributions — complete operating systems with their own package managers, default software, and target audiences. In this course, you will use Ubuntu 22.04 LTS. Ubuntu is produced by a South African company — Canonical — founded by Mark Shuttleworth, a South African entrepreneur. It is the most widely used Linux distribution in cloud environments and the most beginner-friendly. LTS stands for Long-Term Support, meaning this version receives security updates for 5 years. That stability is why it is used on servers.</w:t>
      </w:r>
    </w:p>
    <w:p>
      <w:pPr>
        <w:spacing w:after="120" w:before="0"/>
        <w:jc w:val="left"/>
      </w:pPr>
      <w:r>
        <w:rPr>
          <w:rFonts w:ascii="Arial" w:cs="Arial" w:eastAsia="Arial" w:hAnsi="Arial"/>
          <w:b w:val="false"/>
          <w:bCs w:val="false"/>
          <w:i w:val="false"/>
          <w:iCs w:val="false"/>
          <w:color w:val="000000"/>
          <w:sz w:val="22"/>
          <w:szCs w:val="22"/>
        </w:rPr>
        <w:t xml:space="preserve">You will also encounter Amazon Linux 2023, which is what AWS provides as its own optimised Linux distribution for EC2 instances. The skills transfer directly — the commands are almost identical, only the package manager differs slightly. For security professionals, Kali Linux comes pre-loaded with penetration testing and ethical hacking tools. For enterprise environments, Red Hat Enterprise Linux and its community equivalent CentOS are common. The package manager differs — apt on Ubuntu, yum or dnf on Red Hat — but the concepts and most commands are identical.</w:t>
      </w:r>
    </w:p>
    <w:p>
      <w:pPr>
        <w:spacing w:after="80" w:before="160"/>
      </w:pPr>
      <w:r>
        <w:rPr>
          <w:rFonts w:ascii="Arial" w:cs="Arial" w:eastAsia="Arial" w:hAnsi="Arial"/>
          <w:b/>
          <w:bCs/>
          <w:color w:val="1A1A2E"/>
          <w:sz w:val="22"/>
          <w:szCs w:val="22"/>
        </w:rPr>
        <w:t xml:space="preserve">Segment 3: The file system hierarchy and navigation (18 minutes)</w:t>
      </w:r>
    </w:p>
    <w:p>
      <w:pPr>
        <w:spacing w:after="60" w:before="0"/>
        <w:jc w:val="left"/>
      </w:pPr>
      <w:r>
        <w:rPr>
          <w:rFonts w:ascii="Arial" w:cs="Arial" w:eastAsia="Arial" w:hAnsi="Arial"/>
          <w:b w:val="false"/>
          <w:bCs w:val="false"/>
          <w:i/>
          <w:iCs/>
          <w:color w:val="666666"/>
          <w:sz w:val="20"/>
          <w:szCs w:val="20"/>
        </w:rPr>
        <w:t xml:space="preserve">Narration:</w:t>
      </w:r>
    </w:p>
    <w:p>
      <w:pPr>
        <w:spacing w:after="80" w:before="0"/>
        <w:jc w:val="left"/>
      </w:pPr>
      <w:r>
        <w:rPr>
          <w:rFonts w:ascii="Arial" w:cs="Arial" w:eastAsia="Arial" w:hAnsi="Arial"/>
          <w:b w:val="false"/>
          <w:bCs w:val="false"/>
          <w:i w:val="false"/>
          <w:iCs w:val="false"/>
          <w:color w:val="000000"/>
          <w:sz w:val="22"/>
          <w:szCs w:val="22"/>
        </w:rPr>
        <w:t xml:space="preserve">One of the most important conceptual shifts when you come from Windows to Linux is understanding the file system hierarchy. In Windows, you have C drive, D drive — physical or logical volumes with their own letter names. In Linux, there are no drive letters. Everything — every file, every directory, every device, every running process — exists under a single root directory written as a forward slash: /. Everything hangs from that single point.</w:t>
      </w:r>
    </w:p>
    <w:p>
      <w:pPr>
        <w:spacing w:after="80" w:before="0"/>
        <w:jc w:val="left"/>
      </w:pPr>
      <w:r>
        <w:rPr>
          <w:rFonts w:ascii="Arial" w:cs="Arial" w:eastAsia="Arial" w:hAnsi="Arial"/>
          <w:b w:val="false"/>
          <w:bCs w:val="false"/>
          <w:i w:val="false"/>
          <w:iCs w:val="false"/>
          <w:color w:val="000000"/>
          <w:sz w:val="22"/>
          <w:szCs w:val="22"/>
        </w:rPr>
        <w:t xml:space="preserve">This design follows one of the core principles of Unix and Linux: everything is a file. Not just documents and images — your running processes are files in /proc. Your hard drives and USB drives are files in /dev. Your network interfaces are files. This unified approach means the same tools you use to read a text file also work to inspect a running process or query hardware.</w:t>
      </w:r>
    </w:p>
    <w:p>
      <w:pPr>
        <w:spacing w:after="80" w:before="0"/>
        <w:jc w:val="left"/>
      </w:pPr>
      <w:r>
        <w:rPr>
          <w:rFonts w:ascii="Arial" w:cs="Arial" w:eastAsia="Arial" w:hAnsi="Arial"/>
          <w:b w:val="false"/>
          <w:bCs w:val="false"/>
          <w:i w:val="false"/>
          <w:iCs w:val="false"/>
          <w:color w:val="000000"/>
          <w:sz w:val="22"/>
          <w:szCs w:val="22"/>
        </w:rPr>
        <w:t xml:space="preserve">Let me walk you through the key directories. I am in a terminal now — you should follow along in your own EC2 instance. [Show terminal] First, let me confirm where I am: pwd — that stands for print working directory. I am in /home/ubuntu — this is my home directory. Let me move to the root and explore. cd / — now I am at the root. ls -la to see everything. [Show output] Notice /etc, /home, /var, /tmp, /usr, /bin, /dev, /proc. Let me explain the most important ones.</w:t>
      </w:r>
    </w:p>
    <w:p>
      <w:pPr>
        <w:spacing w:after="80" w:before="0"/>
        <w:jc w:val="left"/>
      </w:pPr>
      <w:r>
        <w:rPr>
          <w:rFonts w:ascii="Arial" w:cs="Arial" w:eastAsia="Arial" w:hAnsi="Arial"/>
          <w:b w:val="false"/>
          <w:bCs w:val="false"/>
          <w:i w:val="false"/>
          <w:iCs w:val="false"/>
          <w:color w:val="000000"/>
          <w:sz w:val="22"/>
          <w:szCs w:val="22"/>
        </w:rPr>
        <w:t xml:space="preserve">[Demonstrating in terminal] cd /etc — this is the filing cabinet of your Linux system. All configuration files live here. ls | head -20 [show output] — you can see nginx configuration, ssh configuration, passwd (the user account file), hosts (local DNS overrides), and much more. When I want to change how nginx behaves, I edit a file in /etc/nginx. When I want to change SSH settings, I edit /etc/ssh/sshd_config. Everything is a file you can read and edit.</w:t>
      </w:r>
    </w:p>
    <w:p>
      <w:pPr>
        <w:spacing w:after="80" w:before="0"/>
        <w:jc w:val="left"/>
      </w:pPr>
      <w:r>
        <w:rPr>
          <w:rFonts w:ascii="Arial" w:cs="Arial" w:eastAsia="Arial" w:hAnsi="Arial"/>
          <w:b w:val="false"/>
          <w:bCs w:val="false"/>
          <w:i w:val="false"/>
          <w:iCs w:val="false"/>
          <w:color w:val="000000"/>
          <w:sz w:val="22"/>
          <w:szCs w:val="22"/>
        </w:rPr>
        <w:t xml:space="preserve">[cd /var/log] This is the admin office — the record room. All logs live here. ls -lt | head — sorted by modification time, newest first. You can see syslog, auth.log, kern.log. As a cloud administrator, /var/log is where you spend significant time when things go wrong. tail -f /var/log/syslog follows the log in real time — you can watch events as they happen. [cd /tmp] Temporary files. Anything here is cleared when the system reboots. Never store important data in /tmp.</w:t>
      </w:r>
    </w:p>
    <w:p>
      <w:pPr>
        <w:spacing w:after="80" w:before="0"/>
        <w:jc w:val="left"/>
      </w:pPr>
      <w:r>
        <w:rPr>
          <w:rFonts w:ascii="Arial" w:cs="Arial" w:eastAsia="Arial" w:hAnsi="Arial"/>
          <w:b w:val="false"/>
          <w:bCs w:val="false"/>
          <w:i w:val="false"/>
          <w:iCs w:val="false"/>
          <w:color w:val="000000"/>
          <w:sz w:val="22"/>
          <w:szCs w:val="22"/>
        </w:rPr>
        <w:t xml:space="preserve">Now let me demonstrate the navigation commands you will use constantly. Back to home with cd ~. pwd confirms /home/ubuntu. ls -la shows everything including hidden files (the dot files like .bash_history and .ssh). Now: absolute vs relative paths. An absolute path starts with / — it is the full address from the root. /home/ubuntu/scripts/deploy.sh is always that file regardless of where I am. A relative path is relative to my current location. If I am in /home/ubuntu, then scripts/deploy.sh refers to the same file. If I am somewhere else, it means something different or nothing at all. Think of it like directions: absolute is the GPS coordinates; relative is 'turn left at the robot'. Both valid. Absolute paths are safer in scripts because they work regardless of where the script is called from.</w:t>
      </w:r>
    </w:p>
    <w:p>
      <w:pPr>
        <w:spacing w:after="80" w:before="0"/>
        <w:jc w:val="left"/>
      </w:pPr>
      <w:r>
        <w:rPr>
          <w:rFonts w:ascii="Arial" w:cs="Arial" w:eastAsia="Arial" w:hAnsi="Arial"/>
          <w:b w:val="false"/>
          <w:bCs w:val="false"/>
          <w:i w:val="false"/>
          <w:iCs w:val="false"/>
          <w:color w:val="000000"/>
          <w:sz w:val="22"/>
          <w:szCs w:val="22"/>
        </w:rPr>
        <w:t xml:space="preserve">Tab completion. This is not a technique — it is a habit. Watch: I type cd /et and press Tab. [Demo] The shell completes it to /etc. I type cd /home/ubu and press Tab. [Demo] It completes to /home/ubuntu. I never have to type the full name of anything. More than saving time, tab completion prevents typos. A typo in a path in a production script can cause serious problems. Always use tab completion. Always.</w:t>
      </w:r>
    </w:p>
    <w:p>
      <w:pPr>
        <w:spacing w:after="120" w:before="0"/>
        <w:jc w:val="left"/>
      </w:pPr>
      <w:r>
        <w:rPr>
          <w:rFonts w:ascii="Arial" w:cs="Arial" w:eastAsia="Arial" w:hAnsi="Arial"/>
          <w:b w:val="false"/>
          <w:bCs w:val="false"/>
          <w:i/>
          <w:iCs/>
          <w:color w:val="993C1D"/>
          <w:sz w:val="20"/>
          <w:szCs w:val="20"/>
        </w:rPr>
        <w:t xml:space="preserve">[End of Lesson 1 video — direct learners to Lab 2a instructions and the navigation worksheet in the LMS.]</w:t>
      </w:r>
    </w:p>
    <w:p>
      <w:pPr>
        <w:spacing w:after="240" w:before="0"/>
      </w:pPr>
    </w:p>
    <w:p>
      <w:pPr>
        <w:pStyle w:val="Heading2"/>
        <w:spacing w:after="100" w:before="200"/>
      </w:pPr>
      <w:r>
        <w:rPr>
          <w:rFonts w:ascii="Arial" w:cs="Arial" w:eastAsia="Arial" w:hAnsi="Arial"/>
          <w:b/>
          <w:bCs/>
          <w:color w:val="993C1D"/>
          <w:sz w:val="24"/>
          <w:szCs w:val="24"/>
        </w:rPr>
        <w:t xml:space="preserve">Video Script Outline — Lessons 2, 3, and 4</w:t>
      </w:r>
    </w:p>
    <w:p>
      <w:pPr>
        <w:spacing w:after="100" w:before="0"/>
        <w:jc w:val="left"/>
      </w:pPr>
      <w:r>
        <w:rPr>
          <w:rFonts w:ascii="Arial" w:cs="Arial" w:eastAsia="Arial" w:hAnsi="Arial"/>
          <w:b w:val="false"/>
          <w:bCs w:val="false"/>
          <w:i w:val="false"/>
          <w:iCs w:val="false"/>
          <w:color w:val="000000"/>
          <w:sz w:val="22"/>
          <w:szCs w:val="22"/>
        </w:rPr>
        <w:t xml:space="preserve">Full narration scripts for Lessons 2–4 follow the same structure as Lesson 1. Key talking points per lesson are summarised below for facilitators to expand into full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 2: File ops, pipes, nano (30 min)</w:t>
            </w:r>
          </w:p>
          <w:p>
            <w:pPr>
              <w:pStyle w:val="ListParagraph"/>
              <w:numPr>
                <w:ilvl w:val="0"/>
                <w:numId w:val="2"/>
              </w:numPr>
              <w:spacing w:after="50" w:before="0"/>
            </w:pPr>
            <w:r>
              <w:rPr>
                <w:rFonts w:ascii="Arial" w:cs="Arial" w:eastAsia="Arial" w:hAnsi="Arial"/>
                <w:color w:val="000000"/>
                <w:sz w:val="20"/>
                <w:szCs w:val="20"/>
              </w:rPr>
              <w:t xml:space="preserve">Segment 1 (8 min): file operations — touch, mkdir -p, cp, mv. Demo each command. rm -rf safety moment: demo deleting a test directory. Emphasise the permanence.</w:t>
            </w:r>
          </w:p>
          <w:p>
            <w:pPr>
              <w:pStyle w:val="ListParagraph"/>
              <w:numPr>
                <w:ilvl w:val="0"/>
                <w:numId w:val="2"/>
              </w:numPr>
              <w:spacing w:after="50" w:before="0"/>
            </w:pPr>
            <w:r>
              <w:rPr>
                <w:rFonts w:ascii="Arial" w:cs="Arial" w:eastAsia="Arial" w:hAnsi="Arial"/>
                <w:color w:val="000000"/>
                <w:sz w:val="20"/>
                <w:szCs w:val="20"/>
              </w:rPr>
              <w:t xml:space="preserve">Segment 2 (10 min): pipes and redirection. The Unix philosophy. The | operator. Demo: grep 'error' /var/log/syslog | tail -20. Explain why this is how cloud admins diagnose problems.</w:t>
            </w:r>
          </w:p>
          <w:p>
            <w:pPr>
              <w:pStyle w:val="ListParagraph"/>
              <w:numPr>
                <w:ilvl w:val="0"/>
                <w:numId w:val="2"/>
              </w:numPr>
              <w:spacing w:after="50" w:before="0"/>
            </w:pPr>
            <w:r>
              <w:rPr>
                <w:rFonts w:ascii="Arial" w:cs="Arial" w:eastAsia="Arial" w:hAnsi="Arial"/>
                <w:color w:val="000000"/>
                <w:sz w:val="20"/>
                <w:szCs w:val="20"/>
              </w:rPr>
              <w:t xml:space="preserve">Segment 3 (12 min): nano live demo — create a config file, write key=value pairs, save, exit. Vim survival — the three modes, demo entering and escaping. Use the Stack Overflow statistic for context.</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Lessons 3 &amp; 4 outlines</w:t>
            </w:r>
          </w:p>
          <w:p>
            <w:pPr>
              <w:pStyle w:val="ListParagraph"/>
              <w:numPr>
                <w:ilvl w:val="0"/>
                <w:numId w:val="2"/>
              </w:numPr>
              <w:spacing w:after="50" w:before="0"/>
            </w:pPr>
            <w:r>
              <w:rPr>
                <w:rFonts w:ascii="Arial" w:cs="Arial" w:eastAsia="Arial" w:hAnsi="Arial"/>
                <w:color w:val="000000"/>
                <w:sz w:val="20"/>
                <w:szCs w:val="20"/>
              </w:rPr>
              <w:t xml:space="preserve">Lesson 3 (35 min): open with the city of Johannesburg breach story (context only). Walk through the permissions string character by character. Demo chmod in both notations. Live Lab 2c preview: create webadmin user, apt install nginx, access in browser.</w:t>
            </w:r>
          </w:p>
          <w:p>
            <w:pPr>
              <w:pStyle w:val="ListParagraph"/>
              <w:numPr>
                <w:ilvl w:val="0"/>
                <w:numId w:val="2"/>
              </w:numPr>
              <w:spacing w:after="50" w:before="0"/>
            </w:pPr>
            <w:r>
              <w:rPr>
                <w:rFonts w:ascii="Arial" w:cs="Arial" w:eastAsia="Arial" w:hAnsi="Arial"/>
                <w:color w:val="000000"/>
                <w:sz w:val="20"/>
                <w:szCs w:val="20"/>
              </w:rPr>
              <w:t xml:space="preserve">Lesson 4 (30 min): write the health-check script live on camera — type every character, explain every line. Demo cron with a simple echo test. SSH key generation and copy-id demo. System monitoring (top, df, free) — what to look for. End with quiz preparation.</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§5</w:t>
            </w:r>
          </w:p>
          <w:p>
            <w:pPr>
              <w:spacing w:after="0" w:before="40"/>
              <w:jc w:val="center"/>
            </w:pPr>
            <w:r>
              <w:rPr>
                <w:rFonts w:ascii="Arial" w:cs="Arial" w:eastAsia="Arial" w:hAnsi="Arial"/>
                <w:color w:val="AAAAAA"/>
                <w:sz w:val="16"/>
                <w:szCs w:val="16"/>
              </w:rPr>
              <w:t xml:space="preserve">SECTION</w:t>
            </w:r>
          </w:p>
        </w:tc>
        <w:tc>
          <w:tcPr>
            <w:tcW w:type="dxa" w:w="7960"/>
            <w:tcBorders>
              <w:top w:val="single" w:color="E5E3FC" w:sz="6"/>
              <w:left w:val="single" w:color="E5E3FC" w:sz="6"/>
              <w:bottom w:val="single" w:color="E5E3FC" w:sz="6"/>
              <w:right w:val="single" w:color="E5E3FC" w:sz="6"/>
            </w:tcBorders>
            <w:shd w:fill="E5E3FC" w:val="clear"/>
            <w:tcMar>
              <w:top w:type="dxa" w:w="160"/>
              <w:left w:type="dxa" w:w="180"/>
              <w:bottom w:type="dxa" w:w="160"/>
              <w:right w:type="dxa" w:w="140"/>
            </w:tcMar>
            <w:vAlign w:val="center"/>
          </w:tcPr>
          <w:p>
            <w:r>
              <w:rPr>
                <w:rFonts w:ascii="Arial" w:cs="Arial" w:eastAsia="Arial" w:hAnsi="Arial"/>
                <w:b/>
                <w:bCs/>
                <w:color w:val="1A1A2E"/>
                <w:sz w:val="30"/>
                <w:szCs w:val="30"/>
              </w:rPr>
              <w:t xml:space="preserve">Discussion Forum Prompts &amp; Facilitation Guide</w:t>
            </w:r>
          </w:p>
          <w:p>
            <w:pPr>
              <w:spacing w:after="0" w:before="50"/>
            </w:pPr>
            <w:r>
              <w:rPr>
                <w:rFonts w:ascii="Arial" w:cs="Arial" w:eastAsia="Arial" w:hAnsi="Arial"/>
                <w:i/>
                <w:iCs/>
                <w:color w:val="1A1A2E"/>
                <w:sz w:val="20"/>
                <w:szCs w:val="20"/>
              </w:rPr>
              <w:t xml:space="preserve">4 prompts · One per lesson · LMS discussion board</w:t>
            </w:r>
          </w:p>
        </w:tc>
      </w:tr>
    </w:tbl>
    <w:p>
      <w:pPr>
        <w:spacing w:after="120" w:before="0"/>
      </w:pPr>
    </w:p>
    <w:p>
      <w:pPr>
        <w:pStyle w:val="Heading2"/>
        <w:spacing w:after="100" w:before="200"/>
      </w:pPr>
      <w:r>
        <w:rPr>
          <w:rFonts w:ascii="Arial" w:cs="Arial" w:eastAsia="Arial" w:hAnsi="Arial"/>
          <w:b/>
          <w:bCs/>
          <w:color w:val="3C3489"/>
          <w:sz w:val="24"/>
          <w:szCs w:val="24"/>
        </w:rPr>
        <w:t xml:space="preserve">Discussion Prompt 1 (Lesson 1) — Linux in South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after Lesson 1</w:t>
            </w:r>
          </w:p>
          <w:p>
            <w:pPr>
              <w:pStyle w:val="ListParagraph"/>
              <w:numPr>
                <w:ilvl w:val="0"/>
                <w:numId w:val="2"/>
              </w:numPr>
              <w:spacing w:after="50" w:before="0"/>
            </w:pPr>
            <w:r>
              <w:rPr>
                <w:rFonts w:ascii="Arial" w:cs="Arial" w:eastAsia="Arial" w:hAnsi="Arial"/>
                <w:color w:val="1A1A2E"/>
                <w:sz w:val="20"/>
                <w:szCs w:val="20"/>
              </w:rPr>
              <w:t xml:space="preserve">South Africa has produced two significant contributors to Linux's global story: Linus Torvalds' Linux kernel and Ubuntu (developed by Canonical, a company founded by South African entrepreneur Mark Shuttleworth). In a 150-word minimum response, address: (1) Why do you think open-source software like Linux is particularly valuable for developing economies like South Africa? (2) What barriers might prevent a South African small business from using Linux-based cloud servers instead of Windows? (3) Should South African government IT systems run on Linux (free) or Windows (licensed)? Justify your position with at least one practical argument. Reply to one classmate who took a different position from your own.</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Mark Shuttleworth founded Canonical in 2004 after becoming the first African in space in 2002 — a useful conversation starter for SA learners.</w:t>
      </w:r>
    </w:p>
    <w:p>
      <w:pPr>
        <w:pStyle w:val="ListParagraph"/>
        <w:numPr>
          <w:ilvl w:val="0"/>
          <w:numId w:val="2"/>
        </w:numPr>
        <w:spacing w:after="60" w:before="0"/>
      </w:pPr>
      <w:r>
        <w:rPr>
          <w:rFonts w:ascii="Arial" w:cs="Arial" w:eastAsia="Arial" w:hAnsi="Arial"/>
          <w:color w:val="000000"/>
          <w:sz w:val="22"/>
          <w:szCs w:val="22"/>
        </w:rPr>
        <w:t xml:space="preserve">The cost argument for government: a South African municipality running 10,000 desktops could save R15+ million annually on Microsoft Office and Windows licences by switching to Linux equivalents. This is a real calculation worth doing with learners.</w:t>
      </w:r>
    </w:p>
    <w:p>
      <w:pPr>
        <w:pStyle w:val="ListParagraph"/>
        <w:numPr>
          <w:ilvl w:val="0"/>
          <w:numId w:val="2"/>
        </w:numPr>
        <w:spacing w:after="60" w:before="0"/>
      </w:pPr>
      <w:r>
        <w:rPr>
          <w:rFonts w:ascii="Arial" w:cs="Arial" w:eastAsia="Arial" w:hAnsi="Arial"/>
          <w:color w:val="000000"/>
          <w:sz w:val="22"/>
          <w:szCs w:val="22"/>
        </w:rPr>
        <w:t xml:space="preserve">The skills barrier is the strongest counter-argument: SA has far more Windows-skilled IT staff than Linux-skilled. Switching to Linux requires retraining, which has its own cost.</w:t>
      </w:r>
    </w:p>
    <w:p>
      <w:pPr>
        <w:pStyle w:val="ListParagraph"/>
        <w:numPr>
          <w:ilvl w:val="0"/>
          <w:numId w:val="2"/>
        </w:numPr>
        <w:spacing w:after="60" w:before="0"/>
      </w:pPr>
      <w:r>
        <w:rPr>
          <w:rFonts w:ascii="Arial" w:cs="Arial" w:eastAsia="Arial" w:hAnsi="Arial"/>
          <w:color w:val="000000"/>
          <w:sz w:val="22"/>
          <w:szCs w:val="22"/>
        </w:rPr>
        <w:t xml:space="preserve">Good discussion threads often surface the hybrid argument: servers should run Linux (cost-efficient, more secure), desktops can remain Windows (staff familiarity).</w:t>
      </w:r>
    </w:p>
    <w:p>
      <w:pPr>
        <w:spacing w:after="240" w:before="0"/>
      </w:pPr>
    </w:p>
    <w:p>
      <w:pPr>
        <w:pStyle w:val="Heading2"/>
        <w:spacing w:after="100" w:before="200"/>
      </w:pPr>
      <w:r>
        <w:rPr>
          <w:rFonts w:ascii="Arial" w:cs="Arial" w:eastAsia="Arial" w:hAnsi="Arial"/>
          <w:b/>
          <w:bCs/>
          <w:color w:val="3C3489"/>
          <w:sz w:val="24"/>
          <w:szCs w:val="24"/>
        </w:rPr>
        <w:t xml:space="preserve">Discussion Prompt 2 (Lesson 2) — The Terminal vs GUI Debate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after Lesson 2</w:t>
            </w:r>
          </w:p>
          <w:p>
            <w:pPr>
              <w:pStyle w:val="ListParagraph"/>
              <w:numPr>
                <w:ilvl w:val="0"/>
                <w:numId w:val="2"/>
              </w:numPr>
              <w:spacing w:after="50" w:before="0"/>
            </w:pPr>
            <w:r>
              <w:rPr>
                <w:rFonts w:ascii="Arial" w:cs="Arial" w:eastAsia="Arial" w:hAnsi="Arial"/>
                <w:color w:val="1A1A2E"/>
                <w:sz w:val="20"/>
                <w:szCs w:val="20"/>
              </w:rPr>
              <w:t xml:space="preserve">Most computer users interact with operating systems through a graphical user interface (GUI) — clicking icons, dragging windows, using menus. Linux cloud servers use a command line interface (CLI) — typing commands into a terminal. In a 150-word minimum response: (1) What advantages does the CLI offer over a GUI for managing cloud servers? Give at least two specific examples from what you have learned this week. (2) Is there any scenario where a GUI would be better than a CLI for cloud server management? (3) Many beginners find the CLI intimidating at first. What advice would you give to someone who is starting Linux for the first time, based on your own experience this week? Reply to one classmate and build on their advice.</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Expected advantages of CLI: scripting and automation (you cannot easily automate GUI clicks), remote access (CLI works over slow network connections where a GUI would be unusable), speed (an expert types faster than they click), and reproducibility (a CLI command can be documented and run again exactly; a GUI procedure depends on the operator following steps correctly each time).</w:t>
      </w:r>
    </w:p>
    <w:p>
      <w:pPr>
        <w:pStyle w:val="ListParagraph"/>
        <w:numPr>
          <w:ilvl w:val="0"/>
          <w:numId w:val="2"/>
        </w:numPr>
        <w:spacing w:after="60" w:before="0"/>
      </w:pPr>
      <w:r>
        <w:rPr>
          <w:rFonts w:ascii="Arial" w:cs="Arial" w:eastAsia="Arial" w:hAnsi="Arial"/>
          <w:color w:val="000000"/>
          <w:sz w:val="22"/>
          <w:szCs w:val="22"/>
        </w:rPr>
        <w:t xml:space="preserve">GUI advantages: complex visual tasks like network diagram management or application monitoring dashboards where visual representation genuinely adds value.</w:t>
      </w:r>
    </w:p>
    <w:p>
      <w:pPr>
        <w:pStyle w:val="ListParagraph"/>
        <w:numPr>
          <w:ilvl w:val="0"/>
          <w:numId w:val="2"/>
        </w:numPr>
        <w:spacing w:after="60" w:before="0"/>
      </w:pPr>
      <w:r>
        <w:rPr>
          <w:rFonts w:ascii="Arial" w:cs="Arial" w:eastAsia="Arial" w:hAnsi="Arial"/>
          <w:color w:val="000000"/>
          <w:sz w:val="22"/>
          <w:szCs w:val="22"/>
        </w:rPr>
        <w:t xml:space="preserve">The beginner advice question is valuable because it prompts metacognitive reflection — what actually helped me learn this? Tab completion and the man command (manual pages) are the two most-mentioned answers across cohorts.</w:t>
      </w:r>
    </w:p>
    <w:p>
      <w:pPr>
        <w:pStyle w:val="ListParagraph"/>
        <w:numPr>
          <w:ilvl w:val="0"/>
          <w:numId w:val="2"/>
        </w:numPr>
        <w:spacing w:after="60" w:before="0"/>
      </w:pPr>
      <w:r>
        <w:rPr>
          <w:rFonts w:ascii="Arial" w:cs="Arial" w:eastAsia="Arial" w:hAnsi="Arial"/>
          <w:color w:val="000000"/>
          <w:sz w:val="22"/>
          <w:szCs w:val="22"/>
        </w:rPr>
        <w:t xml:space="preserve">Watch for learners who express frustration with the CLI — follow up privately. Some learners find the lack of visual feedback extremely disorienting. Pairing them with a peer who is comfortable in the terminal often helps more than additional explanation.</w:t>
      </w:r>
    </w:p>
    <w:p>
      <w:pPr>
        <w:spacing w:after="240" w:before="0"/>
      </w:pPr>
    </w:p>
    <w:p>
      <w:pPr>
        <w:pStyle w:val="Heading2"/>
        <w:spacing w:after="100" w:before="200"/>
      </w:pPr>
      <w:r>
        <w:rPr>
          <w:rFonts w:ascii="Arial" w:cs="Arial" w:eastAsia="Arial" w:hAnsi="Arial"/>
          <w:b/>
          <w:bCs/>
          <w:color w:val="3C3489"/>
          <w:sz w:val="24"/>
          <w:szCs w:val="24"/>
        </w:rPr>
        <w:t xml:space="preserve">Discussion Prompt 3 (Lesson 3) — Permissions and Cloud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after Lesson 3</w:t>
            </w:r>
          </w:p>
          <w:p>
            <w:pPr>
              <w:pStyle w:val="ListParagraph"/>
              <w:numPr>
                <w:ilvl w:val="0"/>
                <w:numId w:val="2"/>
              </w:numPr>
              <w:spacing w:after="50" w:before="0"/>
            </w:pPr>
            <w:r>
              <w:rPr>
                <w:rFonts w:ascii="Arial" w:cs="Arial" w:eastAsia="Arial" w:hAnsi="Arial"/>
                <w:color w:val="1A1A2E"/>
                <w:sz w:val="20"/>
                <w:szCs w:val="20"/>
              </w:rPr>
              <w:t xml:space="preserve">In today's lesson we discussed how a misconfigured file permission can create a serious security vulnerability. The Capital One cloud breach (2019) began with an overly permissive IAM role, but many real-world Linux breaches start with incorrect file permissions. In a 150-word minimum response: (1) You are setting up a new Linux server for a South African healthcare clinic that will store patient records (personal information under POPIA). List five specific chmod settings you would apply to five different files or directories on that server, and explain why you chose each permission for each file. (2) What would happen if someone accidentally ran chmod 777 on /etc/shadow (the file containing hashed passwords for all user accounts)? Reply to one classmate and add one permission they missed.</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Expected answers: patient records directory: 750 (owner read/write/execute, group read/execute, others none); config files: 640; web server config: 644; private key: 600; shell scripts: 750.</w:t>
      </w:r>
    </w:p>
    <w:p>
      <w:pPr>
        <w:pStyle w:val="ListParagraph"/>
        <w:numPr>
          <w:ilvl w:val="0"/>
          <w:numId w:val="2"/>
        </w:numPr>
        <w:spacing w:after="60" w:before="0"/>
      </w:pPr>
      <w:r>
        <w:rPr>
          <w:rFonts w:ascii="Arial" w:cs="Arial" w:eastAsia="Arial" w:hAnsi="Arial"/>
          <w:color w:val="000000"/>
          <w:sz w:val="22"/>
          <w:szCs w:val="22"/>
        </w:rPr>
        <w:t xml:space="preserve">The /etc/shadow question: chmod 777 on /etc/shadow means any user on the system can read the hashed passwords. A determined attacker with read access can use offline password cracking tools (hashcat, John the Ripper) to recover passwords. In practice: /etc/shadow should be 640 owned by root:shadow — only root and the shadow group can read it.</w:t>
      </w:r>
    </w:p>
    <w:p>
      <w:pPr>
        <w:pStyle w:val="ListParagraph"/>
        <w:numPr>
          <w:ilvl w:val="0"/>
          <w:numId w:val="2"/>
        </w:numPr>
        <w:spacing w:after="60" w:before="0"/>
      </w:pPr>
      <w:r>
        <w:rPr>
          <w:rFonts w:ascii="Arial" w:cs="Arial" w:eastAsia="Arial" w:hAnsi="Arial"/>
          <w:color w:val="000000"/>
          <w:sz w:val="22"/>
          <w:szCs w:val="22"/>
        </w:rPr>
        <w:t xml:space="preserve">The POPIA connection: under POPIA Condition 7 (Security safeguards), appropriate technical measures are required. Correct file permissions are a direct implementation of this condition at the operating system level.</w:t>
      </w:r>
    </w:p>
    <w:p>
      <w:pPr>
        <w:spacing w:after="240" w:before="0"/>
      </w:pPr>
    </w:p>
    <w:p>
      <w:pPr>
        <w:pStyle w:val="Heading2"/>
        <w:spacing w:after="100" w:before="200"/>
      </w:pPr>
      <w:r>
        <w:rPr>
          <w:rFonts w:ascii="Arial" w:cs="Arial" w:eastAsia="Arial" w:hAnsi="Arial"/>
          <w:b/>
          <w:bCs/>
          <w:color w:val="3C3489"/>
          <w:sz w:val="24"/>
          <w:szCs w:val="24"/>
        </w:rPr>
        <w:t xml:space="preserve">Discussion Prompt 4 (Lesson 4) — Automation in Cloud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C3489" w:sz="12"/>
              <w:left w:val="single" w:color="E5E3FC" w:sz="4"/>
              <w:bottom w:val="single" w:color="3C3489" w:sz="4"/>
              <w:right w:val="single" w:color="E5E3FC" w:sz="4"/>
            </w:tcBorders>
            <w:shd w:fill="E5E3FC"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Post after Lesson 4</w:t>
            </w:r>
          </w:p>
          <w:p>
            <w:pPr>
              <w:pStyle w:val="ListParagraph"/>
              <w:numPr>
                <w:ilvl w:val="0"/>
                <w:numId w:val="2"/>
              </w:numPr>
              <w:spacing w:after="50" w:before="0"/>
            </w:pPr>
            <w:r>
              <w:rPr>
                <w:rFonts w:ascii="Arial" w:cs="Arial" w:eastAsia="Arial" w:hAnsi="Arial"/>
                <w:color w:val="1A1A2E"/>
                <w:sz w:val="20"/>
                <w:szCs w:val="20"/>
              </w:rPr>
              <w:t xml:space="preserve">You have just written your first Bash script. Cloud engineers use automation scripts daily to manage infrastructure at scale. In a 150-word minimum response: (1) Describe a repetitive task that a cloud administrator at a South African bank might automate with a Bash script and cron job. What would the script check? How often would it run? What action would it take if a problem was found? (2) What is the risk of relying too heavily on automated scripts in a production cloud environment? What could go wrong, and how would you mitigate that risk? (3) Google the term 'Infrastructure as Code' and write two sentences explaining what it is and how it relates to what you have learned about Bash scripting. Reply to one classmate and extend their infrastructure automation idea.</w:t>
            </w:r>
          </w:p>
        </w:tc>
      </w:tr>
    </w:tbl>
    <w:p>
      <w:pPr>
        <w:spacing w:after="120" w:before="0"/>
      </w:pPr>
    </w:p>
    <w:p>
      <w:pPr>
        <w:spacing w:after="60" w:before="0"/>
        <w:jc w:val="left"/>
      </w:pPr>
      <w:r>
        <w:rPr>
          <w:rFonts w:ascii="Arial" w:cs="Arial" w:eastAsia="Arial" w:hAnsi="Arial"/>
          <w:b/>
          <w:bCs/>
          <w:i w:val="false"/>
          <w:iCs w:val="false"/>
          <w:color w:val="000000"/>
          <w:sz w:val="22"/>
          <w:szCs w:val="22"/>
        </w:rPr>
        <w:t xml:space="preserve">Facilitation notes:</w:t>
      </w:r>
    </w:p>
    <w:p>
      <w:pPr>
        <w:pStyle w:val="ListParagraph"/>
        <w:numPr>
          <w:ilvl w:val="0"/>
          <w:numId w:val="2"/>
        </w:numPr>
        <w:spacing w:after="60" w:before="0"/>
      </w:pPr>
      <w:r>
        <w:rPr>
          <w:rFonts w:ascii="Arial" w:cs="Arial" w:eastAsia="Arial" w:hAnsi="Arial"/>
          <w:color w:val="000000"/>
          <w:sz w:val="22"/>
          <w:szCs w:val="22"/>
        </w:rPr>
        <w:t xml:space="preserve">Good SA bank automation scenarios: nightly database backup to S3, hourly disk usage check on all production servers, daily TLS certificate expiry check (certificates must be renewed before they expire or services break), automated log rotation to prevent /var/log from filling the disk.</w:t>
      </w:r>
    </w:p>
    <w:p>
      <w:pPr>
        <w:pStyle w:val="ListParagraph"/>
        <w:numPr>
          <w:ilvl w:val="0"/>
          <w:numId w:val="2"/>
        </w:numPr>
        <w:spacing w:after="60" w:before="0"/>
      </w:pPr>
      <w:r>
        <w:rPr>
          <w:rFonts w:ascii="Arial" w:cs="Arial" w:eastAsia="Arial" w:hAnsi="Arial"/>
          <w:color w:val="000000"/>
          <w:sz w:val="22"/>
          <w:szCs w:val="22"/>
        </w:rPr>
        <w:t xml:space="preserve">Risks of over-automation: a script with a bug running automatically at 3am can cause widespread damage before anyone notices. Mitigation: test in non-production first, use --dry-run flags where available, add logging so every script action is recorded, set up alerts for script failures, require human approval for destructive actions.</w:t>
      </w:r>
    </w:p>
    <w:p>
      <w:pPr>
        <w:pStyle w:val="ListParagraph"/>
        <w:numPr>
          <w:ilvl w:val="0"/>
          <w:numId w:val="2"/>
        </w:numPr>
        <w:spacing w:after="60" w:before="0"/>
      </w:pPr>
      <w:r>
        <w:rPr>
          <w:rFonts w:ascii="Arial" w:cs="Arial" w:eastAsia="Arial" w:hAnsi="Arial"/>
          <w:color w:val="000000"/>
          <w:sz w:val="22"/>
          <w:szCs w:val="22"/>
        </w:rPr>
        <w:t xml:space="preserve">Infrastructure as Code (IaC): tools like Terraform and AWS CloudFormation take the Bash scripting concept further — instead of writing shell commands to configure a server manually, you write declarative configuration files that describe the desired state of your entire infrastructure. This is the professional evolution of what learners are learning now.</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§6</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0D5" w:sz="6"/>
              <w:left w:val="single" w:color="FDF0D5" w:sz="6"/>
              <w:bottom w:val="single" w:color="FDF0D5" w:sz="6"/>
              <w:right w:val="single" w:color="FDF0D5" w:sz="6"/>
            </w:tcBorders>
            <w:shd w:fill="FDF0D5" w:val="clear"/>
            <w:tcMar>
              <w:top w:type="dxa" w:w="160"/>
              <w:left w:type="dxa" w:w="180"/>
              <w:bottom w:type="dxa" w:w="160"/>
              <w:right w:type="dxa" w:w="140"/>
            </w:tcMar>
            <w:vAlign w:val="center"/>
          </w:tcPr>
          <w:p>
            <w:r>
              <w:rPr>
                <w:rFonts w:ascii="Arial" w:cs="Arial" w:eastAsia="Arial" w:hAnsi="Arial"/>
                <w:b/>
                <w:bCs/>
                <w:color w:val="1A1A2E"/>
                <w:sz w:val="30"/>
                <w:szCs w:val="30"/>
              </w:rPr>
              <w:t xml:space="preserve">CLI Cheat Sheet &amp; Pre-Reading Handout</w:t>
            </w:r>
          </w:p>
          <w:p>
            <w:pPr>
              <w:spacing w:after="0" w:before="50"/>
            </w:pPr>
            <w:r>
              <w:rPr>
                <w:rFonts w:ascii="Arial" w:cs="Arial" w:eastAsia="Arial" w:hAnsi="Arial"/>
                <w:i/>
                <w:iCs/>
                <w:color w:val="1A1A2E"/>
                <w:sz w:val="20"/>
                <w:szCs w:val="20"/>
              </w:rPr>
              <w:t xml:space="preserve">Laminated command card · One per learner · Keep for entire course</w:t>
            </w:r>
          </w:p>
        </w:tc>
      </w:tr>
    </w:tbl>
    <w:p>
      <w:pPr>
        <w:spacing w:after="120" w:before="0"/>
      </w:pPr>
    </w:p>
    <w:p>
      <w:pPr>
        <w:pStyle w:val="Heading2"/>
        <w:spacing w:after="100" w:before="200"/>
      </w:pPr>
      <w:r>
        <w:rPr>
          <w:rFonts w:ascii="Arial" w:cs="Arial" w:eastAsia="Arial" w:hAnsi="Arial"/>
          <w:b/>
          <w:bCs/>
          <w:color w:val="854F0B"/>
          <w:sz w:val="24"/>
          <w:szCs w:val="24"/>
        </w:rPr>
        <w:t xml:space="preserve">The GDA Linux Command Reference Card</w:t>
      </w:r>
    </w:p>
    <w:p>
      <w:pPr>
        <w:spacing w:after="120" w:before="0"/>
        <w:jc w:val="left"/>
      </w:pPr>
      <w:r>
        <w:rPr>
          <w:rFonts w:ascii="Arial" w:cs="Arial" w:eastAsia="Arial" w:hAnsi="Arial"/>
          <w:b w:val="false"/>
          <w:bCs w:val="false"/>
          <w:i w:val="false"/>
          <w:iCs w:val="false"/>
          <w:color w:val="000000"/>
          <w:sz w:val="22"/>
          <w:szCs w:val="22"/>
        </w:rPr>
        <w:t xml:space="preserve">Print and laminate one card per learner. This is a reference tool, not a study guide — learners should use it during labs until the commands are memorised.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Navigation</w:t>
            </w:r>
          </w:p>
        </w:tc>
        <w:tc>
          <w:tcPr>
            <w:tcW w:type="dxa" w:w="1560"/>
            <w:tcBorders>
              <w:top w:val="single" w:color="1B4F8A" w:sz="6"/>
              <w:left w:val="single" w:color="1B4F8A" w:sz="6"/>
              <w:bottom w:val="single" w:color="1B4F8A" w:sz="6"/>
              <w:right w:val="single" w:color="1B4F8A" w:sz="6"/>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File operations</w:t>
            </w:r>
          </w:p>
        </w:tc>
        <w:tc>
          <w:tcPr>
            <w:tcW w:type="dxa" w:w="1560"/>
            <w:tcBorders>
              <w:top w:val="single" w:color="3C3489" w:sz="6"/>
              <w:left w:val="single" w:color="3C3489" w:sz="6"/>
              <w:bottom w:val="single" w:color="3C3489" w:sz="6"/>
              <w:right w:val="single" w:color="3C3489" w:sz="6"/>
            </w:tcBorders>
            <w:shd w:fill="3C3489" w:val="clear"/>
            <w:tcMar>
              <w:top w:type="dxa" w:w="70"/>
              <w:left w:type="dxa" w:w="80"/>
              <w:bottom w:type="dxa" w:w="70"/>
              <w:right w:type="dxa" w:w="80"/>
            </w:tcMar>
          </w:tcPr>
          <w:p>
            <w:r>
              <w:rPr>
                <w:rFonts w:ascii="Arial" w:cs="Arial" w:eastAsia="Arial" w:hAnsi="Arial"/>
                <w:b/>
                <w:bCs/>
                <w:color w:val="FFFFFF"/>
                <w:sz w:val="18"/>
                <w:szCs w:val="18"/>
              </w:rPr>
              <w:t xml:space="preserve">Search &amp; filter</w:t>
            </w:r>
          </w:p>
        </w:tc>
        <w:tc>
          <w:tcPr>
            <w:tcW w:type="dxa" w:w="1560"/>
            <w:tcBorders>
              <w:top w:val="single" w:color="993C1D" w:sz="6"/>
              <w:left w:val="single" w:color="993C1D" w:sz="6"/>
              <w:bottom w:val="single" w:color="993C1D" w:sz="6"/>
              <w:right w:val="single" w:color="993C1D" w:sz="6"/>
            </w:tcBorders>
            <w:shd w:fill="993C1D" w:val="clear"/>
            <w:tcMar>
              <w:top w:type="dxa" w:w="70"/>
              <w:left w:type="dxa" w:w="80"/>
              <w:bottom w:type="dxa" w:w="70"/>
              <w:right w:type="dxa" w:w="80"/>
            </w:tcMar>
          </w:tcPr>
          <w:p>
            <w:r>
              <w:rPr>
                <w:rFonts w:ascii="Arial" w:cs="Arial" w:eastAsia="Arial" w:hAnsi="Arial"/>
                <w:b/>
                <w:bCs/>
                <w:color w:val="FFFFFF"/>
                <w:sz w:val="18"/>
                <w:szCs w:val="18"/>
              </w:rPr>
              <w:t xml:space="preserve">Permissions &amp; users</w:t>
            </w:r>
          </w:p>
        </w:tc>
        <w:tc>
          <w:tcPr>
            <w:tcW w:type="dxa" w:w="1560"/>
            <w:tcBorders>
              <w:top w:val="single" w:color="085041" w:sz="6"/>
              <w:left w:val="single" w:color="085041" w:sz="6"/>
              <w:bottom w:val="single" w:color="085041" w:sz="6"/>
              <w:right w:val="single" w:color="085041" w:sz="6"/>
            </w:tcBorders>
            <w:shd w:fill="085041" w:val="clear"/>
            <w:tcMar>
              <w:top w:type="dxa" w:w="70"/>
              <w:left w:type="dxa" w:w="80"/>
              <w:bottom w:type="dxa" w:w="70"/>
              <w:right w:type="dxa" w:w="80"/>
            </w:tcMar>
          </w:tcPr>
          <w:p>
            <w:r>
              <w:rPr>
                <w:rFonts w:ascii="Arial" w:cs="Arial" w:eastAsia="Arial" w:hAnsi="Arial"/>
                <w:b/>
                <w:bCs/>
                <w:color w:val="FFFFFF"/>
                <w:sz w:val="18"/>
                <w:szCs w:val="18"/>
              </w:rPr>
              <w:t xml:space="preserve">Packages</w:t>
            </w:r>
          </w:p>
        </w:tc>
        <w:tc>
          <w:tcPr>
            <w:tcW w:type="dxa" w:w="1560"/>
            <w:tcBorders>
              <w:top w:val="single" w:color="854F0B" w:sz="6"/>
              <w:left w:val="single" w:color="854F0B" w:sz="6"/>
              <w:bottom w:val="single" w:color="854F0B" w:sz="6"/>
              <w:right w:val="single" w:color="854F0B" w:sz="6"/>
            </w:tcBorders>
            <w:shd w:fill="854F0B" w:val="clear"/>
            <w:tcMar>
              <w:top w:type="dxa" w:w="70"/>
              <w:left w:type="dxa" w:w="80"/>
              <w:bottom w:type="dxa" w:w="70"/>
              <w:right w:type="dxa" w:w="80"/>
            </w:tcMar>
          </w:tcPr>
          <w:p>
            <w:r>
              <w:rPr>
                <w:rFonts w:ascii="Arial" w:cs="Arial" w:eastAsia="Arial" w:hAnsi="Arial"/>
                <w:b/>
                <w:bCs/>
                <w:color w:val="FFFFFF"/>
                <w:sz w:val="18"/>
                <w:szCs w:val="18"/>
              </w:rPr>
              <w:t xml:space="preserve">System &amp; remote</w:t>
            </w:r>
          </w:p>
        </w:tc>
      </w:tr>
      <w:tr>
        <w:tc>
          <w:tcPr>
            <w:tcW w:type="dxa" w:w="1560"/>
            <w:tcBorders>
              <w:top w:val="single" w:color="CCCCCC" w:sz="4"/>
              <w:left w:val="single" w:color="CCCCCC" w:sz="4"/>
              <w:bottom w:val="single" w:color="CCCCCC" w:sz="4"/>
              <w:right w:val="single" w:color="CCCCCC" w:sz="4"/>
            </w:tcBorders>
            <w:shd w:fill="D8F2E9" w:val="clear"/>
            <w:tcMar>
              <w:top w:type="dxa" w:w="60"/>
              <w:left w:type="dxa" w:w="80"/>
              <w:bottom w:type="dxa" w:w="60"/>
              <w:right w:type="dxa" w:w="80"/>
            </w:tcMar>
          </w:tcPr>
          <w:p>
            <w:pPr>
              <w:spacing w:after="20" w:before="0"/>
            </w:pPr>
            <w:r>
              <w:rPr>
                <w:rFonts w:ascii="Courier New" w:cs="Courier New" w:eastAsia="Courier New" w:hAnsi="Courier New"/>
                <w:b/>
                <w:bCs/>
                <w:color w:val="0F6E56"/>
                <w:sz w:val="18"/>
                <w:szCs w:val="18"/>
              </w:rPr>
              <w:t xml:space="preserve">pwd</w:t>
            </w:r>
          </w:p>
          <w:p>
            <w:pPr>
              <w:spacing w:after="0" w:before="0"/>
            </w:pPr>
            <w:r>
              <w:rPr>
                <w:rFonts w:ascii="Arial" w:cs="Arial" w:eastAsia="Arial" w:hAnsi="Arial"/>
                <w:color w:val="666666"/>
                <w:sz w:val="17"/>
                <w:szCs w:val="17"/>
              </w:rPr>
              <w:t xml:space="preserve">Print working directory</w:t>
            </w:r>
          </w:p>
        </w:tc>
        <w:tc>
          <w:tcPr>
            <w:tcW w:type="dxa" w:w="1560"/>
            <w:tcBorders>
              <w:top w:val="single" w:color="CCCCCC" w:sz="4"/>
              <w:left w:val="single" w:color="CCCCCC" w:sz="4"/>
              <w:bottom w:val="single" w:color="CCCCCC" w:sz="4"/>
              <w:right w:val="single" w:color="CCCCCC" w:sz="4"/>
            </w:tcBorders>
            <w:shd w:fill="D6E8F8" w:val="clear"/>
            <w:tcMar>
              <w:top w:type="dxa" w:w="60"/>
              <w:left w:type="dxa" w:w="80"/>
              <w:bottom w:type="dxa" w:w="60"/>
              <w:right w:type="dxa" w:w="80"/>
            </w:tcMar>
          </w:tcPr>
          <w:p>
            <w:pPr>
              <w:spacing w:after="20" w:before="0"/>
            </w:pPr>
            <w:r>
              <w:rPr>
                <w:rFonts w:ascii="Courier New" w:cs="Courier New" w:eastAsia="Courier New" w:hAnsi="Courier New"/>
                <w:b/>
                <w:bCs/>
                <w:color w:val="1B4F8A"/>
                <w:sz w:val="18"/>
                <w:szCs w:val="18"/>
              </w:rPr>
              <w:t xml:space="preserve">touch file</w:t>
            </w:r>
          </w:p>
          <w:p>
            <w:pPr>
              <w:spacing w:after="0" w:before="0"/>
            </w:pPr>
            <w:r>
              <w:rPr>
                <w:rFonts w:ascii="Arial" w:cs="Arial" w:eastAsia="Arial" w:hAnsi="Arial"/>
                <w:color w:val="666666"/>
                <w:sz w:val="17"/>
                <w:szCs w:val="17"/>
              </w:rPr>
              <w:t xml:space="preserve">Create empty file</w:t>
            </w:r>
          </w:p>
        </w:tc>
        <w:tc>
          <w:tcPr>
            <w:tcW w:type="dxa" w:w="1560"/>
            <w:tcBorders>
              <w:top w:val="single" w:color="CCCCCC" w:sz="4"/>
              <w:left w:val="single" w:color="CCCCCC" w:sz="4"/>
              <w:bottom w:val="single" w:color="CCCCCC" w:sz="4"/>
              <w:right w:val="single" w:color="CCCCCC" w:sz="4"/>
            </w:tcBorders>
            <w:shd w:fill="E5E3FC" w:val="clear"/>
            <w:tcMar>
              <w:top w:type="dxa" w:w="60"/>
              <w:left w:type="dxa" w:w="80"/>
              <w:bottom w:type="dxa" w:w="60"/>
              <w:right w:type="dxa" w:w="80"/>
            </w:tcMar>
          </w:tcPr>
          <w:p>
            <w:pPr>
              <w:spacing w:after="20" w:before="0"/>
            </w:pPr>
            <w:r>
              <w:rPr>
                <w:rFonts w:ascii="Courier New" w:cs="Courier New" w:eastAsia="Courier New" w:hAnsi="Courier New"/>
                <w:b/>
                <w:bCs/>
                <w:color w:val="3C3489"/>
                <w:sz w:val="18"/>
                <w:szCs w:val="18"/>
              </w:rPr>
              <w:t xml:space="preserve">grep 'text' f</w:t>
            </w:r>
          </w:p>
          <w:p>
            <w:pPr>
              <w:spacing w:after="0" w:before="0"/>
            </w:pPr>
            <w:r>
              <w:rPr>
                <w:rFonts w:ascii="Arial" w:cs="Arial" w:eastAsia="Arial" w:hAnsi="Arial"/>
                <w:color w:val="666666"/>
                <w:sz w:val="17"/>
                <w:szCs w:val="17"/>
              </w:rPr>
              <w:t xml:space="preserve">Search in file</w:t>
            </w:r>
          </w:p>
        </w:tc>
        <w:tc>
          <w:tcPr>
            <w:tcW w:type="dxa" w:w="1560"/>
            <w:tcBorders>
              <w:top w:val="single" w:color="CCCCCC" w:sz="4"/>
              <w:left w:val="single" w:color="CCCCCC" w:sz="4"/>
              <w:bottom w:val="single" w:color="CCCCCC" w:sz="4"/>
              <w:right w:val="single" w:color="CCCCCC" w:sz="4"/>
            </w:tcBorders>
            <w:shd w:fill="FCE8E1" w:val="clear"/>
            <w:tcMar>
              <w:top w:type="dxa" w:w="60"/>
              <w:left w:type="dxa" w:w="80"/>
              <w:bottom w:type="dxa" w:w="60"/>
              <w:right w:type="dxa" w:w="80"/>
            </w:tcMar>
          </w:tcPr>
          <w:p>
            <w:pPr>
              <w:spacing w:after="20" w:before="0"/>
            </w:pPr>
            <w:r>
              <w:rPr>
                <w:rFonts w:ascii="Courier New" w:cs="Courier New" w:eastAsia="Courier New" w:hAnsi="Courier New"/>
                <w:b/>
                <w:bCs/>
                <w:color w:val="993C1D"/>
                <w:sz w:val="18"/>
                <w:szCs w:val="18"/>
              </w:rPr>
              <w:t xml:space="preserve">chmod 755 f</w:t>
            </w:r>
          </w:p>
          <w:p>
            <w:pPr>
              <w:spacing w:after="0" w:before="0"/>
            </w:pPr>
            <w:r>
              <w:rPr>
                <w:rFonts w:ascii="Arial" w:cs="Arial" w:eastAsia="Arial" w:hAnsi="Arial"/>
                <w:color w:val="666666"/>
                <w:sz w:val="17"/>
                <w:szCs w:val="17"/>
              </w:rPr>
              <w:t xml:space="preserve">Set permissions (octal)</w:t>
            </w:r>
          </w:p>
        </w:tc>
        <w:tc>
          <w:tcPr>
            <w:tcW w:type="dxa" w:w="156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pPr>
              <w:spacing w:after="20" w:before="0"/>
            </w:pPr>
            <w:r>
              <w:rPr>
                <w:rFonts w:ascii="Courier New" w:cs="Courier New" w:eastAsia="Courier New" w:hAnsi="Courier New"/>
                <w:b/>
                <w:bCs/>
                <w:color w:val="085041"/>
                <w:sz w:val="18"/>
                <w:szCs w:val="18"/>
              </w:rPr>
              <w:t xml:space="preserve">apt update</w:t>
            </w:r>
          </w:p>
          <w:p>
            <w:pPr>
              <w:spacing w:after="0" w:before="0"/>
            </w:pPr>
            <w:r>
              <w:rPr>
                <w:rFonts w:ascii="Arial" w:cs="Arial" w:eastAsia="Arial" w:hAnsi="Arial"/>
                <w:color w:val="666666"/>
                <w:sz w:val="17"/>
                <w:szCs w:val="17"/>
              </w:rPr>
              <w:t xml:space="preserve">Refresh package index</w:t>
            </w:r>
          </w:p>
        </w:tc>
        <w:tc>
          <w:tcPr>
            <w:tcW w:type="dxa" w:w="1560"/>
            <w:tcBorders>
              <w:top w:val="single" w:color="CCCCCC" w:sz="4"/>
              <w:left w:val="single" w:color="CCCCCC" w:sz="4"/>
              <w:bottom w:val="single" w:color="CCCCCC" w:sz="4"/>
              <w:right w:val="single" w:color="CCCCCC" w:sz="4"/>
            </w:tcBorders>
            <w:shd w:fill="FDF0D5" w:val="clear"/>
            <w:tcMar>
              <w:top w:type="dxa" w:w="60"/>
              <w:left w:type="dxa" w:w="80"/>
              <w:bottom w:type="dxa" w:w="60"/>
              <w:right w:type="dxa" w:w="80"/>
            </w:tcMar>
          </w:tcPr>
          <w:p>
            <w:pPr>
              <w:spacing w:after="20" w:before="0"/>
            </w:pPr>
            <w:r>
              <w:rPr>
                <w:rFonts w:ascii="Courier New" w:cs="Courier New" w:eastAsia="Courier New" w:hAnsi="Courier New"/>
                <w:b/>
                <w:bCs/>
                <w:color w:val="854F0B"/>
                <w:sz w:val="18"/>
                <w:szCs w:val="18"/>
              </w:rPr>
              <w:t xml:space="preserve">top / htop</w:t>
            </w:r>
          </w:p>
          <w:p>
            <w:pPr>
              <w:spacing w:after="0" w:before="0"/>
            </w:pPr>
            <w:r>
              <w:rPr>
                <w:rFonts w:ascii="Arial" w:cs="Arial" w:eastAsia="Arial" w:hAnsi="Arial"/>
                <w:color w:val="666666"/>
                <w:sz w:val="17"/>
                <w:szCs w:val="17"/>
              </w:rPr>
              <w:t xml:space="preserve">Real-time monitor</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0F6E56"/>
                <w:sz w:val="18"/>
                <w:szCs w:val="18"/>
              </w:rPr>
              <w:t xml:space="preserve">ls -la</w:t>
            </w:r>
          </w:p>
          <w:p>
            <w:pPr>
              <w:spacing w:after="0" w:before="0"/>
            </w:pPr>
            <w:r>
              <w:rPr>
                <w:rFonts w:ascii="Arial" w:cs="Arial" w:eastAsia="Arial" w:hAnsi="Arial"/>
                <w:color w:val="666666"/>
                <w:sz w:val="17"/>
                <w:szCs w:val="17"/>
              </w:rPr>
              <w:t xml:space="preserve">List all files with permissions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1B4F8A"/>
                <w:sz w:val="18"/>
                <w:szCs w:val="18"/>
              </w:rPr>
              <w:t xml:space="preserve">mkdir -p dir</w:t>
            </w:r>
          </w:p>
          <w:p>
            <w:pPr>
              <w:spacing w:after="0" w:before="0"/>
            </w:pPr>
            <w:r>
              <w:rPr>
                <w:rFonts w:ascii="Arial" w:cs="Arial" w:eastAsia="Arial" w:hAnsi="Arial"/>
                <w:color w:val="666666"/>
                <w:sz w:val="17"/>
                <w:szCs w:val="17"/>
              </w:rPr>
              <w:t xml:space="preserve">Create dir (with parents)</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3C3489"/>
                <w:sz w:val="18"/>
                <w:szCs w:val="18"/>
              </w:rPr>
              <w:t xml:space="preserve">grep -r 'x' .</w:t>
            </w:r>
          </w:p>
          <w:p>
            <w:pPr>
              <w:spacing w:after="0" w:before="0"/>
            </w:pPr>
            <w:r>
              <w:rPr>
                <w:rFonts w:ascii="Arial" w:cs="Arial" w:eastAsia="Arial" w:hAnsi="Arial"/>
                <w:color w:val="666666"/>
                <w:sz w:val="17"/>
                <w:szCs w:val="17"/>
              </w:rPr>
              <w:t xml:space="preserve">Recursive search</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993C1D"/>
                <w:sz w:val="18"/>
                <w:szCs w:val="18"/>
              </w:rPr>
              <w:t xml:space="preserve">chown user:grp f</w:t>
            </w:r>
          </w:p>
          <w:p>
            <w:pPr>
              <w:spacing w:after="0" w:before="0"/>
            </w:pPr>
            <w:r>
              <w:rPr>
                <w:rFonts w:ascii="Arial" w:cs="Arial" w:eastAsia="Arial" w:hAnsi="Arial"/>
                <w:color w:val="666666"/>
                <w:sz w:val="17"/>
                <w:szCs w:val="17"/>
              </w:rPr>
              <w:t xml:space="preserve">Change owner</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085041"/>
                <w:sz w:val="18"/>
                <w:szCs w:val="18"/>
              </w:rPr>
              <w:t xml:space="preserve">apt install pkg</w:t>
            </w:r>
          </w:p>
          <w:p>
            <w:pPr>
              <w:spacing w:after="0" w:before="0"/>
            </w:pPr>
            <w:r>
              <w:rPr>
                <w:rFonts w:ascii="Arial" w:cs="Arial" w:eastAsia="Arial" w:hAnsi="Arial"/>
                <w:color w:val="666666"/>
                <w:sz w:val="17"/>
                <w:szCs w:val="17"/>
              </w:rPr>
              <w:t xml:space="preserve">Install package</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854F0B"/>
                <w:sz w:val="18"/>
                <w:szCs w:val="18"/>
              </w:rPr>
              <w:t xml:space="preserve">ps aux</w:t>
            </w:r>
          </w:p>
          <w:p>
            <w:pPr>
              <w:spacing w:after="0" w:before="0"/>
            </w:pPr>
            <w:r>
              <w:rPr>
                <w:rFonts w:ascii="Arial" w:cs="Arial" w:eastAsia="Arial" w:hAnsi="Arial"/>
                <w:color w:val="666666"/>
                <w:sz w:val="17"/>
                <w:szCs w:val="17"/>
              </w:rPr>
              <w:t xml:space="preserve">All processes</w:t>
            </w:r>
          </w:p>
        </w:tc>
      </w:tr>
      <w:tr>
        <w:tc>
          <w:tcPr>
            <w:tcW w:type="dxa" w:w="1560"/>
            <w:tcBorders>
              <w:top w:val="single" w:color="CCCCCC" w:sz="4"/>
              <w:left w:val="single" w:color="CCCCCC" w:sz="4"/>
              <w:bottom w:val="single" w:color="CCCCCC" w:sz="4"/>
              <w:right w:val="single" w:color="CCCCCC" w:sz="4"/>
            </w:tcBorders>
            <w:shd w:fill="D8F2E9" w:val="clear"/>
            <w:tcMar>
              <w:top w:type="dxa" w:w="60"/>
              <w:left w:type="dxa" w:w="80"/>
              <w:bottom w:type="dxa" w:w="60"/>
              <w:right w:type="dxa" w:w="80"/>
            </w:tcMar>
          </w:tcPr>
          <w:p>
            <w:pPr>
              <w:spacing w:after="20" w:before="0"/>
            </w:pPr>
            <w:r>
              <w:rPr>
                <w:rFonts w:ascii="Courier New" w:cs="Courier New" w:eastAsia="Courier New" w:hAnsi="Courier New"/>
                <w:b/>
                <w:bCs/>
                <w:color w:val="0F6E56"/>
                <w:sz w:val="18"/>
                <w:szCs w:val="18"/>
              </w:rPr>
              <w:t xml:space="preserve">cd /path</w:t>
            </w:r>
          </w:p>
          <w:p>
            <w:pPr>
              <w:spacing w:after="0" w:before="0"/>
            </w:pPr>
            <w:r>
              <w:rPr>
                <w:rFonts w:ascii="Arial" w:cs="Arial" w:eastAsia="Arial" w:hAnsi="Arial"/>
                <w:color w:val="666666"/>
                <w:sz w:val="17"/>
                <w:szCs w:val="17"/>
              </w:rPr>
              <w:t xml:space="preserve">Change to directory</w:t>
            </w:r>
          </w:p>
        </w:tc>
        <w:tc>
          <w:tcPr>
            <w:tcW w:type="dxa" w:w="1560"/>
            <w:tcBorders>
              <w:top w:val="single" w:color="CCCCCC" w:sz="4"/>
              <w:left w:val="single" w:color="CCCCCC" w:sz="4"/>
              <w:bottom w:val="single" w:color="CCCCCC" w:sz="4"/>
              <w:right w:val="single" w:color="CCCCCC" w:sz="4"/>
            </w:tcBorders>
            <w:shd w:fill="D6E8F8" w:val="clear"/>
            <w:tcMar>
              <w:top w:type="dxa" w:w="60"/>
              <w:left w:type="dxa" w:w="80"/>
              <w:bottom w:type="dxa" w:w="60"/>
              <w:right w:type="dxa" w:w="80"/>
            </w:tcMar>
          </w:tcPr>
          <w:p>
            <w:pPr>
              <w:spacing w:after="20" w:before="0"/>
            </w:pPr>
            <w:r>
              <w:rPr>
                <w:rFonts w:ascii="Courier New" w:cs="Courier New" w:eastAsia="Courier New" w:hAnsi="Courier New"/>
                <w:b/>
                <w:bCs/>
                <w:color w:val="1B4F8A"/>
                <w:sz w:val="18"/>
                <w:szCs w:val="18"/>
              </w:rPr>
              <w:t xml:space="preserve">cp src dst</w:t>
            </w:r>
          </w:p>
          <w:p>
            <w:pPr>
              <w:spacing w:after="0" w:before="0"/>
            </w:pPr>
            <w:r>
              <w:rPr>
                <w:rFonts w:ascii="Arial" w:cs="Arial" w:eastAsia="Arial" w:hAnsi="Arial"/>
                <w:color w:val="666666"/>
                <w:sz w:val="17"/>
                <w:szCs w:val="17"/>
              </w:rPr>
              <w:t xml:space="preserve">Copy file or directory</w:t>
            </w:r>
          </w:p>
        </w:tc>
        <w:tc>
          <w:tcPr>
            <w:tcW w:type="dxa" w:w="1560"/>
            <w:tcBorders>
              <w:top w:val="single" w:color="CCCCCC" w:sz="4"/>
              <w:left w:val="single" w:color="CCCCCC" w:sz="4"/>
              <w:bottom w:val="single" w:color="CCCCCC" w:sz="4"/>
              <w:right w:val="single" w:color="CCCCCC" w:sz="4"/>
            </w:tcBorders>
            <w:shd w:fill="E5E3FC" w:val="clear"/>
            <w:tcMar>
              <w:top w:type="dxa" w:w="60"/>
              <w:left w:type="dxa" w:w="80"/>
              <w:bottom w:type="dxa" w:w="60"/>
              <w:right w:type="dxa" w:w="80"/>
            </w:tcMar>
          </w:tcPr>
          <w:p>
            <w:pPr>
              <w:spacing w:after="20" w:before="0"/>
            </w:pPr>
            <w:r>
              <w:rPr>
                <w:rFonts w:ascii="Courier New" w:cs="Courier New" w:eastAsia="Courier New" w:hAnsi="Courier New"/>
                <w:b/>
                <w:bCs/>
                <w:color w:val="3C3489"/>
                <w:sz w:val="18"/>
                <w:szCs w:val="18"/>
              </w:rPr>
              <w:t xml:space="preserve">head -n / tail -n</w:t>
            </w:r>
          </w:p>
          <w:p>
            <w:pPr>
              <w:spacing w:after="0" w:before="0"/>
            </w:pPr>
            <w:r>
              <w:rPr>
                <w:rFonts w:ascii="Arial" w:cs="Arial" w:eastAsia="Arial" w:hAnsi="Arial"/>
                <w:color w:val="666666"/>
                <w:sz w:val="17"/>
                <w:szCs w:val="17"/>
              </w:rPr>
              <w:t xml:space="preserve">First/last N lines</w:t>
            </w:r>
          </w:p>
        </w:tc>
        <w:tc>
          <w:tcPr>
            <w:tcW w:type="dxa" w:w="1560"/>
            <w:tcBorders>
              <w:top w:val="single" w:color="CCCCCC" w:sz="4"/>
              <w:left w:val="single" w:color="CCCCCC" w:sz="4"/>
              <w:bottom w:val="single" w:color="CCCCCC" w:sz="4"/>
              <w:right w:val="single" w:color="CCCCCC" w:sz="4"/>
            </w:tcBorders>
            <w:shd w:fill="FCE8E1" w:val="clear"/>
            <w:tcMar>
              <w:top w:type="dxa" w:w="60"/>
              <w:left w:type="dxa" w:w="80"/>
              <w:bottom w:type="dxa" w:w="60"/>
              <w:right w:type="dxa" w:w="80"/>
            </w:tcMar>
          </w:tcPr>
          <w:p>
            <w:pPr>
              <w:spacing w:after="20" w:before="0"/>
            </w:pPr>
            <w:r>
              <w:rPr>
                <w:rFonts w:ascii="Courier New" w:cs="Courier New" w:eastAsia="Courier New" w:hAnsi="Courier New"/>
                <w:b/>
                <w:bCs/>
                <w:color w:val="993C1D"/>
                <w:sz w:val="18"/>
                <w:szCs w:val="18"/>
              </w:rPr>
              <w:t xml:space="preserve">sudo command</w:t>
            </w:r>
          </w:p>
          <w:p>
            <w:pPr>
              <w:spacing w:after="0" w:before="0"/>
            </w:pPr>
            <w:r>
              <w:rPr>
                <w:rFonts w:ascii="Arial" w:cs="Arial" w:eastAsia="Arial" w:hAnsi="Arial"/>
                <w:color w:val="666666"/>
                <w:sz w:val="17"/>
                <w:szCs w:val="17"/>
              </w:rPr>
              <w:t xml:space="preserve">Run as root</w:t>
            </w:r>
          </w:p>
        </w:tc>
        <w:tc>
          <w:tcPr>
            <w:tcW w:type="dxa" w:w="156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pPr>
              <w:spacing w:after="20" w:before="0"/>
            </w:pPr>
            <w:r>
              <w:rPr>
                <w:rFonts w:ascii="Courier New" w:cs="Courier New" w:eastAsia="Courier New" w:hAnsi="Courier New"/>
                <w:b/>
                <w:bCs/>
                <w:color w:val="085041"/>
                <w:sz w:val="18"/>
                <w:szCs w:val="18"/>
              </w:rPr>
              <w:t xml:space="preserve">apt remove pkg</w:t>
            </w:r>
          </w:p>
          <w:p>
            <w:pPr>
              <w:spacing w:after="0" w:before="0"/>
            </w:pPr>
            <w:r>
              <w:rPr>
                <w:rFonts w:ascii="Arial" w:cs="Arial" w:eastAsia="Arial" w:hAnsi="Arial"/>
                <w:color w:val="666666"/>
                <w:sz w:val="17"/>
                <w:szCs w:val="17"/>
              </w:rPr>
              <w:t xml:space="preserve">Uninstall package</w:t>
            </w:r>
          </w:p>
        </w:tc>
        <w:tc>
          <w:tcPr>
            <w:tcW w:type="dxa" w:w="1560"/>
            <w:tcBorders>
              <w:top w:val="single" w:color="CCCCCC" w:sz="4"/>
              <w:left w:val="single" w:color="CCCCCC" w:sz="4"/>
              <w:bottom w:val="single" w:color="CCCCCC" w:sz="4"/>
              <w:right w:val="single" w:color="CCCCCC" w:sz="4"/>
            </w:tcBorders>
            <w:shd w:fill="FDF0D5" w:val="clear"/>
            <w:tcMar>
              <w:top w:type="dxa" w:w="60"/>
              <w:left w:type="dxa" w:w="80"/>
              <w:bottom w:type="dxa" w:w="60"/>
              <w:right w:type="dxa" w:w="80"/>
            </w:tcMar>
          </w:tcPr>
          <w:p>
            <w:pPr>
              <w:spacing w:after="20" w:before="0"/>
            </w:pPr>
            <w:r>
              <w:rPr>
                <w:rFonts w:ascii="Courier New" w:cs="Courier New" w:eastAsia="Courier New" w:hAnsi="Courier New"/>
                <w:b/>
                <w:bCs/>
                <w:color w:val="854F0B"/>
                <w:sz w:val="18"/>
                <w:szCs w:val="18"/>
              </w:rPr>
              <w:t xml:space="preserve">df -h</w:t>
            </w:r>
          </w:p>
          <w:p>
            <w:pPr>
              <w:spacing w:after="0" w:before="0"/>
            </w:pPr>
            <w:r>
              <w:rPr>
                <w:rFonts w:ascii="Arial" w:cs="Arial" w:eastAsia="Arial" w:hAnsi="Arial"/>
                <w:color w:val="666666"/>
                <w:sz w:val="17"/>
                <w:szCs w:val="17"/>
              </w:rPr>
              <w:t xml:space="preserve">Disk usage</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0F6E56"/>
                <w:sz w:val="18"/>
                <w:szCs w:val="18"/>
              </w:rPr>
              <w:t xml:space="preserve">cd ~</w:t>
            </w:r>
          </w:p>
          <w:p>
            <w:pPr>
              <w:spacing w:after="0" w:before="0"/>
            </w:pPr>
            <w:r>
              <w:rPr>
                <w:rFonts w:ascii="Arial" w:cs="Arial" w:eastAsia="Arial" w:hAnsi="Arial"/>
                <w:color w:val="666666"/>
                <w:sz w:val="17"/>
                <w:szCs w:val="17"/>
              </w:rPr>
              <w:t xml:space="preserve">Go to home directory</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1B4F8A"/>
                <w:sz w:val="18"/>
                <w:szCs w:val="18"/>
              </w:rPr>
              <w:t xml:space="preserve">mv src dst</w:t>
            </w:r>
          </w:p>
          <w:p>
            <w:pPr>
              <w:spacing w:after="0" w:before="0"/>
            </w:pPr>
            <w:r>
              <w:rPr>
                <w:rFonts w:ascii="Arial" w:cs="Arial" w:eastAsia="Arial" w:hAnsi="Arial"/>
                <w:color w:val="666666"/>
                <w:sz w:val="17"/>
                <w:szCs w:val="17"/>
              </w:rPr>
              <w:t xml:space="preserve">Move or rename</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3C3489"/>
                <w:sz w:val="18"/>
                <w:szCs w:val="18"/>
              </w:rPr>
              <w:t xml:space="preserve">tail -f file</w:t>
            </w:r>
          </w:p>
          <w:p>
            <w:pPr>
              <w:spacing w:after="0" w:before="0"/>
            </w:pPr>
            <w:r>
              <w:rPr>
                <w:rFonts w:ascii="Arial" w:cs="Arial" w:eastAsia="Arial" w:hAnsi="Arial"/>
                <w:color w:val="666666"/>
                <w:sz w:val="17"/>
                <w:szCs w:val="17"/>
              </w:rPr>
              <w:t xml:space="preserve">Follow live output</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993C1D"/>
                <w:sz w:val="18"/>
                <w:szCs w:val="18"/>
              </w:rPr>
              <w:t xml:space="preserve">adduser name</w:t>
            </w:r>
          </w:p>
          <w:p>
            <w:pPr>
              <w:spacing w:after="0" w:before="0"/>
            </w:pPr>
            <w:r>
              <w:rPr>
                <w:rFonts w:ascii="Arial" w:cs="Arial" w:eastAsia="Arial" w:hAnsi="Arial"/>
                <w:color w:val="666666"/>
                <w:sz w:val="17"/>
                <w:szCs w:val="17"/>
              </w:rPr>
              <w:t xml:space="preserve">Create new user</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085041"/>
                <w:sz w:val="18"/>
                <w:szCs w:val="18"/>
              </w:rPr>
              <w:t xml:space="preserve">apt upgrade</w:t>
            </w:r>
          </w:p>
          <w:p>
            <w:pPr>
              <w:spacing w:after="0" w:before="0"/>
            </w:pPr>
            <w:r>
              <w:rPr>
                <w:rFonts w:ascii="Arial" w:cs="Arial" w:eastAsia="Arial" w:hAnsi="Arial"/>
                <w:color w:val="666666"/>
                <w:sz w:val="17"/>
                <w:szCs w:val="17"/>
              </w:rPr>
              <w:t xml:space="preserve">Update all packages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854F0B"/>
                <w:sz w:val="18"/>
                <w:szCs w:val="18"/>
              </w:rPr>
              <w:t xml:space="preserve">free -m</w:t>
            </w:r>
          </w:p>
          <w:p>
            <w:pPr>
              <w:spacing w:after="0" w:before="0"/>
            </w:pPr>
            <w:r>
              <w:rPr>
                <w:rFonts w:ascii="Arial" w:cs="Arial" w:eastAsia="Arial" w:hAnsi="Arial"/>
                <w:color w:val="666666"/>
                <w:sz w:val="17"/>
                <w:szCs w:val="17"/>
              </w:rPr>
              <w:t xml:space="preserve">RAM usage (MB)</w:t>
            </w:r>
          </w:p>
        </w:tc>
      </w:tr>
      <w:tr>
        <w:tc>
          <w:tcPr>
            <w:tcW w:type="dxa" w:w="1560"/>
            <w:tcBorders>
              <w:top w:val="single" w:color="CCCCCC" w:sz="4"/>
              <w:left w:val="single" w:color="CCCCCC" w:sz="4"/>
              <w:bottom w:val="single" w:color="CCCCCC" w:sz="4"/>
              <w:right w:val="single" w:color="CCCCCC" w:sz="4"/>
            </w:tcBorders>
            <w:shd w:fill="D8F2E9" w:val="clear"/>
            <w:tcMar>
              <w:top w:type="dxa" w:w="60"/>
              <w:left w:type="dxa" w:w="80"/>
              <w:bottom w:type="dxa" w:w="60"/>
              <w:right w:type="dxa" w:w="80"/>
            </w:tcMar>
          </w:tcPr>
          <w:p>
            <w:pPr>
              <w:spacing w:after="20" w:before="0"/>
            </w:pPr>
            <w:r>
              <w:rPr>
                <w:rFonts w:ascii="Courier New" w:cs="Courier New" w:eastAsia="Courier New" w:hAnsi="Courier New"/>
                <w:b/>
                <w:bCs/>
                <w:color w:val="0F6E56"/>
                <w:sz w:val="18"/>
                <w:szCs w:val="18"/>
              </w:rPr>
              <w:t xml:space="preserve">cd ..</w:t>
            </w:r>
          </w:p>
          <w:p>
            <w:pPr>
              <w:spacing w:after="0" w:before="0"/>
            </w:pPr>
            <w:r>
              <w:rPr>
                <w:rFonts w:ascii="Arial" w:cs="Arial" w:eastAsia="Arial" w:hAnsi="Arial"/>
                <w:color w:val="666666"/>
                <w:sz w:val="17"/>
                <w:szCs w:val="17"/>
              </w:rPr>
              <w:t xml:space="preserve">Up one level</w:t>
            </w:r>
          </w:p>
        </w:tc>
        <w:tc>
          <w:tcPr>
            <w:tcW w:type="dxa" w:w="1560"/>
            <w:tcBorders>
              <w:top w:val="single" w:color="CCCCCC" w:sz="4"/>
              <w:left w:val="single" w:color="CCCCCC" w:sz="4"/>
              <w:bottom w:val="single" w:color="CCCCCC" w:sz="4"/>
              <w:right w:val="single" w:color="CCCCCC" w:sz="4"/>
            </w:tcBorders>
            <w:shd w:fill="D6E8F8" w:val="clear"/>
            <w:tcMar>
              <w:top w:type="dxa" w:w="60"/>
              <w:left w:type="dxa" w:w="80"/>
              <w:bottom w:type="dxa" w:w="60"/>
              <w:right w:type="dxa" w:w="80"/>
            </w:tcMar>
          </w:tcPr>
          <w:p>
            <w:pPr>
              <w:spacing w:after="20" w:before="0"/>
            </w:pPr>
            <w:r>
              <w:rPr>
                <w:rFonts w:ascii="Courier New" w:cs="Courier New" w:eastAsia="Courier New" w:hAnsi="Courier New"/>
                <w:b/>
                <w:bCs/>
                <w:color w:val="1B4F8A"/>
                <w:sz w:val="18"/>
                <w:szCs w:val="18"/>
              </w:rPr>
              <w:t xml:space="preserve">rm -rf dir</w:t>
            </w:r>
          </w:p>
          <w:p>
            <w:pPr>
              <w:spacing w:after="0" w:before="0"/>
            </w:pPr>
            <w:r>
              <w:rPr>
                <w:rFonts w:ascii="Arial" w:cs="Arial" w:eastAsia="Arial" w:hAnsi="Arial"/>
                <w:color w:val="666666"/>
                <w:sz w:val="17"/>
                <w:szCs w:val="17"/>
              </w:rPr>
              <w:t xml:space="preserve">Delete permanently</w:t>
            </w:r>
          </w:p>
        </w:tc>
        <w:tc>
          <w:tcPr>
            <w:tcW w:type="dxa" w:w="1560"/>
            <w:tcBorders>
              <w:top w:val="single" w:color="CCCCCC" w:sz="4"/>
              <w:left w:val="single" w:color="CCCCCC" w:sz="4"/>
              <w:bottom w:val="single" w:color="CCCCCC" w:sz="4"/>
              <w:right w:val="single" w:color="CCCCCC" w:sz="4"/>
            </w:tcBorders>
            <w:shd w:fill="E5E3FC" w:val="clear"/>
            <w:tcMar>
              <w:top w:type="dxa" w:w="60"/>
              <w:left w:type="dxa" w:w="80"/>
              <w:bottom w:type="dxa" w:w="60"/>
              <w:right w:type="dxa" w:w="80"/>
            </w:tcMar>
          </w:tcPr>
          <w:p>
            <w:pPr>
              <w:spacing w:after="20" w:before="0"/>
            </w:pPr>
            <w:r>
              <w:rPr>
                <w:rFonts w:ascii="Courier New" w:cs="Courier New" w:eastAsia="Courier New" w:hAnsi="Courier New"/>
                <w:b/>
                <w:bCs/>
                <w:color w:val="3C3489"/>
                <w:sz w:val="18"/>
                <w:szCs w:val="18"/>
              </w:rPr>
              <w:t xml:space="preserve">wc -l file</w:t>
            </w:r>
          </w:p>
          <w:p>
            <w:pPr>
              <w:spacing w:after="0" w:before="0"/>
            </w:pPr>
            <w:r>
              <w:rPr>
                <w:rFonts w:ascii="Arial" w:cs="Arial" w:eastAsia="Arial" w:hAnsi="Arial"/>
                <w:color w:val="666666"/>
                <w:sz w:val="17"/>
                <w:szCs w:val="17"/>
              </w:rPr>
              <w:t xml:space="preserve">Count lines</w:t>
            </w:r>
          </w:p>
        </w:tc>
        <w:tc>
          <w:tcPr>
            <w:tcW w:type="dxa" w:w="1560"/>
            <w:tcBorders>
              <w:top w:val="single" w:color="CCCCCC" w:sz="4"/>
              <w:left w:val="single" w:color="CCCCCC" w:sz="4"/>
              <w:bottom w:val="single" w:color="CCCCCC" w:sz="4"/>
              <w:right w:val="single" w:color="CCCCCC" w:sz="4"/>
            </w:tcBorders>
            <w:shd w:fill="FCE8E1" w:val="clear"/>
            <w:tcMar>
              <w:top w:type="dxa" w:w="60"/>
              <w:left w:type="dxa" w:w="80"/>
              <w:bottom w:type="dxa" w:w="60"/>
              <w:right w:type="dxa" w:w="80"/>
            </w:tcMar>
          </w:tcPr>
          <w:p>
            <w:pPr>
              <w:spacing w:after="20" w:before="0"/>
            </w:pPr>
            <w:r>
              <w:rPr>
                <w:rFonts w:ascii="Courier New" w:cs="Courier New" w:eastAsia="Courier New" w:hAnsi="Courier New"/>
                <w:b/>
                <w:bCs/>
                <w:color w:val="993C1D"/>
                <w:sz w:val="18"/>
                <w:szCs w:val="18"/>
              </w:rPr>
              <w:t xml:space="preserve">usermod -aG grp</w:t>
            </w:r>
          </w:p>
          <w:p>
            <w:pPr>
              <w:spacing w:after="0" w:before="0"/>
            </w:pPr>
            <w:r>
              <w:rPr>
                <w:rFonts w:ascii="Arial" w:cs="Arial" w:eastAsia="Arial" w:hAnsi="Arial"/>
                <w:color w:val="666666"/>
                <w:sz w:val="17"/>
                <w:szCs w:val="17"/>
              </w:rPr>
              <w:t xml:space="preserve">Add to group</w:t>
            </w:r>
          </w:p>
        </w:tc>
        <w:tc>
          <w:tcPr>
            <w:tcW w:type="dxa" w:w="156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pPr>
              <w:spacing w:after="20" w:before="0"/>
            </w:pPr>
            <w:r>
              <w:rPr>
                <w:rFonts w:ascii="Courier New" w:cs="Courier New" w:eastAsia="Courier New" w:hAnsi="Courier New"/>
                <w:b/>
                <w:bCs/>
                <w:color w:val="085041"/>
                <w:sz w:val="18"/>
                <w:szCs w:val="18"/>
              </w:rPr>
              <w:t xml:space="preserve">apt show pkg</w:t>
            </w:r>
          </w:p>
          <w:p>
            <w:pPr>
              <w:spacing w:after="0" w:before="0"/>
            </w:pPr>
            <w:r>
              <w:rPr>
                <w:rFonts w:ascii="Arial" w:cs="Arial" w:eastAsia="Arial" w:hAnsi="Arial"/>
                <w:color w:val="666666"/>
                <w:sz w:val="17"/>
                <w:szCs w:val="17"/>
              </w:rPr>
              <w:t xml:space="preserve">Package details</w:t>
            </w:r>
          </w:p>
        </w:tc>
        <w:tc>
          <w:tcPr>
            <w:tcW w:type="dxa" w:w="1560"/>
            <w:tcBorders>
              <w:top w:val="single" w:color="CCCCCC" w:sz="4"/>
              <w:left w:val="single" w:color="CCCCCC" w:sz="4"/>
              <w:bottom w:val="single" w:color="CCCCCC" w:sz="4"/>
              <w:right w:val="single" w:color="CCCCCC" w:sz="4"/>
            </w:tcBorders>
            <w:shd w:fill="FDF0D5" w:val="clear"/>
            <w:tcMar>
              <w:top w:type="dxa" w:w="60"/>
              <w:left w:type="dxa" w:w="80"/>
              <w:bottom w:type="dxa" w:w="60"/>
              <w:right w:type="dxa" w:w="80"/>
            </w:tcMar>
          </w:tcPr>
          <w:p>
            <w:pPr>
              <w:spacing w:after="20" w:before="0"/>
            </w:pPr>
            <w:r>
              <w:rPr>
                <w:rFonts w:ascii="Courier New" w:cs="Courier New" w:eastAsia="Courier New" w:hAnsi="Courier New"/>
                <w:b/>
                <w:bCs/>
                <w:color w:val="854F0B"/>
                <w:sz w:val="18"/>
                <w:szCs w:val="18"/>
              </w:rPr>
              <w:t xml:space="preserve">ssh-keygen</w:t>
            </w:r>
          </w:p>
          <w:p>
            <w:pPr>
              <w:spacing w:after="0" w:before="0"/>
            </w:pPr>
            <w:r>
              <w:rPr>
                <w:rFonts w:ascii="Arial" w:cs="Arial" w:eastAsia="Arial" w:hAnsi="Arial"/>
                <w:color w:val="666666"/>
                <w:sz w:val="17"/>
                <w:szCs w:val="17"/>
              </w:rPr>
              <w:t xml:space="preserve">Generate key pair</w:t>
            </w:r>
          </w:p>
        </w:tc>
      </w:tr>
      <w:tr>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0F6E56"/>
                <w:sz w:val="18"/>
                <w:szCs w:val="18"/>
              </w:rPr>
              <w:t xml:space="preserve">find / -name</w:t>
            </w:r>
          </w:p>
          <w:p>
            <w:pPr>
              <w:spacing w:after="0" w:before="0"/>
            </w:pPr>
            <w:r>
              <w:rPr>
                <w:rFonts w:ascii="Arial" w:cs="Arial" w:eastAsia="Arial" w:hAnsi="Arial"/>
                <w:color w:val="666666"/>
                <w:sz w:val="17"/>
                <w:szCs w:val="17"/>
              </w:rPr>
              <w:t xml:space="preserve">Search filesystem</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1B4F8A"/>
                <w:sz w:val="18"/>
                <w:szCs w:val="18"/>
              </w:rPr>
              <w:t xml:space="preserve">cat / less</w:t>
            </w:r>
          </w:p>
          <w:p>
            <w:pPr>
              <w:spacing w:after="0" w:before="0"/>
            </w:pPr>
            <w:r>
              <w:rPr>
                <w:rFonts w:ascii="Arial" w:cs="Arial" w:eastAsia="Arial" w:hAnsi="Arial"/>
                <w:color w:val="666666"/>
                <w:sz w:val="17"/>
                <w:szCs w:val="17"/>
              </w:rPr>
              <w:t xml:space="preserve">View file contents</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3C3489"/>
                <w:sz w:val="18"/>
                <w:szCs w:val="18"/>
              </w:rPr>
              <w:t xml:space="preserve">sort / uniq</w:t>
            </w:r>
          </w:p>
          <w:p>
            <w:pPr>
              <w:spacing w:after="0" w:before="0"/>
            </w:pPr>
            <w:r>
              <w:rPr>
                <w:rFonts w:ascii="Arial" w:cs="Arial" w:eastAsia="Arial" w:hAnsi="Arial"/>
                <w:color w:val="666666"/>
                <w:sz w:val="17"/>
                <w:szCs w:val="17"/>
              </w:rPr>
              <w:t xml:space="preserve">Sort and deduplicate</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993C1D"/>
                <w:sz w:val="18"/>
                <w:szCs w:val="18"/>
              </w:rPr>
              <w:t xml:space="preserve">passwd user</w:t>
            </w:r>
          </w:p>
          <w:p>
            <w:pPr>
              <w:spacing w:after="0" w:before="0"/>
            </w:pPr>
            <w:r>
              <w:rPr>
                <w:rFonts w:ascii="Arial" w:cs="Arial" w:eastAsia="Arial" w:hAnsi="Arial"/>
                <w:color w:val="666666"/>
                <w:sz w:val="17"/>
                <w:szCs w:val="17"/>
              </w:rPr>
              <w:t xml:space="preserve">Set password</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085041"/>
                <w:sz w:val="18"/>
                <w:szCs w:val="18"/>
              </w:rPr>
              <w:t xml:space="preserve">which cmd</w:t>
            </w:r>
          </w:p>
          <w:p>
            <w:pPr>
              <w:spacing w:after="0" w:before="0"/>
            </w:pPr>
            <w:r>
              <w:rPr>
                <w:rFonts w:ascii="Arial" w:cs="Arial" w:eastAsia="Arial" w:hAnsi="Arial"/>
                <w:color w:val="666666"/>
                <w:sz w:val="17"/>
                <w:szCs w:val="17"/>
              </w:rPr>
              <w:t xml:space="preserve">Find command location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tcPr>
          <w:p>
            <w:pPr>
              <w:spacing w:after="20" w:before="0"/>
            </w:pPr>
            <w:r>
              <w:rPr>
                <w:rFonts w:ascii="Courier New" w:cs="Courier New" w:eastAsia="Courier New" w:hAnsi="Courier New"/>
                <w:b/>
                <w:bCs/>
                <w:color w:val="854F0B"/>
                <w:sz w:val="18"/>
                <w:szCs w:val="18"/>
              </w:rPr>
              <w:t xml:space="preserve">scp f u@h:/path</w:t>
            </w:r>
          </w:p>
          <w:p>
            <w:pPr>
              <w:spacing w:after="0" w:before="0"/>
            </w:pPr>
            <w:r>
              <w:rPr>
                <w:rFonts w:ascii="Arial" w:cs="Arial" w:eastAsia="Arial" w:hAnsi="Arial"/>
                <w:color w:val="666666"/>
                <w:sz w:val="17"/>
                <w:szCs w:val="17"/>
              </w:rPr>
              <w:t xml:space="preserve">Copy file over SSH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CE8E1" w:val="clear"/>
            <w:tcMar>
              <w:top w:type="dxa" w:w="100"/>
              <w:left w:type="dxa" w:w="120"/>
              <w:bottom w:type="dxa" w:w="100"/>
              <w:right w:type="dxa" w:w="120"/>
            </w:tcMar>
          </w:tcPr>
          <w:p>
            <w:pPr>
              <w:spacing w:after="80" w:before="0"/>
            </w:pPr>
            <w:r>
              <w:rPr>
                <w:rFonts w:ascii="Arial" w:cs="Arial" w:eastAsia="Arial" w:hAnsi="Arial"/>
                <w:b/>
                <w:bCs/>
                <w:color w:val="993C1D"/>
                <w:sz w:val="22"/>
                <w:szCs w:val="22"/>
              </w:rPr>
              <w:t xml:space="preserve">Common patterns (memorise these)</w:t>
            </w:r>
          </w:p>
          <w:p>
            <w:pPr>
              <w:spacing w:after="50" w:before="0"/>
            </w:pPr>
            <w:r>
              <w:rPr>
                <w:rFonts w:ascii="Courier New" w:cs="Courier New" w:eastAsia="Courier New" w:hAnsi="Courier New"/>
                <w:color w:val="993C1D"/>
                <w:sz w:val="19"/>
                <w:szCs w:val="19"/>
              </w:rPr>
              <w:t xml:space="preserve">grep 'error' /var/log/syslog | tail -20</w:t>
            </w:r>
          </w:p>
          <w:p>
            <w:pPr>
              <w:spacing w:after="50" w:before="0"/>
            </w:pPr>
            <w:r>
              <w:rPr>
                <w:rFonts w:ascii="Courier New" w:cs="Courier New" w:eastAsia="Courier New" w:hAnsi="Courier New"/>
                <w:color w:val="993C1D"/>
                <w:sz w:val="19"/>
                <w:szCs w:val="19"/>
              </w:rPr>
              <w:t xml:space="preserve">find / -name '*.conf' 2&gt;/dev/null</w:t>
            </w:r>
          </w:p>
          <w:p>
            <w:pPr>
              <w:spacing w:after="50" w:before="0"/>
            </w:pPr>
            <w:r>
              <w:rPr>
                <w:rFonts w:ascii="Courier New" w:cs="Courier New" w:eastAsia="Courier New" w:hAnsi="Courier New"/>
                <w:color w:val="993C1D"/>
                <w:sz w:val="19"/>
                <w:szCs w:val="19"/>
              </w:rPr>
              <w:t xml:space="preserve">chmod 600 ~/.ssh/id_rsa</w:t>
            </w:r>
          </w:p>
          <w:p>
            <w:pPr>
              <w:spacing w:after="50" w:before="0"/>
            </w:pPr>
            <w:r>
              <w:rPr>
                <w:rFonts w:ascii="Courier New" w:cs="Courier New" w:eastAsia="Courier New" w:hAnsi="Courier New"/>
                <w:color w:val="993C1D"/>
                <w:sz w:val="19"/>
                <w:szCs w:val="19"/>
              </w:rPr>
              <w:t xml:space="preserve">ssh-keygen -t rsa -b 4096</w:t>
            </w:r>
          </w:p>
          <w:p>
            <w:pPr>
              <w:spacing w:after="0" w:before="0"/>
            </w:pPr>
            <w:r>
              <w:rPr>
                <w:rFonts w:ascii="Courier New" w:cs="Courier New" w:eastAsia="Courier New" w:hAnsi="Courier New"/>
                <w:color w:val="993C1D"/>
                <w:sz w:val="19"/>
                <w:szCs w:val="19"/>
              </w:rPr>
              <w:t xml:space="preserve">ps aux | grep nginx | wc -l</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DF0D5" w:val="clear"/>
            <w:tcMar>
              <w:top w:type="dxa" w:w="100"/>
              <w:left w:type="dxa" w:w="120"/>
              <w:bottom w:type="dxa" w:w="100"/>
              <w:right w:type="dxa" w:w="120"/>
            </w:tcMar>
          </w:tcPr>
          <w:p>
            <w:pPr>
              <w:spacing w:after="80" w:before="0"/>
            </w:pPr>
            <w:r>
              <w:rPr>
                <w:rFonts w:ascii="Arial" w:cs="Arial" w:eastAsia="Arial" w:hAnsi="Arial"/>
                <w:b/>
                <w:bCs/>
                <w:color w:val="854F0B"/>
                <w:sz w:val="22"/>
                <w:szCs w:val="22"/>
              </w:rPr>
              <w:t xml:space="preserve">Safety rules — never forget</w:t>
            </w:r>
          </w:p>
          <w:p>
            <w:pPr>
              <w:pStyle w:val="ListParagraph"/>
              <w:numPr>
                <w:ilvl w:val="0"/>
                <w:numId w:val="2"/>
              </w:numPr>
              <w:spacing w:after="50" w:before="0"/>
            </w:pPr>
            <w:r>
              <w:rPr>
                <w:rFonts w:ascii="Arial" w:cs="Arial" w:eastAsia="Arial" w:hAnsi="Arial"/>
                <w:color w:val="854F0B"/>
                <w:sz w:val="20"/>
                <w:szCs w:val="20"/>
              </w:rPr>
              <w:t xml:space="preserve">Always pwd before rm -rf — confirm you are in the right place</w:t>
            </w:r>
          </w:p>
          <w:p>
            <w:pPr>
              <w:pStyle w:val="ListParagraph"/>
              <w:numPr>
                <w:ilvl w:val="0"/>
                <w:numId w:val="2"/>
              </w:numPr>
              <w:spacing w:after="50" w:before="0"/>
            </w:pPr>
            <w:r>
              <w:rPr>
                <w:rFonts w:ascii="Arial" w:cs="Arial" w:eastAsia="Arial" w:hAnsi="Arial"/>
                <w:color w:val="854F0B"/>
                <w:sz w:val="20"/>
                <w:szCs w:val="20"/>
              </w:rPr>
              <w:t xml:space="preserve">Never chmod 777 on a server — too open, security risk</w:t>
            </w:r>
          </w:p>
          <w:p>
            <w:pPr>
              <w:pStyle w:val="ListParagraph"/>
              <w:numPr>
                <w:ilvl w:val="0"/>
                <w:numId w:val="2"/>
              </w:numPr>
              <w:spacing w:after="50" w:before="0"/>
            </w:pPr>
            <w:r>
              <w:rPr>
                <w:rFonts w:ascii="Arial" w:cs="Arial" w:eastAsia="Arial" w:hAnsi="Arial"/>
                <w:color w:val="854F0B"/>
                <w:sz w:val="20"/>
                <w:szCs w:val="20"/>
              </w:rPr>
              <w:t xml:space="preserve">Private SSH keys must be chmod 600 — SSH refuses to use looser permissions</w:t>
            </w:r>
          </w:p>
          <w:p>
            <w:pPr>
              <w:pStyle w:val="ListParagraph"/>
              <w:numPr>
                <w:ilvl w:val="0"/>
                <w:numId w:val="2"/>
              </w:numPr>
              <w:spacing w:after="50" w:before="0"/>
            </w:pPr>
            <w:r>
              <w:rPr>
                <w:rFonts w:ascii="Arial" w:cs="Arial" w:eastAsia="Arial" w:hAnsi="Arial"/>
                <w:color w:val="854F0B"/>
                <w:sz w:val="20"/>
                <w:szCs w:val="20"/>
              </w:rPr>
              <w:t xml:space="preserve">Always apt update before apt install — get the latest version</w:t>
            </w:r>
          </w:p>
          <w:p>
            <w:pPr>
              <w:pStyle w:val="ListParagraph"/>
              <w:numPr>
                <w:ilvl w:val="0"/>
                <w:numId w:val="2"/>
              </w:numPr>
              <w:spacing w:after="50" w:before="0"/>
            </w:pPr>
            <w:r>
              <w:rPr>
                <w:rFonts w:ascii="Arial" w:cs="Arial" w:eastAsia="Arial" w:hAnsi="Arial"/>
                <w:color w:val="854F0B"/>
                <w:sz w:val="20"/>
                <w:szCs w:val="20"/>
              </w:rPr>
              <w:t xml:space="preserve">Never store secrets or passwords in a Bash script in plain text</w:t>
            </w:r>
          </w:p>
        </w:tc>
      </w:tr>
    </w:tbl>
    <w:p>
      <w:pPr>
        <w:spacing w:after="240" w:before="0"/>
      </w:pPr>
    </w:p>
    <w:p>
      <w:r>
        <w:br w:type="page"/>
      </w:r>
    </w:p>
    <w:p>
      <w:pPr>
        <w:pStyle w:val="Heading2"/>
        <w:spacing w:after="100" w:before="200"/>
      </w:pPr>
      <w:r>
        <w:rPr>
          <w:rFonts w:ascii="Arial" w:cs="Arial" w:eastAsia="Arial" w:hAnsi="Arial"/>
          <w:b/>
          <w:bCs/>
          <w:color w:val="854F0B"/>
          <w:sz w:val="24"/>
          <w:szCs w:val="24"/>
        </w:rPr>
        <w:t xml:space="preserve">Pre-reading Handout — 'What is a Network?' (Module 3 preview)</w:t>
      </w:r>
    </w:p>
    <w:p>
      <w:pPr>
        <w:spacing w:after="120" w:before="0"/>
        <w:jc w:val="left"/>
      </w:pPr>
      <w:r>
        <w:rPr>
          <w:rFonts w:ascii="Arial" w:cs="Arial" w:eastAsia="Arial" w:hAnsi="Arial"/>
          <w:b w:val="false"/>
          <w:bCs w:val="false"/>
          <w:i/>
          <w:iCs/>
          <w:color w:val="666666"/>
          <w:sz w:val="20"/>
          <w:szCs w:val="20"/>
        </w:rPr>
        <w:t xml:space="preserve">Distribute at the end of Module 2 Lesson 4 · 1 page · 8-minute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2"/>
              <w:left w:val="single" w:color="FDF0D5" w:sz="4"/>
              <w:bottom w:val="single" w:color="854F0B" w:sz="4"/>
              <w:right w:val="single" w:color="FDF0D5" w:sz="4"/>
            </w:tcBorders>
            <w:shd w:fill="FDF0D5" w:val="clear"/>
            <w:tcMar>
              <w:top w:type="dxa" w:w="120"/>
              <w:left w:type="dxa" w:w="160"/>
              <w:bottom w:type="dxa" w:w="120"/>
              <w:right w:type="dxa" w:w="160"/>
            </w:tcMar>
          </w:tcPr>
          <w:p>
            <w:pPr>
              <w:spacing w:after="80" w:before="0"/>
            </w:pPr>
            <w:r>
              <w:rPr>
                <w:rFonts w:ascii="Arial" w:cs="Arial" w:eastAsia="Arial" w:hAnsi="Arial"/>
                <w:b/>
                <w:bCs/>
                <w:color w:val="1A1A2E"/>
                <w:sz w:val="22"/>
                <w:szCs w:val="22"/>
              </w:rPr>
              <w:t xml:space="preserve">What is a network?</w:t>
            </w:r>
          </w:p>
          <w:p>
            <w:pPr>
              <w:pStyle w:val="ListParagraph"/>
              <w:numPr>
                <w:ilvl w:val="0"/>
                <w:numId w:val="2"/>
              </w:numPr>
              <w:spacing w:after="50" w:before="0"/>
            </w:pPr>
            <w:r>
              <w:rPr>
                <w:rFonts w:ascii="Arial" w:cs="Arial" w:eastAsia="Arial" w:hAnsi="Arial"/>
                <w:color w:val="1A1A2E"/>
                <w:sz w:val="20"/>
                <w:szCs w:val="20"/>
              </w:rPr>
              <w:t xml:space="preserve">A network is a collection of computers and devices connected so they can share information. When your laptop connects to Wi-Fi and loads a website, it is using a network. When an EC2 instance in AWS Cape Town sends data to an EC2 instance in AWS Johannesburg, it is using a network. When a customer in Durban uses the Takealot app to browse products stored on a server in Cape Town, it is using a network.</w:t>
            </w:r>
          </w:p>
          <w:p>
            <w:pPr>
              <w:pStyle w:val="ListParagraph"/>
              <w:numPr>
                <w:ilvl w:val="0"/>
                <w:numId w:val="2"/>
              </w:numPr>
              <w:spacing w:after="50" w:before="0"/>
            </w:pPr>
            <w:r>
              <w:rPr>
                <w:rFonts w:ascii="Arial" w:cs="Arial" w:eastAsia="Arial" w:hAnsi="Arial"/>
                <w:color w:val="1A1A2E"/>
                <w:sz w:val="20"/>
                <w:szCs w:val="20"/>
              </w:rPr>
              <w:t xml:space="preserve">Every device on a network has an IP address — a unique numerical identifier. Your home router probably has an address like 192.168.1.1. Your laptop has an address like 192.168.1.45. Your EC2 instance has a private IP address (like 10.0.1.25) and possibly a public IP address that the internet can reach.</w:t>
            </w:r>
          </w:p>
          <w:p>
            <w:pPr>
              <w:pStyle w:val="ListParagraph"/>
              <w:numPr>
                <w:ilvl w:val="0"/>
                <w:numId w:val="2"/>
              </w:numPr>
              <w:spacing w:after="50" w:before="0"/>
            </w:pPr>
            <w:r>
              <w:rPr>
                <w:rFonts w:ascii="Arial" w:cs="Arial" w:eastAsia="Arial" w:hAnsi="Arial"/>
                <w:color w:val="1A1A2E"/>
                <w:sz w:val="20"/>
                <w:szCs w:val="20"/>
              </w:rPr>
              <w:t xml:space="preserve">Networks use protocols — agreed sets of rules for how data should be formatted and transmitted. The most important protocols are TCP/IP (which governs how data is broken into packets and reassembled) and HTTP/HTTPS (which governs how web browsers and servers communicate). In Module 3 you will learn all of these in depth — including how to design and build your own cloud network (called a VPC) on AWS. Before your first Module 3 lesson, try to answer: What is the difference between a public IP address and a private IP address? Why does every device on a network need a unique address? What does DNS (Domain Name System) do?</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§7</w:t>
            </w:r>
          </w:p>
          <w:p>
            <w:pPr>
              <w:spacing w:after="0" w:before="40"/>
              <w:jc w:val="center"/>
            </w:pPr>
            <w:r>
              <w:rPr>
                <w:rFonts w:ascii="Arial" w:cs="Arial" w:eastAsia="Arial" w:hAnsi="Arial"/>
                <w:color w:val="AAAAAA"/>
                <w:sz w:val="16"/>
                <w:szCs w:val="16"/>
              </w:rPr>
              <w:t xml:space="preserve">SECTION</w:t>
            </w:r>
          </w:p>
        </w:tc>
        <w:tc>
          <w:tcPr>
            <w:tcW w:type="dxa" w:w="7960"/>
            <w:tcBorders>
              <w:top w:val="single" w:color="F5F5F5" w:sz="6"/>
              <w:left w:val="single" w:color="F5F5F5" w:sz="6"/>
              <w:bottom w:val="single" w:color="F5F5F5" w:sz="6"/>
              <w:right w:val="single" w:color="F5F5F5" w:sz="6"/>
            </w:tcBorders>
            <w:shd w:fill="F5F5F5" w:val="clear"/>
            <w:tcMar>
              <w:top w:type="dxa" w:w="160"/>
              <w:left w:type="dxa" w:w="180"/>
              <w:bottom w:type="dxa" w:w="160"/>
              <w:right w:type="dxa" w:w="140"/>
            </w:tcMar>
            <w:vAlign w:val="center"/>
          </w:tcPr>
          <w:p>
            <w:r>
              <w:rPr>
                <w:rFonts w:ascii="Arial" w:cs="Arial" w:eastAsia="Arial" w:hAnsi="Arial"/>
                <w:b/>
                <w:bCs/>
                <w:color w:val="1A1A2E"/>
                <w:sz w:val="30"/>
                <w:szCs w:val="30"/>
              </w:rPr>
              <w:t xml:space="preserve">Facilitator Preparation Checklist</w:t>
            </w:r>
          </w:p>
          <w:p>
            <w:pPr>
              <w:spacing w:after="0" w:before="50"/>
            </w:pPr>
            <w:r>
              <w:rPr>
                <w:rFonts w:ascii="Arial" w:cs="Arial" w:eastAsia="Arial" w:hAnsi="Arial"/>
                <w:i/>
                <w:iCs/>
                <w:color w:val="1A1A2E"/>
                <w:sz w:val="20"/>
                <w:szCs w:val="20"/>
              </w:rPr>
              <w:t xml:space="preserve">Module 2 specific · Lab environment + classroom setup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CCCCCC" w:sz="4"/>
              <w:left w:val="single" w:color="CCCCCC" w:sz="4"/>
              <w:bottom w:val="single" w:color="CCCCCC" w:sz="4"/>
              <w:right w:val="single" w:color="CCCCCC" w:sz="4"/>
            </w:tcBorders>
            <w:shd w:fill="F5F5F5"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2 weeks before Module 2</w:t>
            </w:r>
          </w:p>
          <w:p>
            <w:pPr>
              <w:pStyle w:val="ListParagraph"/>
              <w:numPr>
                <w:ilvl w:val="0"/>
                <w:numId w:val="2"/>
              </w:numPr>
              <w:spacing w:after="50" w:before="0"/>
            </w:pPr>
            <w:r>
              <w:rPr>
                <w:rFonts w:ascii="Arial" w:cs="Arial" w:eastAsia="Arial" w:hAnsi="Arial"/>
                <w:color w:val="000000"/>
                <w:sz w:val="20"/>
                <w:szCs w:val="20"/>
              </w:rPr>
              <w:t xml:space="preserve">Provision one Ubuntu 22.04 LTS t2.micro EC2 instance per learner in af-south-1 with SSH port 22 open and HTTP port 80 open</w:t>
            </w:r>
          </w:p>
          <w:p>
            <w:pPr>
              <w:pStyle w:val="ListParagraph"/>
              <w:numPr>
                <w:ilvl w:val="0"/>
                <w:numId w:val="2"/>
              </w:numPr>
              <w:spacing w:after="50" w:before="0"/>
            </w:pPr>
            <w:r>
              <w:rPr>
                <w:rFonts w:ascii="Arial" w:cs="Arial" w:eastAsia="Arial" w:hAnsi="Arial"/>
                <w:color w:val="000000"/>
                <w:sz w:val="20"/>
                <w:szCs w:val="20"/>
              </w:rPr>
              <w:t xml:space="preserve">Create a shared second EC2 instance for SSH/SCP exercises in Lesson 4</w:t>
            </w:r>
          </w:p>
          <w:p>
            <w:pPr>
              <w:pStyle w:val="ListParagraph"/>
              <w:numPr>
                <w:ilvl w:val="0"/>
                <w:numId w:val="2"/>
              </w:numPr>
              <w:spacing w:after="50" w:before="0"/>
            </w:pPr>
            <w:r>
              <w:rPr>
                <w:rFonts w:ascii="Arial" w:cs="Arial" w:eastAsia="Arial" w:hAnsi="Arial"/>
                <w:color w:val="000000"/>
                <w:sz w:val="20"/>
                <w:szCs w:val="20"/>
              </w:rPr>
              <w:t xml:space="preserve">Generate key pairs for any learners without debit/credit cards (pre-create AWS accounts)</w:t>
            </w:r>
          </w:p>
          <w:p>
            <w:pPr>
              <w:pStyle w:val="ListParagraph"/>
              <w:numPr>
                <w:ilvl w:val="0"/>
                <w:numId w:val="2"/>
              </w:numPr>
              <w:spacing w:after="50" w:before="0"/>
            </w:pPr>
            <w:r>
              <w:rPr>
                <w:rFonts w:ascii="Arial" w:cs="Arial" w:eastAsia="Arial" w:hAnsi="Arial"/>
                <w:color w:val="000000"/>
                <w:sz w:val="20"/>
                <w:szCs w:val="20"/>
              </w:rPr>
              <w:t xml:space="preserve">Test SSH connectivity from the classroom network (check if port 22 is blocked)</w:t>
            </w:r>
          </w:p>
          <w:p>
            <w:pPr>
              <w:pStyle w:val="ListParagraph"/>
              <w:numPr>
                <w:ilvl w:val="0"/>
                <w:numId w:val="2"/>
              </w:numPr>
              <w:spacing w:after="50" w:before="0"/>
            </w:pPr>
            <w:r>
              <w:rPr>
                <w:rFonts w:ascii="Arial" w:cs="Arial" w:eastAsia="Arial" w:hAnsi="Arial"/>
                <w:color w:val="000000"/>
                <w:sz w:val="20"/>
                <w:szCs w:val="20"/>
              </w:rPr>
              <w:t xml:space="preserve">Install PuTTY and PuTTYgen on classroom Windows machines (free downloads)</w:t>
            </w:r>
          </w:p>
          <w:p>
            <w:pPr>
              <w:pStyle w:val="ListParagraph"/>
              <w:numPr>
                <w:ilvl w:val="0"/>
                <w:numId w:val="2"/>
              </w:numPr>
              <w:spacing w:after="50" w:before="0"/>
            </w:pPr>
            <w:r>
              <w:rPr>
                <w:rFonts w:ascii="Arial" w:cs="Arial" w:eastAsia="Arial" w:hAnsi="Arial"/>
                <w:color w:val="000000"/>
                <w:sz w:val="20"/>
                <w:szCs w:val="20"/>
              </w:rPr>
              <w:t xml:space="preserve">Test the browser-based fallback terminal at https://bellard.org/jslinux — save the URL</w:t>
            </w:r>
          </w:p>
          <w:p>
            <w:pPr>
              <w:pStyle w:val="ListParagraph"/>
              <w:numPr>
                <w:ilvl w:val="0"/>
                <w:numId w:val="2"/>
              </w:numPr>
              <w:spacing w:after="50" w:before="0"/>
            </w:pPr>
            <w:r>
              <w:rPr>
                <w:rFonts w:ascii="Arial" w:cs="Arial" w:eastAsia="Arial" w:hAnsi="Arial"/>
                <w:color w:val="000000"/>
                <w:sz w:val="20"/>
                <w:szCs w:val="20"/>
              </w:rPr>
              <w:t xml:space="preserve">Print Workbook 2.1–2.4 (one set per learner)</w:t>
            </w:r>
          </w:p>
          <w:p>
            <w:pPr>
              <w:pStyle w:val="ListParagraph"/>
              <w:numPr>
                <w:ilvl w:val="0"/>
                <w:numId w:val="2"/>
              </w:numPr>
              <w:spacing w:after="50" w:before="0"/>
            </w:pPr>
            <w:r>
              <w:rPr>
                <w:rFonts w:ascii="Arial" w:cs="Arial" w:eastAsia="Arial" w:hAnsi="Arial"/>
                <w:color w:val="000000"/>
                <w:sz w:val="20"/>
                <w:szCs w:val="20"/>
              </w:rPr>
              <w:t xml:space="preserve">Print and laminate the CLI Command Reference Card (one per learner)</w:t>
            </w:r>
          </w:p>
          <w:p>
            <w:pPr>
              <w:pStyle w:val="ListParagraph"/>
              <w:numPr>
                <w:ilvl w:val="0"/>
                <w:numId w:val="2"/>
              </w:numPr>
              <w:spacing w:after="50" w:before="0"/>
            </w:pPr>
            <w:r>
              <w:rPr>
                <w:rFonts w:ascii="Arial" w:cs="Arial" w:eastAsia="Arial" w:hAnsi="Arial"/>
                <w:color w:val="000000"/>
                <w:sz w:val="20"/>
                <w:szCs w:val="20"/>
              </w:rPr>
              <w:t xml:space="preserve">Source a second monitor or large TV if possible — terminal demos are easier to read on a larger screen</w:t>
            </w:r>
          </w:p>
          <w:p>
            <w:pPr>
              <w:pStyle w:val="ListParagraph"/>
              <w:numPr>
                <w:ilvl w:val="0"/>
                <w:numId w:val="2"/>
              </w:numPr>
              <w:spacing w:after="50" w:before="0"/>
            </w:pPr>
            <w:r>
              <w:rPr>
                <w:rFonts w:ascii="Arial" w:cs="Arial" w:eastAsia="Arial" w:hAnsi="Arial"/>
                <w:color w:val="000000"/>
                <w:sz w:val="20"/>
                <w:szCs w:val="20"/>
              </w:rPr>
              <w:t xml:space="preserve">Review the common error messages documented in this section so you can diagnose quickly</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CCCCCC" w:sz="4"/>
              <w:left w:val="single" w:color="CCCCCC" w:sz="4"/>
              <w:bottom w:val="single" w:color="CCCCCC" w:sz="4"/>
              <w:right w:val="single" w:color="CCCCCC" w:sz="4"/>
            </w:tcBorders>
            <w:shd w:fill="FFFFFF" w:val="clear"/>
            <w:tcMar>
              <w:top w:type="dxa" w:w="100"/>
              <w:left w:type="dxa" w:w="120"/>
              <w:bottom w:type="dxa" w:w="100"/>
              <w:right w:type="dxa" w:w="120"/>
            </w:tcMar>
          </w:tcPr>
          <w:p>
            <w:pPr>
              <w:spacing w:after="80" w:before="0"/>
            </w:pPr>
            <w:r>
              <w:rPr>
                <w:rFonts w:ascii="Arial" w:cs="Arial" w:eastAsia="Arial" w:hAnsi="Arial"/>
                <w:b/>
                <w:bCs/>
                <w:color w:val="1A1A2E"/>
                <w:sz w:val="22"/>
                <w:szCs w:val="22"/>
              </w:rPr>
              <w:t xml:space="preserve">48 hours before first lesson</w:t>
            </w:r>
          </w:p>
          <w:p>
            <w:pPr>
              <w:pStyle w:val="ListParagraph"/>
              <w:numPr>
                <w:ilvl w:val="0"/>
                <w:numId w:val="2"/>
              </w:numPr>
              <w:spacing w:after="50" w:before="0"/>
            </w:pPr>
            <w:r>
              <w:rPr>
                <w:rFonts w:ascii="Arial" w:cs="Arial" w:eastAsia="Arial" w:hAnsi="Arial"/>
                <w:color w:val="000000"/>
                <w:sz w:val="20"/>
                <w:szCs w:val="20"/>
              </w:rPr>
              <w:t xml:space="preserve">Post LMS Page 1 (Module 2 Lesson 1 pre-reading) and Discussion Prompt 1</w:t>
            </w:r>
          </w:p>
          <w:p>
            <w:pPr>
              <w:pStyle w:val="ListParagraph"/>
              <w:numPr>
                <w:ilvl w:val="0"/>
                <w:numId w:val="2"/>
              </w:numPr>
              <w:spacing w:after="50" w:before="0"/>
            </w:pPr>
            <w:r>
              <w:rPr>
                <w:rFonts w:ascii="Arial" w:cs="Arial" w:eastAsia="Arial" w:hAnsi="Arial"/>
                <w:color w:val="000000"/>
                <w:sz w:val="20"/>
                <w:szCs w:val="20"/>
              </w:rPr>
              <w:t xml:space="preserve">Confirm all EC2 instances are running and accessible — SSH test each one</w:t>
            </w:r>
          </w:p>
          <w:p>
            <w:pPr>
              <w:pStyle w:val="ListParagraph"/>
              <w:numPr>
                <w:ilvl w:val="0"/>
                <w:numId w:val="2"/>
              </w:numPr>
              <w:spacing w:after="50" w:before="0"/>
            </w:pPr>
            <w:r>
              <w:rPr>
                <w:rFonts w:ascii="Arial" w:cs="Arial" w:eastAsia="Arial" w:hAnsi="Arial"/>
                <w:color w:val="000000"/>
                <w:sz w:val="20"/>
                <w:szCs w:val="20"/>
              </w:rPr>
              <w:t xml:space="preserve">Confirm port 80 is open in each security group for Lesson 3 nginx lab</w:t>
            </w:r>
          </w:p>
          <w:p>
            <w:pPr>
              <w:pStyle w:val="ListParagraph"/>
              <w:numPr>
                <w:ilvl w:val="0"/>
                <w:numId w:val="2"/>
              </w:numPr>
              <w:spacing w:after="50" w:before="0"/>
            </w:pPr>
            <w:r>
              <w:rPr>
                <w:rFonts w:ascii="Arial" w:cs="Arial" w:eastAsia="Arial" w:hAnsi="Arial"/>
                <w:color w:val="000000"/>
                <w:sz w:val="20"/>
                <w:szCs w:val="20"/>
              </w:rPr>
              <w:t xml:space="preserve">Confirm the second shared instance is ready for Lesson 4 SSH/SCP exercise</w:t>
            </w:r>
          </w:p>
          <w:p>
            <w:pPr>
              <w:pStyle w:val="ListParagraph"/>
              <w:numPr>
                <w:ilvl w:val="0"/>
                <w:numId w:val="2"/>
              </w:numPr>
              <w:spacing w:after="50" w:before="0"/>
            </w:pPr>
            <w:r>
              <w:rPr>
                <w:rFonts w:ascii="Arial" w:cs="Arial" w:eastAsia="Arial" w:hAnsi="Arial"/>
                <w:color w:val="000000"/>
                <w:sz w:val="20"/>
                <w:szCs w:val="20"/>
              </w:rPr>
              <w:t xml:space="preserve">Have the permissions calculator answer key ready (printed, do not project)</w:t>
            </w:r>
          </w:p>
          <w:p>
            <w:pPr>
              <w:pStyle w:val="ListParagraph"/>
              <w:numPr>
                <w:ilvl w:val="0"/>
                <w:numId w:val="2"/>
              </w:numPr>
              <w:spacing w:after="50" w:before="0"/>
            </w:pPr>
            <w:r>
              <w:rPr>
                <w:rFonts w:ascii="Arial" w:cs="Arial" w:eastAsia="Arial" w:hAnsi="Arial"/>
                <w:color w:val="000000"/>
                <w:sz w:val="20"/>
                <w:szCs w:val="20"/>
              </w:rPr>
              <w:t xml:space="preserve">Prepare the terminal font size: 18pt or larger in PuTTY/terminal for classroom visibility</w:t>
            </w:r>
          </w:p>
          <w:p>
            <w:pPr>
              <w:pStyle w:val="ListParagraph"/>
              <w:numPr>
                <w:ilvl w:val="0"/>
                <w:numId w:val="2"/>
              </w:numPr>
              <w:spacing w:after="50" w:before="0"/>
            </w:pPr>
            <w:r>
              <w:rPr>
                <w:rFonts w:ascii="Arial" w:cs="Arial" w:eastAsia="Arial" w:hAnsi="Arial"/>
                <w:color w:val="000000"/>
                <w:sz w:val="20"/>
                <w:szCs w:val="20"/>
              </w:rPr>
              <w:t xml:space="preserve">Test nano and vim — confirm both are installed on the lab instances (default Ubuntu includes both)</w:t>
            </w:r>
          </w:p>
          <w:p>
            <w:pPr>
              <w:pStyle w:val="ListParagraph"/>
              <w:numPr>
                <w:ilvl w:val="0"/>
                <w:numId w:val="2"/>
              </w:numPr>
              <w:spacing w:after="50" w:before="0"/>
            </w:pPr>
            <w:r>
              <w:rPr>
                <w:rFonts w:ascii="Arial" w:cs="Arial" w:eastAsia="Arial" w:hAnsi="Arial"/>
                <w:color w:val="000000"/>
                <w:sz w:val="20"/>
                <w:szCs w:val="20"/>
              </w:rPr>
              <w:t xml:space="preserve">Confirm apt update works on the lab instances — repositories must be reachable</w:t>
            </w:r>
          </w:p>
          <w:p>
            <w:pPr>
              <w:pStyle w:val="ListParagraph"/>
              <w:numPr>
                <w:ilvl w:val="0"/>
                <w:numId w:val="2"/>
              </w:numPr>
              <w:spacing w:after="50" w:before="0"/>
            </w:pPr>
            <w:r>
              <w:rPr>
                <w:rFonts w:ascii="Arial" w:cs="Arial" w:eastAsia="Arial" w:hAnsi="Arial"/>
                <w:color w:val="000000"/>
                <w:sz w:val="20"/>
                <w:szCs w:val="20"/>
              </w:rPr>
              <w:t xml:space="preserve">Note: set up your own CLI Cheat Sheet on the whiteboard — the 5 navigation commands from Lesson 1 — for the whole of Module 2</w:t>
            </w:r>
          </w:p>
        </w:tc>
      </w:tr>
    </w:tbl>
    <w:p>
      <w:pPr>
        <w:spacing w:after="240" w:before="0"/>
      </w:pPr>
    </w:p>
    <w:p>
      <w:pPr>
        <w:pBdr>
          <w:bottom w:val="single" w:color="CCCCCC" w:sz="4" w:space="1"/>
        </w:pBdr>
        <w:spacing w:after="80" w:before="80"/>
      </w:pPr>
    </w:p>
    <w:p>
      <w:pPr>
        <w:spacing w:after="120" w:before="0"/>
      </w:pPr>
    </w:p>
    <w:p>
      <w:pPr>
        <w:spacing w:after="100" w:before="200"/>
        <w:jc w:val="center"/>
      </w:pPr>
      <w:r>
        <w:rPr>
          <w:rFonts w:ascii="Arial" w:cs="Arial" w:eastAsia="Arial" w:hAnsi="Arial"/>
          <w:b/>
          <w:bCs/>
          <w:color w:val="1A1A2E"/>
          <w:sz w:val="22"/>
          <w:szCs w:val="22"/>
        </w:rPr>
        <w:t xml:space="preserve">Ginashe Digital Academy — Module 2: Linux Essentials</w:t>
      </w:r>
    </w:p>
    <w:p>
      <w:pPr>
        <w:spacing w:after="100" w:before="0"/>
        <w:jc w:val="center"/>
      </w:pPr>
      <w:r>
        <w:rPr>
          <w:rFonts w:ascii="Arial" w:cs="Arial" w:eastAsia="Arial" w:hAnsi="Arial"/>
          <w:color w:val="666666"/>
          <w:sz w:val="20"/>
          <w:szCs w:val="20"/>
        </w:rPr>
        <w:t xml:space="preserve">Complete Teaching &amp; LMS Materials Package  ·  Cloud Launchpad</w:t>
      </w:r>
    </w:p>
    <w:p>
      <w:pPr>
        <w:spacing w:after="100" w:before="0"/>
        <w:jc w:val="center"/>
      </w:pPr>
      <w:r>
        <w:rPr>
          <w:rFonts w:ascii="Arial" w:cs="Arial" w:eastAsia="Arial" w:hAnsi="Arial"/>
          <w:i/>
          <w:iCs/>
          <w:color w:val="666666"/>
          <w:sz w:val="18"/>
          <w:szCs w:val="18"/>
        </w:rPr>
        <w:t xml:space="preserve">"Making Digital Transformation a Reality — One Learner at a Time"  ·  Ginashe Group, Johannesburg</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spacing w:after="0" w:before="80"/>
      <w:jc w:val="center"/>
    </w:pPr>
    <w:r>
      <w:rPr>
        <w:rFonts w:ascii="Arial" w:cs="Arial" w:eastAsia="Arial" w:hAnsi="Arial"/>
        <w:color w:val="666666"/>
        <w:sz w:val="18"/>
        <w:szCs w:val="18"/>
      </w:rPr>
      <w:t xml:space="preserve">Ginashe Digital Academy  |  Cloud Launchpad  |  Module 2: Linux Essentials — Teaching &amp; LMS Materials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2026-04-13T06:18:50.381Z</dcterms:created>
  <dcterms:modified xsi:type="dcterms:W3CDTF">2026-04-13T06:18:50.381Z</dcterms:modified>
</cp:coreProperties>
</file>

<file path=docProps/custom.xml><?xml version="1.0" encoding="utf-8"?>
<Properties xmlns="http://schemas.openxmlformats.org/officeDocument/2006/custom-properties" xmlns:vt="http://schemas.openxmlformats.org/officeDocument/2006/docPropsVTypes"/>
</file>