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E35" w:rsidRPr="006B7863" w:rsidRDefault="00D90E35">
      <w:pPr>
        <w:rPr>
          <w:rFonts w:ascii="Times New Roman" w:hAnsi="Times New Roman" w:cs="Times New Roman"/>
          <w:sz w:val="24"/>
          <w:szCs w:val="24"/>
        </w:rPr>
      </w:pPr>
      <w:proofErr w:type="gramStart"/>
      <w:r w:rsidRPr="006B7863">
        <w:rPr>
          <w:rFonts w:ascii="Times New Roman" w:hAnsi="Times New Roman" w:cs="Times New Roman"/>
          <w:sz w:val="24"/>
          <w:szCs w:val="24"/>
        </w:rPr>
        <w:t>Inference making ability and its relation to comprehension failure in young children.</w:t>
      </w:r>
      <w:proofErr w:type="gramEnd"/>
      <w:r w:rsidR="00364DE0" w:rsidRPr="006B7863">
        <w:rPr>
          <w:rFonts w:ascii="Times New Roman" w:hAnsi="Times New Roman" w:cs="Times New Roman"/>
          <w:sz w:val="24"/>
          <w:szCs w:val="24"/>
        </w:rPr>
        <w:tab/>
      </w:r>
      <w:r w:rsidRPr="006B7863">
        <w:rPr>
          <w:rFonts w:ascii="Times New Roman" w:hAnsi="Times New Roman" w:cs="Times New Roman"/>
          <w:sz w:val="24"/>
          <w:szCs w:val="24"/>
        </w:rPr>
        <w:tab/>
      </w:r>
    </w:p>
    <w:p w:rsidR="00364DE0" w:rsidRPr="006B7863" w:rsidRDefault="00D90E35" w:rsidP="00303770">
      <w:pPr>
        <w:spacing w:line="480" w:lineRule="auto"/>
        <w:rPr>
          <w:rFonts w:ascii="Times New Roman" w:hAnsi="Times New Roman" w:cs="Times New Roman"/>
          <w:sz w:val="24"/>
          <w:szCs w:val="24"/>
        </w:rPr>
      </w:pPr>
      <w:r w:rsidRPr="006B7863">
        <w:rPr>
          <w:rFonts w:ascii="Times New Roman" w:hAnsi="Times New Roman" w:cs="Times New Roman"/>
          <w:sz w:val="24"/>
          <w:szCs w:val="24"/>
        </w:rPr>
        <w:tab/>
      </w:r>
      <w:r w:rsidR="00364DE0" w:rsidRPr="006B7863">
        <w:rPr>
          <w:rFonts w:ascii="Times New Roman" w:hAnsi="Times New Roman" w:cs="Times New Roman"/>
          <w:sz w:val="24"/>
          <w:szCs w:val="24"/>
        </w:rPr>
        <w:t>In this article, Cain and Oakhill (1999) examined young children’s reading comprehension skill and how their comprehension skill is associated to their ability to draw inferences. The purpose of the study is to investigate the possible sources of inferential and reading comprehension failures. Oakhill’s early studies found that less skilled readers tend to experience specific difficulties when they have to make two types of inferences that are necessary to construct a coherent and integrated representation of the text.</w:t>
      </w:r>
    </w:p>
    <w:p w:rsidR="008500AE" w:rsidRPr="006B7863" w:rsidRDefault="00364DE0" w:rsidP="00303770">
      <w:pPr>
        <w:spacing w:line="480" w:lineRule="auto"/>
        <w:rPr>
          <w:rFonts w:ascii="Times New Roman" w:hAnsi="Times New Roman" w:cs="Times New Roman"/>
          <w:sz w:val="24"/>
          <w:szCs w:val="24"/>
        </w:rPr>
      </w:pPr>
      <w:r w:rsidRPr="006B7863">
        <w:rPr>
          <w:rFonts w:ascii="Times New Roman" w:hAnsi="Times New Roman" w:cs="Times New Roman"/>
          <w:sz w:val="24"/>
          <w:szCs w:val="24"/>
        </w:rPr>
        <w:tab/>
        <w:t>For Cain and Oakhill’s (1999) study, there were three groups tested, same-aged skilled “</w:t>
      </w:r>
      <w:proofErr w:type="spellStart"/>
      <w:r w:rsidRPr="006B7863">
        <w:rPr>
          <w:rFonts w:ascii="Times New Roman" w:hAnsi="Times New Roman" w:cs="Times New Roman"/>
          <w:sz w:val="24"/>
          <w:szCs w:val="24"/>
        </w:rPr>
        <w:t>comprehenders</w:t>
      </w:r>
      <w:proofErr w:type="spellEnd"/>
      <w:r w:rsidRPr="006B7863">
        <w:rPr>
          <w:rFonts w:ascii="Times New Roman" w:hAnsi="Times New Roman" w:cs="Times New Roman"/>
          <w:sz w:val="24"/>
          <w:szCs w:val="24"/>
        </w:rPr>
        <w:t>”, less skilled “</w:t>
      </w:r>
      <w:proofErr w:type="spellStart"/>
      <w:r w:rsidRPr="006B7863">
        <w:rPr>
          <w:rFonts w:ascii="Times New Roman" w:hAnsi="Times New Roman" w:cs="Times New Roman"/>
          <w:sz w:val="24"/>
          <w:szCs w:val="24"/>
        </w:rPr>
        <w:t>comprehenders</w:t>
      </w:r>
      <w:proofErr w:type="spellEnd"/>
      <w:r w:rsidRPr="006B7863">
        <w:rPr>
          <w:rFonts w:ascii="Times New Roman" w:hAnsi="Times New Roman" w:cs="Times New Roman"/>
          <w:sz w:val="24"/>
          <w:szCs w:val="24"/>
        </w:rPr>
        <w:t xml:space="preserve">”, and a comprehension-age match group. The participants are children from the ages of 7-8 in British Junior </w:t>
      </w:r>
      <w:r w:rsidR="00B01CDE" w:rsidRPr="006B7863">
        <w:rPr>
          <w:rFonts w:ascii="Times New Roman" w:hAnsi="Times New Roman" w:cs="Times New Roman"/>
          <w:sz w:val="24"/>
          <w:szCs w:val="24"/>
        </w:rPr>
        <w:t>S</w:t>
      </w:r>
      <w:r w:rsidRPr="006B7863">
        <w:rPr>
          <w:rFonts w:ascii="Times New Roman" w:hAnsi="Times New Roman" w:cs="Times New Roman"/>
          <w:sz w:val="24"/>
          <w:szCs w:val="24"/>
        </w:rPr>
        <w:t xml:space="preserve">chool and were tested using the </w:t>
      </w:r>
      <w:r w:rsidRPr="006B7863">
        <w:rPr>
          <w:rFonts w:ascii="Times New Roman" w:hAnsi="Times New Roman" w:cs="Times New Roman"/>
          <w:i/>
          <w:sz w:val="24"/>
          <w:szCs w:val="24"/>
        </w:rPr>
        <w:t>Gates-</w:t>
      </w:r>
      <w:proofErr w:type="spellStart"/>
      <w:r w:rsidRPr="006B7863">
        <w:rPr>
          <w:rFonts w:ascii="Times New Roman" w:hAnsi="Times New Roman" w:cs="Times New Roman"/>
          <w:i/>
          <w:sz w:val="24"/>
          <w:szCs w:val="24"/>
        </w:rPr>
        <w:t>MacGinitie</w:t>
      </w:r>
      <w:proofErr w:type="spellEnd"/>
      <w:r w:rsidRPr="006B7863">
        <w:rPr>
          <w:rFonts w:ascii="Times New Roman" w:hAnsi="Times New Roman" w:cs="Times New Roman"/>
          <w:i/>
          <w:sz w:val="24"/>
          <w:szCs w:val="24"/>
        </w:rPr>
        <w:t xml:space="preserve"> Primary Two Vocabulary Test</w:t>
      </w:r>
      <w:r w:rsidRPr="006B7863">
        <w:rPr>
          <w:rFonts w:ascii="Times New Roman" w:hAnsi="Times New Roman" w:cs="Times New Roman"/>
          <w:sz w:val="24"/>
          <w:szCs w:val="24"/>
        </w:rPr>
        <w:t xml:space="preserve">. </w:t>
      </w:r>
      <w:r w:rsidR="00B01CDE" w:rsidRPr="006B7863">
        <w:rPr>
          <w:rFonts w:ascii="Times New Roman" w:hAnsi="Times New Roman" w:cs="Times New Roman"/>
          <w:sz w:val="24"/>
          <w:szCs w:val="24"/>
        </w:rPr>
        <w:t>For the match group the children were match f</w:t>
      </w:r>
      <w:r w:rsidR="00303770" w:rsidRPr="006B7863">
        <w:rPr>
          <w:rFonts w:ascii="Times New Roman" w:hAnsi="Times New Roman" w:cs="Times New Roman"/>
          <w:sz w:val="24"/>
          <w:szCs w:val="24"/>
        </w:rPr>
        <w:t>or</w:t>
      </w:r>
      <w:r w:rsidR="00B01CDE" w:rsidRPr="006B7863">
        <w:rPr>
          <w:rFonts w:ascii="Times New Roman" w:hAnsi="Times New Roman" w:cs="Times New Roman"/>
          <w:sz w:val="24"/>
          <w:szCs w:val="24"/>
        </w:rPr>
        <w:t xml:space="preserve"> reading accuracy, sight vocabulary, and chronological age. There were four experimental stories with appropriate vocabulary</w:t>
      </w:r>
      <w:r w:rsidR="00303770" w:rsidRPr="006B7863">
        <w:rPr>
          <w:rFonts w:ascii="Times New Roman" w:hAnsi="Times New Roman" w:cs="Times New Roman"/>
          <w:sz w:val="24"/>
          <w:szCs w:val="24"/>
        </w:rPr>
        <w:t xml:space="preserve">. All the children read each story and then made to answer six questions immediately after reading. Four of the questions require inference to be able to be answered correctly, because the questions require text-connecting and gap filling. </w:t>
      </w:r>
    </w:p>
    <w:p w:rsidR="00303770" w:rsidRPr="006B7863" w:rsidRDefault="00303770" w:rsidP="00303770">
      <w:pPr>
        <w:spacing w:line="480" w:lineRule="auto"/>
        <w:rPr>
          <w:rFonts w:ascii="Times New Roman" w:hAnsi="Times New Roman" w:cs="Times New Roman"/>
          <w:sz w:val="24"/>
          <w:szCs w:val="24"/>
        </w:rPr>
      </w:pPr>
      <w:r w:rsidRPr="006B7863">
        <w:rPr>
          <w:rFonts w:ascii="Times New Roman" w:hAnsi="Times New Roman" w:cs="Times New Roman"/>
          <w:sz w:val="24"/>
          <w:szCs w:val="24"/>
        </w:rPr>
        <w:tab/>
        <w:t xml:space="preserve">The study found a pattern that suggest that the skill in drawing inference may be a plausible cause for comprehension failure rather than inference being a failure due to poor comprehension. </w:t>
      </w:r>
      <w:r w:rsidR="000A17BE" w:rsidRPr="006B7863">
        <w:rPr>
          <w:rFonts w:ascii="Times New Roman" w:hAnsi="Times New Roman" w:cs="Times New Roman"/>
          <w:sz w:val="24"/>
          <w:szCs w:val="24"/>
        </w:rPr>
        <w:t>It would also seem that failure to make inference is not due to the lack of relevant general knowledge.</w:t>
      </w:r>
      <w:r w:rsidRPr="006B7863">
        <w:rPr>
          <w:rFonts w:ascii="Times New Roman" w:hAnsi="Times New Roman" w:cs="Times New Roman"/>
          <w:sz w:val="24"/>
          <w:szCs w:val="24"/>
        </w:rPr>
        <w:t xml:space="preserve"> </w:t>
      </w:r>
      <w:r w:rsidR="006B7863">
        <w:rPr>
          <w:rFonts w:ascii="Times New Roman" w:hAnsi="Times New Roman" w:cs="Times New Roman"/>
          <w:sz w:val="24"/>
          <w:szCs w:val="24"/>
        </w:rPr>
        <w:t xml:space="preserve">They found that skilled </w:t>
      </w:r>
      <w:proofErr w:type="spellStart"/>
      <w:r w:rsidR="006B7863">
        <w:rPr>
          <w:rFonts w:ascii="Times New Roman" w:hAnsi="Times New Roman" w:cs="Times New Roman"/>
          <w:sz w:val="24"/>
          <w:szCs w:val="24"/>
        </w:rPr>
        <w:t>comprehenders</w:t>
      </w:r>
      <w:proofErr w:type="spellEnd"/>
      <w:r w:rsidR="006B7863">
        <w:rPr>
          <w:rFonts w:ascii="Times New Roman" w:hAnsi="Times New Roman" w:cs="Times New Roman"/>
          <w:sz w:val="24"/>
          <w:szCs w:val="24"/>
        </w:rPr>
        <w:t xml:space="preserve"> were better at both types of inference than less skilled </w:t>
      </w:r>
      <w:proofErr w:type="spellStart"/>
      <w:r w:rsidR="006B7863">
        <w:rPr>
          <w:rFonts w:ascii="Times New Roman" w:hAnsi="Times New Roman" w:cs="Times New Roman"/>
          <w:sz w:val="24"/>
          <w:szCs w:val="24"/>
        </w:rPr>
        <w:t>comprehenders</w:t>
      </w:r>
      <w:proofErr w:type="spellEnd"/>
      <w:r w:rsidR="006B7863">
        <w:rPr>
          <w:rFonts w:ascii="Times New Roman" w:hAnsi="Times New Roman" w:cs="Times New Roman"/>
          <w:sz w:val="24"/>
          <w:szCs w:val="24"/>
        </w:rPr>
        <w:t xml:space="preserve">. This supports previous findings of relation of comprehension and inferential skills in children. </w:t>
      </w:r>
      <w:r w:rsidRPr="006B7863">
        <w:rPr>
          <w:rFonts w:ascii="Times New Roman" w:hAnsi="Times New Roman" w:cs="Times New Roman"/>
          <w:sz w:val="24"/>
          <w:szCs w:val="24"/>
        </w:rPr>
        <w:t xml:space="preserve">Cain and Oakhill’s (1999) findings also suggested that the differences in reading strategy are a likely source for the group </w:t>
      </w:r>
      <w:r w:rsidR="000A17BE" w:rsidRPr="006B7863">
        <w:rPr>
          <w:rFonts w:ascii="Times New Roman" w:hAnsi="Times New Roman" w:cs="Times New Roman"/>
          <w:sz w:val="24"/>
          <w:szCs w:val="24"/>
        </w:rPr>
        <w:t>differences.</w:t>
      </w:r>
    </w:p>
    <w:sectPr w:rsidR="00303770" w:rsidRPr="006B7863" w:rsidSect="008500A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4FC" w:rsidRDefault="007B44FC" w:rsidP="000A17BE">
      <w:pPr>
        <w:spacing w:after="0" w:line="240" w:lineRule="auto"/>
      </w:pPr>
      <w:r>
        <w:separator/>
      </w:r>
    </w:p>
  </w:endnote>
  <w:endnote w:type="continuationSeparator" w:id="0">
    <w:p w:rsidR="007B44FC" w:rsidRDefault="007B44FC" w:rsidP="000A17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4FC" w:rsidRDefault="007B44FC" w:rsidP="000A17BE">
      <w:pPr>
        <w:spacing w:after="0" w:line="240" w:lineRule="auto"/>
      </w:pPr>
      <w:r>
        <w:separator/>
      </w:r>
    </w:p>
  </w:footnote>
  <w:footnote w:type="continuationSeparator" w:id="0">
    <w:p w:rsidR="007B44FC" w:rsidRDefault="007B44FC" w:rsidP="000A17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7BE" w:rsidRPr="000A17BE" w:rsidRDefault="000A17BE" w:rsidP="000A17BE">
    <w:pPr>
      <w:rPr>
        <w:sz w:val="24"/>
        <w:szCs w:val="24"/>
      </w:rPr>
    </w:pPr>
    <w:r w:rsidRPr="00760AE0">
      <w:rPr>
        <w:sz w:val="24"/>
        <w:szCs w:val="24"/>
      </w:rPr>
      <w:t>Gina Vuu</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364DE0"/>
    <w:rsid w:val="000A17BE"/>
    <w:rsid w:val="00303770"/>
    <w:rsid w:val="00364DE0"/>
    <w:rsid w:val="005960AD"/>
    <w:rsid w:val="006B7863"/>
    <w:rsid w:val="00760AE0"/>
    <w:rsid w:val="007B44FC"/>
    <w:rsid w:val="008500AE"/>
    <w:rsid w:val="00B01CDE"/>
    <w:rsid w:val="00D90E3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1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7BE"/>
  </w:style>
  <w:style w:type="paragraph" w:styleId="Footer">
    <w:name w:val="footer"/>
    <w:basedOn w:val="Normal"/>
    <w:link w:val="FooterChar"/>
    <w:uiPriority w:val="99"/>
    <w:semiHidden/>
    <w:unhideWhenUsed/>
    <w:rsid w:val="000A1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7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Gina</cp:lastModifiedBy>
  <cp:revision>4</cp:revision>
  <dcterms:created xsi:type="dcterms:W3CDTF">2015-04-07T03:59:00Z</dcterms:created>
  <dcterms:modified xsi:type="dcterms:W3CDTF">2015-04-07T04:56:00Z</dcterms:modified>
</cp:coreProperties>
</file>