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24" w:rsidRPr="00DE3E5C" w:rsidRDefault="00237D96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References</w:t>
      </w:r>
    </w:p>
    <w:p w:rsidR="0084649E" w:rsidRPr="00DE3E5C" w:rsidRDefault="00DE3E5C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E3E5C">
        <w:rPr>
          <w:rFonts w:ascii="Times New Roman" w:hAnsi="Times New Roman" w:cs="Times New Roman"/>
          <w:sz w:val="24"/>
          <w:szCs w:val="24"/>
        </w:rPr>
        <w:t xml:space="preserve">Ackerman, B. (1988). </w:t>
      </w:r>
      <w:proofErr w:type="gramStart"/>
      <w:r w:rsidRPr="00DE3E5C">
        <w:rPr>
          <w:rFonts w:ascii="Times New Roman" w:hAnsi="Times New Roman" w:cs="Times New Roman"/>
          <w:sz w:val="24"/>
          <w:szCs w:val="24"/>
        </w:rPr>
        <w:t>Reason inferences in the story comprehension of children and a</w:t>
      </w:r>
      <w:r w:rsidR="0084649E" w:rsidRPr="00DE3E5C">
        <w:rPr>
          <w:rFonts w:ascii="Times New Roman" w:hAnsi="Times New Roman" w:cs="Times New Roman"/>
          <w:sz w:val="24"/>
          <w:szCs w:val="24"/>
        </w:rPr>
        <w:t>dults.</w:t>
      </w:r>
      <w:proofErr w:type="gramEnd"/>
      <w:r w:rsidR="0084649E"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="0084649E" w:rsidRPr="00DE3E5C">
        <w:rPr>
          <w:rFonts w:ascii="Times New Roman" w:hAnsi="Times New Roman" w:cs="Times New Roman"/>
          <w:i/>
          <w:iCs/>
          <w:sz w:val="24"/>
          <w:szCs w:val="24"/>
        </w:rPr>
        <w:t>Child Development,</w:t>
      </w:r>
      <w:r w:rsidR="0084649E"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="0084649E" w:rsidRPr="00DE3E5C">
        <w:rPr>
          <w:rFonts w:ascii="Times New Roman" w:hAnsi="Times New Roman" w:cs="Times New Roman"/>
          <w:i/>
          <w:iCs/>
          <w:sz w:val="24"/>
          <w:szCs w:val="24"/>
        </w:rPr>
        <w:t>59</w:t>
      </w:r>
      <w:r w:rsidR="0084649E" w:rsidRPr="00DE3E5C">
        <w:rPr>
          <w:rFonts w:ascii="Times New Roman" w:hAnsi="Times New Roman" w:cs="Times New Roman"/>
          <w:sz w:val="24"/>
          <w:szCs w:val="24"/>
        </w:rPr>
        <w:t>(5), 1426-1442.</w:t>
      </w:r>
    </w:p>
    <w:p w:rsidR="008500AE" w:rsidRPr="00DE3E5C" w:rsidRDefault="00DD5624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DE3E5C">
        <w:rPr>
          <w:rFonts w:ascii="Times New Roman" w:hAnsi="Times New Roman" w:cs="Times New Roman"/>
          <w:sz w:val="24"/>
          <w:szCs w:val="24"/>
        </w:rPr>
        <w:t>Cain, K., &amp; Oakhill, J. (1999).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E5C">
        <w:rPr>
          <w:rFonts w:ascii="Times New Roman" w:hAnsi="Times New Roman" w:cs="Times New Roman"/>
          <w:sz w:val="24"/>
          <w:szCs w:val="24"/>
        </w:rPr>
        <w:t>Inference making ability and its relation to comprehension failure in young children.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E5C">
        <w:rPr>
          <w:rFonts w:ascii="Times New Roman" w:hAnsi="Times New Roman" w:cs="Times New Roman"/>
          <w:i/>
          <w:iCs/>
          <w:sz w:val="24"/>
          <w:szCs w:val="24"/>
        </w:rPr>
        <w:t>Reading and Writing,</w:t>
      </w:r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DE3E5C">
        <w:rPr>
          <w:rFonts w:ascii="Times New Roman" w:hAnsi="Times New Roman" w:cs="Times New Roman"/>
          <w:sz w:val="24"/>
          <w:szCs w:val="24"/>
        </w:rPr>
        <w:t>(5), 489-503.</w:t>
      </w:r>
      <w:r w:rsidR="00540C49" w:rsidRPr="00DE3E5C">
        <w:rPr>
          <w:rFonts w:ascii="Times New Roman" w:hAnsi="Times New Roman" w:cs="Times New Roman"/>
          <w:sz w:val="24"/>
          <w:szCs w:val="24"/>
        </w:rPr>
        <w:t>Casteel, M. (2007).</w:t>
      </w:r>
      <w:proofErr w:type="gramEnd"/>
      <w:r w:rsidR="00540C49" w:rsidRPr="00DE3E5C">
        <w:rPr>
          <w:rFonts w:ascii="Times New Roman" w:hAnsi="Times New Roman" w:cs="Times New Roman"/>
          <w:sz w:val="24"/>
          <w:szCs w:val="24"/>
        </w:rPr>
        <w:t xml:space="preserve"> Contextual Support and Predictive Inferences: What do Readers Generate and Keep Available for Use? </w:t>
      </w:r>
      <w:r w:rsidR="00540C49" w:rsidRPr="00DE3E5C">
        <w:rPr>
          <w:rFonts w:ascii="Times New Roman" w:hAnsi="Times New Roman" w:cs="Times New Roman"/>
          <w:i/>
          <w:iCs/>
          <w:sz w:val="24"/>
          <w:szCs w:val="24"/>
        </w:rPr>
        <w:t>Discourse Processes,</w:t>
      </w:r>
      <w:r w:rsidR="00540C49"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="00540C49" w:rsidRPr="00DE3E5C">
        <w:rPr>
          <w:rFonts w:ascii="Times New Roman" w:hAnsi="Times New Roman" w:cs="Times New Roman"/>
          <w:i/>
          <w:iCs/>
          <w:sz w:val="24"/>
          <w:szCs w:val="24"/>
        </w:rPr>
        <w:t>44</w:t>
      </w:r>
      <w:r w:rsidR="00540C49" w:rsidRPr="00DE3E5C">
        <w:rPr>
          <w:rFonts w:ascii="Times New Roman" w:hAnsi="Times New Roman" w:cs="Times New Roman"/>
          <w:sz w:val="24"/>
          <w:szCs w:val="24"/>
        </w:rPr>
        <w:t>(1), 51-72.</w:t>
      </w:r>
    </w:p>
    <w:p w:rsidR="00540C49" w:rsidRPr="00DE3E5C" w:rsidRDefault="00540C49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DE3E5C">
        <w:rPr>
          <w:rFonts w:ascii="Times New Roman" w:hAnsi="Times New Roman" w:cs="Times New Roman"/>
          <w:sz w:val="24"/>
          <w:szCs w:val="24"/>
        </w:rPr>
        <w:t xml:space="preserve">Carlson, S., 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Broek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>, P., Rapp, D., Bohn-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Gettler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Kendeou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>, P., &amp; White, M. (2014).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E5C">
        <w:rPr>
          <w:rFonts w:ascii="Times New Roman" w:hAnsi="Times New Roman" w:cs="Times New Roman"/>
          <w:sz w:val="24"/>
          <w:szCs w:val="24"/>
        </w:rPr>
        <w:t xml:space="preserve">Effects of Comprehension </w:t>
      </w:r>
      <w:r w:rsidR="00DE3E5C" w:rsidRPr="00DE3E5C">
        <w:rPr>
          <w:rFonts w:ascii="Times New Roman" w:hAnsi="Times New Roman" w:cs="Times New Roman"/>
          <w:sz w:val="24"/>
          <w:szCs w:val="24"/>
        </w:rPr>
        <w:t>skill on inference generation during r</w:t>
      </w:r>
      <w:r w:rsidRPr="00DE3E5C">
        <w:rPr>
          <w:rFonts w:ascii="Times New Roman" w:hAnsi="Times New Roman" w:cs="Times New Roman"/>
          <w:sz w:val="24"/>
          <w:szCs w:val="24"/>
        </w:rPr>
        <w:t>eading.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International Journal of Disability, Development and Education,</w:t>
      </w:r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61</w:t>
      </w:r>
      <w:r w:rsidRPr="00DE3E5C">
        <w:rPr>
          <w:rFonts w:ascii="Times New Roman" w:hAnsi="Times New Roman" w:cs="Times New Roman"/>
          <w:sz w:val="24"/>
          <w:szCs w:val="24"/>
        </w:rPr>
        <w:t>(3), 258-274.</w:t>
      </w:r>
    </w:p>
    <w:p w:rsidR="00DD5624" w:rsidRPr="00DE3E5C" w:rsidRDefault="00DD5624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E3E5C">
        <w:rPr>
          <w:rFonts w:ascii="Times New Roman" w:hAnsi="Times New Roman" w:cs="Times New Roman"/>
          <w:sz w:val="24"/>
          <w:szCs w:val="24"/>
        </w:rPr>
        <w:t xml:space="preserve">Hall, C. (2015). Inference instruction for struggling readers: A synthesis of intervention research. </w:t>
      </w:r>
      <w:proofErr w:type="gramStart"/>
      <w:r w:rsidRPr="00DE3E5C">
        <w:rPr>
          <w:rFonts w:ascii="Times New Roman" w:hAnsi="Times New Roman" w:cs="Times New Roman"/>
          <w:i/>
          <w:iCs/>
          <w:sz w:val="24"/>
          <w:szCs w:val="24"/>
        </w:rPr>
        <w:t>Educational Psychology Review</w:t>
      </w:r>
      <w:r w:rsidRPr="00DE3E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D5624" w:rsidRPr="00DE3E5C" w:rsidRDefault="00DD5624" w:rsidP="00DD562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E3E5C">
        <w:rPr>
          <w:rFonts w:ascii="Times New Roman" w:hAnsi="Times New Roman" w:cs="Times New Roman"/>
          <w:sz w:val="24"/>
          <w:szCs w:val="24"/>
        </w:rPr>
        <w:t xml:space="preserve">Laing, S., &amp; 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Kamhi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>, A. (2002).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The use of think-aloud protocols to compare 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inferencing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 xml:space="preserve"> abilities in average and below-average readers.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Journal of Learning Disabilities,</w:t>
      </w:r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DE3E5C">
        <w:rPr>
          <w:rFonts w:ascii="Times New Roman" w:hAnsi="Times New Roman" w:cs="Times New Roman"/>
          <w:sz w:val="24"/>
          <w:szCs w:val="24"/>
        </w:rPr>
        <w:t>(5), 436-447.</w:t>
      </w:r>
    </w:p>
    <w:p w:rsidR="00540C49" w:rsidRPr="00DE3E5C" w:rsidRDefault="00540C49" w:rsidP="00DD562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>Mcgee</w:t>
      </w:r>
      <w:proofErr w:type="spellEnd"/>
      <w:r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>, A., &amp; Johnson, H. (2003).</w:t>
      </w:r>
      <w:proofErr w:type="gramEnd"/>
      <w:r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DE3E5C"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effect of inference training on skilled and less skilled </w:t>
      </w:r>
      <w:proofErr w:type="spellStart"/>
      <w:r w:rsidR="00DE3E5C"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>omprehenders</w:t>
      </w:r>
      <w:proofErr w:type="spellEnd"/>
      <w:r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DE3E5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E3E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Educational Psychology,</w:t>
      </w:r>
      <w:r w:rsidRPr="00DE3E5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E3E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23</w:t>
      </w:r>
      <w:r w:rsidRPr="00DE3E5C">
        <w:rPr>
          <w:rFonts w:ascii="Times New Roman" w:hAnsi="Times New Roman" w:cs="Times New Roman"/>
          <w:sz w:val="24"/>
          <w:szCs w:val="24"/>
          <w:shd w:val="clear" w:color="auto" w:fill="FFFFFF"/>
        </w:rPr>
        <w:t>(1), 49-59.</w:t>
      </w:r>
    </w:p>
    <w:p w:rsidR="00DD5624" w:rsidRDefault="00DD5624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3E5C">
        <w:rPr>
          <w:rFonts w:ascii="Times New Roman" w:hAnsi="Times New Roman" w:cs="Times New Roman"/>
          <w:sz w:val="24"/>
          <w:szCs w:val="24"/>
        </w:rPr>
        <w:t>Neuman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>, S. (1990).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E5C">
        <w:rPr>
          <w:rFonts w:ascii="Times New Roman" w:hAnsi="Times New Roman" w:cs="Times New Roman"/>
          <w:sz w:val="24"/>
          <w:szCs w:val="24"/>
        </w:rPr>
        <w:t xml:space="preserve">Assessing children's 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inferencing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 xml:space="preserve"> strategies.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National Reading Conference Yearbook,</w:t>
      </w:r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DE3E5C">
        <w:rPr>
          <w:rFonts w:ascii="Times New Roman" w:hAnsi="Times New Roman" w:cs="Times New Roman"/>
          <w:sz w:val="24"/>
          <w:szCs w:val="24"/>
        </w:rPr>
        <w:t>, 267-274.</w:t>
      </w:r>
    </w:p>
    <w:p w:rsidR="005F4A7D" w:rsidRPr="00DE3E5C" w:rsidRDefault="005F4A7D" w:rsidP="00DD562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Neumann, M., Summerfield, K., &amp; Neumann, D. (2015).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Visual attention to print-salient and picture-salient environmental print in young children.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Reading and Writing,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28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(4), 423-437.</w:t>
      </w:r>
    </w:p>
    <w:p w:rsidR="00DD5624" w:rsidRPr="00DE3E5C" w:rsidRDefault="00DD5624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DE3E5C">
        <w:rPr>
          <w:rFonts w:ascii="Times New Roman" w:hAnsi="Times New Roman" w:cs="Times New Roman"/>
          <w:sz w:val="24"/>
          <w:szCs w:val="24"/>
        </w:rPr>
        <w:t xml:space="preserve">Nicholson, T., &amp; 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Imlach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>, R. (1981).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Where do their answers come from? </w:t>
      </w:r>
      <w:proofErr w:type="gramStart"/>
      <w:r w:rsidRPr="00DE3E5C">
        <w:rPr>
          <w:rFonts w:ascii="Times New Roman" w:hAnsi="Times New Roman" w:cs="Times New Roman"/>
          <w:sz w:val="24"/>
          <w:szCs w:val="24"/>
        </w:rPr>
        <w:t>A study of the inferences which children make when answering questions about narrative stories.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Journal of Literacy Research,</w:t>
      </w:r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DE3E5C">
        <w:rPr>
          <w:rFonts w:ascii="Times New Roman" w:hAnsi="Times New Roman" w:cs="Times New Roman"/>
          <w:sz w:val="24"/>
          <w:szCs w:val="24"/>
        </w:rPr>
        <w:t>(2), 111-129.</w:t>
      </w:r>
    </w:p>
    <w:p w:rsidR="00DD5624" w:rsidRPr="00DE3E5C" w:rsidRDefault="00DD5624" w:rsidP="00DD562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E5C">
        <w:rPr>
          <w:rFonts w:ascii="Times New Roman" w:hAnsi="Times New Roman" w:cs="Times New Roman"/>
          <w:sz w:val="24"/>
          <w:szCs w:val="24"/>
        </w:rPr>
        <w:t xml:space="preserve">Oakhill, J. (1984). Inferential </w:t>
      </w:r>
      <w:proofErr w:type="gramStart"/>
      <w:r w:rsidRPr="00DE3E5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Memory Skills In Children's Comprehension Of Stories.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British Journal of Educational Psychology,</w:t>
      </w:r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54</w:t>
      </w:r>
      <w:r w:rsidRPr="00DE3E5C">
        <w:rPr>
          <w:rFonts w:ascii="Times New Roman" w:hAnsi="Times New Roman" w:cs="Times New Roman"/>
          <w:sz w:val="24"/>
          <w:szCs w:val="24"/>
        </w:rPr>
        <w:t>(1), 31-39.</w:t>
      </w:r>
    </w:p>
    <w:p w:rsidR="00540C49" w:rsidRPr="00DE3E5C" w:rsidRDefault="00540C49" w:rsidP="00DD562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DE3E5C">
        <w:rPr>
          <w:rFonts w:ascii="Times New Roman" w:hAnsi="Times New Roman" w:cs="Times New Roman"/>
          <w:sz w:val="24"/>
          <w:szCs w:val="24"/>
        </w:rPr>
        <w:t xml:space="preserve">Tompkins, V., </w:t>
      </w:r>
      <w:proofErr w:type="spellStart"/>
      <w:r w:rsidRPr="00DE3E5C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DE3E5C">
        <w:rPr>
          <w:rFonts w:ascii="Times New Roman" w:hAnsi="Times New Roman" w:cs="Times New Roman"/>
          <w:sz w:val="24"/>
          <w:szCs w:val="24"/>
        </w:rPr>
        <w:t>, Y., &amp; Justice, L. (2012).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E5C">
        <w:rPr>
          <w:rFonts w:ascii="Times New Roman" w:hAnsi="Times New Roman" w:cs="Times New Roman"/>
          <w:sz w:val="24"/>
          <w:szCs w:val="24"/>
        </w:rPr>
        <w:t>Inference generation, story comprehension, and language skills in the preschool years.</w:t>
      </w:r>
      <w:proofErr w:type="gramEnd"/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Reading and Writing,</w:t>
      </w:r>
      <w:r w:rsidRPr="00DE3E5C">
        <w:rPr>
          <w:rFonts w:ascii="Times New Roman" w:hAnsi="Times New Roman" w:cs="Times New Roman"/>
          <w:sz w:val="24"/>
          <w:szCs w:val="24"/>
        </w:rPr>
        <w:t xml:space="preserve"> </w:t>
      </w:r>
      <w:r w:rsidRPr="00DE3E5C">
        <w:rPr>
          <w:rFonts w:ascii="Times New Roman" w:hAnsi="Times New Roman" w:cs="Times New Roman"/>
          <w:i/>
          <w:iCs/>
          <w:sz w:val="24"/>
          <w:szCs w:val="24"/>
        </w:rPr>
        <w:t>26</w:t>
      </w:r>
      <w:r w:rsidRPr="00DE3E5C">
        <w:rPr>
          <w:rFonts w:ascii="Times New Roman" w:hAnsi="Times New Roman" w:cs="Times New Roman"/>
          <w:sz w:val="24"/>
          <w:szCs w:val="24"/>
        </w:rPr>
        <w:t>(3), 403-429.</w:t>
      </w:r>
    </w:p>
    <w:p w:rsidR="0084649E" w:rsidRPr="00DE3E5C" w:rsidRDefault="0084649E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84649E" w:rsidRPr="00DE3E5C" w:rsidSect="0085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40C49"/>
    <w:rsid w:val="00237D96"/>
    <w:rsid w:val="00403C78"/>
    <w:rsid w:val="00540C49"/>
    <w:rsid w:val="005F4A7D"/>
    <w:rsid w:val="0084649E"/>
    <w:rsid w:val="008500AE"/>
    <w:rsid w:val="008E1FFC"/>
    <w:rsid w:val="009F5C03"/>
    <w:rsid w:val="00DC7786"/>
    <w:rsid w:val="00DD5624"/>
    <w:rsid w:val="00DE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0C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5</cp:revision>
  <dcterms:created xsi:type="dcterms:W3CDTF">2015-03-30T04:25:00Z</dcterms:created>
  <dcterms:modified xsi:type="dcterms:W3CDTF">2015-04-08T22:25:00Z</dcterms:modified>
</cp:coreProperties>
</file>