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AE0C9" w14:textId="5A267D0C" w:rsidR="001E7E4C" w:rsidRDefault="00D84DE9">
      <w:pPr>
        <w:rPr>
          <w:b/>
          <w:bCs/>
          <w:sz w:val="32"/>
          <w:szCs w:val="32"/>
        </w:rPr>
      </w:pPr>
      <w:r w:rsidRPr="00D84DE9">
        <w:rPr>
          <w:b/>
          <w:bCs/>
          <w:sz w:val="32"/>
          <w:szCs w:val="32"/>
        </w:rPr>
        <w:t xml:space="preserve">2.1.8.10 </w:t>
      </w:r>
      <w:proofErr w:type="spellStart"/>
      <w:r w:rsidRPr="00D84DE9">
        <w:rPr>
          <w:b/>
          <w:bCs/>
          <w:sz w:val="32"/>
          <w:szCs w:val="32"/>
        </w:rPr>
        <w:t>Customer</w:t>
      </w:r>
      <w:proofErr w:type="spellEnd"/>
      <w:r w:rsidRPr="00D84DE9">
        <w:rPr>
          <w:b/>
          <w:bCs/>
          <w:sz w:val="32"/>
          <w:szCs w:val="32"/>
        </w:rPr>
        <w:t xml:space="preserve"> </w:t>
      </w:r>
      <w:proofErr w:type="spellStart"/>
      <w:r w:rsidRPr="00D84DE9">
        <w:rPr>
          <w:b/>
          <w:bCs/>
          <w:sz w:val="32"/>
          <w:szCs w:val="32"/>
        </w:rPr>
        <w:t>Price</w:t>
      </w:r>
      <w:proofErr w:type="spellEnd"/>
      <w:r w:rsidRPr="00D84DE9">
        <w:rPr>
          <w:b/>
          <w:bCs/>
          <w:sz w:val="32"/>
          <w:szCs w:val="32"/>
        </w:rPr>
        <w:t xml:space="preserve"> Report</w:t>
      </w:r>
    </w:p>
    <w:p w14:paraId="1198224F" w14:textId="16AFEFB7" w:rsidR="00D84DE9" w:rsidRDefault="00095F35">
      <w:pPr>
        <w:rPr>
          <w:b/>
          <w:bCs/>
        </w:rPr>
      </w:pPr>
      <w:proofErr w:type="spellStart"/>
      <w:r w:rsidRPr="00095F35">
        <w:rPr>
          <w:b/>
          <w:bCs/>
          <w:highlight w:val="magenta"/>
        </w:rPr>
        <w:t>After</w:t>
      </w:r>
      <w:proofErr w:type="spellEnd"/>
      <w:r w:rsidRPr="00095F35">
        <w:rPr>
          <w:b/>
          <w:bCs/>
          <w:highlight w:val="magenta"/>
        </w:rPr>
        <w:t xml:space="preserve"> 2.1.1  </w:t>
      </w:r>
      <w:proofErr w:type="spellStart"/>
      <w:r w:rsidRPr="00095F35">
        <w:rPr>
          <w:b/>
          <w:bCs/>
          <w:highlight w:val="magenta"/>
        </w:rPr>
        <w:t>Customer</w:t>
      </w:r>
      <w:proofErr w:type="spellEnd"/>
      <w:r w:rsidRPr="00095F35">
        <w:rPr>
          <w:b/>
          <w:bCs/>
          <w:highlight w:val="magenta"/>
        </w:rPr>
        <w:t xml:space="preserve"> </w:t>
      </w:r>
      <w:proofErr w:type="spellStart"/>
      <w:r w:rsidRPr="00095F35">
        <w:rPr>
          <w:b/>
          <w:bCs/>
          <w:highlight w:val="magenta"/>
        </w:rPr>
        <w:t>Maintenance</w:t>
      </w:r>
      <w:proofErr w:type="spellEnd"/>
      <w:r w:rsidRPr="00095F35">
        <w:rPr>
          <w:b/>
          <w:bCs/>
          <w:highlight w:val="magenta"/>
        </w:rPr>
        <w:t xml:space="preserve"> + 36.21.12.1 </w:t>
      </w:r>
      <w:proofErr w:type="spellStart"/>
      <w:r w:rsidRPr="00095F35">
        <w:rPr>
          <w:b/>
          <w:bCs/>
          <w:highlight w:val="magenta"/>
        </w:rPr>
        <w:t>Change</w:t>
      </w:r>
      <w:proofErr w:type="spellEnd"/>
      <w:r w:rsidRPr="00095F35">
        <w:rPr>
          <w:b/>
          <w:bCs/>
          <w:highlight w:val="magenta"/>
        </w:rPr>
        <w:t xml:space="preserve"> EAN </w:t>
      </w:r>
      <w:proofErr w:type="spellStart"/>
      <w:r w:rsidRPr="00095F35">
        <w:rPr>
          <w:b/>
          <w:bCs/>
          <w:highlight w:val="magenta"/>
        </w:rPr>
        <w:t>of</w:t>
      </w:r>
      <w:proofErr w:type="spellEnd"/>
      <w:r w:rsidRPr="00095F35">
        <w:rPr>
          <w:b/>
          <w:bCs/>
          <w:highlight w:val="magenta"/>
        </w:rPr>
        <w:t xml:space="preserve"> partner + 36.21.1 </w:t>
      </w:r>
      <w:proofErr w:type="spellStart"/>
      <w:r w:rsidRPr="00095F35">
        <w:rPr>
          <w:b/>
          <w:bCs/>
          <w:highlight w:val="magenta"/>
        </w:rPr>
        <w:t>Parametrs</w:t>
      </w:r>
      <w:proofErr w:type="spellEnd"/>
      <w:r w:rsidRPr="00095F35">
        <w:rPr>
          <w:b/>
          <w:bCs/>
          <w:highlight w:val="magenta"/>
        </w:rPr>
        <w:t xml:space="preserve"> </w:t>
      </w:r>
      <w:proofErr w:type="spellStart"/>
      <w:r w:rsidRPr="00095F35">
        <w:rPr>
          <w:b/>
          <w:bCs/>
          <w:highlight w:val="magenta"/>
        </w:rPr>
        <w:t>of</w:t>
      </w:r>
      <w:proofErr w:type="spellEnd"/>
      <w:r w:rsidRPr="00095F35">
        <w:rPr>
          <w:b/>
          <w:bCs/>
          <w:highlight w:val="magenta"/>
        </w:rPr>
        <w:t xml:space="preserve"> Partner – </w:t>
      </w:r>
      <w:proofErr w:type="spellStart"/>
      <w:r w:rsidRPr="00095F35">
        <w:rPr>
          <w:b/>
          <w:bCs/>
          <w:highlight w:val="magenta"/>
        </w:rPr>
        <w:t>Maintenance</w:t>
      </w:r>
      <w:proofErr w:type="spellEnd"/>
      <w:r>
        <w:rPr>
          <w:b/>
          <w:bCs/>
        </w:rPr>
        <w:t xml:space="preserve"> are done, </w:t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to set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price</w:t>
      </w:r>
      <w:proofErr w:type="spellEnd"/>
      <w:r>
        <w:rPr>
          <w:b/>
          <w:bCs/>
        </w:rPr>
        <w:t xml:space="preserve"> list to </w:t>
      </w: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>.</w:t>
      </w:r>
    </w:p>
    <w:p w14:paraId="59FE302E" w14:textId="3E60636F" w:rsidR="00280424" w:rsidRDefault="00095F35">
      <w:r w:rsidRPr="00B84DB8">
        <w:t xml:space="preserve">Or </w:t>
      </w:r>
      <w:proofErr w:type="spellStart"/>
      <w:r w:rsidRPr="00B84DB8">
        <w:t>you</w:t>
      </w:r>
      <w:proofErr w:type="spellEnd"/>
      <w:r w:rsidRPr="00B84DB8">
        <w:t xml:space="preserve"> use </w:t>
      </w:r>
      <w:proofErr w:type="spellStart"/>
      <w:r w:rsidRPr="00B84DB8">
        <w:t>this</w:t>
      </w:r>
      <w:proofErr w:type="spellEnd"/>
      <w:r w:rsidRPr="00B84DB8">
        <w:t xml:space="preserve"> </w:t>
      </w:r>
      <w:proofErr w:type="spellStart"/>
      <w:r w:rsidRPr="00B84DB8">
        <w:t>function</w:t>
      </w:r>
      <w:proofErr w:type="spellEnd"/>
      <w:r w:rsidRPr="00B84DB8">
        <w:t xml:space="preserve"> </w:t>
      </w:r>
      <w:proofErr w:type="spellStart"/>
      <w:r w:rsidRPr="00B84DB8">
        <w:t>when</w:t>
      </w:r>
      <w:proofErr w:type="spellEnd"/>
      <w:r w:rsidRPr="00B84DB8">
        <w:t xml:space="preserve"> </w:t>
      </w:r>
      <w:proofErr w:type="spellStart"/>
      <w:r w:rsidRPr="00B84DB8">
        <w:t>there</w:t>
      </w:r>
      <w:proofErr w:type="spellEnd"/>
      <w:r w:rsidRPr="00B84DB8">
        <w:t xml:space="preserve"> </w:t>
      </w:r>
      <w:proofErr w:type="spellStart"/>
      <w:r w:rsidRPr="00B84DB8">
        <w:t>is</w:t>
      </w:r>
      <w:proofErr w:type="spellEnd"/>
      <w:r w:rsidRPr="00B84DB8">
        <w:t xml:space="preserve"> a </w:t>
      </w:r>
      <w:proofErr w:type="spellStart"/>
      <w:r w:rsidRPr="00B84DB8">
        <w:t>change</w:t>
      </w:r>
      <w:proofErr w:type="spellEnd"/>
      <w:r w:rsidRPr="00B84DB8">
        <w:t xml:space="preserve"> </w:t>
      </w:r>
      <w:proofErr w:type="spellStart"/>
      <w:r w:rsidRPr="00B84DB8">
        <w:t>of</w:t>
      </w:r>
      <w:proofErr w:type="spellEnd"/>
      <w:r w:rsidRPr="00B84DB8">
        <w:t xml:space="preserve"> </w:t>
      </w:r>
      <w:proofErr w:type="spellStart"/>
      <w:r w:rsidRPr="00B84DB8">
        <w:t>the</w:t>
      </w:r>
      <w:proofErr w:type="spellEnd"/>
      <w:r w:rsidRPr="00B84DB8">
        <w:t xml:space="preserve"> </w:t>
      </w:r>
      <w:proofErr w:type="spellStart"/>
      <w:r w:rsidRPr="00B84DB8">
        <w:t>prices</w:t>
      </w:r>
      <w:proofErr w:type="spellEnd"/>
      <w:r w:rsidRPr="00B84DB8">
        <w:t xml:space="preserve"> list </w:t>
      </w:r>
      <w:proofErr w:type="spellStart"/>
      <w:r w:rsidRPr="00B84DB8">
        <w:t>categories</w:t>
      </w:r>
      <w:proofErr w:type="spellEnd"/>
      <w:r w:rsidRPr="00B84DB8">
        <w:t xml:space="preserve"> </w:t>
      </w:r>
      <w:proofErr w:type="spellStart"/>
      <w:r w:rsidRPr="00B84DB8">
        <w:t>at</w:t>
      </w:r>
      <w:proofErr w:type="spellEnd"/>
      <w:r w:rsidRPr="00B84DB8">
        <w:t xml:space="preserve"> </w:t>
      </w:r>
      <w:proofErr w:type="spellStart"/>
      <w:r w:rsidRPr="00B84DB8">
        <w:t>your</w:t>
      </w:r>
      <w:proofErr w:type="spellEnd"/>
      <w:r w:rsidRPr="00B84DB8">
        <w:t xml:space="preserve"> </w:t>
      </w:r>
      <w:proofErr w:type="spellStart"/>
      <w:r w:rsidRPr="00B84DB8">
        <w:t>already</w:t>
      </w:r>
      <w:proofErr w:type="spellEnd"/>
      <w:r w:rsidRPr="00B84DB8">
        <w:t xml:space="preserve"> </w:t>
      </w:r>
      <w:proofErr w:type="spellStart"/>
      <w:r w:rsidRPr="00B84DB8">
        <w:t>existing</w:t>
      </w:r>
      <w:proofErr w:type="spellEnd"/>
      <w:r w:rsidRPr="00B84DB8">
        <w:t xml:space="preserve"> </w:t>
      </w:r>
      <w:proofErr w:type="spellStart"/>
      <w:r w:rsidR="00B84DB8" w:rsidRPr="00B84DB8">
        <w:t>client</w:t>
      </w:r>
      <w:proofErr w:type="spellEnd"/>
      <w:r w:rsidR="00B84DB8" w:rsidRPr="00B84DB8">
        <w:t>.</w:t>
      </w:r>
    </w:p>
    <w:p w14:paraId="12D36634" w14:textId="77777777" w:rsidR="008573E4" w:rsidRDefault="008573E4"/>
    <w:p w14:paraId="2FCD6467" w14:textId="77777777" w:rsidR="00B77AAE" w:rsidRPr="008573E4" w:rsidRDefault="00B84DB8">
      <w:pPr>
        <w:rPr>
          <w:b/>
          <w:bCs/>
        </w:rPr>
      </w:pPr>
      <w:proofErr w:type="spellStart"/>
      <w:r w:rsidRPr="008573E4">
        <w:rPr>
          <w:b/>
          <w:bCs/>
        </w:rPr>
        <w:t>There</w:t>
      </w:r>
      <w:proofErr w:type="spellEnd"/>
      <w:r w:rsidRPr="008573E4">
        <w:rPr>
          <w:b/>
          <w:bCs/>
        </w:rPr>
        <w:t xml:space="preserve"> are </w:t>
      </w:r>
      <w:proofErr w:type="spellStart"/>
      <w:r w:rsidRPr="008573E4">
        <w:rPr>
          <w:b/>
          <w:bCs/>
        </w:rPr>
        <w:t>categories</w:t>
      </w:r>
      <w:proofErr w:type="spellEnd"/>
      <w:r w:rsidR="00B77AAE" w:rsidRPr="008573E4">
        <w:rPr>
          <w:b/>
          <w:bCs/>
        </w:rPr>
        <w:t>:</w:t>
      </w:r>
    </w:p>
    <w:p w14:paraId="0FA23D26" w14:textId="0C5B0F1B" w:rsidR="00B84DB8" w:rsidRDefault="00B84DB8">
      <w:r w:rsidRPr="00280424">
        <w:rPr>
          <w:highlight w:val="green"/>
        </w:rPr>
        <w:t>ABS</w:t>
      </w:r>
      <w:r w:rsidR="00B77AAE">
        <w:t xml:space="preserve"> – </w:t>
      </w:r>
      <w:proofErr w:type="spellStart"/>
      <w:r w:rsidR="00B77AAE">
        <w:t>marked</w:t>
      </w:r>
      <w:proofErr w:type="spellEnd"/>
      <w:r w:rsidR="00B77AAE">
        <w:t xml:space="preserve"> by green</w:t>
      </w:r>
    </w:p>
    <w:p w14:paraId="1C5F350F" w14:textId="2CD4E1EB" w:rsidR="00B77AAE" w:rsidRDefault="00B77AAE">
      <w:proofErr w:type="spellStart"/>
      <w:r w:rsidRPr="00280424">
        <w:rPr>
          <w:highlight w:val="yellow"/>
        </w:rPr>
        <w:t>Glues</w:t>
      </w:r>
      <w:proofErr w:type="spellEnd"/>
      <w:r w:rsidRPr="00280424">
        <w:rPr>
          <w:highlight w:val="yellow"/>
        </w:rPr>
        <w:t xml:space="preserve"> and </w:t>
      </w:r>
      <w:proofErr w:type="spellStart"/>
      <w:r w:rsidRPr="00280424">
        <w:rPr>
          <w:highlight w:val="yellow"/>
        </w:rPr>
        <w:t>cleaners</w:t>
      </w:r>
      <w:proofErr w:type="spellEnd"/>
      <w:r w:rsidRPr="00280424">
        <w:rPr>
          <w:highlight w:val="yellow"/>
        </w:rPr>
        <w:t xml:space="preserve"> (G/C</w:t>
      </w:r>
      <w:r>
        <w:t xml:space="preserve">) – </w:t>
      </w:r>
      <w:proofErr w:type="spellStart"/>
      <w:r>
        <w:t>marked</w:t>
      </w:r>
      <w:proofErr w:type="spellEnd"/>
      <w:r>
        <w:t xml:space="preserve"> by </w:t>
      </w:r>
      <w:proofErr w:type="spellStart"/>
      <w:r>
        <w:t>yellow</w:t>
      </w:r>
      <w:proofErr w:type="spellEnd"/>
    </w:p>
    <w:p w14:paraId="7DEBC2BE" w14:textId="259494AA" w:rsidR="00B77AAE" w:rsidRDefault="00B77AAE">
      <w:proofErr w:type="spellStart"/>
      <w:r w:rsidRPr="00280424">
        <w:rPr>
          <w:highlight w:val="cyan"/>
        </w:rPr>
        <w:t>Melamines</w:t>
      </w:r>
      <w:proofErr w:type="spellEnd"/>
      <w:r>
        <w:t xml:space="preserve"> – </w:t>
      </w:r>
      <w:proofErr w:type="spellStart"/>
      <w:r>
        <w:t>marked</w:t>
      </w:r>
      <w:proofErr w:type="spellEnd"/>
      <w:r>
        <w:t xml:space="preserve"> by blue</w:t>
      </w:r>
    </w:p>
    <w:p w14:paraId="5017F26F" w14:textId="40C5CA49" w:rsidR="00B77AAE" w:rsidRDefault="00B77AAE">
      <w:proofErr w:type="spellStart"/>
      <w:r w:rsidRPr="00280424">
        <w:rPr>
          <w:highlight w:val="magenta"/>
        </w:rPr>
        <w:t>Veneers</w:t>
      </w:r>
      <w:proofErr w:type="spellEnd"/>
      <w:r>
        <w:t xml:space="preserve"> – </w:t>
      </w:r>
      <w:proofErr w:type="spellStart"/>
      <w:r>
        <w:t>marked</w:t>
      </w:r>
      <w:proofErr w:type="spellEnd"/>
      <w:r>
        <w:t xml:space="preserve"> by pink</w:t>
      </w:r>
    </w:p>
    <w:p w14:paraId="7EEE20AB" w14:textId="3F182FDE" w:rsidR="008573E4" w:rsidRDefault="0049668A">
      <w:proofErr w:type="spellStart"/>
      <w:r>
        <w:t>Fittings</w:t>
      </w:r>
      <w:proofErr w:type="spellEnd"/>
      <w:r>
        <w:t xml:space="preserve"> </w:t>
      </w:r>
      <w:r w:rsidR="00CA25AA">
        <w:t>–</w:t>
      </w:r>
      <w:r>
        <w:t xml:space="preserve"> </w:t>
      </w:r>
      <w:proofErr w:type="spellStart"/>
      <w:r w:rsidR="00CA25AA">
        <w:t>there</w:t>
      </w:r>
      <w:proofErr w:type="spellEnd"/>
      <w:r w:rsidR="00CA25AA">
        <w:t xml:space="preserve"> </w:t>
      </w:r>
      <w:proofErr w:type="spellStart"/>
      <w:r w:rsidR="00CA25AA">
        <w:t>is</w:t>
      </w:r>
      <w:proofErr w:type="spellEnd"/>
      <w:r w:rsidR="00CA25AA">
        <w:t xml:space="preserve"> </w:t>
      </w:r>
      <w:proofErr w:type="spellStart"/>
      <w:r w:rsidR="00CA25AA">
        <w:t>completely</w:t>
      </w:r>
      <w:proofErr w:type="spellEnd"/>
      <w:r w:rsidR="00CA25AA">
        <w:t xml:space="preserve"> </w:t>
      </w:r>
      <w:proofErr w:type="spellStart"/>
      <w:r w:rsidR="00CA25AA">
        <w:t>different</w:t>
      </w:r>
      <w:proofErr w:type="spellEnd"/>
      <w:r w:rsidR="00CA25AA">
        <w:t xml:space="preserve"> </w:t>
      </w:r>
      <w:proofErr w:type="spellStart"/>
      <w:r w:rsidR="00CA25AA">
        <w:t>setting</w:t>
      </w:r>
      <w:proofErr w:type="spellEnd"/>
      <w:r w:rsidR="00CA25AA">
        <w:t xml:space="preserve">, </w:t>
      </w:r>
      <w:proofErr w:type="spellStart"/>
      <w:r w:rsidR="00CA25AA">
        <w:t>we</w:t>
      </w:r>
      <w:proofErr w:type="spellEnd"/>
      <w:r w:rsidR="00CA25AA">
        <w:t xml:space="preserve"> do </w:t>
      </w:r>
      <w:r w:rsidR="00316E1E">
        <w:t xml:space="preserve">not </w:t>
      </w:r>
      <w:proofErr w:type="spellStart"/>
      <w:r w:rsidR="00CA25AA">
        <w:t>fill</w:t>
      </w:r>
      <w:proofErr w:type="spellEnd"/>
      <w:r w:rsidR="00CA25AA">
        <w:t xml:space="preserve"> </w:t>
      </w:r>
      <w:proofErr w:type="spellStart"/>
      <w:r w:rsidR="00CA25AA">
        <w:t>it</w:t>
      </w:r>
      <w:proofErr w:type="spellEnd"/>
      <w:r w:rsidR="00CA25AA">
        <w:t xml:space="preserve"> </w:t>
      </w:r>
      <w:proofErr w:type="spellStart"/>
      <w:r w:rsidR="00CA25AA">
        <w:t>here</w:t>
      </w:r>
      <w:proofErr w:type="spellEnd"/>
      <w:r w:rsidR="00CA25AA">
        <w:t xml:space="preserve"> (</w:t>
      </w:r>
      <w:proofErr w:type="spellStart"/>
      <w:r w:rsidR="00CA25AA">
        <w:t>it</w:t>
      </w:r>
      <w:proofErr w:type="spellEnd"/>
      <w:r w:rsidR="00CA25AA">
        <w:t xml:space="preserve"> </w:t>
      </w:r>
      <w:proofErr w:type="spellStart"/>
      <w:r w:rsidR="00CA25AA">
        <w:t>is</w:t>
      </w:r>
      <w:proofErr w:type="spellEnd"/>
      <w:r w:rsidR="00CA25AA">
        <w:t xml:space="preserve"> </w:t>
      </w:r>
      <w:proofErr w:type="spellStart"/>
      <w:r w:rsidR="00CA25AA">
        <w:t>downloaded</w:t>
      </w:r>
      <w:proofErr w:type="spellEnd"/>
      <w:r w:rsidR="00CA25AA">
        <w:t xml:space="preserve"> via </w:t>
      </w:r>
      <w:proofErr w:type="spellStart"/>
      <w:r w:rsidR="00CA25AA">
        <w:t>fittings</w:t>
      </w:r>
      <w:proofErr w:type="spellEnd"/>
      <w:r w:rsidR="00CA25AA">
        <w:t xml:space="preserve"> </w:t>
      </w:r>
      <w:proofErr w:type="spellStart"/>
      <w:r w:rsidR="00CA25AA">
        <w:t>apliccation</w:t>
      </w:r>
      <w:proofErr w:type="spellEnd"/>
      <w:r w:rsidR="00CA25AA">
        <w:t>)</w:t>
      </w:r>
    </w:p>
    <w:p w14:paraId="1DF1268D" w14:textId="77777777" w:rsidR="00217109" w:rsidRDefault="00217109"/>
    <w:p w14:paraId="368A2EF2" w14:textId="3A003E57" w:rsidR="00155976" w:rsidRDefault="00155976">
      <w:pPr>
        <w:rPr>
          <w:b/>
          <w:bCs/>
        </w:rPr>
      </w:pPr>
      <w:proofErr w:type="spellStart"/>
      <w:r w:rsidRPr="008573E4">
        <w:rPr>
          <w:b/>
          <w:bCs/>
        </w:rPr>
        <w:t>The</w:t>
      </w:r>
      <w:proofErr w:type="spellEnd"/>
      <w:r w:rsidRPr="008573E4">
        <w:rPr>
          <w:b/>
          <w:bCs/>
        </w:rPr>
        <w:t xml:space="preserve"> </w:t>
      </w:r>
      <w:proofErr w:type="spellStart"/>
      <w:r w:rsidRPr="008573E4">
        <w:rPr>
          <w:b/>
          <w:bCs/>
        </w:rPr>
        <w:t>letters</w:t>
      </w:r>
      <w:proofErr w:type="spellEnd"/>
      <w:r w:rsidRPr="008573E4">
        <w:rPr>
          <w:b/>
          <w:bCs/>
        </w:rPr>
        <w:t xml:space="preserve"> </w:t>
      </w:r>
      <w:proofErr w:type="spellStart"/>
      <w:r w:rsidRPr="008573E4">
        <w:rPr>
          <w:b/>
          <w:bCs/>
        </w:rPr>
        <w:t>means</w:t>
      </w:r>
      <w:proofErr w:type="spellEnd"/>
      <w:r w:rsidRPr="008573E4">
        <w:rPr>
          <w:b/>
          <w:bCs/>
        </w:rPr>
        <w:t xml:space="preserve"> </w:t>
      </w:r>
      <w:proofErr w:type="spellStart"/>
      <w:r w:rsidRPr="008573E4">
        <w:rPr>
          <w:b/>
          <w:bCs/>
        </w:rPr>
        <w:t>the</w:t>
      </w:r>
      <w:proofErr w:type="spellEnd"/>
      <w:r w:rsidRPr="008573E4">
        <w:rPr>
          <w:b/>
          <w:bCs/>
        </w:rPr>
        <w:t xml:space="preserve"> </w:t>
      </w:r>
      <w:proofErr w:type="spellStart"/>
      <w:r w:rsidRPr="008573E4">
        <w:rPr>
          <w:b/>
          <w:bCs/>
        </w:rPr>
        <w:t>price</w:t>
      </w:r>
      <w:proofErr w:type="spellEnd"/>
      <w:r w:rsidRPr="008573E4">
        <w:rPr>
          <w:b/>
          <w:bCs/>
        </w:rPr>
        <w:t xml:space="preserve"> </w:t>
      </w:r>
      <w:proofErr w:type="spellStart"/>
      <w:r w:rsidRPr="008573E4">
        <w:rPr>
          <w:b/>
          <w:bCs/>
        </w:rPr>
        <w:t>list</w:t>
      </w:r>
      <w:r w:rsidR="005201D9">
        <w:rPr>
          <w:b/>
          <w:bCs/>
        </w:rPr>
        <w:t>s</w:t>
      </w:r>
      <w:proofErr w:type="spellEnd"/>
      <w:r w:rsidRPr="008573E4">
        <w:rPr>
          <w:b/>
          <w:bCs/>
        </w:rPr>
        <w:t xml:space="preserve"> </w:t>
      </w:r>
      <w:proofErr w:type="spellStart"/>
      <w:r w:rsidRPr="008573E4">
        <w:rPr>
          <w:b/>
          <w:bCs/>
        </w:rPr>
        <w:t>grades</w:t>
      </w:r>
      <w:proofErr w:type="spellEnd"/>
      <w:r w:rsidRPr="008573E4">
        <w:rPr>
          <w:b/>
          <w:bCs/>
        </w:rPr>
        <w:t xml:space="preserve"> </w:t>
      </w:r>
      <w:proofErr w:type="spellStart"/>
      <w:r w:rsidRPr="008573E4">
        <w:rPr>
          <w:b/>
          <w:bCs/>
        </w:rPr>
        <w:t>giving</w:t>
      </w:r>
      <w:proofErr w:type="spellEnd"/>
      <w:r w:rsidR="001E74F4">
        <w:rPr>
          <w:b/>
          <w:bCs/>
        </w:rPr>
        <w:t>/</w:t>
      </w:r>
      <w:proofErr w:type="spellStart"/>
      <w:r w:rsidR="001E74F4">
        <w:rPr>
          <w:b/>
          <w:bCs/>
        </w:rPr>
        <w:t>setting</w:t>
      </w:r>
      <w:proofErr w:type="spellEnd"/>
      <w:r w:rsidRPr="008573E4">
        <w:rPr>
          <w:b/>
          <w:bCs/>
        </w:rPr>
        <w:t xml:space="preserve"> by </w:t>
      </w:r>
      <w:proofErr w:type="spellStart"/>
      <w:r w:rsidRPr="008573E4">
        <w:rPr>
          <w:b/>
          <w:bCs/>
        </w:rPr>
        <w:t>our</w:t>
      </w:r>
      <w:proofErr w:type="spellEnd"/>
      <w:r w:rsidRPr="008573E4">
        <w:rPr>
          <w:b/>
          <w:bCs/>
        </w:rPr>
        <w:t xml:space="preserve"> sales </w:t>
      </w:r>
      <w:proofErr w:type="spellStart"/>
      <w:r w:rsidRPr="008573E4">
        <w:rPr>
          <w:b/>
          <w:bCs/>
        </w:rPr>
        <w:t>managers</w:t>
      </w:r>
      <w:proofErr w:type="spellEnd"/>
      <w:r w:rsidRPr="008573E4">
        <w:rPr>
          <w:b/>
          <w:bCs/>
        </w:rPr>
        <w:t>.</w:t>
      </w:r>
    </w:p>
    <w:p w14:paraId="2A79C42C" w14:textId="30FE8107" w:rsidR="00166359" w:rsidRDefault="00166359">
      <w:pPr>
        <w:rPr>
          <w:b/>
          <w:bCs/>
        </w:rPr>
      </w:pP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letter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category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maintain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it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should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mean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that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this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category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is</w:t>
      </w:r>
      <w:proofErr w:type="spellEnd"/>
      <w:r w:rsidR="00EF4D93">
        <w:rPr>
          <w:b/>
          <w:bCs/>
        </w:rPr>
        <w:t xml:space="preserve"> not </w:t>
      </w:r>
      <w:proofErr w:type="spellStart"/>
      <w:r w:rsidR="00EF4D93">
        <w:rPr>
          <w:b/>
          <w:bCs/>
        </w:rPr>
        <w:t>available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for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ordering</w:t>
      </w:r>
      <w:proofErr w:type="spellEnd"/>
      <w:r w:rsidR="00EF4D93">
        <w:rPr>
          <w:b/>
          <w:bCs/>
        </w:rPr>
        <w:t xml:space="preserve"> via e-shop. </w:t>
      </w:r>
      <w:proofErr w:type="spellStart"/>
      <w:r w:rsidR="00EF4D93">
        <w:rPr>
          <w:b/>
          <w:bCs/>
        </w:rPr>
        <w:t>Customer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doesn´t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see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the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products</w:t>
      </w:r>
      <w:proofErr w:type="spellEnd"/>
      <w:r w:rsidR="00EF4D93">
        <w:rPr>
          <w:b/>
          <w:bCs/>
        </w:rPr>
        <w:t xml:space="preserve"> </w:t>
      </w:r>
      <w:proofErr w:type="spellStart"/>
      <w:r w:rsidR="00EF4D93">
        <w:rPr>
          <w:b/>
          <w:bCs/>
        </w:rPr>
        <w:t>then</w:t>
      </w:r>
      <w:proofErr w:type="spellEnd"/>
      <w:r w:rsidR="00EF4D93">
        <w:rPr>
          <w:b/>
          <w:bCs/>
        </w:rPr>
        <w:t>.</w:t>
      </w:r>
    </w:p>
    <w:p w14:paraId="14AB305C" w14:textId="784BF5DB" w:rsidR="0040503E" w:rsidRPr="0040503E" w:rsidRDefault="0040503E" w:rsidP="0040503E">
      <w:pPr>
        <w:spacing w:after="75"/>
        <w:rPr>
          <w:b/>
          <w:bCs/>
        </w:rPr>
      </w:pPr>
      <w:proofErr w:type="spellStart"/>
      <w:r w:rsidRPr="0040503E">
        <w:rPr>
          <w:b/>
          <w:bCs/>
        </w:rPr>
        <w:t>When</w:t>
      </w:r>
      <w:proofErr w:type="spellEnd"/>
      <w:r w:rsidRPr="0040503E">
        <w:rPr>
          <w:b/>
          <w:bCs/>
        </w:rPr>
        <w:t xml:space="preserve"> a </w:t>
      </w:r>
      <w:proofErr w:type="spellStart"/>
      <w:r w:rsidRPr="0040503E">
        <w:rPr>
          <w:b/>
          <w:bCs/>
        </w:rPr>
        <w:t>client</w:t>
      </w:r>
      <w:proofErr w:type="spellEnd"/>
      <w:r w:rsidRPr="0040503E">
        <w:rPr>
          <w:b/>
          <w:bCs/>
        </w:rPr>
        <w:t xml:space="preserve"> </w:t>
      </w:r>
      <w:proofErr w:type="spellStart"/>
      <w:r w:rsidRPr="0040503E">
        <w:rPr>
          <w:b/>
          <w:bCs/>
        </w:rPr>
        <w:t>makes</w:t>
      </w:r>
      <w:proofErr w:type="spellEnd"/>
      <w:r w:rsidRPr="0040503E">
        <w:rPr>
          <w:b/>
          <w:bCs/>
        </w:rPr>
        <w:t xml:space="preserve"> a </w:t>
      </w:r>
      <w:proofErr w:type="spellStart"/>
      <w:r w:rsidRPr="0040503E">
        <w:rPr>
          <w:b/>
          <w:bCs/>
        </w:rPr>
        <w:t>new</w:t>
      </w:r>
      <w:proofErr w:type="spellEnd"/>
      <w:r w:rsidRPr="0040503E">
        <w:rPr>
          <w:b/>
          <w:bCs/>
        </w:rPr>
        <w:t xml:space="preserve"> </w:t>
      </w:r>
      <w:proofErr w:type="spellStart"/>
      <w:r w:rsidRPr="0040503E">
        <w:rPr>
          <w:b/>
          <w:bCs/>
        </w:rPr>
        <w:t>registration</w:t>
      </w:r>
      <w:proofErr w:type="spellEnd"/>
      <w:r w:rsidRPr="0040503E">
        <w:rPr>
          <w:b/>
          <w:bCs/>
        </w:rPr>
        <w:t xml:space="preserve"> via </w:t>
      </w:r>
      <w:proofErr w:type="spellStart"/>
      <w:r w:rsidRPr="0040503E">
        <w:rPr>
          <w:b/>
          <w:bCs/>
        </w:rPr>
        <w:t>our</w:t>
      </w:r>
      <w:proofErr w:type="spellEnd"/>
      <w:r w:rsidRPr="0040503E">
        <w:rPr>
          <w:b/>
          <w:bCs/>
        </w:rPr>
        <w:t xml:space="preserve"> web </w:t>
      </w:r>
      <w:proofErr w:type="spellStart"/>
      <w:r w:rsidRPr="0040503E">
        <w:rPr>
          <w:b/>
          <w:bCs/>
        </w:rPr>
        <w:t>site</w:t>
      </w:r>
      <w:proofErr w:type="spellEnd"/>
      <w:r w:rsidRPr="0040503E">
        <w:rPr>
          <w:b/>
          <w:bCs/>
        </w:rPr>
        <w:t xml:space="preserve"> and </w:t>
      </w:r>
      <w:proofErr w:type="spellStart"/>
      <w:r w:rsidRPr="0040503E">
        <w:rPr>
          <w:b/>
          <w:bCs/>
        </w:rPr>
        <w:t>we</w:t>
      </w:r>
      <w:proofErr w:type="spellEnd"/>
      <w:r w:rsidRPr="0040503E">
        <w:rPr>
          <w:b/>
          <w:bCs/>
        </w:rPr>
        <w:t xml:space="preserve"> do not </w:t>
      </w:r>
      <w:r w:rsidR="0049668A">
        <w:rPr>
          <w:b/>
          <w:bCs/>
        </w:rPr>
        <w:t>set</w:t>
      </w:r>
      <w:r w:rsidRPr="0040503E">
        <w:rPr>
          <w:b/>
          <w:bCs/>
        </w:rPr>
        <w:t xml:space="preserve"> </w:t>
      </w:r>
      <w:proofErr w:type="spellStart"/>
      <w:r w:rsidRPr="0040503E">
        <w:rPr>
          <w:b/>
          <w:bCs/>
        </w:rPr>
        <w:t>their</w:t>
      </w:r>
      <w:proofErr w:type="spellEnd"/>
      <w:r w:rsidRPr="0040503E">
        <w:rPr>
          <w:b/>
          <w:bCs/>
        </w:rPr>
        <w:t xml:space="preserve"> </w:t>
      </w:r>
      <w:proofErr w:type="spellStart"/>
      <w:r w:rsidRPr="0040503E">
        <w:rPr>
          <w:b/>
          <w:bCs/>
        </w:rPr>
        <w:t>price</w:t>
      </w:r>
      <w:proofErr w:type="spellEnd"/>
      <w:r w:rsidRPr="0040503E">
        <w:rPr>
          <w:b/>
          <w:bCs/>
        </w:rPr>
        <w:t xml:space="preserve"> list in QAD, </w:t>
      </w:r>
      <w:proofErr w:type="spellStart"/>
      <w:r w:rsidRPr="0040503E">
        <w:rPr>
          <w:b/>
          <w:bCs/>
        </w:rPr>
        <w:t>t</w:t>
      </w:r>
      <w:r w:rsidRPr="0040503E">
        <w:rPr>
          <w:b/>
          <w:bCs/>
        </w:rPr>
        <w:t>hen</w:t>
      </w:r>
      <w:proofErr w:type="spellEnd"/>
      <w:r w:rsidRPr="0040503E">
        <w:rPr>
          <w:b/>
          <w:bCs/>
        </w:rPr>
        <w:t xml:space="preserve"> </w:t>
      </w:r>
      <w:proofErr w:type="spellStart"/>
      <w:r w:rsidRPr="0040503E">
        <w:rPr>
          <w:b/>
          <w:bCs/>
        </w:rPr>
        <w:t>automatically</w:t>
      </w:r>
      <w:proofErr w:type="spellEnd"/>
      <w:r w:rsidRPr="0040503E">
        <w:rPr>
          <w:b/>
          <w:bCs/>
        </w:rPr>
        <w:t xml:space="preserve"> </w:t>
      </w:r>
      <w:proofErr w:type="spellStart"/>
      <w:r w:rsidRPr="0040503E">
        <w:rPr>
          <w:b/>
          <w:bCs/>
        </w:rPr>
        <w:t>they</w:t>
      </w:r>
      <w:proofErr w:type="spellEnd"/>
      <w:r w:rsidRPr="0040503E">
        <w:rPr>
          <w:b/>
          <w:bCs/>
        </w:rPr>
        <w:t xml:space="preserve"> are </w:t>
      </w:r>
      <w:proofErr w:type="spellStart"/>
      <w:r w:rsidRPr="0040503E">
        <w:rPr>
          <w:b/>
          <w:bCs/>
        </w:rPr>
        <w:t>getting</w:t>
      </w:r>
      <w:proofErr w:type="spellEnd"/>
      <w:r w:rsidRPr="0040503E">
        <w:rPr>
          <w:b/>
          <w:bCs/>
        </w:rPr>
        <w:t xml:space="preserve"> </w:t>
      </w:r>
      <w:proofErr w:type="spellStart"/>
      <w:r w:rsidRPr="0040503E">
        <w:rPr>
          <w:b/>
          <w:bCs/>
        </w:rPr>
        <w:t>the</w:t>
      </w:r>
      <w:proofErr w:type="spellEnd"/>
      <w:r w:rsidRPr="0040503E">
        <w:rPr>
          <w:b/>
          <w:bCs/>
        </w:rPr>
        <w:t xml:space="preserve"> </w:t>
      </w:r>
      <w:proofErr w:type="spellStart"/>
      <w:r w:rsidRPr="0040503E">
        <w:rPr>
          <w:b/>
          <w:bCs/>
        </w:rPr>
        <w:t>highest</w:t>
      </w:r>
      <w:proofErr w:type="spellEnd"/>
      <w:r w:rsidRPr="0040503E">
        <w:rPr>
          <w:b/>
          <w:bCs/>
        </w:rPr>
        <w:t xml:space="preserve"> </w:t>
      </w:r>
      <w:proofErr w:type="spellStart"/>
      <w:r w:rsidRPr="0040503E">
        <w:rPr>
          <w:b/>
          <w:bCs/>
        </w:rPr>
        <w:t>prices</w:t>
      </w:r>
      <w:proofErr w:type="spellEnd"/>
      <w:r w:rsidRPr="0040503E">
        <w:rPr>
          <w:b/>
          <w:bCs/>
        </w:rPr>
        <w:t>.</w:t>
      </w:r>
    </w:p>
    <w:p w14:paraId="11D2B1E2" w14:textId="77777777" w:rsidR="008573E4" w:rsidRPr="008573E4" w:rsidRDefault="008573E4">
      <w:pPr>
        <w:rPr>
          <w:b/>
          <w:bCs/>
        </w:rPr>
      </w:pPr>
    </w:p>
    <w:p w14:paraId="0750C652" w14:textId="5AFEE6F8" w:rsidR="008573E4" w:rsidRDefault="008573E4">
      <w:r w:rsidRPr="005201D9">
        <w:rPr>
          <w:b/>
          <w:bCs/>
        </w:rPr>
        <w:t xml:space="preserve"> + </w:t>
      </w:r>
      <w:proofErr w:type="spellStart"/>
      <w:r w:rsidRPr="005201D9">
        <w:rPr>
          <w:b/>
          <w:bCs/>
        </w:rPr>
        <w:t>Next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FEF96F3" w14:textId="77777777" w:rsidR="008573E4" w:rsidRPr="00B84DB8" w:rsidRDefault="008573E4"/>
    <w:p w14:paraId="17A19D0A" w14:textId="6BE23F17" w:rsidR="00D84DE9" w:rsidRPr="00D84DE9" w:rsidRDefault="00B77AAE">
      <w:pPr>
        <w:rPr>
          <w:b/>
          <w:bCs/>
          <w:sz w:val="32"/>
          <w:szCs w:val="32"/>
        </w:rPr>
      </w:pPr>
      <w:r w:rsidRPr="00B77AAE">
        <w:rPr>
          <w:b/>
          <w:bCs/>
          <w:noProof/>
          <w:sz w:val="32"/>
          <w:szCs w:val="32"/>
        </w:rPr>
        <w:drawing>
          <wp:inline distT="0" distB="0" distL="0" distR="0" wp14:anchorId="619B41ED" wp14:editId="6BA1970B">
            <wp:extent cx="5760720" cy="2451735"/>
            <wp:effectExtent l="0" t="0" r="0" b="5715"/>
            <wp:docPr id="1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8679" w14:textId="24859CC3" w:rsidR="00D84DE9" w:rsidRDefault="00D84DE9"/>
    <w:p w14:paraId="34DB9F49" w14:textId="77777777" w:rsidR="00D84DE9" w:rsidRDefault="00D84DE9"/>
    <w:sectPr w:rsidR="00D84D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E9"/>
    <w:rsid w:val="00095F35"/>
    <w:rsid w:val="00155976"/>
    <w:rsid w:val="00166359"/>
    <w:rsid w:val="001E74F4"/>
    <w:rsid w:val="00217109"/>
    <w:rsid w:val="00280424"/>
    <w:rsid w:val="00316E1E"/>
    <w:rsid w:val="0040503E"/>
    <w:rsid w:val="0049668A"/>
    <w:rsid w:val="005201D9"/>
    <w:rsid w:val="005E077A"/>
    <w:rsid w:val="008573E4"/>
    <w:rsid w:val="00B77AAE"/>
    <w:rsid w:val="00B84DB8"/>
    <w:rsid w:val="00CA25AA"/>
    <w:rsid w:val="00D84DE9"/>
    <w:rsid w:val="00EF4D93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153B3"/>
  <w15:chartTrackingRefBased/>
  <w15:docId w15:val="{A25DB0C4-BD2C-4E45-89C3-A42DC6D6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5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047296-2C3D-4C70-B5E4-709FF355864F}"/>
</file>

<file path=customXml/itemProps2.xml><?xml version="1.0" encoding="utf-8"?>
<ds:datastoreItem xmlns:ds="http://schemas.openxmlformats.org/officeDocument/2006/customXml" ds:itemID="{01B00494-1F4F-40BE-BE2C-3721AADFDFBD}"/>
</file>

<file path=customXml/itemProps3.xml><?xml version="1.0" encoding="utf-8"?>
<ds:datastoreItem xmlns:ds="http://schemas.openxmlformats.org/officeDocument/2006/customXml" ds:itemID="{8490ABB3-89D9-4208-A205-70754ACFBF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862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17</cp:revision>
  <dcterms:created xsi:type="dcterms:W3CDTF">2023-04-03T11:54:00Z</dcterms:created>
  <dcterms:modified xsi:type="dcterms:W3CDTF">2023-04-21T13:53:00Z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