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81C" w:rsidRPr="007D6292" w:rsidRDefault="007D629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</w:t>
      </w:r>
      <w:r w:rsidRPr="007D6292">
        <w:rPr>
          <w:sz w:val="32"/>
          <w:szCs w:val="32"/>
          <w:lang w:val="en-US"/>
        </w:rPr>
        <w:t>STRUCTURATION DU PROJET</w:t>
      </w:r>
    </w:p>
    <w:p w:rsidR="007D6292" w:rsidRDefault="007D6292" w:rsidP="007D6292">
      <w:pPr>
        <w:pStyle w:val="Paragraphedeliste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1-Presentation du sujet</w:t>
      </w:r>
    </w:p>
    <w:p w:rsidR="007D6292" w:rsidRDefault="007D6292" w:rsidP="00325059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7D6292">
        <w:rPr>
          <w:sz w:val="32"/>
          <w:szCs w:val="32"/>
        </w:rPr>
        <w:t xml:space="preserve">Nom du projet: mise en place </w:t>
      </w:r>
      <w:r>
        <w:rPr>
          <w:sz w:val="32"/>
          <w:szCs w:val="32"/>
        </w:rPr>
        <w:t>d’un dispositif de consultation des épreuves antérieures</w:t>
      </w:r>
      <w:r w:rsidR="00325059">
        <w:rPr>
          <w:sz w:val="32"/>
          <w:szCs w:val="32"/>
        </w:rPr>
        <w:t xml:space="preserve"> pour les étudiants des collèges et universités.</w:t>
      </w:r>
    </w:p>
    <w:p w:rsidR="00325059" w:rsidRDefault="00325059" w:rsidP="00325059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Structure ou institution : dans le cas de rapport de mémoire pour l’obtention de la licence en MI.</w:t>
      </w:r>
    </w:p>
    <w:p w:rsidR="00325059" w:rsidRDefault="00325059" w:rsidP="00325059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Responsable du projet : AKODOHOU </w:t>
      </w:r>
      <w:proofErr w:type="spellStart"/>
      <w:r>
        <w:rPr>
          <w:sz w:val="32"/>
          <w:szCs w:val="32"/>
        </w:rPr>
        <w:t>Senami</w:t>
      </w:r>
      <w:proofErr w:type="spellEnd"/>
      <w:r>
        <w:rPr>
          <w:sz w:val="32"/>
          <w:szCs w:val="32"/>
        </w:rPr>
        <w:t xml:space="preserve"> Ginette</w:t>
      </w:r>
    </w:p>
    <w:p w:rsidR="00325059" w:rsidRPr="007D6292" w:rsidRDefault="00325059" w:rsidP="00325059">
      <w:pPr>
        <w:pStyle w:val="Paragraphedeliste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           2-Contexte et justification</w:t>
      </w:r>
      <w:bookmarkStart w:id="0" w:name="_GoBack"/>
      <w:bookmarkEnd w:id="0"/>
    </w:p>
    <w:sectPr w:rsidR="00325059" w:rsidRPr="007D62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6518A"/>
    <w:multiLevelType w:val="hybridMultilevel"/>
    <w:tmpl w:val="D418598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3D2E01"/>
    <w:multiLevelType w:val="hybridMultilevel"/>
    <w:tmpl w:val="CCCC3014"/>
    <w:lvl w:ilvl="0" w:tplc="901029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292"/>
    <w:rsid w:val="00325059"/>
    <w:rsid w:val="007D6292"/>
    <w:rsid w:val="00CB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827AFD-3C5A-415B-BDED-B8894565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D62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2026-02-28T20:58:00Z</dcterms:created>
  <dcterms:modified xsi:type="dcterms:W3CDTF">2026-02-28T21:18:00Z</dcterms:modified>
</cp:coreProperties>
</file>