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68180" w14:textId="77777777" w:rsidR="00DF4805" w:rsidRDefault="00000000">
      <w:pPr>
        <w:spacing w:before="1440" w:after="80"/>
        <w:jc w:val="center"/>
      </w:pPr>
      <w:r>
        <w:rPr>
          <w:b/>
          <w:bCs/>
          <w:color w:val="1F4E79"/>
          <w:sz w:val="34"/>
          <w:szCs w:val="34"/>
        </w:rPr>
        <w:t>COLEGIO PRESBITERIANO CERRITOS</w:t>
      </w:r>
    </w:p>
    <w:p w14:paraId="64D2E111" w14:textId="77777777" w:rsidR="00DF4805" w:rsidRDefault="00000000">
      <w:pPr>
        <w:spacing w:after="600"/>
        <w:jc w:val="center"/>
      </w:pPr>
      <w:r>
        <w:rPr>
          <w:color w:val="444444"/>
          <w:sz w:val="24"/>
          <w:szCs w:val="24"/>
        </w:rPr>
        <w:t>Paraguay</w:t>
      </w:r>
    </w:p>
    <w:p w14:paraId="091133A7" w14:textId="77777777" w:rsidR="00DF4805" w:rsidRDefault="00000000">
      <w:pPr>
        <w:pBdr>
          <w:top w:val="single" w:sz="12" w:space="0" w:color="2E75B6"/>
        </w:pBdr>
        <w:shd w:val="clear" w:color="auto" w:fill="D6E4F0"/>
        <w:spacing w:before="200"/>
        <w:jc w:val="center"/>
      </w:pPr>
      <w:r>
        <w:rPr>
          <w:b/>
          <w:bCs/>
          <w:color w:val="1F4E79"/>
          <w:sz w:val="36"/>
          <w:szCs w:val="36"/>
        </w:rPr>
        <w:t>PLAN MAESTRO INSTITUCIONAL DE TECNOLOGÍA EDUCATIVA</w:t>
      </w:r>
    </w:p>
    <w:p w14:paraId="73F74569" w14:textId="77777777" w:rsidR="00DF4805" w:rsidRDefault="00000000">
      <w:pPr>
        <w:pBdr>
          <w:bottom w:val="single" w:sz="12" w:space="0" w:color="2E75B6"/>
        </w:pBdr>
        <w:shd w:val="clear" w:color="auto" w:fill="D6E4F0"/>
        <w:spacing w:after="400"/>
        <w:jc w:val="center"/>
      </w:pPr>
      <w:r>
        <w:rPr>
          <w:b/>
          <w:bCs/>
          <w:color w:val="1F4E79"/>
          <w:sz w:val="36"/>
          <w:szCs w:val="36"/>
        </w:rPr>
        <w:t>E INTEGRACIÓN DE LA INTELIGENCIA ARTIFICIAL</w:t>
      </w:r>
    </w:p>
    <w:p w14:paraId="702ED2BD" w14:textId="77777777" w:rsidR="00DF4805" w:rsidRDefault="00000000">
      <w:pPr>
        <w:spacing w:after="80"/>
        <w:jc w:val="center"/>
      </w:pPr>
      <w:r>
        <w:rPr>
          <w:i/>
          <w:iCs/>
          <w:color w:val="333333"/>
          <w:sz w:val="24"/>
          <w:szCs w:val="24"/>
        </w:rPr>
        <w:t>Trayectoria formativa articulada del Nivel Inicial al Bachillerato Técnico en Informática</w:t>
      </w:r>
    </w:p>
    <w:p w14:paraId="4F5797C4" w14:textId="77777777" w:rsidR="00DF4805" w:rsidRDefault="00000000">
      <w:pPr>
        <w:spacing w:after="600"/>
        <w:jc w:val="center"/>
      </w:pPr>
      <w:r>
        <w:rPr>
          <w:color w:val="555555"/>
        </w:rPr>
        <w:t>Documento rector integrado para la comunidad educativa</w:t>
      </w:r>
    </w:p>
    <w:p w14:paraId="6E6624D3" w14:textId="77777777" w:rsidR="00DF4805" w:rsidRDefault="00000000">
      <w:pPr>
        <w:spacing w:after="80"/>
        <w:jc w:val="center"/>
      </w:pPr>
      <w:r>
        <w:rPr>
          <w:color w:val="444444"/>
        </w:rPr>
        <w:t xml:space="preserve">Versión </w:t>
      </w:r>
      <w:proofErr w:type="gramStart"/>
      <w:r>
        <w:rPr>
          <w:color w:val="444444"/>
        </w:rPr>
        <w:t>2.0  —</w:t>
      </w:r>
      <w:proofErr w:type="gramEnd"/>
      <w:r>
        <w:rPr>
          <w:color w:val="444444"/>
        </w:rPr>
        <w:t xml:space="preserve">  Plan Maestro Integrado</w:t>
      </w:r>
    </w:p>
    <w:p w14:paraId="5F9F9EB3" w14:textId="77777777" w:rsidR="00DF4805" w:rsidRDefault="00000000">
      <w:pPr>
        <w:spacing w:after="200"/>
        <w:jc w:val="center"/>
      </w:pPr>
      <w:r>
        <w:rPr>
          <w:color w:val="444444"/>
        </w:rPr>
        <w:t>Junio de 2026</w:t>
      </w:r>
    </w:p>
    <w:p w14:paraId="0998102C" w14:textId="77777777" w:rsidR="00DF4805" w:rsidRDefault="00000000">
      <w:pPr>
        <w:spacing w:after="80"/>
        <w:jc w:val="center"/>
      </w:pPr>
      <w:r>
        <w:rPr>
          <w:color w:val="333333"/>
          <w:sz w:val="20"/>
          <w:szCs w:val="20"/>
        </w:rPr>
        <w:t>Elaboración: Lic. Rodrigo Godoy — Dirección Académica y Área de Informática y Tecnología Educativa</w:t>
      </w:r>
    </w:p>
    <w:p w14:paraId="29B124FA" w14:textId="77777777" w:rsidR="00DF4805" w:rsidRDefault="00000000">
      <w:pPr>
        <w:spacing w:after="200"/>
        <w:jc w:val="center"/>
      </w:pPr>
      <w:r>
        <w:rPr>
          <w:color w:val="333333"/>
          <w:sz w:val="20"/>
          <w:szCs w:val="20"/>
        </w:rPr>
        <w:t>Aprobación: Dirección General (Pastor Cristian Jara)</w:t>
      </w:r>
    </w:p>
    <w:p w14:paraId="0BE45F1E" w14:textId="77777777" w:rsidR="00DF4805" w:rsidRDefault="00000000">
      <w:r>
        <w:br w:type="page"/>
      </w:r>
    </w:p>
    <w:p w14:paraId="5321C2A3" w14:textId="77777777" w:rsidR="00DF4805" w:rsidRDefault="00000000">
      <w:pPr>
        <w:pStyle w:val="Ttulo1"/>
        <w:pBdr>
          <w:bottom w:val="single" w:sz="6" w:space="0" w:color="2E75B6"/>
        </w:pBdr>
        <w:shd w:val="clear" w:color="auto" w:fill="1F4E79"/>
      </w:pPr>
      <w:r>
        <w:lastRenderedPageBreak/>
        <w:t>1. Presentación y enfoque de diseño</w:t>
      </w:r>
    </w:p>
    <w:p w14:paraId="5134BEA8" w14:textId="77777777" w:rsidR="00DF4805" w:rsidRDefault="00000000">
      <w:pPr>
        <w:spacing w:after="120"/>
        <w:jc w:val="both"/>
      </w:pPr>
      <w:r>
        <w:t>Este Plan Maestro consolida en un único documento rector el conjunto de estudios, proyectos y entregables que la institución ha producido sobre la incorporación de la tecnología y de la inteligencia artificial (IA) en la enseñanza. Su propósito es ofrecer una sola hoja de ruta coherente, articulada desde el Nivel Inicial hasta el Nivel Medio, que tenga como punto de llegada el perfil de egreso del estudiante de tercer año del Bachillerato Técnico en Informática.</w:t>
      </w:r>
    </w:p>
    <w:p w14:paraId="6F830BE5" w14:textId="77777777" w:rsidR="00DF4805" w:rsidRDefault="00000000">
      <w:pPr>
        <w:spacing w:after="120"/>
        <w:jc w:val="both"/>
      </w:pPr>
      <w:r>
        <w:t xml:space="preserve">Método de diseño. El documento se organiza según el principio del diseño inverso o </w:t>
      </w:r>
      <w:proofErr w:type="spellStart"/>
      <w:r>
        <w:t>backward</w:t>
      </w:r>
      <w:proofErr w:type="spellEnd"/>
      <w:r>
        <w:t xml:space="preserve"> </w:t>
      </w:r>
      <w:proofErr w:type="spellStart"/>
      <w:r>
        <w:t>design</w:t>
      </w:r>
      <w:proofErr w:type="spellEnd"/>
      <w:r>
        <w:t xml:space="preserve"> (</w:t>
      </w:r>
      <w:proofErr w:type="spellStart"/>
      <w:r>
        <w:t>Wiggins</w:t>
      </w:r>
      <w:proofErr w:type="spellEnd"/>
      <w:r>
        <w:t xml:space="preserve"> y </w:t>
      </w:r>
      <w:proofErr w:type="spellStart"/>
      <w:r>
        <w:t>McTighe</w:t>
      </w:r>
      <w:proofErr w:type="spellEnd"/>
      <w:r>
        <w:t>, 2005): primero se define el resultado final esperado y, a partir de él, se diseña en sentido retrospectivo la trayectoria que cada nivel debe recorrer para alcanzarlo. La coherencia entre objetivos, metodologías y evaluación responde, además, al principio de alineación constructiva (</w:t>
      </w:r>
      <w:proofErr w:type="spellStart"/>
      <w:r>
        <w:t>Biggs</w:t>
      </w:r>
      <w:proofErr w:type="spellEnd"/>
      <w:r>
        <w:t xml:space="preserve"> y Tang, 2011): lo que se enseña, cómo se enseña y cómo se evalúa apuntan al mismo perfil.</w:t>
      </w:r>
    </w:p>
    <w:p w14:paraId="116C3A5E" w14:textId="77777777" w:rsidR="00DF4805" w:rsidRDefault="00000000">
      <w:pPr>
        <w:spacing w:after="120"/>
        <w:jc w:val="both"/>
      </w:pPr>
      <w:r>
        <w:t>Alcance. Comprende los cinco niveles de la trayectoria escolar: Nivel Inicial, Primer Ciclo, Segundo Ciclo, Tercer Ciclo y Nivel Medio, con foco en la especialidad de Informática. El documento define los perfiles de egreso de cada nivel y la matriz de articulación vertical entre ellos.</w:t>
      </w:r>
    </w:p>
    <w:p w14:paraId="0007EA77" w14:textId="77777777" w:rsidR="00DF4805" w:rsidRDefault="00000000">
      <w:pPr>
        <w:spacing w:after="120"/>
        <w:jc w:val="both"/>
      </w:pPr>
      <w:r>
        <w:t>Principio rector: articulación vertical. Cada nivel recibe competencias del anterior y entrega competencias al siguiente. Esta lógica de continuidad garantiza que ningún nivel opere de manera aislada y que el tránsito del estudiante sea coherente, progresivo y sin vacíos de formación.</w:t>
      </w:r>
    </w:p>
    <w:p w14:paraId="4ABA8131" w14:textId="77777777" w:rsidR="00DF4805" w:rsidRDefault="00000000">
      <w:pPr>
        <w:spacing w:after="120"/>
        <w:jc w:val="both"/>
      </w:pPr>
      <w:r>
        <w:t>Disciplina de evidencia. El documento distingue de forma explícita hechos verificables, opiniones y datos no confirmados. Todo dato numérico pendiente de relevamiento se consigna con el marcador XXX. La redacción sigue las normas de la Real Academia Española, sin lenguaje inclusivo artificial.</w:t>
      </w:r>
    </w:p>
    <w:p w14:paraId="6FFB03D9" w14:textId="77777777" w:rsidR="00DF4805" w:rsidRDefault="00000000">
      <w:pPr>
        <w:pStyle w:val="Ttulo1"/>
        <w:pBdr>
          <w:bottom w:val="single" w:sz="6" w:space="0" w:color="2E75B6"/>
        </w:pBdr>
        <w:shd w:val="clear" w:color="auto" w:fill="1F4E79"/>
      </w:pPr>
      <w:r>
        <w:t>2. Fundamentación</w:t>
      </w:r>
    </w:p>
    <w:p w14:paraId="0BCF9B83" w14:textId="77777777" w:rsidR="00DF4805" w:rsidRDefault="00000000">
      <w:pPr>
        <w:pStyle w:val="Ttulo2"/>
        <w:pBdr>
          <w:bottom w:val="single" w:sz="4" w:space="0" w:color="2E75B6"/>
        </w:pBdr>
      </w:pPr>
      <w:r>
        <w:t>2.1. Identidad institucional y cosmovisión bíblica</w:t>
      </w:r>
    </w:p>
    <w:p w14:paraId="368DB7D9" w14:textId="77777777" w:rsidR="00DF4805" w:rsidRDefault="00000000">
      <w:pPr>
        <w:spacing w:after="120"/>
        <w:jc w:val="both"/>
      </w:pPr>
      <w:r>
        <w:t>El Colegio Presbiteriano Cerritos sitúa la dignidad de la persona y la formación integral por encima de la mera eficiencia tecnológica. La identidad cristiana de la institución no es un añadido decorativo al proyecto, sino su criterio rector: orienta la selección de herramientas, los límites del uso de los datos de los menores y la finalidad última de toda competencia técnica, entendida como instrumento al servicio del prójimo y para la gloria de Dios.</w:t>
      </w:r>
    </w:p>
    <w:p w14:paraId="75D2CFB4" w14:textId="77777777" w:rsidR="00DF4805" w:rsidRDefault="00000000">
      <w:pPr>
        <w:spacing w:after="120"/>
        <w:jc w:val="both"/>
      </w:pPr>
      <w:r>
        <w:t>Ninguna herramienta se adopta por novedad, sino por su compatibilidad con los valores institucionales, su respeto por la privacidad del estudiante y su aporte verificable al aprendizaje. La política de uso de la tecnología y de la IA es aprobada por la Dirección General y la Dirección de Calidad Educativa.</w:t>
      </w:r>
    </w:p>
    <w:p w14:paraId="33771E5C" w14:textId="77777777" w:rsidR="00DF4805" w:rsidRDefault="00000000">
      <w:pPr>
        <w:spacing w:after="100"/>
        <w:ind w:left="360"/>
      </w:pPr>
      <w:r>
        <w:rPr>
          <w:i/>
          <w:iCs/>
          <w:color w:val="555555"/>
          <w:sz w:val="20"/>
          <w:szCs w:val="20"/>
        </w:rPr>
        <w:t>Nota: La formulación doctrinal del perfil de egreso (§7) se expresa al nivel del núcleo evangélico común —autoridad de las Escrituras, centralidad de Cristo, salvación por gracia mediante la fe, regeneración por el Espíritu, sana doctrina—. Los énfasis eclesiológicos específicos quedan reservados a la Dirección General y la Capellanía.</w:t>
      </w:r>
    </w:p>
    <w:p w14:paraId="7BD46D89" w14:textId="77777777" w:rsidR="00DF4805" w:rsidRDefault="00000000">
      <w:pPr>
        <w:pStyle w:val="Ttulo2"/>
        <w:pBdr>
          <w:bottom w:val="single" w:sz="4" w:space="0" w:color="2E75B6"/>
        </w:pBdr>
      </w:pPr>
      <w:r>
        <w:t>2.2. Justificación pedagógica</w:t>
      </w:r>
    </w:p>
    <w:p w14:paraId="1F7B10DD" w14:textId="77777777" w:rsidR="00DF4805" w:rsidRDefault="00000000">
      <w:pPr>
        <w:spacing w:after="120"/>
        <w:jc w:val="both"/>
      </w:pPr>
      <w:r>
        <w:t>El pensamiento computacional —la capacidad de descomponer problemas, reconocer patrones, abstraer y secuenciar soluciones— es una competencia transversal que fortalece el razonamiento lógico mucho más allá de la informática. Su desarrollo temprano y sostenido, adaptado a la etapa madurativa de cada nivel, prepara al estudiante para desenvolverse con criterio en un entorno crecientemente digitalizado (</w:t>
      </w:r>
      <w:proofErr w:type="spellStart"/>
      <w:r>
        <w:t>Wing</w:t>
      </w:r>
      <w:proofErr w:type="spellEnd"/>
      <w:r>
        <w:t xml:space="preserve">, 2006; Grover y Pea, 2018). La </w:t>
      </w:r>
      <w:r>
        <w:lastRenderedPageBreak/>
        <w:t>propuesta busca transformar al estudiante de consumidor pasivo en creador con criterio técnico y ético.</w:t>
      </w:r>
    </w:p>
    <w:p w14:paraId="4F42BDEF" w14:textId="77777777" w:rsidR="00DF4805" w:rsidRDefault="00000000">
      <w:pPr>
        <w:pStyle w:val="Ttulo2"/>
        <w:pBdr>
          <w:bottom w:val="single" w:sz="4" w:space="0" w:color="2E75B6"/>
        </w:pBdr>
      </w:pPr>
      <w:r>
        <w:t>2.3. Justificación normativa</w:t>
      </w:r>
    </w:p>
    <w:p w14:paraId="4E7D56E2" w14:textId="77777777" w:rsidR="00DF4805" w:rsidRDefault="00000000">
      <w:pPr>
        <w:spacing w:after="120"/>
        <w:jc w:val="both"/>
      </w:pPr>
      <w:r>
        <w:t xml:space="preserve">No se ha localizado un marco nacional paraguayo formal de competencias digitales docentes públicamente difundido —lo que justifica adoptar marcos internacionales como referencia—. Adicionalmente, la Ley </w:t>
      </w:r>
      <w:proofErr w:type="spellStart"/>
      <w:r>
        <w:t>N°</w:t>
      </w:r>
      <w:proofErr w:type="spellEnd"/>
      <w:r>
        <w:t xml:space="preserve"> 7593/2025 de Protección de Datos Personales obliga a la institución a tratar con especial cuidado los datos de sus estudiantes.</w:t>
      </w:r>
    </w:p>
    <w:p w14:paraId="397B0CDF" w14:textId="77777777" w:rsidR="00DF4805" w:rsidRDefault="00000000">
      <w:pPr>
        <w:pStyle w:val="Ttulo2"/>
        <w:pBdr>
          <w:bottom w:val="single" w:sz="4" w:space="0" w:color="2E75B6"/>
        </w:pBdr>
      </w:pPr>
      <w:r>
        <w:t>2.4. Tensión de evidencia (honestidad intelectual)</w:t>
      </w:r>
    </w:p>
    <w:p w14:paraId="40A988A6" w14:textId="77777777" w:rsidR="00DF4805" w:rsidRDefault="00000000">
      <w:pPr>
        <w:spacing w:after="120"/>
        <w:jc w:val="both"/>
      </w:pPr>
      <w:r>
        <w:t>Hecho verificable. Según informes de la UNESCO y la OCDE, las políticas de incorporación de TIC no han alcanzado, en la medida esperada, mejoras educativas demostrables. El plan asume esa advertencia como principio de prudencia: la tecnología se incorpora solo como herramienta al servicio de objetivos pedagógicos claros, con evaluación constante de resultados.</w:t>
      </w:r>
    </w:p>
    <w:p w14:paraId="42EC26A4" w14:textId="77777777" w:rsidR="00DF4805" w:rsidRDefault="00000000">
      <w:pPr>
        <w:pStyle w:val="Ttulo1"/>
        <w:pBdr>
          <w:bottom w:val="single" w:sz="6" w:space="0" w:color="2E75B6"/>
        </w:pBdr>
        <w:shd w:val="clear" w:color="auto" w:fill="1F4E79"/>
      </w:pPr>
      <w:r>
        <w:t>3. Marco conceptual</w:t>
      </w:r>
    </w:p>
    <w:p w14:paraId="78932F5A"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4805" w14:paraId="21AE6BEB"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18C7E5D" w14:textId="77777777" w:rsidR="00DF4805" w:rsidRDefault="00000000">
            <w:pPr>
              <w:jc w:val="center"/>
            </w:pPr>
            <w:r>
              <w:rPr>
                <w:b/>
                <w:bCs/>
                <w:color w:val="FFFFFF"/>
                <w:sz w:val="20"/>
                <w:szCs w:val="20"/>
              </w:rPr>
              <w:t>Concepto</w:t>
            </w:r>
          </w:p>
        </w:tc>
        <w:tc>
          <w:tcPr>
            <w:tcW w:w="67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5D89A90" w14:textId="77777777" w:rsidR="00DF4805" w:rsidRDefault="00000000">
            <w:pPr>
              <w:jc w:val="center"/>
            </w:pPr>
            <w:r>
              <w:rPr>
                <w:b/>
                <w:bCs/>
                <w:color w:val="FFFFFF"/>
                <w:sz w:val="20"/>
                <w:szCs w:val="20"/>
              </w:rPr>
              <w:t>Definición operativa</w:t>
            </w:r>
          </w:p>
        </w:tc>
      </w:tr>
      <w:tr w:rsidR="00DF4805" w14:paraId="53A5C43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6ED589" w14:textId="77777777" w:rsidR="00DF4805" w:rsidRDefault="00000000">
            <w:pPr>
              <w:spacing w:after="40"/>
            </w:pPr>
            <w:r>
              <w:rPr>
                <w:sz w:val="20"/>
                <w:szCs w:val="20"/>
              </w:rPr>
              <w:t>Pensamiento computacional</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02C755" w14:textId="77777777" w:rsidR="00DF4805" w:rsidRDefault="00000000">
            <w:pPr>
              <w:spacing w:after="40"/>
            </w:pPr>
            <w:r>
              <w:rPr>
                <w:sz w:val="20"/>
                <w:szCs w:val="20"/>
              </w:rPr>
              <w:t>Proceso de resolución de problemas que incluye descomposición, reconocimiento de patrones, abstracción y diseño de algoritmos. No requiere necesariamente una computadora (</w:t>
            </w:r>
            <w:proofErr w:type="spellStart"/>
            <w:r>
              <w:rPr>
                <w:sz w:val="20"/>
                <w:szCs w:val="20"/>
              </w:rPr>
              <w:t>Wing</w:t>
            </w:r>
            <w:proofErr w:type="spellEnd"/>
            <w:r>
              <w:rPr>
                <w:sz w:val="20"/>
                <w:szCs w:val="20"/>
              </w:rPr>
              <w:t>, 2006).</w:t>
            </w:r>
          </w:p>
        </w:tc>
      </w:tr>
      <w:tr w:rsidR="00DF4805" w14:paraId="27F6F44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9649479" w14:textId="77777777" w:rsidR="00DF4805" w:rsidRDefault="00000000">
            <w:pPr>
              <w:spacing w:after="40"/>
            </w:pPr>
            <w:r>
              <w:rPr>
                <w:sz w:val="20"/>
                <w:szCs w:val="20"/>
              </w:rPr>
              <w:t>Programación desconectada (</w:t>
            </w:r>
            <w:proofErr w:type="spellStart"/>
            <w:r>
              <w:rPr>
                <w:sz w:val="20"/>
                <w:szCs w:val="20"/>
              </w:rPr>
              <w:t>unplugged</w:t>
            </w:r>
            <w:proofErr w:type="spellEnd"/>
            <w:r>
              <w:rPr>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2A0A56C" w14:textId="77777777" w:rsidR="00DF4805" w:rsidRDefault="00000000">
            <w:pPr>
              <w:spacing w:after="40"/>
            </w:pPr>
            <w:r>
              <w:rPr>
                <w:sz w:val="20"/>
                <w:szCs w:val="20"/>
              </w:rPr>
              <w:t>Metodología que desarrolla el pensamiento computacional sin pantallas, mediante juegos físicos, corporalidad y material concreto. Apropiada para la primera infancia.</w:t>
            </w:r>
          </w:p>
        </w:tc>
      </w:tr>
      <w:tr w:rsidR="00DF4805" w14:paraId="1513D65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072688" w14:textId="77777777" w:rsidR="00DF4805" w:rsidRDefault="00000000">
            <w:pPr>
              <w:spacing w:after="40"/>
            </w:pPr>
            <w:r>
              <w:rPr>
                <w:sz w:val="20"/>
                <w:szCs w:val="20"/>
              </w:rPr>
              <w:t>Competencia digital</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5E1336" w14:textId="77777777" w:rsidR="00DF4805" w:rsidRDefault="00000000">
            <w:pPr>
              <w:spacing w:after="40"/>
            </w:pPr>
            <w:r>
              <w:rPr>
                <w:sz w:val="20"/>
                <w:szCs w:val="20"/>
              </w:rPr>
              <w:t>Uso creativo, crítico y seguro de las TIC para alcanzar objetivos de aprendizaje, participación y desarrollo personal (</w:t>
            </w:r>
            <w:proofErr w:type="spellStart"/>
            <w:r>
              <w:rPr>
                <w:sz w:val="20"/>
                <w:szCs w:val="20"/>
              </w:rPr>
              <w:t>DigComp</w:t>
            </w:r>
            <w:proofErr w:type="spellEnd"/>
            <w:r>
              <w:rPr>
                <w:sz w:val="20"/>
                <w:szCs w:val="20"/>
              </w:rPr>
              <w:t xml:space="preserve"> 2.2, 2022).</w:t>
            </w:r>
          </w:p>
        </w:tc>
      </w:tr>
      <w:tr w:rsidR="00DF4805" w14:paraId="48C2183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51355CC" w14:textId="77777777" w:rsidR="00DF4805" w:rsidRDefault="00000000">
            <w:pPr>
              <w:spacing w:after="40"/>
            </w:pPr>
            <w:r>
              <w:rPr>
                <w:sz w:val="20"/>
                <w:szCs w:val="20"/>
              </w:rPr>
              <w:t>Articulación vertical</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1CF4CCC" w14:textId="77777777" w:rsidR="00DF4805" w:rsidRDefault="00000000">
            <w:pPr>
              <w:spacing w:after="40"/>
            </w:pPr>
            <w:r>
              <w:rPr>
                <w:sz w:val="20"/>
                <w:szCs w:val="20"/>
              </w:rPr>
              <w:t>Organización de contenidos en un continuo progresivo: cada nivel construye sobre las competencias del anterior y entrega competencias definidas al siguiente.</w:t>
            </w:r>
          </w:p>
        </w:tc>
      </w:tr>
      <w:tr w:rsidR="00DF4805" w14:paraId="1526375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278AE2" w14:textId="77777777" w:rsidR="00DF4805" w:rsidRDefault="00000000">
            <w:pPr>
              <w:spacing w:after="40"/>
            </w:pPr>
            <w:r>
              <w:rPr>
                <w:sz w:val="20"/>
                <w:szCs w:val="20"/>
              </w:rPr>
              <w:t>Perfil de egreso por nivel</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07F3F0" w14:textId="77777777" w:rsidR="00DF4805" w:rsidRDefault="00000000">
            <w:pPr>
              <w:spacing w:after="40"/>
            </w:pPr>
            <w:r>
              <w:rPr>
                <w:sz w:val="20"/>
                <w:szCs w:val="20"/>
              </w:rPr>
              <w:t>Conjunto de competencias observables que el estudiante demuestra al concluir cada nivel, en cuatro dimensiones: pensamiento computacional, competencia digital, comprensión de la IA y ciudadanía digital.</w:t>
            </w:r>
          </w:p>
        </w:tc>
      </w:tr>
      <w:tr w:rsidR="00DF4805" w14:paraId="0711209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6262027" w14:textId="77777777" w:rsidR="00DF4805" w:rsidRDefault="00000000">
            <w:pPr>
              <w:spacing w:after="40"/>
            </w:pPr>
            <w:r>
              <w:rPr>
                <w:sz w:val="20"/>
                <w:szCs w:val="20"/>
              </w:rPr>
              <w:t>Integración orgánica de plataformas</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FAC7BAB" w14:textId="77777777" w:rsidR="00DF4805" w:rsidRDefault="00000000">
            <w:pPr>
              <w:spacing w:after="40"/>
            </w:pPr>
            <w:r>
              <w:rPr>
                <w:sz w:val="20"/>
                <w:szCs w:val="20"/>
              </w:rPr>
              <w:t>Incorporación de herramientas digitales solo cuando responden a un objetivo pedagógico definido, no como fin en sí mismas.</w:t>
            </w:r>
          </w:p>
        </w:tc>
      </w:tr>
      <w:tr w:rsidR="00DF4805" w14:paraId="3AE221B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1B4586" w14:textId="77777777" w:rsidR="00DF4805" w:rsidRDefault="00000000">
            <w:pPr>
              <w:spacing w:after="40"/>
            </w:pPr>
            <w:r>
              <w:rPr>
                <w:sz w:val="20"/>
                <w:szCs w:val="20"/>
              </w:rPr>
              <w:t>Alfabetización en IA</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470045" w14:textId="77777777" w:rsidR="00DF4805" w:rsidRDefault="00000000">
            <w:pPr>
              <w:spacing w:after="40"/>
            </w:pPr>
            <w:r>
              <w:rPr>
                <w:sz w:val="20"/>
                <w:szCs w:val="20"/>
              </w:rPr>
              <w:t>Capacidad de comprender, usar y cuestionar la IA, incluida la evaluación de sesgos, la validación de fuentes y la noción de alucinación de los modelos.</w:t>
            </w:r>
          </w:p>
        </w:tc>
      </w:tr>
    </w:tbl>
    <w:p w14:paraId="10338036" w14:textId="77777777" w:rsidR="00DF4805" w:rsidRDefault="00DF4805">
      <w:pPr>
        <w:spacing w:after="80"/>
      </w:pPr>
    </w:p>
    <w:p w14:paraId="22CA433A" w14:textId="77777777" w:rsidR="00DF4805" w:rsidRDefault="00000000">
      <w:pPr>
        <w:pStyle w:val="Ttulo1"/>
        <w:pBdr>
          <w:bottom w:val="single" w:sz="6" w:space="0" w:color="2E75B6"/>
        </w:pBdr>
        <w:shd w:val="clear" w:color="auto" w:fill="1F4E79"/>
      </w:pPr>
      <w:r>
        <w:t>4. Directivas de redacción y documentos de referencia</w:t>
      </w:r>
    </w:p>
    <w:p w14:paraId="4481D6F8" w14:textId="77777777" w:rsidR="00DF4805" w:rsidRDefault="00000000">
      <w:pPr>
        <w:spacing w:after="120"/>
        <w:jc w:val="both"/>
      </w:pPr>
      <w:r>
        <w:t>Este apartado lista las directivas técnico-pedagógicas que rigen el Plan Maestro y los documentos que las fundamentan. Toda decisión de diseño curricular, metodológico o evaluativo puede trazarse hasta uno de estos instrumentos. Los documentos de nivel derivados (planes por nivel, mallas, guías) deben respetar estas directivas.</w:t>
      </w:r>
    </w:p>
    <w:p w14:paraId="4420CC33"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
        <w:gridCol w:w="2372"/>
        <w:gridCol w:w="3235"/>
        <w:gridCol w:w="3249"/>
      </w:tblGrid>
      <w:tr w:rsidR="00DF4805" w14:paraId="3C46D173" w14:textId="77777777">
        <w:tblPrEx>
          <w:tblCellMar>
            <w:top w:w="0" w:type="dxa"/>
            <w:bottom w:w="0" w:type="dxa"/>
          </w:tblCellMar>
        </w:tblPrEx>
        <w:tc>
          <w:tcPr>
            <w:tcW w:w="35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9468DC7" w14:textId="77777777" w:rsidR="00DF4805" w:rsidRDefault="00000000">
            <w:pPr>
              <w:jc w:val="center"/>
            </w:pPr>
            <w:r>
              <w:rPr>
                <w:b/>
                <w:bCs/>
                <w:color w:val="FFFFFF"/>
                <w:sz w:val="20"/>
                <w:szCs w:val="20"/>
              </w:rPr>
              <w:t>#</w:t>
            </w:r>
          </w:p>
        </w:tc>
        <w:tc>
          <w:tcPr>
            <w:tcW w:w="24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2B9EF8C" w14:textId="77777777" w:rsidR="00DF4805" w:rsidRDefault="00000000">
            <w:pPr>
              <w:jc w:val="center"/>
            </w:pPr>
            <w:r>
              <w:rPr>
                <w:b/>
                <w:bCs/>
                <w:color w:val="FFFFFF"/>
                <w:sz w:val="20"/>
                <w:szCs w:val="20"/>
              </w:rPr>
              <w:t>Directiva</w:t>
            </w:r>
          </w:p>
        </w:tc>
        <w:tc>
          <w:tcPr>
            <w:tcW w:w="33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227A90D" w14:textId="77777777" w:rsidR="00DF4805" w:rsidRDefault="00000000">
            <w:pPr>
              <w:jc w:val="center"/>
            </w:pPr>
            <w:r>
              <w:rPr>
                <w:b/>
                <w:bCs/>
                <w:color w:val="FFFFFF"/>
                <w:sz w:val="20"/>
                <w:szCs w:val="20"/>
              </w:rPr>
              <w:t>Fundamento / Principio</w:t>
            </w:r>
          </w:p>
        </w:tc>
        <w:tc>
          <w:tcPr>
            <w:tcW w:w="331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68D0D60" w14:textId="77777777" w:rsidR="00DF4805" w:rsidRDefault="00000000">
            <w:pPr>
              <w:jc w:val="center"/>
            </w:pPr>
            <w:r>
              <w:rPr>
                <w:b/>
                <w:bCs/>
                <w:color w:val="FFFFFF"/>
                <w:sz w:val="20"/>
                <w:szCs w:val="20"/>
              </w:rPr>
              <w:t>Documento de referencia</w:t>
            </w:r>
          </w:p>
        </w:tc>
      </w:tr>
      <w:tr w:rsidR="00DF4805" w14:paraId="5F8B54B4"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DDFDC0" w14:textId="77777777" w:rsidR="00DF4805" w:rsidRDefault="00000000">
            <w:pPr>
              <w:spacing w:after="40"/>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5C6179" w14:textId="77777777" w:rsidR="00DF4805" w:rsidRDefault="00000000">
            <w:pPr>
              <w:spacing w:after="40"/>
            </w:pPr>
            <w:r>
              <w:rPr>
                <w:sz w:val="20"/>
                <w:szCs w:val="20"/>
              </w:rPr>
              <w:t>Diseño inverso: definir primero el perfil de egreso final y diseñar en sentido retrospectivo.</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145E09" w14:textId="77777777" w:rsidR="00DF4805" w:rsidRDefault="00000000">
            <w:pPr>
              <w:spacing w:after="40"/>
            </w:pPr>
            <w:proofErr w:type="spellStart"/>
            <w:r>
              <w:rPr>
                <w:sz w:val="20"/>
                <w:szCs w:val="20"/>
              </w:rPr>
              <w:t>Backward</w:t>
            </w:r>
            <w:proofErr w:type="spellEnd"/>
            <w:r>
              <w:rPr>
                <w:sz w:val="20"/>
                <w:szCs w:val="20"/>
              </w:rPr>
              <w:t xml:space="preserve"> </w:t>
            </w:r>
            <w:proofErr w:type="spellStart"/>
            <w:r>
              <w:rPr>
                <w:sz w:val="20"/>
                <w:szCs w:val="20"/>
              </w:rPr>
              <w:t>Design</w:t>
            </w:r>
            <w:proofErr w:type="spellEnd"/>
          </w:p>
        </w:tc>
        <w:tc>
          <w:tcPr>
            <w:tcW w:w="33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685B82" w14:textId="77777777" w:rsidR="00DF4805" w:rsidRDefault="00000000">
            <w:pPr>
              <w:spacing w:after="40"/>
            </w:pPr>
            <w:r w:rsidRPr="005878A3">
              <w:rPr>
                <w:sz w:val="20"/>
                <w:szCs w:val="20"/>
                <w:lang w:val="en-US"/>
              </w:rPr>
              <w:t xml:space="preserve">Wiggins &amp; McTighe (2005). Understanding by Design. </w:t>
            </w:r>
            <w:r>
              <w:rPr>
                <w:sz w:val="20"/>
                <w:szCs w:val="20"/>
              </w:rPr>
              <w:t>ASCD.</w:t>
            </w:r>
          </w:p>
        </w:tc>
      </w:tr>
      <w:tr w:rsidR="00DF4805" w14:paraId="099160CC"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F3D6C5B" w14:textId="77777777" w:rsidR="00DF4805" w:rsidRDefault="00000000">
            <w:pPr>
              <w:spacing w:after="40"/>
            </w:pPr>
            <w:r>
              <w:rPr>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272DFA2" w14:textId="77777777" w:rsidR="00DF4805" w:rsidRDefault="00000000">
            <w:pPr>
              <w:spacing w:after="40"/>
            </w:pPr>
            <w:r>
              <w:rPr>
                <w:sz w:val="20"/>
                <w:szCs w:val="20"/>
              </w:rPr>
              <w:t>Alinear lo que se enseña, cómo se enseña y cómo se evalúa hacia el mismo perfil.</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BFA3E5E" w14:textId="77777777" w:rsidR="00DF4805" w:rsidRDefault="00000000">
            <w:pPr>
              <w:spacing w:after="40"/>
            </w:pPr>
            <w:r>
              <w:rPr>
                <w:sz w:val="20"/>
                <w:szCs w:val="20"/>
              </w:rPr>
              <w:t xml:space="preserve">Constructive </w:t>
            </w:r>
            <w:proofErr w:type="spellStart"/>
            <w:r>
              <w:rPr>
                <w:sz w:val="20"/>
                <w:szCs w:val="20"/>
              </w:rPr>
              <w:t>Alignment</w:t>
            </w:r>
            <w:proofErr w:type="spellEnd"/>
          </w:p>
        </w:tc>
        <w:tc>
          <w:tcPr>
            <w:tcW w:w="33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A376103" w14:textId="77777777" w:rsidR="00DF4805" w:rsidRDefault="00000000">
            <w:pPr>
              <w:spacing w:after="40"/>
            </w:pPr>
            <w:r w:rsidRPr="005878A3">
              <w:rPr>
                <w:sz w:val="20"/>
                <w:szCs w:val="20"/>
                <w:lang w:val="en-US"/>
              </w:rPr>
              <w:t xml:space="preserve">Biggs &amp; Tang (2011). Teaching for Quality Learning. </w:t>
            </w:r>
            <w:r>
              <w:rPr>
                <w:sz w:val="20"/>
                <w:szCs w:val="20"/>
              </w:rPr>
              <w:t>McGraw-Hill.</w:t>
            </w:r>
          </w:p>
        </w:tc>
      </w:tr>
      <w:tr w:rsidR="00DF4805" w14:paraId="04D9F2DC"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3B2822" w14:textId="77777777" w:rsidR="00DF4805" w:rsidRDefault="00000000">
            <w:pPr>
              <w:spacing w:after="40"/>
            </w:pPr>
            <w:r>
              <w:rPr>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7F78C4" w14:textId="77777777" w:rsidR="00DF4805" w:rsidRDefault="00000000">
            <w:pPr>
              <w:spacing w:after="40"/>
            </w:pPr>
            <w:r>
              <w:rPr>
                <w:sz w:val="20"/>
                <w:szCs w:val="20"/>
              </w:rPr>
              <w:t>Articular verticalmente: cada nivel define competencias de entrada y de salida explícitas.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48DDED" w14:textId="77777777" w:rsidR="00DF4805" w:rsidRDefault="00000000">
            <w:pPr>
              <w:spacing w:after="40"/>
            </w:pPr>
            <w:r>
              <w:rPr>
                <w:sz w:val="20"/>
                <w:szCs w:val="20"/>
              </w:rPr>
              <w:t>Articulación curricular vertical</w:t>
            </w:r>
          </w:p>
        </w:tc>
        <w:tc>
          <w:tcPr>
            <w:tcW w:w="33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76CE6C" w14:textId="77777777" w:rsidR="00DF4805" w:rsidRDefault="00000000">
            <w:pPr>
              <w:spacing w:after="40"/>
            </w:pPr>
            <w:r>
              <w:rPr>
                <w:sz w:val="20"/>
                <w:szCs w:val="20"/>
              </w:rPr>
              <w:t xml:space="preserve">MEC Paraguay — Plan Nacional de Transformación Educativa 2040 (Res. MEC </w:t>
            </w:r>
            <w:proofErr w:type="spellStart"/>
            <w:r>
              <w:rPr>
                <w:sz w:val="20"/>
                <w:szCs w:val="20"/>
              </w:rPr>
              <w:t>N°</w:t>
            </w:r>
            <w:proofErr w:type="spellEnd"/>
            <w:r>
              <w:rPr>
                <w:sz w:val="20"/>
                <w:szCs w:val="20"/>
              </w:rPr>
              <w:t xml:space="preserve"> 1208/2023).</w:t>
            </w:r>
          </w:p>
        </w:tc>
      </w:tr>
      <w:tr w:rsidR="00DF4805" w14:paraId="76406CE4"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8468B6F" w14:textId="77777777" w:rsidR="00DF4805" w:rsidRDefault="00000000">
            <w:pPr>
              <w:spacing w:after="40"/>
            </w:pPr>
            <w:r>
              <w:rPr>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55FECEE" w14:textId="77777777" w:rsidR="00DF4805" w:rsidRDefault="00000000">
            <w:pPr>
              <w:spacing w:after="40"/>
            </w:pPr>
            <w:r>
              <w:rPr>
                <w:sz w:val="20"/>
                <w:szCs w:val="20"/>
              </w:rPr>
              <w:t>Definir perfiles de egreso por nivel en competencias digitales observables con progresión A1–C2.</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C112480" w14:textId="77777777" w:rsidR="00DF4805" w:rsidRDefault="00000000">
            <w:pPr>
              <w:spacing w:after="40"/>
            </w:pPr>
            <w:r>
              <w:rPr>
                <w:sz w:val="20"/>
                <w:szCs w:val="20"/>
              </w:rPr>
              <w:t xml:space="preserve">Marco de progresión </w:t>
            </w:r>
            <w:proofErr w:type="spellStart"/>
            <w:r>
              <w:rPr>
                <w:sz w:val="20"/>
                <w:szCs w:val="20"/>
              </w:rPr>
              <w:t>DigComp</w:t>
            </w:r>
            <w:proofErr w:type="spellEnd"/>
          </w:p>
        </w:tc>
        <w:tc>
          <w:tcPr>
            <w:tcW w:w="33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8B22BA0" w14:textId="77777777" w:rsidR="00DF4805" w:rsidRDefault="00000000">
            <w:pPr>
              <w:spacing w:after="40"/>
            </w:pPr>
            <w:proofErr w:type="spellStart"/>
            <w:r>
              <w:rPr>
                <w:sz w:val="20"/>
                <w:szCs w:val="20"/>
              </w:rPr>
              <w:t>DigComp</w:t>
            </w:r>
            <w:proofErr w:type="spellEnd"/>
            <w:r>
              <w:rPr>
                <w:sz w:val="20"/>
                <w:szCs w:val="20"/>
              </w:rPr>
              <w:t xml:space="preserve"> 2.2 — Comisión Europea, JRC (2022).</w:t>
            </w:r>
          </w:p>
        </w:tc>
      </w:tr>
      <w:tr w:rsidR="00DF4805" w:rsidRPr="005878A3" w14:paraId="2146EC75"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9E69E1" w14:textId="77777777" w:rsidR="00DF4805" w:rsidRDefault="00000000">
            <w:pPr>
              <w:spacing w:after="40"/>
            </w:pPr>
            <w:r>
              <w:rPr>
                <w:sz w:val="20"/>
                <w:szCs w:val="20"/>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50AABC" w14:textId="77777777" w:rsidR="00DF4805" w:rsidRDefault="00000000">
            <w:pPr>
              <w:spacing w:after="40"/>
            </w:pPr>
            <w:r>
              <w:rPr>
                <w:sz w:val="20"/>
                <w:szCs w:val="20"/>
              </w:rPr>
              <w:t>Orientar los estándares de estudiantes y educadores en tecnología.</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B2F1DF" w14:textId="77777777" w:rsidR="00DF4805" w:rsidRDefault="00000000">
            <w:pPr>
              <w:spacing w:after="40"/>
            </w:pPr>
            <w:r>
              <w:rPr>
                <w:sz w:val="20"/>
                <w:szCs w:val="20"/>
              </w:rPr>
              <w:t>Estándares ISTE v4.02</w:t>
            </w:r>
          </w:p>
        </w:tc>
        <w:tc>
          <w:tcPr>
            <w:tcW w:w="33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F5D059" w14:textId="77777777" w:rsidR="00DF4805" w:rsidRPr="005878A3" w:rsidRDefault="00000000">
            <w:pPr>
              <w:spacing w:after="40"/>
              <w:rPr>
                <w:lang w:val="en-US"/>
              </w:rPr>
            </w:pPr>
            <w:r w:rsidRPr="005878A3">
              <w:rPr>
                <w:sz w:val="20"/>
                <w:szCs w:val="20"/>
                <w:lang w:val="en-US"/>
              </w:rPr>
              <w:t>ISTE Standards for Students &amp; Educators (2024).</w:t>
            </w:r>
          </w:p>
        </w:tc>
      </w:tr>
      <w:tr w:rsidR="00DF4805" w:rsidRPr="005878A3" w14:paraId="1C3A5230"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8E9FD60" w14:textId="77777777" w:rsidR="00DF4805" w:rsidRDefault="00000000">
            <w:pPr>
              <w:spacing w:after="40"/>
            </w:pPr>
            <w:r>
              <w:rPr>
                <w:sz w:val="20"/>
                <w:szCs w:val="20"/>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3AA208C" w14:textId="77777777" w:rsidR="00DF4805" w:rsidRDefault="00000000">
            <w:pPr>
              <w:spacing w:after="40"/>
            </w:pPr>
            <w:r>
              <w:rPr>
                <w:sz w:val="20"/>
                <w:szCs w:val="20"/>
              </w:rPr>
              <w:t>Graduar la alfabetización en IA según las 5 grandes ideas: percepción, representación, aprendizaje, interacción, impacto social.</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0AF5814" w14:textId="77777777" w:rsidR="00DF4805" w:rsidRPr="005878A3" w:rsidRDefault="00000000">
            <w:pPr>
              <w:spacing w:after="40"/>
              <w:rPr>
                <w:lang w:val="en-US"/>
              </w:rPr>
            </w:pPr>
            <w:r w:rsidRPr="005878A3">
              <w:rPr>
                <w:sz w:val="20"/>
                <w:szCs w:val="20"/>
                <w:lang w:val="en-US"/>
              </w:rPr>
              <w:t>AI4K12 — 5 Big Ideas in AI</w:t>
            </w:r>
          </w:p>
        </w:tc>
        <w:tc>
          <w:tcPr>
            <w:tcW w:w="33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1D2BA1A" w14:textId="77777777" w:rsidR="00DF4805" w:rsidRPr="005878A3" w:rsidRDefault="00000000">
            <w:pPr>
              <w:spacing w:after="40"/>
              <w:rPr>
                <w:lang w:val="en-US"/>
              </w:rPr>
            </w:pPr>
            <w:proofErr w:type="spellStart"/>
            <w:r>
              <w:rPr>
                <w:sz w:val="20"/>
                <w:szCs w:val="20"/>
              </w:rPr>
              <w:t>Touretzky</w:t>
            </w:r>
            <w:proofErr w:type="spellEnd"/>
            <w:r>
              <w:rPr>
                <w:sz w:val="20"/>
                <w:szCs w:val="20"/>
              </w:rPr>
              <w:t xml:space="preserve"> et al. (2019). </w:t>
            </w:r>
            <w:r w:rsidRPr="005878A3">
              <w:rPr>
                <w:sz w:val="20"/>
                <w:szCs w:val="20"/>
                <w:lang w:val="en-US"/>
              </w:rPr>
              <w:t>Envisioning AI for K-12. AAAI.</w:t>
            </w:r>
          </w:p>
        </w:tc>
      </w:tr>
      <w:tr w:rsidR="00DF4805" w14:paraId="0073F478"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6FADA5" w14:textId="77777777" w:rsidR="00DF4805" w:rsidRDefault="00000000">
            <w:pPr>
              <w:spacing w:after="40"/>
            </w:pPr>
            <w:r>
              <w:rPr>
                <w:sz w:val="20"/>
                <w:szCs w:val="20"/>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653AE1" w14:textId="77777777" w:rsidR="00DF4805" w:rsidRDefault="00000000">
            <w:pPr>
              <w:spacing w:after="40"/>
            </w:pPr>
            <w:r>
              <w:rPr>
                <w:sz w:val="20"/>
                <w:szCs w:val="20"/>
              </w:rPr>
              <w:t>Tratar la IA como eje transversal, enfoque humanístico; edad mínima 13 años para uso autónomo.</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909C77" w14:textId="77777777" w:rsidR="00DF4805" w:rsidRDefault="00000000">
            <w:pPr>
              <w:spacing w:after="40"/>
            </w:pPr>
            <w:r>
              <w:rPr>
                <w:sz w:val="20"/>
                <w:szCs w:val="20"/>
              </w:rPr>
              <w:t>Ética de la IA en educación</w:t>
            </w:r>
          </w:p>
        </w:tc>
        <w:tc>
          <w:tcPr>
            <w:tcW w:w="33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CF22BA" w14:textId="77777777" w:rsidR="00DF4805" w:rsidRDefault="00000000">
            <w:pPr>
              <w:spacing w:after="40"/>
            </w:pPr>
            <w:r>
              <w:rPr>
                <w:sz w:val="20"/>
                <w:szCs w:val="20"/>
              </w:rPr>
              <w:t>UNESCO (2023). Guía para el uso de IA generativa en educación e investigación.</w:t>
            </w:r>
          </w:p>
        </w:tc>
      </w:tr>
      <w:tr w:rsidR="00DF4805" w14:paraId="6AD2CC03"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B764A3A" w14:textId="77777777" w:rsidR="00DF4805" w:rsidRDefault="00000000">
            <w:pPr>
              <w:spacing w:after="40"/>
            </w:pPr>
            <w:r>
              <w:rPr>
                <w:sz w:val="20"/>
                <w:szCs w:val="20"/>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40A7A7A" w14:textId="77777777" w:rsidR="00DF4805" w:rsidRDefault="00000000">
            <w:pPr>
              <w:spacing w:after="40"/>
            </w:pPr>
            <w:r>
              <w:rPr>
                <w:sz w:val="20"/>
                <w:szCs w:val="20"/>
              </w:rPr>
              <w:t>Usar marcos de competencias IA para docentes y estudiantes con progresión por niveles.</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1094C73" w14:textId="77777777" w:rsidR="00DF4805" w:rsidRDefault="00000000">
            <w:pPr>
              <w:spacing w:after="40"/>
            </w:pPr>
            <w:r>
              <w:rPr>
                <w:sz w:val="20"/>
                <w:szCs w:val="20"/>
              </w:rPr>
              <w:t>Competencias IA UNESCO</w:t>
            </w:r>
          </w:p>
        </w:tc>
        <w:tc>
          <w:tcPr>
            <w:tcW w:w="33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CC69F1B" w14:textId="77777777" w:rsidR="00DF4805" w:rsidRDefault="00000000">
            <w:pPr>
              <w:spacing w:after="40"/>
            </w:pPr>
            <w:r>
              <w:rPr>
                <w:sz w:val="20"/>
                <w:szCs w:val="20"/>
              </w:rPr>
              <w:t>UNESCO (2024). Marcos de competencias en IA para docentes y estudiantes.</w:t>
            </w:r>
          </w:p>
        </w:tc>
      </w:tr>
      <w:tr w:rsidR="00DF4805" w:rsidRPr="005878A3" w14:paraId="43888219"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E97D03" w14:textId="77777777" w:rsidR="00DF4805" w:rsidRDefault="00000000">
            <w:pPr>
              <w:spacing w:after="40"/>
            </w:pPr>
            <w:r>
              <w:rPr>
                <w:sz w:val="20"/>
                <w:szCs w:val="20"/>
              </w:rPr>
              <w:t>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6DA18D" w14:textId="77777777" w:rsidR="00DF4805" w:rsidRDefault="00000000">
            <w:pPr>
              <w:spacing w:after="40"/>
            </w:pPr>
            <w:r>
              <w:rPr>
                <w:sz w:val="20"/>
                <w:szCs w:val="20"/>
              </w:rPr>
              <w:t>Integrar formación docente en tres dimensiones: saber disciplinar, pedagógico y tecnológico.</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DB604F" w14:textId="77777777" w:rsidR="00DF4805" w:rsidRDefault="00000000">
            <w:pPr>
              <w:spacing w:after="40"/>
            </w:pPr>
            <w:r>
              <w:rPr>
                <w:sz w:val="20"/>
                <w:szCs w:val="20"/>
              </w:rPr>
              <w:t>Modelo TPACK</w:t>
            </w:r>
          </w:p>
        </w:tc>
        <w:tc>
          <w:tcPr>
            <w:tcW w:w="33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0A987B" w14:textId="77777777" w:rsidR="00DF4805" w:rsidRPr="005878A3" w:rsidRDefault="00000000">
            <w:pPr>
              <w:spacing w:after="40"/>
              <w:rPr>
                <w:lang w:val="en-US"/>
              </w:rPr>
            </w:pPr>
            <w:r w:rsidRPr="005878A3">
              <w:rPr>
                <w:sz w:val="20"/>
                <w:szCs w:val="20"/>
                <w:lang w:val="en-US"/>
              </w:rPr>
              <w:t>Mishra &amp; Koehler (2006). TPACK. Teachers College Record, 108(6).</w:t>
            </w:r>
          </w:p>
        </w:tc>
      </w:tr>
      <w:tr w:rsidR="00DF4805" w14:paraId="7294D618"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6F3C3A2" w14:textId="77777777" w:rsidR="00DF4805" w:rsidRDefault="00000000">
            <w:pPr>
              <w:spacing w:after="40"/>
            </w:pPr>
            <w:r>
              <w:rPr>
                <w:sz w:val="20"/>
                <w:szCs w:val="20"/>
              </w:rPr>
              <w:lastRenderedPageBreak/>
              <w:t>10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0A513CA" w14:textId="77777777" w:rsidR="00DF4805" w:rsidRDefault="00000000">
            <w:pPr>
              <w:spacing w:after="40"/>
            </w:pPr>
            <w:r>
              <w:rPr>
                <w:sz w:val="20"/>
                <w:szCs w:val="20"/>
              </w:rPr>
              <w:t>Garantizar protección reforzada de datos de menores en toda plataforma adoptada.</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7F5027A" w14:textId="77777777" w:rsidR="00DF4805" w:rsidRDefault="00000000">
            <w:pPr>
              <w:spacing w:after="40"/>
            </w:pPr>
            <w:r>
              <w:rPr>
                <w:sz w:val="20"/>
                <w:szCs w:val="20"/>
              </w:rPr>
              <w:t>Privacidad de datos educativos</w:t>
            </w:r>
          </w:p>
        </w:tc>
        <w:tc>
          <w:tcPr>
            <w:tcW w:w="33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D6CD0D9" w14:textId="77777777" w:rsidR="00DF4805" w:rsidRDefault="00000000">
            <w:pPr>
              <w:spacing w:after="40"/>
            </w:pPr>
            <w:r>
              <w:rPr>
                <w:sz w:val="20"/>
                <w:szCs w:val="20"/>
              </w:rPr>
              <w:t xml:space="preserve">Ley </w:t>
            </w:r>
            <w:proofErr w:type="spellStart"/>
            <w:r>
              <w:rPr>
                <w:sz w:val="20"/>
                <w:szCs w:val="20"/>
              </w:rPr>
              <w:t>N°</w:t>
            </w:r>
            <w:proofErr w:type="spellEnd"/>
            <w:r>
              <w:rPr>
                <w:sz w:val="20"/>
                <w:szCs w:val="20"/>
              </w:rPr>
              <w:t xml:space="preserve"> 7593/2025 de Protección de Datos Personales. Paraguay.</w:t>
            </w:r>
          </w:p>
        </w:tc>
      </w:tr>
      <w:tr w:rsidR="00DF4805" w14:paraId="78FE2167"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E63893" w14:textId="77777777" w:rsidR="00DF4805" w:rsidRDefault="00000000">
            <w:pPr>
              <w:spacing w:after="40"/>
            </w:pPr>
            <w:r>
              <w:rPr>
                <w:sz w:val="20"/>
                <w:szCs w:val="20"/>
              </w:rPr>
              <w:t>11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1541EE" w14:textId="77777777" w:rsidR="00DF4805" w:rsidRDefault="00000000">
            <w:pPr>
              <w:spacing w:after="40"/>
            </w:pPr>
            <w:r>
              <w:rPr>
                <w:sz w:val="20"/>
                <w:szCs w:val="20"/>
              </w:rPr>
              <w:t>Enmarcar la educación en los fines nacionales del sistema educativo paraguayo.</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8F4231" w14:textId="77777777" w:rsidR="00DF4805" w:rsidRDefault="00000000">
            <w:pPr>
              <w:spacing w:after="40"/>
            </w:pPr>
            <w:r>
              <w:rPr>
                <w:sz w:val="20"/>
                <w:szCs w:val="20"/>
              </w:rPr>
              <w:t>Marco legal nacional</w:t>
            </w:r>
          </w:p>
        </w:tc>
        <w:tc>
          <w:tcPr>
            <w:tcW w:w="33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EB3FDF" w14:textId="77777777" w:rsidR="00DF4805" w:rsidRDefault="00000000">
            <w:pPr>
              <w:spacing w:after="40"/>
            </w:pPr>
            <w:r>
              <w:rPr>
                <w:sz w:val="20"/>
                <w:szCs w:val="20"/>
              </w:rPr>
              <w:t xml:space="preserve">Ley General de Educación </w:t>
            </w:r>
            <w:proofErr w:type="spellStart"/>
            <w:r>
              <w:rPr>
                <w:sz w:val="20"/>
                <w:szCs w:val="20"/>
              </w:rPr>
              <w:t>N°</w:t>
            </w:r>
            <w:proofErr w:type="spellEnd"/>
            <w:r>
              <w:rPr>
                <w:sz w:val="20"/>
                <w:szCs w:val="20"/>
              </w:rPr>
              <w:t xml:space="preserve"> 1264/98. Paraguay.</w:t>
            </w:r>
          </w:p>
        </w:tc>
      </w:tr>
      <w:tr w:rsidR="00DF4805" w14:paraId="23C2379D"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85472FD" w14:textId="77777777" w:rsidR="00DF4805" w:rsidRDefault="00000000">
            <w:pPr>
              <w:spacing w:after="40"/>
            </w:pPr>
            <w:r>
              <w:rPr>
                <w:sz w:val="20"/>
                <w:szCs w:val="20"/>
              </w:rPr>
              <w:t>12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ACC3670" w14:textId="77777777" w:rsidR="00DF4805" w:rsidRDefault="00000000">
            <w:pPr>
              <w:spacing w:after="40"/>
            </w:pPr>
            <w:r>
              <w:rPr>
                <w:sz w:val="20"/>
                <w:szCs w:val="20"/>
              </w:rPr>
              <w:t>Evitar dependencia de un único proveedor; priorizar herramientas abiertas y de bajo costo.</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751616C" w14:textId="77777777" w:rsidR="00DF4805" w:rsidRDefault="00000000">
            <w:pPr>
              <w:spacing w:after="40"/>
            </w:pPr>
            <w:r>
              <w:rPr>
                <w:sz w:val="20"/>
                <w:szCs w:val="20"/>
              </w:rPr>
              <w:t>Sostenibilidad tecnológica</w:t>
            </w:r>
          </w:p>
        </w:tc>
        <w:tc>
          <w:tcPr>
            <w:tcW w:w="33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8133417" w14:textId="77777777" w:rsidR="00DF4805" w:rsidRDefault="00000000">
            <w:pPr>
              <w:spacing w:after="40"/>
            </w:pPr>
            <w:r>
              <w:rPr>
                <w:sz w:val="20"/>
                <w:szCs w:val="20"/>
              </w:rPr>
              <w:t>Criterio institucional documentado en el PITE.</w:t>
            </w:r>
          </w:p>
        </w:tc>
      </w:tr>
      <w:tr w:rsidR="00DF4805" w14:paraId="070F2B09"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DC5308" w14:textId="77777777" w:rsidR="00DF4805" w:rsidRDefault="00000000">
            <w:pPr>
              <w:spacing w:after="40"/>
            </w:pPr>
            <w:r>
              <w:rPr>
                <w:sz w:val="20"/>
                <w:szCs w:val="20"/>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6A414E" w14:textId="77777777" w:rsidR="00DF4805" w:rsidRDefault="00000000">
            <w:pPr>
              <w:spacing w:after="40"/>
            </w:pPr>
            <w:r>
              <w:rPr>
                <w:sz w:val="20"/>
                <w:szCs w:val="20"/>
              </w:rPr>
              <w:t>Separar hechos verificables de opiniones; marcar XXX lo pendiente de confirmación.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5840A7" w14:textId="77777777" w:rsidR="00DF4805" w:rsidRDefault="00000000">
            <w:pPr>
              <w:spacing w:after="40"/>
            </w:pPr>
            <w:r>
              <w:rPr>
                <w:sz w:val="20"/>
                <w:szCs w:val="20"/>
              </w:rPr>
              <w:t>Disciplina de evidencia</w:t>
            </w:r>
          </w:p>
        </w:tc>
        <w:tc>
          <w:tcPr>
            <w:tcW w:w="33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B50F0C" w14:textId="77777777" w:rsidR="00DF4805" w:rsidRDefault="00000000">
            <w:pPr>
              <w:spacing w:after="40"/>
            </w:pPr>
            <w:r>
              <w:rPr>
                <w:sz w:val="20"/>
                <w:szCs w:val="20"/>
              </w:rPr>
              <w:t>Criterio institucional del proyecto.</w:t>
            </w:r>
          </w:p>
        </w:tc>
      </w:tr>
    </w:tbl>
    <w:p w14:paraId="6BF2AC6B" w14:textId="77777777" w:rsidR="00DF4805" w:rsidRDefault="00DF4805">
      <w:pPr>
        <w:spacing w:after="80"/>
      </w:pPr>
    </w:p>
    <w:p w14:paraId="57CD6EE5" w14:textId="77777777" w:rsidR="00DF4805" w:rsidRDefault="00000000">
      <w:pPr>
        <w:pStyle w:val="Ttulo1"/>
        <w:pBdr>
          <w:bottom w:val="single" w:sz="6" w:space="0" w:color="2E75B6"/>
        </w:pBdr>
        <w:shd w:val="clear" w:color="auto" w:fill="1F4E79"/>
      </w:pPr>
      <w:r>
        <w:t>5. Marco normativo de referencia</w:t>
      </w:r>
    </w:p>
    <w:p w14:paraId="7F2421ED"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60"/>
      </w:tblGrid>
      <w:tr w:rsidR="00DF4805" w14:paraId="07346A71"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8368007" w14:textId="77777777" w:rsidR="00DF4805" w:rsidRDefault="00000000">
            <w:pPr>
              <w:jc w:val="center"/>
            </w:pPr>
            <w:r>
              <w:rPr>
                <w:b/>
                <w:bCs/>
                <w:color w:val="FFFFFF"/>
                <w:sz w:val="20"/>
                <w:szCs w:val="20"/>
              </w:rPr>
              <w:t>Norma o instrumento</w:t>
            </w:r>
          </w:p>
        </w:tc>
        <w:tc>
          <w:tcPr>
            <w:tcW w:w="16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DDA5AFE" w14:textId="77777777" w:rsidR="00DF4805" w:rsidRDefault="00000000">
            <w:pPr>
              <w:jc w:val="center"/>
            </w:pPr>
            <w:r>
              <w:rPr>
                <w:b/>
                <w:bCs/>
                <w:color w:val="FFFFFF"/>
                <w:sz w:val="20"/>
                <w:szCs w:val="20"/>
              </w:rPr>
              <w:t>Año / referencia</w:t>
            </w:r>
          </w:p>
        </w:tc>
        <w:tc>
          <w:tcPr>
            <w:tcW w:w="47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CE1A2EE" w14:textId="77777777" w:rsidR="00DF4805" w:rsidRDefault="00000000">
            <w:pPr>
              <w:jc w:val="center"/>
            </w:pPr>
            <w:r>
              <w:rPr>
                <w:b/>
                <w:bCs/>
                <w:color w:val="FFFFFF"/>
                <w:sz w:val="20"/>
                <w:szCs w:val="20"/>
              </w:rPr>
              <w:t>Aporte clave</w:t>
            </w:r>
          </w:p>
        </w:tc>
      </w:tr>
      <w:tr w:rsidR="00DF4805" w14:paraId="6DEE9BC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E42CB3" w14:textId="77777777" w:rsidR="00DF4805" w:rsidRDefault="00000000">
            <w:pPr>
              <w:spacing w:after="40"/>
            </w:pPr>
            <w:r>
              <w:rPr>
                <w:sz w:val="20"/>
                <w:szCs w:val="20"/>
              </w:rPr>
              <w:t>UNESCO — Recomendación sobre la Ética de la IA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93729E" w14:textId="77777777" w:rsidR="00DF4805" w:rsidRDefault="00000000">
            <w:pPr>
              <w:spacing w:after="40"/>
            </w:pPr>
            <w:r>
              <w:rPr>
                <w:sz w:val="20"/>
                <w:szCs w:val="20"/>
              </w:rPr>
              <w:t>2021</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A0FBF4" w14:textId="77777777" w:rsidR="00DF4805" w:rsidRDefault="00000000">
            <w:pPr>
              <w:spacing w:after="40"/>
            </w:pPr>
            <w:r>
              <w:rPr>
                <w:sz w:val="20"/>
                <w:szCs w:val="20"/>
              </w:rPr>
              <w:t>Primer marco normativo universal (193 Estados); política de datos, gobernanza y educación.</w:t>
            </w:r>
          </w:p>
        </w:tc>
      </w:tr>
      <w:tr w:rsidR="00DF4805" w14:paraId="1083775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5DBF158" w14:textId="77777777" w:rsidR="00DF4805" w:rsidRDefault="00000000">
            <w:pPr>
              <w:spacing w:after="40"/>
            </w:pPr>
            <w:r>
              <w:rPr>
                <w:sz w:val="20"/>
                <w:szCs w:val="20"/>
              </w:rPr>
              <w:t>UNESCO — Guía para el uso de IA generativa en educación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1C6B023" w14:textId="77777777" w:rsidR="00DF4805" w:rsidRDefault="00000000">
            <w:pPr>
              <w:spacing w:after="40"/>
            </w:pPr>
            <w:r>
              <w:rPr>
                <w:sz w:val="20"/>
                <w:szCs w:val="20"/>
              </w:rPr>
              <w:t>2023 (ed. esp. 2024)</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E5FE93D" w14:textId="77777777" w:rsidR="00DF4805" w:rsidRDefault="00000000">
            <w:pPr>
              <w:spacing w:after="40"/>
            </w:pPr>
            <w:r>
              <w:rPr>
                <w:sz w:val="20"/>
                <w:szCs w:val="20"/>
              </w:rPr>
              <w:t>Enfoque humanístico; preserva el juicio humano; edad mínima 13 años; resguardo de la privacidad.</w:t>
            </w:r>
          </w:p>
        </w:tc>
      </w:tr>
      <w:tr w:rsidR="00DF4805" w14:paraId="5A16E9A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853412" w14:textId="77777777" w:rsidR="00DF4805" w:rsidRDefault="00000000">
            <w:pPr>
              <w:spacing w:after="40"/>
            </w:pPr>
            <w:r>
              <w:rPr>
                <w:sz w:val="20"/>
                <w:szCs w:val="20"/>
              </w:rPr>
              <w:t>UNESCO — Marcos de competencias en IA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2B619D" w14:textId="77777777" w:rsidR="00DF4805" w:rsidRDefault="00000000">
            <w:pPr>
              <w:spacing w:after="40"/>
            </w:pPr>
            <w:r>
              <w:rPr>
                <w:sz w:val="20"/>
                <w:szCs w:val="20"/>
              </w:rPr>
              <w:t>2024</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4CC463" w14:textId="77777777" w:rsidR="00DF4805" w:rsidRDefault="00000000">
            <w:pPr>
              <w:spacing w:after="40"/>
            </w:pPr>
            <w:r>
              <w:rPr>
                <w:sz w:val="20"/>
                <w:szCs w:val="20"/>
              </w:rPr>
              <w:t>La IA complementa al docente, no lo reemplaza; matriz de progresión por niveles.</w:t>
            </w:r>
          </w:p>
        </w:tc>
      </w:tr>
      <w:tr w:rsidR="00DF4805" w14:paraId="186DCAA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C0E5D6C" w14:textId="77777777" w:rsidR="00DF4805" w:rsidRDefault="00000000">
            <w:pPr>
              <w:spacing w:after="40"/>
            </w:pPr>
            <w:r>
              <w:rPr>
                <w:sz w:val="20"/>
                <w:szCs w:val="20"/>
              </w:rPr>
              <w:t xml:space="preserve">ISTE </w:t>
            </w:r>
            <w:proofErr w:type="spellStart"/>
            <w:r>
              <w:rPr>
                <w:sz w:val="20"/>
                <w:szCs w:val="20"/>
              </w:rPr>
              <w:t>Standards</w:t>
            </w:r>
            <w:proofErr w:type="spellEnd"/>
            <w:r>
              <w:rPr>
                <w:sz w:val="20"/>
                <w:szCs w:val="20"/>
              </w:rPr>
              <w:t xml:space="preserve"> (v4.02)</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E22C317" w14:textId="77777777" w:rsidR="00DF4805" w:rsidRDefault="00000000">
            <w:pPr>
              <w:spacing w:after="40"/>
            </w:pPr>
            <w:r>
              <w:rPr>
                <w:sz w:val="20"/>
                <w:szCs w:val="20"/>
              </w:rPr>
              <w:t>2024</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6A30E70" w14:textId="77777777" w:rsidR="00DF4805" w:rsidRDefault="00000000">
            <w:pPr>
              <w:spacing w:after="40"/>
            </w:pPr>
            <w:r>
              <w:rPr>
                <w:sz w:val="20"/>
                <w:szCs w:val="20"/>
              </w:rPr>
              <w:t>Estándares para estudiantes, educadores y líderes; base investigativa; sin nombrar tecnologías concretas.</w:t>
            </w:r>
          </w:p>
        </w:tc>
      </w:tr>
      <w:tr w:rsidR="00DF4805" w14:paraId="7791DD3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04856B" w14:textId="77777777" w:rsidR="00DF4805" w:rsidRDefault="00000000">
            <w:pPr>
              <w:spacing w:after="40"/>
            </w:pPr>
            <w:proofErr w:type="spellStart"/>
            <w:r>
              <w:rPr>
                <w:sz w:val="20"/>
                <w:szCs w:val="20"/>
              </w:rPr>
              <w:t>DigComp</w:t>
            </w:r>
            <w:proofErr w:type="spellEnd"/>
            <w:r>
              <w:rPr>
                <w:sz w:val="20"/>
                <w:szCs w:val="20"/>
              </w:rPr>
              <w:t xml:space="preserve"> 2.2 / </w:t>
            </w:r>
            <w:proofErr w:type="spellStart"/>
            <w:r>
              <w:rPr>
                <w:sz w:val="20"/>
                <w:szCs w:val="20"/>
              </w:rPr>
              <w:t>DigCompEdu</w:t>
            </w:r>
            <w:proofErr w:type="spellEnd"/>
            <w:r>
              <w:rPr>
                <w:sz w:val="20"/>
                <w:szCs w:val="20"/>
              </w:rPr>
              <w:t xml:space="preserve"> (Comisión Europea, JRC)</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7F336A" w14:textId="77777777" w:rsidR="00DF4805" w:rsidRDefault="00000000">
            <w:pPr>
              <w:spacing w:after="40"/>
            </w:pPr>
            <w:r>
              <w:rPr>
                <w:sz w:val="20"/>
                <w:szCs w:val="20"/>
              </w:rPr>
              <w:t>2017–2022</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E41F4F" w14:textId="77777777" w:rsidR="00DF4805" w:rsidRDefault="00000000">
            <w:pPr>
              <w:spacing w:after="40"/>
            </w:pPr>
            <w:r>
              <w:rPr>
                <w:sz w:val="20"/>
                <w:szCs w:val="20"/>
              </w:rPr>
              <w:t>Competencia digital ciudadana y docente con niveles de progresión A1 a C2.</w:t>
            </w:r>
          </w:p>
        </w:tc>
      </w:tr>
      <w:tr w:rsidR="00DF4805" w14:paraId="667DF46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1E02D58" w14:textId="77777777" w:rsidR="00DF4805" w:rsidRDefault="00000000">
            <w:pPr>
              <w:spacing w:after="40"/>
            </w:pPr>
            <w:r>
              <w:rPr>
                <w:sz w:val="20"/>
                <w:szCs w:val="20"/>
              </w:rPr>
              <w:t>MEC — Plan Nacional de Desarrollo Educativo Paraguay 2040</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03862D0" w14:textId="77777777" w:rsidR="00DF4805" w:rsidRDefault="00000000">
            <w:pPr>
              <w:spacing w:after="40"/>
            </w:pPr>
            <w:r>
              <w:rPr>
                <w:sz w:val="20"/>
                <w:szCs w:val="20"/>
              </w:rPr>
              <w:t xml:space="preserve">Res. MEC </w:t>
            </w:r>
            <w:proofErr w:type="spellStart"/>
            <w:r>
              <w:rPr>
                <w:sz w:val="20"/>
                <w:szCs w:val="20"/>
              </w:rPr>
              <w:t>N°</w:t>
            </w:r>
            <w:proofErr w:type="spellEnd"/>
            <w:r>
              <w:rPr>
                <w:sz w:val="20"/>
                <w:szCs w:val="20"/>
              </w:rPr>
              <w:t xml:space="preserve"> 1208/2023</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E3370E0" w14:textId="77777777" w:rsidR="00DF4805" w:rsidRDefault="00000000">
            <w:pPr>
              <w:spacing w:after="40"/>
            </w:pPr>
            <w:r>
              <w:rPr>
                <w:sz w:val="20"/>
                <w:szCs w:val="20"/>
              </w:rPr>
              <w:t>Incorpora las TIC como línea estratégica del sistema educativo nacional.</w:t>
            </w:r>
          </w:p>
        </w:tc>
      </w:tr>
      <w:tr w:rsidR="00DF4805" w14:paraId="3F228BD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15F004" w14:textId="77777777" w:rsidR="00DF4805" w:rsidRDefault="00000000">
            <w:pPr>
              <w:spacing w:after="40"/>
            </w:pPr>
            <w:r>
              <w:rPr>
                <w:sz w:val="20"/>
                <w:szCs w:val="20"/>
              </w:rPr>
              <w:t xml:space="preserve">Ley </w:t>
            </w:r>
            <w:proofErr w:type="spellStart"/>
            <w:r>
              <w:rPr>
                <w:sz w:val="20"/>
                <w:szCs w:val="20"/>
              </w:rPr>
              <w:t>N°</w:t>
            </w:r>
            <w:proofErr w:type="spellEnd"/>
            <w:r>
              <w:rPr>
                <w:sz w:val="20"/>
                <w:szCs w:val="20"/>
              </w:rPr>
              <w:t xml:space="preserve"> 7593/2025 de Protección de Datos Personales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A571EB" w14:textId="77777777" w:rsidR="00DF4805" w:rsidRDefault="00000000">
            <w:pPr>
              <w:spacing w:after="40"/>
            </w:pPr>
            <w:r>
              <w:rPr>
                <w:sz w:val="20"/>
                <w:szCs w:val="20"/>
              </w:rPr>
              <w:t>2025</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0FFB25" w14:textId="77777777" w:rsidR="00DF4805" w:rsidRDefault="00000000">
            <w:pPr>
              <w:spacing w:after="40"/>
            </w:pPr>
            <w:r>
              <w:rPr>
                <w:sz w:val="20"/>
                <w:szCs w:val="20"/>
              </w:rPr>
              <w:t>Protección reforzada de menores; evaluación de impacto previa; ANPDP (MITIC); exigibilidad plena hacia noviembre de 2027.</w:t>
            </w:r>
          </w:p>
        </w:tc>
      </w:tr>
      <w:tr w:rsidR="00DF4805" w14:paraId="153944C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B5A8E72" w14:textId="77777777" w:rsidR="00DF4805" w:rsidRDefault="00000000">
            <w:pPr>
              <w:spacing w:after="40"/>
            </w:pPr>
            <w:r>
              <w:rPr>
                <w:sz w:val="20"/>
                <w:szCs w:val="20"/>
              </w:rPr>
              <w:t xml:space="preserve">Ley General de Educación </w:t>
            </w:r>
            <w:proofErr w:type="spellStart"/>
            <w:r>
              <w:rPr>
                <w:sz w:val="20"/>
                <w:szCs w:val="20"/>
              </w:rPr>
              <w:t>N°</w:t>
            </w:r>
            <w:proofErr w:type="spellEnd"/>
            <w:r>
              <w:rPr>
                <w:sz w:val="20"/>
                <w:szCs w:val="20"/>
              </w:rPr>
              <w:t xml:space="preserve"> 1264/98</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C1763C2" w14:textId="77777777" w:rsidR="00DF4805" w:rsidRDefault="00000000">
            <w:pPr>
              <w:spacing w:after="40"/>
            </w:pPr>
            <w:r>
              <w:rPr>
                <w:sz w:val="20"/>
                <w:szCs w:val="20"/>
              </w:rPr>
              <w:t>1998</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85AFA18" w14:textId="77777777" w:rsidR="00DF4805" w:rsidRDefault="00000000">
            <w:pPr>
              <w:spacing w:after="40"/>
            </w:pPr>
            <w:r>
              <w:rPr>
                <w:sz w:val="20"/>
                <w:szCs w:val="20"/>
              </w:rPr>
              <w:t>Establece los fines de la educación paraguaya; marco del perfil de egreso institucional.</w:t>
            </w:r>
          </w:p>
        </w:tc>
      </w:tr>
    </w:tbl>
    <w:p w14:paraId="5110933B" w14:textId="77777777" w:rsidR="00DF4805" w:rsidRDefault="00DF4805">
      <w:pPr>
        <w:spacing w:after="80"/>
      </w:pPr>
    </w:p>
    <w:p w14:paraId="03ED31D4" w14:textId="77777777" w:rsidR="00DF4805" w:rsidRDefault="00000000">
      <w:pPr>
        <w:spacing w:after="100"/>
        <w:ind w:left="360"/>
      </w:pPr>
      <w:r>
        <w:rPr>
          <w:i/>
          <w:iCs/>
          <w:color w:val="555555"/>
          <w:sz w:val="20"/>
          <w:szCs w:val="20"/>
        </w:rPr>
        <w:lastRenderedPageBreak/>
        <w:t xml:space="preserve">Nota: Algunos cronogramas de implementación de marcos de la UNESCO se atribuyen al analista </w:t>
      </w:r>
      <w:proofErr w:type="spellStart"/>
      <w:r>
        <w:rPr>
          <w:i/>
          <w:iCs/>
          <w:color w:val="555555"/>
          <w:sz w:val="20"/>
          <w:szCs w:val="20"/>
        </w:rPr>
        <w:t>Yonah</w:t>
      </w:r>
      <w:proofErr w:type="spellEnd"/>
      <w:r>
        <w:rPr>
          <w:i/>
          <w:iCs/>
          <w:color w:val="555555"/>
          <w:sz w:val="20"/>
          <w:szCs w:val="20"/>
        </w:rPr>
        <w:t xml:space="preserve"> Welker y no están confirmados como oficiales vinculantes. La normativa europea que clasifica el uso de IA en educación como de alto riesgo no constituye obligación legal en Paraguay, pero se adopta como criterio de prudencia.</w:t>
      </w:r>
    </w:p>
    <w:p w14:paraId="3D9D3B00" w14:textId="77777777" w:rsidR="00DF4805" w:rsidRDefault="00000000">
      <w:pPr>
        <w:pStyle w:val="Ttulo1"/>
        <w:pBdr>
          <w:bottom w:val="single" w:sz="6" w:space="0" w:color="2E75B6"/>
        </w:pBdr>
        <w:shd w:val="clear" w:color="auto" w:fill="1F4E79"/>
      </w:pPr>
      <w:r>
        <w:t>6. Visión, misión y objetivos</w:t>
      </w:r>
    </w:p>
    <w:p w14:paraId="53ED568D" w14:textId="77777777" w:rsidR="00DF4805" w:rsidRDefault="00000000">
      <w:pPr>
        <w:pStyle w:val="Ttulo2"/>
        <w:pBdr>
          <w:bottom w:val="single" w:sz="4" w:space="0" w:color="2E75B6"/>
        </w:pBdr>
      </w:pPr>
      <w:r>
        <w:t>6.1. Visión</w:t>
      </w:r>
    </w:p>
    <w:p w14:paraId="531E3A1C" w14:textId="77777777" w:rsidR="00DF4805" w:rsidRDefault="00000000">
      <w:pPr>
        <w:spacing w:after="120"/>
        <w:jc w:val="both"/>
      </w:pPr>
      <w:r>
        <w:t>Ser un área de referencia en la enseñanza de competencias digitales en la región, reconocida por una propuesta científica, progresiva y respetuosa de las etapas de desarrollo del estudiante, que forme personas capaces de utilizar la tecnología con criterio técnico y valores cristianos.</w:t>
      </w:r>
    </w:p>
    <w:p w14:paraId="49A82AAC" w14:textId="77777777" w:rsidR="00DF4805" w:rsidRDefault="00000000">
      <w:pPr>
        <w:pStyle w:val="Ttulo2"/>
        <w:pBdr>
          <w:bottom w:val="single" w:sz="4" w:space="0" w:color="2E75B6"/>
        </w:pBdr>
      </w:pPr>
      <w:r>
        <w:t>6.2. Misión</w:t>
      </w:r>
    </w:p>
    <w:p w14:paraId="5379F4E8" w14:textId="77777777" w:rsidR="00DF4805" w:rsidRDefault="00000000">
      <w:pPr>
        <w:spacing w:after="120"/>
        <w:jc w:val="both"/>
      </w:pPr>
      <w:r>
        <w:t>Formar a los estudiantes del Colegio Presbiteriano Cerritos en el pensamiento computacional y las competencias digitales a lo largo de toda su trayectoria escolar, mediante un recorrido articulado que va del juego sin pantallas en los primeros años al dominio de herramientas digitales avanzadas en los niveles superiores, integrando la formación técnica con los valores de la fe y el respeto por la dignidad de cada persona.</w:t>
      </w:r>
    </w:p>
    <w:p w14:paraId="08B53BC1" w14:textId="77777777" w:rsidR="00DF4805" w:rsidRDefault="00000000">
      <w:pPr>
        <w:pStyle w:val="Ttulo2"/>
        <w:pBdr>
          <w:bottom w:val="single" w:sz="4" w:space="0" w:color="2E75B6"/>
        </w:pBdr>
      </w:pPr>
      <w:r>
        <w:t>6.3. Objetivo general</w:t>
      </w:r>
    </w:p>
    <w:p w14:paraId="2BC21BEE" w14:textId="77777777" w:rsidR="00DF4805" w:rsidRDefault="00000000">
      <w:pPr>
        <w:spacing w:after="120"/>
        <w:jc w:val="both"/>
      </w:pPr>
      <w:r>
        <w:t>Establecer un programa institucional de informática y tecnología, progresivo y articulado, que abarque desde el Nivel Inicial hasta el Nivel Medio, sustentado en marcos internacionales de referencia y alineado con la normativa nacional vigente, orientado a alcanzar el perfil de egreso del Bachiller Técnico en Informática mediante perfiles de egreso verificables para cada nivel de la trayectoria.</w:t>
      </w:r>
    </w:p>
    <w:p w14:paraId="50B63182" w14:textId="77777777" w:rsidR="00DF4805" w:rsidRDefault="00000000">
      <w:pPr>
        <w:pStyle w:val="Ttulo2"/>
        <w:pBdr>
          <w:bottom w:val="single" w:sz="4" w:space="0" w:color="2E75B6"/>
        </w:pBdr>
      </w:pPr>
      <w:r>
        <w:t>6.4. Objetivos específicos</w:t>
      </w:r>
    </w:p>
    <w:p w14:paraId="78961CF8" w14:textId="77777777" w:rsidR="00DF4805" w:rsidRDefault="00000000">
      <w:pPr>
        <w:pStyle w:val="Prrafodelista"/>
        <w:numPr>
          <w:ilvl w:val="0"/>
          <w:numId w:val="2"/>
        </w:numPr>
        <w:spacing w:after="80"/>
      </w:pPr>
      <w:r>
        <w:t>Diseñar el documento matriz del área y sus entregables complementarios dentro del período definido.</w:t>
      </w:r>
    </w:p>
    <w:p w14:paraId="31E240A5" w14:textId="77777777" w:rsidR="00DF4805" w:rsidRDefault="00000000">
      <w:pPr>
        <w:pStyle w:val="Prrafodelista"/>
        <w:numPr>
          <w:ilvl w:val="0"/>
          <w:numId w:val="2"/>
        </w:numPr>
        <w:spacing w:after="80"/>
      </w:pPr>
      <w:r>
        <w:t>Desarrollar el pensamiento computacional desde el Nivel Inicial mediante la programación desconectada, con al menos una secuencia didáctica por grado.</w:t>
      </w:r>
    </w:p>
    <w:p w14:paraId="4FD6B8CE" w14:textId="77777777" w:rsidR="00DF4805" w:rsidRDefault="00000000">
      <w:pPr>
        <w:pStyle w:val="Prrafodelista"/>
        <w:numPr>
          <w:ilvl w:val="0"/>
          <w:numId w:val="2"/>
        </w:numPr>
        <w:spacing w:after="80"/>
      </w:pPr>
      <w:r>
        <w:t>Articular verticalmente los contenidos de los cinco niveles, definiendo para cada ciclo las competencias de entrada (recibidas del nivel anterior) y las competencias de salida (entregadas al nivel siguiente).</w:t>
      </w:r>
    </w:p>
    <w:p w14:paraId="7B7C9FE2" w14:textId="77777777" w:rsidR="00DF4805" w:rsidRDefault="00000000">
      <w:pPr>
        <w:pStyle w:val="Prrafodelista"/>
        <w:numPr>
          <w:ilvl w:val="0"/>
          <w:numId w:val="2"/>
        </w:numPr>
        <w:spacing w:after="80"/>
      </w:pPr>
      <w:r>
        <w:t>Definir el perfil de egreso en cuatro dimensiones observables al cierre de cada nivel: pensamiento computacional, competencia digital, comprensión de la IA y ciudadanía digital.</w:t>
      </w:r>
    </w:p>
    <w:p w14:paraId="770E9443" w14:textId="77777777" w:rsidR="00DF4805" w:rsidRDefault="00000000">
      <w:pPr>
        <w:pStyle w:val="Prrafodelista"/>
        <w:numPr>
          <w:ilvl w:val="0"/>
          <w:numId w:val="2"/>
        </w:numPr>
        <w:spacing w:after="80"/>
      </w:pPr>
      <w:r>
        <w:t>Integrar las plataformas y herramientas seleccionadas en los niveles correspondientes mediante guías metodológicas operativas.</w:t>
      </w:r>
    </w:p>
    <w:p w14:paraId="055AD597" w14:textId="77777777" w:rsidR="00DF4805" w:rsidRDefault="00000000">
      <w:pPr>
        <w:pStyle w:val="Prrafodelista"/>
        <w:numPr>
          <w:ilvl w:val="0"/>
          <w:numId w:val="2"/>
        </w:numPr>
        <w:spacing w:after="80"/>
      </w:pPr>
      <w:r>
        <w:t xml:space="preserve">Establecer un sistema de evaluación con indicadores y rúbricas estandarizados, alineados a </w:t>
      </w:r>
      <w:proofErr w:type="spellStart"/>
      <w:r>
        <w:t>DigComp</w:t>
      </w:r>
      <w:proofErr w:type="spellEnd"/>
      <w:r>
        <w:t xml:space="preserve"> 2.2 e ISTE, para cada nivel de la trayectoria.</w:t>
      </w:r>
    </w:p>
    <w:p w14:paraId="08C0B017" w14:textId="77777777" w:rsidR="00DF4805" w:rsidRDefault="00000000">
      <w:pPr>
        <w:pStyle w:val="Prrafodelista"/>
        <w:numPr>
          <w:ilvl w:val="0"/>
          <w:numId w:val="2"/>
        </w:numPr>
        <w:spacing w:after="80"/>
      </w:pPr>
      <w:r>
        <w:t xml:space="preserve">Garantizar el cumplimiento de la Ley </w:t>
      </w:r>
      <w:proofErr w:type="spellStart"/>
      <w:r>
        <w:t>N°</w:t>
      </w:r>
      <w:proofErr w:type="spellEnd"/>
      <w:r>
        <w:t xml:space="preserve"> 7593/2025 en todo tratamiento de datos de estudiantes, mediante una evaluación de impacto previa a cada plataforma adoptada.</w:t>
      </w:r>
    </w:p>
    <w:p w14:paraId="6330189A" w14:textId="77777777" w:rsidR="00DF4805" w:rsidRDefault="00DF4805">
      <w:pPr>
        <w:spacing w:after="80"/>
      </w:pPr>
    </w:p>
    <w:p w14:paraId="472CB944" w14:textId="77777777" w:rsidR="00DF4805" w:rsidRDefault="00000000">
      <w:pPr>
        <w:pStyle w:val="Ttulo1"/>
        <w:pBdr>
          <w:bottom w:val="single" w:sz="6" w:space="0" w:color="2E75B6"/>
        </w:pBdr>
        <w:shd w:val="clear" w:color="auto" w:fill="1F4E79"/>
      </w:pPr>
      <w:r>
        <w:lastRenderedPageBreak/>
        <w:t>7. El punto de llegada: perfil de egreso del Bachiller Técnico en Informática</w:t>
      </w:r>
    </w:p>
    <w:p w14:paraId="19CC4012" w14:textId="77777777" w:rsidR="00DF4805" w:rsidRDefault="00000000">
      <w:pPr>
        <w:spacing w:after="120"/>
        <w:jc w:val="both"/>
      </w:pPr>
      <w:r>
        <w:t>Este apartado constituye el ancla de todo el plan. Conforme al diseño inverso, define el resultado al que apunta la trayectoria completa: las competencias, los conocimientos y los valores que configuran la identidad del estudiante al concluir el tercer año de la Educación Media en la especialidad de Informática.</w:t>
      </w:r>
    </w:p>
    <w:p w14:paraId="4BC2A843" w14:textId="77777777" w:rsidR="00DF4805" w:rsidRDefault="00000000">
      <w:pPr>
        <w:pStyle w:val="Ttulo2"/>
        <w:pBdr>
          <w:bottom w:val="single" w:sz="4" w:space="0" w:color="2E75B6"/>
        </w:pBdr>
      </w:pPr>
      <w:r>
        <w:t>7.1. Competencia general</w:t>
      </w:r>
    </w:p>
    <w:p w14:paraId="05BDF540" w14:textId="77777777" w:rsidR="00DF4805" w:rsidRDefault="00000000">
      <w:pPr>
        <w:spacing w:after="120"/>
        <w:jc w:val="both"/>
      </w:pPr>
      <w:r>
        <w:t>El egresado es un ciudadano digital proactivo y ético, formado en una cosmovisión bíblica, con capacidad para resolver problemas de su entorno mediante el pensamiento computacional, el diseño y desarrollo de software, la gestión de datos y la integración estratégica de herramientas de inteligencia artificial, auditando con criterio humano la veracidad de sus resultados y adaptándose de forma autónoma al dinamismo tecnológico.</w:t>
      </w:r>
    </w:p>
    <w:p w14:paraId="637642BC" w14:textId="77777777" w:rsidR="00DF4805" w:rsidRDefault="00000000">
      <w:pPr>
        <w:pStyle w:val="Ttulo2"/>
        <w:pBdr>
          <w:bottom w:val="single" w:sz="4" w:space="0" w:color="2E75B6"/>
        </w:pBdr>
      </w:pPr>
      <w:r>
        <w:t>7.2. Las cuatro dimensiones del perfil institucional</w:t>
      </w:r>
    </w:p>
    <w:p w14:paraId="4AEAFFC3"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2183"/>
        <w:gridCol w:w="6708"/>
      </w:tblGrid>
      <w:tr w:rsidR="00DF4805" w14:paraId="13F94B6E" w14:textId="77777777">
        <w:tblPrEx>
          <w:tblCellMar>
            <w:top w:w="0" w:type="dxa"/>
            <w:bottom w:w="0" w:type="dxa"/>
          </w:tblCellMar>
        </w:tblPrEx>
        <w:tc>
          <w:tcPr>
            <w:tcW w:w="35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462B109" w14:textId="77777777" w:rsidR="00DF4805" w:rsidRDefault="00DF4805">
            <w:pPr>
              <w:jc w:val="center"/>
            </w:pPr>
          </w:p>
        </w:tc>
        <w:tc>
          <w:tcPr>
            <w:tcW w:w="2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92E6DE7" w14:textId="77777777" w:rsidR="00DF4805" w:rsidRDefault="00000000">
            <w:pPr>
              <w:jc w:val="center"/>
            </w:pPr>
            <w:r>
              <w:rPr>
                <w:b/>
                <w:bCs/>
                <w:color w:val="FFFFFF"/>
                <w:sz w:val="20"/>
                <w:szCs w:val="20"/>
              </w:rPr>
              <w:t>Dimensión</w:t>
            </w:r>
          </w:p>
        </w:tc>
        <w:tc>
          <w:tcPr>
            <w:tcW w:w="681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53B0346" w14:textId="77777777" w:rsidR="00DF4805" w:rsidRDefault="00000000">
            <w:pPr>
              <w:jc w:val="center"/>
            </w:pPr>
            <w:r>
              <w:rPr>
                <w:b/>
                <w:bCs/>
                <w:color w:val="FFFFFF"/>
                <w:sz w:val="20"/>
                <w:szCs w:val="20"/>
              </w:rPr>
              <w:t>Descriptores principales</w:t>
            </w:r>
          </w:p>
        </w:tc>
      </w:tr>
      <w:tr w:rsidR="00DF4805" w14:paraId="234DE586"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CF7AE0" w14:textId="77777777" w:rsidR="00DF4805" w:rsidRDefault="00000000">
            <w:pPr>
              <w:spacing w:after="40"/>
            </w:pPr>
            <w:r>
              <w:rPr>
                <w:sz w:val="20"/>
                <w:szCs w:val="20"/>
              </w:rPr>
              <w:t>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A9BAE3" w14:textId="77777777" w:rsidR="00DF4805" w:rsidRDefault="00000000">
            <w:pPr>
              <w:spacing w:after="40"/>
            </w:pPr>
            <w:r>
              <w:rPr>
                <w:sz w:val="20"/>
                <w:szCs w:val="20"/>
              </w:rPr>
              <w:t>Espiritual y cosmovisión bíblica</w:t>
            </w:r>
          </w:p>
        </w:tc>
        <w:tc>
          <w:tcPr>
            <w:tcW w:w="6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739CAA" w14:textId="77777777" w:rsidR="00DF4805" w:rsidRDefault="00000000">
            <w:pPr>
              <w:spacing w:after="40"/>
            </w:pPr>
            <w:r>
              <w:rPr>
                <w:sz w:val="20"/>
                <w:szCs w:val="20"/>
              </w:rPr>
              <w:t>Fundamenta intelecto y decisiones en la autoridad de las Escrituras. Comprende el evangelio: salvación por gracia mediante la fe en la obra sustitutiva de Cristo, regeneración por el Espíritu. Valora la centralidad de la Palabra. Ejerce discernimiento frente a desvíos doctrinales y agendas ideológicas contemporáneas.</w:t>
            </w:r>
          </w:p>
        </w:tc>
      </w:tr>
      <w:tr w:rsidR="00DF4805" w14:paraId="69D6A524"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E6B0F41" w14:textId="77777777" w:rsidR="00DF4805" w:rsidRDefault="00000000">
            <w:pPr>
              <w:spacing w:after="40"/>
            </w:pPr>
            <w:r>
              <w:rPr>
                <w:sz w:val="20"/>
                <w:szCs w:val="20"/>
              </w:rPr>
              <w:t>II</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C353F0D" w14:textId="77777777" w:rsidR="00DF4805" w:rsidRDefault="00000000">
            <w:pPr>
              <w:spacing w:after="40"/>
            </w:pPr>
            <w:r>
              <w:rPr>
                <w:sz w:val="20"/>
                <w:szCs w:val="20"/>
              </w:rPr>
              <w:t>Académica y cognitiva</w:t>
            </w:r>
          </w:p>
        </w:tc>
        <w:tc>
          <w:tcPr>
            <w:tcW w:w="68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1C0BB1A" w14:textId="77777777" w:rsidR="00DF4805" w:rsidRDefault="00000000">
            <w:pPr>
              <w:spacing w:after="40"/>
            </w:pPr>
            <w:r>
              <w:rPr>
                <w:sz w:val="20"/>
                <w:szCs w:val="20"/>
              </w:rPr>
              <w:t>Se expresa con claridad y precisión en español (normas RAE). Resuelve problemas complejos con razonamiento lógico-matemático. Domina el inglés a nivel de comunicación profesional. Ejerce análisis crítico y validación sistemática de fuentes.</w:t>
            </w:r>
          </w:p>
        </w:tc>
      </w:tr>
      <w:tr w:rsidR="00DF4805" w14:paraId="05B15448"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8A47F8" w14:textId="77777777" w:rsidR="00DF4805" w:rsidRDefault="00000000">
            <w:pPr>
              <w:spacing w:after="40"/>
            </w:pPr>
            <w:r>
              <w:rPr>
                <w:sz w:val="20"/>
                <w:szCs w:val="20"/>
              </w:rPr>
              <w:t>III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F7D287" w14:textId="77777777" w:rsidR="00DF4805" w:rsidRDefault="00000000">
            <w:pPr>
              <w:spacing w:after="40"/>
            </w:pPr>
            <w:r>
              <w:rPr>
                <w:sz w:val="20"/>
                <w:szCs w:val="20"/>
              </w:rPr>
              <w:t>Tecnológica y digital</w:t>
            </w:r>
          </w:p>
        </w:tc>
        <w:tc>
          <w:tcPr>
            <w:tcW w:w="6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54724A" w14:textId="77777777" w:rsidR="00DF4805" w:rsidRDefault="00000000">
            <w:pPr>
              <w:spacing w:after="40"/>
            </w:pPr>
            <w:r>
              <w:rPr>
                <w:sz w:val="20"/>
                <w:szCs w:val="20"/>
              </w:rPr>
              <w:t xml:space="preserve">Administra sistemas digitales y ofimáticos de nivel profesional. Diseña estructuras algorítmicas y aplicaciones funcionales. Emplea IA con criterio: audita sesgos y alucinaciones. Aplica higiene de ciberseguridad y políticas de privacidad conforme a la Ley </w:t>
            </w:r>
            <w:proofErr w:type="spellStart"/>
            <w:r>
              <w:rPr>
                <w:sz w:val="20"/>
                <w:szCs w:val="20"/>
              </w:rPr>
              <w:t>N°</w:t>
            </w:r>
            <w:proofErr w:type="spellEnd"/>
            <w:r>
              <w:rPr>
                <w:sz w:val="20"/>
                <w:szCs w:val="20"/>
              </w:rPr>
              <w:t xml:space="preserve"> 7593/2025.</w:t>
            </w:r>
          </w:p>
        </w:tc>
      </w:tr>
      <w:tr w:rsidR="00DF4805" w14:paraId="733A54F1"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EFB07FF" w14:textId="77777777" w:rsidR="00DF4805" w:rsidRDefault="00000000">
            <w:pPr>
              <w:spacing w:after="40"/>
            </w:pPr>
            <w:r>
              <w:rPr>
                <w:sz w:val="20"/>
                <w:szCs w:val="20"/>
              </w:rPr>
              <w:t>IV</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F6ECA87" w14:textId="77777777" w:rsidR="00DF4805" w:rsidRDefault="00000000">
            <w:pPr>
              <w:spacing w:after="40"/>
            </w:pPr>
            <w:r>
              <w:rPr>
                <w:sz w:val="20"/>
                <w:szCs w:val="20"/>
              </w:rPr>
              <w:t>Ética, conductual y social</w:t>
            </w:r>
          </w:p>
        </w:tc>
        <w:tc>
          <w:tcPr>
            <w:tcW w:w="68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85C97D9" w14:textId="77777777" w:rsidR="00DF4805" w:rsidRDefault="00000000">
            <w:pPr>
              <w:spacing w:after="40"/>
            </w:pPr>
            <w:r>
              <w:rPr>
                <w:sz w:val="20"/>
                <w:szCs w:val="20"/>
              </w:rPr>
              <w:t>Rechaza el fraude académico; sustenta logros en autodisciplina. Respeta autoridades institucionales y convive con dignidad. Trata a toda persona con respeto por ser creada a imagen de Dios. Administra tiempo y capacidades con mayordomía cristiana.</w:t>
            </w:r>
          </w:p>
        </w:tc>
      </w:tr>
    </w:tbl>
    <w:p w14:paraId="1FD99E15" w14:textId="77777777" w:rsidR="00DF4805" w:rsidRDefault="00DF4805">
      <w:pPr>
        <w:spacing w:after="80"/>
      </w:pPr>
    </w:p>
    <w:p w14:paraId="7A926145" w14:textId="77777777" w:rsidR="00DF4805" w:rsidRDefault="00000000">
      <w:pPr>
        <w:pStyle w:val="Ttulo2"/>
        <w:pBdr>
          <w:bottom w:val="single" w:sz="4" w:space="0" w:color="2E75B6"/>
        </w:pBdr>
      </w:pPr>
      <w:r>
        <w:t>7.3. Perfil técnico-profesional del egresado de Informática</w:t>
      </w:r>
    </w:p>
    <w:p w14:paraId="5CAA8582"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F4805" w14:paraId="2D0A24C9"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4D0A65E" w14:textId="77777777" w:rsidR="00DF4805" w:rsidRDefault="00000000">
            <w:pPr>
              <w:jc w:val="center"/>
            </w:pPr>
            <w:proofErr w:type="spellStart"/>
            <w:r>
              <w:rPr>
                <w:b/>
                <w:bCs/>
                <w:color w:val="FFFFFF"/>
                <w:sz w:val="20"/>
                <w:szCs w:val="20"/>
              </w:rPr>
              <w:t>Subcompetencia</w:t>
            </w:r>
            <w:proofErr w:type="spellEnd"/>
          </w:p>
        </w:tc>
        <w:tc>
          <w:tcPr>
            <w:tcW w:w="66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38B2B55" w14:textId="77777777" w:rsidR="00DF4805" w:rsidRDefault="00000000">
            <w:pPr>
              <w:jc w:val="center"/>
            </w:pPr>
            <w:r>
              <w:rPr>
                <w:b/>
                <w:bCs/>
                <w:color w:val="FFFFFF"/>
                <w:sz w:val="20"/>
                <w:szCs w:val="20"/>
              </w:rPr>
              <w:t>Indicadores de logro observables al cierre del tercer año</w:t>
            </w:r>
          </w:p>
        </w:tc>
      </w:tr>
      <w:tr w:rsidR="00DF4805" w14:paraId="2EA13A72"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3202BD" w14:textId="77777777" w:rsidR="00DF4805" w:rsidRDefault="00000000">
            <w:pPr>
              <w:spacing w:after="40"/>
            </w:pPr>
            <w:r>
              <w:rPr>
                <w:sz w:val="20"/>
                <w:szCs w:val="20"/>
              </w:rPr>
              <w:t>Pensamiento computacional y diseño algorítmico</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A0170E" w14:textId="77777777" w:rsidR="00DF4805" w:rsidRDefault="00000000">
            <w:pPr>
              <w:spacing w:after="40"/>
            </w:pPr>
            <w:r>
              <w:rPr>
                <w:sz w:val="20"/>
                <w:szCs w:val="20"/>
              </w:rPr>
              <w:t>Descompone problemas, reconoce patrones y abstrae. Diseña diagramas de flujo y pseudocódigo antes de codificar. Traduce un requerimiento real en una secuencia lógica verificable.</w:t>
            </w:r>
          </w:p>
        </w:tc>
      </w:tr>
      <w:tr w:rsidR="00DF4805" w14:paraId="410A7496"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A4BF064" w14:textId="77777777" w:rsidR="00DF4805" w:rsidRDefault="00000000">
            <w:pPr>
              <w:spacing w:after="40"/>
            </w:pPr>
            <w:r>
              <w:rPr>
                <w:sz w:val="20"/>
                <w:szCs w:val="20"/>
              </w:rPr>
              <w:t>Desarrollo de software estructurado y orientado a objetos</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E522962" w14:textId="77777777" w:rsidR="00DF4805" w:rsidRDefault="00000000">
            <w:pPr>
              <w:spacing w:after="40"/>
            </w:pPr>
            <w:r>
              <w:rPr>
                <w:sz w:val="20"/>
                <w:szCs w:val="20"/>
              </w:rPr>
              <w:t>Programa en Python y JavaScript con estructuras de control, funciones y objetos. Construye aplicaciones de escritorio o web funcionales que resuelven una necesidad real del entorno.</w:t>
            </w:r>
          </w:p>
        </w:tc>
      </w:tr>
      <w:tr w:rsidR="00DF4805" w14:paraId="233E5C70"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276C1E" w14:textId="77777777" w:rsidR="00DF4805" w:rsidRDefault="00000000">
            <w:pPr>
              <w:spacing w:after="40"/>
            </w:pPr>
            <w:r>
              <w:rPr>
                <w:sz w:val="20"/>
                <w:szCs w:val="20"/>
              </w:rPr>
              <w:lastRenderedPageBreak/>
              <w:t>Gestión de datos y bases de datos relacionales</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6B9BA2" w14:textId="77777777" w:rsidR="00DF4805" w:rsidRDefault="00000000">
            <w:pPr>
              <w:spacing w:after="40"/>
            </w:pPr>
            <w:r>
              <w:rPr>
                <w:sz w:val="20"/>
                <w:szCs w:val="20"/>
              </w:rPr>
              <w:t>Modela y consulta bases de datos relacionales. Conecta una base de datos sencilla con una interfaz para el almacenamiento dinámico de información.</w:t>
            </w:r>
          </w:p>
        </w:tc>
      </w:tr>
      <w:tr w:rsidR="00DF4805" w14:paraId="58EE2DF2"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A6CEC36" w14:textId="77777777" w:rsidR="00DF4805" w:rsidRDefault="00000000">
            <w:pPr>
              <w:spacing w:after="40"/>
            </w:pPr>
            <w:r>
              <w:rPr>
                <w:sz w:val="20"/>
                <w:szCs w:val="20"/>
              </w:rPr>
              <w:t>Arquitectura de hardware y redes</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FAE9DF3" w14:textId="77777777" w:rsidR="00DF4805" w:rsidRDefault="00000000">
            <w:pPr>
              <w:spacing w:after="40"/>
            </w:pPr>
            <w:r>
              <w:rPr>
                <w:sz w:val="20"/>
                <w:szCs w:val="20"/>
              </w:rPr>
              <w:t>Comprende los componentes de un sistema informático y nociones de redes. Resuelve contingencias básicas de hardware y software.</w:t>
            </w:r>
          </w:p>
        </w:tc>
      </w:tr>
      <w:tr w:rsidR="00DF4805" w14:paraId="5ACBD8D5"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657F5F" w14:textId="77777777" w:rsidR="00DF4805" w:rsidRDefault="00000000">
            <w:pPr>
              <w:spacing w:after="40"/>
            </w:pPr>
            <w:r>
              <w:rPr>
                <w:sz w:val="20"/>
                <w:szCs w:val="20"/>
              </w:rPr>
              <w:t xml:space="preserve">Integración y </w:t>
            </w:r>
            <w:proofErr w:type="spellStart"/>
            <w:r>
              <w:rPr>
                <w:sz w:val="20"/>
                <w:szCs w:val="20"/>
              </w:rPr>
              <w:t>cocreación</w:t>
            </w:r>
            <w:proofErr w:type="spellEnd"/>
            <w:r>
              <w:rPr>
                <w:sz w:val="20"/>
                <w:szCs w:val="20"/>
              </w:rPr>
              <w:t xml:space="preserve"> con IA</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D42CEB" w14:textId="77777777" w:rsidR="00DF4805" w:rsidRDefault="00000000">
            <w:pPr>
              <w:spacing w:after="40"/>
            </w:pPr>
            <w:r>
              <w:rPr>
                <w:sz w:val="20"/>
                <w:szCs w:val="20"/>
              </w:rPr>
              <w:t>Emplea API e interfaces de IA bajo cuentas institucionales. Usa la IA para depurar y optimizar su propio código. Aplica ingeniería de instrucciones con criterio verificable.</w:t>
            </w:r>
          </w:p>
        </w:tc>
      </w:tr>
      <w:tr w:rsidR="00DF4805" w14:paraId="709EAFEB"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94A5CB0" w14:textId="77777777" w:rsidR="00DF4805" w:rsidRDefault="00000000">
            <w:pPr>
              <w:spacing w:after="40"/>
            </w:pPr>
            <w:r>
              <w:rPr>
                <w:sz w:val="20"/>
                <w:szCs w:val="20"/>
              </w:rPr>
              <w:t>Análisis crítico de la IA</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4D2A8B4" w14:textId="77777777" w:rsidR="00DF4805" w:rsidRDefault="00000000">
            <w:pPr>
              <w:spacing w:after="40"/>
            </w:pPr>
            <w:r>
              <w:rPr>
                <w:sz w:val="20"/>
                <w:szCs w:val="20"/>
              </w:rPr>
              <w:t>Detecta sesgos y alucinaciones. Valida fuentes. Audita la veracidad de resultados generados. Reconoce nociones de redes neuronales y modelos de lenguaje.</w:t>
            </w:r>
          </w:p>
        </w:tc>
      </w:tr>
      <w:tr w:rsidR="00DF4805" w14:paraId="27E1868E"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CFC2DC" w14:textId="77777777" w:rsidR="00DF4805" w:rsidRDefault="00000000">
            <w:pPr>
              <w:spacing w:after="40"/>
            </w:pPr>
            <w:r>
              <w:rPr>
                <w:sz w:val="20"/>
                <w:szCs w:val="20"/>
              </w:rPr>
              <w:t>Ética, seguridad y ciudadanía digital</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732865" w14:textId="77777777" w:rsidR="00DF4805" w:rsidRDefault="00000000">
            <w:pPr>
              <w:spacing w:after="40"/>
            </w:pPr>
            <w:r>
              <w:rPr>
                <w:sz w:val="20"/>
                <w:szCs w:val="20"/>
              </w:rPr>
              <w:t xml:space="preserve">Aplica licencias de uso (Creative </w:t>
            </w:r>
            <w:proofErr w:type="spellStart"/>
            <w:r>
              <w:rPr>
                <w:sz w:val="20"/>
                <w:szCs w:val="20"/>
              </w:rPr>
              <w:t>Commons</w:t>
            </w:r>
            <w:proofErr w:type="spellEnd"/>
            <w:r>
              <w:rPr>
                <w:sz w:val="20"/>
                <w:szCs w:val="20"/>
              </w:rPr>
              <w:t>, MIT). Respeta la propiedad intelectual. Aplica higiene de ciberseguridad y políticas de privacidad.</w:t>
            </w:r>
          </w:p>
        </w:tc>
      </w:tr>
      <w:tr w:rsidR="00DF4805" w14:paraId="424387BB"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1F3C397" w14:textId="77777777" w:rsidR="00DF4805" w:rsidRDefault="00000000">
            <w:pPr>
              <w:spacing w:after="40"/>
            </w:pPr>
            <w:r>
              <w:rPr>
                <w:sz w:val="20"/>
                <w:szCs w:val="20"/>
              </w:rPr>
              <w:t>Mayordomía y testimonio profesional</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FA32EB4" w14:textId="77777777" w:rsidR="00DF4805" w:rsidRDefault="00000000">
            <w:pPr>
              <w:spacing w:after="40"/>
            </w:pPr>
            <w:r>
              <w:rPr>
                <w:sz w:val="20"/>
                <w:szCs w:val="20"/>
              </w:rPr>
              <w:t>Procede con plena integridad académica. Administra su tiempo y capacidades. Orienta su competencia técnica al servicio del bien común conforme a su cosmovisión bíblica.</w:t>
            </w:r>
          </w:p>
        </w:tc>
      </w:tr>
    </w:tbl>
    <w:p w14:paraId="33BAF0B1" w14:textId="77777777" w:rsidR="00DF4805" w:rsidRDefault="00DF4805">
      <w:pPr>
        <w:spacing w:after="80"/>
      </w:pPr>
    </w:p>
    <w:p w14:paraId="25B09563" w14:textId="77777777" w:rsidR="00DF4805" w:rsidRDefault="00000000">
      <w:pPr>
        <w:pStyle w:val="Ttulo1"/>
        <w:pBdr>
          <w:bottom w:val="single" w:sz="6" w:space="0" w:color="2E75B6"/>
        </w:pBdr>
        <w:shd w:val="clear" w:color="auto" w:fill="1F4E79"/>
      </w:pPr>
      <w:r>
        <w:t>8. Arquitectura de articulación vertical</w:t>
      </w:r>
    </w:p>
    <w:p w14:paraId="025FBDB4" w14:textId="77777777" w:rsidR="00DF4805" w:rsidRDefault="00000000">
      <w:pPr>
        <w:spacing w:after="120"/>
        <w:jc w:val="both"/>
      </w:pPr>
      <w:r>
        <w:t>La articulación vertical es el principio organizador que da coherencia a toda la trayectoria. Cada nivel se concibe explícitamente como receptor de competencias del nivel anterior y como proveedor de competencias al nivel siguiente. Esta sección formaliza esa cadena en una matriz de entrada-salida y en una tabla de progresión de ejes transversales.</w:t>
      </w:r>
    </w:p>
    <w:p w14:paraId="2DFD417D" w14:textId="77777777" w:rsidR="00DF4805" w:rsidRDefault="00000000">
      <w:pPr>
        <w:pStyle w:val="Ttulo2"/>
        <w:pBdr>
          <w:bottom w:val="single" w:sz="4" w:space="0" w:color="2E75B6"/>
        </w:pBdr>
      </w:pPr>
      <w:r>
        <w:t>8.1. Principio de articulación</w:t>
      </w:r>
    </w:p>
    <w:p w14:paraId="67C61A7F" w14:textId="77777777" w:rsidR="00DF4805" w:rsidRDefault="00000000">
      <w:pPr>
        <w:pStyle w:val="Prrafodelista"/>
        <w:numPr>
          <w:ilvl w:val="0"/>
          <w:numId w:val="2"/>
        </w:numPr>
        <w:spacing w:after="80"/>
      </w:pPr>
      <w:r>
        <w:t>Continuidad: ningún contenido se introduce de forma aislada; siempre conecta con algo del nivel anterior.</w:t>
      </w:r>
    </w:p>
    <w:p w14:paraId="35F372EC" w14:textId="77777777" w:rsidR="00DF4805" w:rsidRDefault="00000000">
      <w:pPr>
        <w:pStyle w:val="Prrafodelista"/>
        <w:numPr>
          <w:ilvl w:val="0"/>
          <w:numId w:val="2"/>
        </w:numPr>
        <w:spacing w:after="80"/>
      </w:pPr>
      <w:r>
        <w:t>Progresión: la complejidad y la autonomía del estudiante aumentan de nivel en nivel.</w:t>
      </w:r>
    </w:p>
    <w:p w14:paraId="578C9A14" w14:textId="77777777" w:rsidR="00DF4805" w:rsidRDefault="00000000">
      <w:pPr>
        <w:pStyle w:val="Prrafodelista"/>
        <w:numPr>
          <w:ilvl w:val="0"/>
          <w:numId w:val="2"/>
        </w:numPr>
        <w:spacing w:after="80"/>
      </w:pPr>
      <w:r>
        <w:t>Coherencia: los cuatro ejes (pensamiento computacional, competencia digital, comprensión de la IA, ciudadanía digital) atraviesan todos los niveles con distinto grado de profundidad.</w:t>
      </w:r>
    </w:p>
    <w:p w14:paraId="47FFE302" w14:textId="77777777" w:rsidR="00DF4805" w:rsidRDefault="00DF4805">
      <w:pPr>
        <w:spacing w:after="80"/>
      </w:pPr>
    </w:p>
    <w:p w14:paraId="3EB4933A" w14:textId="77777777" w:rsidR="00DF4805" w:rsidRDefault="00000000">
      <w:pPr>
        <w:pStyle w:val="Ttulo2"/>
        <w:pBdr>
          <w:bottom w:val="single" w:sz="4" w:space="0" w:color="2E75B6"/>
        </w:pBdr>
      </w:pPr>
      <w:r>
        <w:t>8.2. Matriz de articulación por nivel</w:t>
      </w:r>
    </w:p>
    <w:p w14:paraId="3080E732"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500"/>
        <w:gridCol w:w="2500"/>
        <w:gridCol w:w="2810"/>
      </w:tblGrid>
      <w:tr w:rsidR="00DF4805" w14:paraId="1AA1A618" w14:textId="77777777">
        <w:tblPrEx>
          <w:tblCellMar>
            <w:top w:w="0" w:type="dxa"/>
            <w:bottom w:w="0" w:type="dxa"/>
          </w:tblCellMar>
        </w:tblPrEx>
        <w:tc>
          <w:tcPr>
            <w:tcW w:w="155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C323BCF" w14:textId="77777777" w:rsidR="00DF4805" w:rsidRDefault="00000000">
            <w:pPr>
              <w:jc w:val="center"/>
            </w:pPr>
            <w:r>
              <w:rPr>
                <w:b/>
                <w:bCs/>
                <w:color w:val="FFFFFF"/>
                <w:sz w:val="20"/>
                <w:szCs w:val="20"/>
              </w:rPr>
              <w:t>Nivel</w:t>
            </w:r>
          </w:p>
        </w:tc>
        <w:tc>
          <w:tcPr>
            <w:tcW w:w="2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E2D5B74" w14:textId="77777777" w:rsidR="00DF4805" w:rsidRDefault="00000000">
            <w:pPr>
              <w:jc w:val="center"/>
            </w:pPr>
            <w:r>
              <w:rPr>
                <w:b/>
                <w:bCs/>
                <w:color w:val="FFFFFF"/>
                <w:sz w:val="20"/>
                <w:szCs w:val="20"/>
              </w:rPr>
              <w:t>Competencias que recibe (entrada)</w:t>
            </w:r>
          </w:p>
        </w:tc>
        <w:tc>
          <w:tcPr>
            <w:tcW w:w="2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7D1A3027" w14:textId="77777777" w:rsidR="00DF4805" w:rsidRDefault="00000000">
            <w:pPr>
              <w:jc w:val="center"/>
            </w:pPr>
            <w:r>
              <w:rPr>
                <w:b/>
                <w:bCs/>
                <w:color w:val="FFFFFF"/>
                <w:sz w:val="20"/>
                <w:szCs w:val="20"/>
              </w:rPr>
              <w:t>Competencias que entrega (salida)</w:t>
            </w:r>
          </w:p>
        </w:tc>
        <w:tc>
          <w:tcPr>
            <w:tcW w:w="281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70B63F27" w14:textId="77777777" w:rsidR="00DF4805" w:rsidRDefault="00000000">
            <w:pPr>
              <w:jc w:val="center"/>
            </w:pPr>
            <w:r>
              <w:rPr>
                <w:b/>
                <w:bCs/>
                <w:color w:val="FFFFFF"/>
                <w:sz w:val="20"/>
                <w:szCs w:val="20"/>
              </w:rPr>
              <w:t>Puente metodológico clave</w:t>
            </w:r>
          </w:p>
        </w:tc>
      </w:tr>
      <w:tr w:rsidR="00DF4805" w14:paraId="7973ADC3" w14:textId="77777777">
        <w:tblPrEx>
          <w:tblCellMar>
            <w:top w:w="0" w:type="dxa"/>
            <w:bottom w:w="0" w:type="dxa"/>
          </w:tblCellMar>
        </w:tblPrEx>
        <w:tc>
          <w:tcPr>
            <w:tcW w:w="1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6DA1FD" w14:textId="77777777" w:rsidR="00DF4805" w:rsidRDefault="00000000">
            <w:pPr>
              <w:spacing w:after="40"/>
            </w:pPr>
            <w:r>
              <w:rPr>
                <w:sz w:val="20"/>
                <w:szCs w:val="20"/>
              </w:rPr>
              <w:t>Nivel Inicial (3-5 años)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EC3462" w14:textId="77777777" w:rsidR="00DF4805" w:rsidRDefault="00000000">
            <w:pPr>
              <w:spacing w:after="40"/>
            </w:pPr>
            <w:r>
              <w:rPr>
                <w:sz w:val="20"/>
                <w:szCs w:val="20"/>
              </w:rPr>
              <w:t>— (punto de partida)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A28CC2" w14:textId="77777777" w:rsidR="00DF4805" w:rsidRDefault="00000000">
            <w:pPr>
              <w:spacing w:after="40"/>
            </w:pPr>
            <w:r>
              <w:rPr>
                <w:sz w:val="20"/>
                <w:szCs w:val="20"/>
              </w:rPr>
              <w:t>Algoritmos analógicos. Secuenciación. Reconocimiento de patrones. Roles programador / robot.</w:t>
            </w:r>
          </w:p>
        </w:tc>
        <w:tc>
          <w:tcPr>
            <w:tcW w:w="2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FEE3BE" w14:textId="77777777" w:rsidR="00DF4805" w:rsidRDefault="00000000">
            <w:pPr>
              <w:spacing w:after="40"/>
            </w:pPr>
            <w:r>
              <w:rPr>
                <w:sz w:val="20"/>
                <w:szCs w:val="20"/>
              </w:rPr>
              <w:t xml:space="preserve">Programación desconectada; robótica tangible </w:t>
            </w:r>
            <w:proofErr w:type="spellStart"/>
            <w:r>
              <w:rPr>
                <w:sz w:val="20"/>
                <w:szCs w:val="20"/>
              </w:rPr>
              <w:t>screen</w:t>
            </w:r>
            <w:proofErr w:type="spellEnd"/>
            <w:r>
              <w:rPr>
                <w:sz w:val="20"/>
                <w:szCs w:val="20"/>
              </w:rPr>
              <w:t>-free.</w:t>
            </w:r>
          </w:p>
        </w:tc>
      </w:tr>
      <w:tr w:rsidR="00DF4805" w14:paraId="1C8270E4" w14:textId="77777777">
        <w:tblPrEx>
          <w:tblCellMar>
            <w:top w:w="0" w:type="dxa"/>
            <w:bottom w:w="0" w:type="dxa"/>
          </w:tblCellMar>
        </w:tblPrEx>
        <w:tc>
          <w:tcPr>
            <w:tcW w:w="15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5DE0574" w14:textId="77777777" w:rsidR="00DF4805" w:rsidRDefault="00000000">
            <w:pPr>
              <w:spacing w:after="40"/>
            </w:pPr>
            <w:r>
              <w:rPr>
                <w:sz w:val="20"/>
                <w:szCs w:val="20"/>
              </w:rPr>
              <w:t>Primer Ciclo (1° a 3°)</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1841779" w14:textId="77777777" w:rsidR="00DF4805" w:rsidRDefault="00000000">
            <w:pPr>
              <w:spacing w:after="40"/>
            </w:pPr>
            <w:r>
              <w:rPr>
                <w:sz w:val="20"/>
                <w:szCs w:val="20"/>
              </w:rPr>
              <w:t xml:space="preserve">Algoritmos analógicos básicos. Secuenciación. </w:t>
            </w:r>
            <w:r>
              <w:rPr>
                <w:sz w:val="20"/>
                <w:szCs w:val="20"/>
              </w:rPr>
              <w:lastRenderedPageBreak/>
              <w:t>Reconocimiento de patrones.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38538C1" w14:textId="77777777" w:rsidR="00DF4805" w:rsidRDefault="00000000">
            <w:pPr>
              <w:spacing w:after="40"/>
            </w:pPr>
            <w:r>
              <w:rPr>
                <w:sz w:val="20"/>
                <w:szCs w:val="20"/>
              </w:rPr>
              <w:lastRenderedPageBreak/>
              <w:t xml:space="preserve">Bloques básicos. Entornos digitales </w:t>
            </w:r>
            <w:r>
              <w:rPr>
                <w:sz w:val="20"/>
                <w:szCs w:val="20"/>
              </w:rPr>
              <w:lastRenderedPageBreak/>
              <w:t>controlados. Comprensión de instrucciones humanas a máquinas.</w:t>
            </w:r>
          </w:p>
        </w:tc>
        <w:tc>
          <w:tcPr>
            <w:tcW w:w="28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8DEF5A3" w14:textId="77777777" w:rsidR="00DF4805" w:rsidRDefault="00000000">
            <w:pPr>
              <w:spacing w:after="40"/>
            </w:pPr>
            <w:proofErr w:type="gramStart"/>
            <w:r>
              <w:rPr>
                <w:sz w:val="20"/>
                <w:szCs w:val="20"/>
              </w:rPr>
              <w:lastRenderedPageBreak/>
              <w:t>Transición analógico</w:t>
            </w:r>
            <w:proofErr w:type="gramEnd"/>
            <w:r>
              <w:rPr>
                <w:sz w:val="20"/>
                <w:szCs w:val="20"/>
              </w:rPr>
              <w:t xml:space="preserve"> → bloques. </w:t>
            </w:r>
            <w:proofErr w:type="spellStart"/>
            <w:r>
              <w:rPr>
                <w:sz w:val="20"/>
                <w:szCs w:val="20"/>
              </w:rPr>
              <w:t>ScratchJr</w:t>
            </w:r>
            <w:proofErr w:type="spellEnd"/>
            <w:r>
              <w:rPr>
                <w:sz w:val="20"/>
                <w:szCs w:val="20"/>
              </w:rPr>
              <w:t xml:space="preserve">, Scratch, </w:t>
            </w:r>
            <w:r>
              <w:rPr>
                <w:sz w:val="20"/>
                <w:szCs w:val="20"/>
              </w:rPr>
              <w:lastRenderedPageBreak/>
              <w:t xml:space="preserve">Code.org, Minecraft </w:t>
            </w:r>
            <w:proofErr w:type="spellStart"/>
            <w:r>
              <w:rPr>
                <w:sz w:val="20"/>
                <w:szCs w:val="20"/>
              </w:rPr>
              <w:t>Education</w:t>
            </w:r>
            <w:proofErr w:type="spellEnd"/>
            <w:r>
              <w:rPr>
                <w:sz w:val="20"/>
                <w:szCs w:val="20"/>
              </w:rPr>
              <w:t>.</w:t>
            </w:r>
          </w:p>
        </w:tc>
      </w:tr>
      <w:tr w:rsidR="00DF4805" w14:paraId="181B61FB" w14:textId="77777777">
        <w:tblPrEx>
          <w:tblCellMar>
            <w:top w:w="0" w:type="dxa"/>
            <w:bottom w:w="0" w:type="dxa"/>
          </w:tblCellMar>
        </w:tblPrEx>
        <w:tc>
          <w:tcPr>
            <w:tcW w:w="1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31AC46" w14:textId="77777777" w:rsidR="00DF4805" w:rsidRDefault="00000000">
            <w:pPr>
              <w:spacing w:after="40"/>
            </w:pPr>
            <w:r>
              <w:rPr>
                <w:sz w:val="20"/>
                <w:szCs w:val="20"/>
              </w:rPr>
              <w:lastRenderedPageBreak/>
              <w:t>Segundo Ciclo (4° a 6°)</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AAE447" w14:textId="77777777" w:rsidR="00DF4805" w:rsidRDefault="00000000">
            <w:pPr>
              <w:spacing w:after="40"/>
            </w:pPr>
            <w:r>
              <w:rPr>
                <w:sz w:val="20"/>
                <w:szCs w:val="20"/>
              </w:rPr>
              <w:t>Bloques básicos. Entornos controlados. Comprensión de instrucciones.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045262" w14:textId="77777777" w:rsidR="00DF4805" w:rsidRDefault="00000000">
            <w:pPr>
              <w:spacing w:after="40"/>
            </w:pPr>
            <w:r>
              <w:rPr>
                <w:sz w:val="20"/>
                <w:szCs w:val="20"/>
              </w:rPr>
              <w:t>Bucles, condicionales, eventos. Automatización básica. Modelos visuales. Producción de contenidos digitales.</w:t>
            </w:r>
          </w:p>
        </w:tc>
        <w:tc>
          <w:tcPr>
            <w:tcW w:w="2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D9443B" w14:textId="77777777" w:rsidR="00DF4805" w:rsidRDefault="00000000">
            <w:pPr>
              <w:spacing w:after="40"/>
            </w:pPr>
            <w:r>
              <w:rPr>
                <w:sz w:val="20"/>
                <w:szCs w:val="20"/>
              </w:rPr>
              <w:t xml:space="preserve">Bloques avanzados. Agente Minecraft. </w:t>
            </w:r>
            <w:proofErr w:type="spellStart"/>
            <w:r>
              <w:rPr>
                <w:sz w:val="20"/>
                <w:szCs w:val="20"/>
              </w:rPr>
              <w:t>Teachable</w:t>
            </w:r>
            <w:proofErr w:type="spellEnd"/>
            <w:r>
              <w:rPr>
                <w:sz w:val="20"/>
                <w:szCs w:val="20"/>
              </w:rPr>
              <w:t xml:space="preserve"> Machine.</w:t>
            </w:r>
          </w:p>
        </w:tc>
      </w:tr>
      <w:tr w:rsidR="00DF4805" w:rsidRPr="005878A3" w14:paraId="6561E8AF" w14:textId="77777777">
        <w:tblPrEx>
          <w:tblCellMar>
            <w:top w:w="0" w:type="dxa"/>
            <w:bottom w:w="0" w:type="dxa"/>
          </w:tblCellMar>
        </w:tblPrEx>
        <w:tc>
          <w:tcPr>
            <w:tcW w:w="15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D8A85CA" w14:textId="77777777" w:rsidR="00DF4805" w:rsidRDefault="00000000">
            <w:pPr>
              <w:spacing w:after="40"/>
            </w:pPr>
            <w:r>
              <w:rPr>
                <w:sz w:val="20"/>
                <w:szCs w:val="20"/>
              </w:rPr>
              <w:t>Tercer Ciclo (7° a 9°)</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63B8BA5" w14:textId="77777777" w:rsidR="00DF4805" w:rsidRDefault="00000000">
            <w:pPr>
              <w:spacing w:after="40"/>
            </w:pPr>
            <w:r>
              <w:rPr>
                <w:sz w:val="20"/>
                <w:szCs w:val="20"/>
              </w:rPr>
              <w:t>Bucles, condicionales, eventos. Automatización. Producción de contenidos.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5691D1E" w14:textId="77777777" w:rsidR="00DF4805" w:rsidRDefault="00000000">
            <w:pPr>
              <w:spacing w:after="40"/>
            </w:pPr>
            <w:r>
              <w:rPr>
                <w:sz w:val="20"/>
                <w:szCs w:val="20"/>
              </w:rPr>
              <w:t>Código textual (Python básico). Hardware físico. IA generativa supervisada. Ingeniería de instrucciones básica.</w:t>
            </w:r>
          </w:p>
        </w:tc>
        <w:tc>
          <w:tcPr>
            <w:tcW w:w="28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C8F028F" w14:textId="77777777" w:rsidR="00DF4805" w:rsidRPr="005878A3" w:rsidRDefault="00000000">
            <w:pPr>
              <w:spacing w:after="40"/>
              <w:rPr>
                <w:lang w:val="en-US"/>
              </w:rPr>
            </w:pPr>
            <w:r w:rsidRPr="005878A3">
              <w:rPr>
                <w:sz w:val="20"/>
                <w:szCs w:val="20"/>
                <w:lang w:val="en-US"/>
              </w:rPr>
              <w:t>Transición bloque → código. Micro:bit, MakeCode, Machine Learning for Kids.</w:t>
            </w:r>
          </w:p>
        </w:tc>
      </w:tr>
      <w:tr w:rsidR="00DF4805" w14:paraId="526F3B23" w14:textId="77777777">
        <w:tblPrEx>
          <w:tblCellMar>
            <w:top w:w="0" w:type="dxa"/>
            <w:bottom w:w="0" w:type="dxa"/>
          </w:tblCellMar>
        </w:tblPrEx>
        <w:tc>
          <w:tcPr>
            <w:tcW w:w="1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287F60" w14:textId="77777777" w:rsidR="00DF4805" w:rsidRDefault="00000000">
            <w:pPr>
              <w:spacing w:after="40"/>
            </w:pPr>
            <w:r>
              <w:rPr>
                <w:sz w:val="20"/>
                <w:szCs w:val="20"/>
              </w:rPr>
              <w:t>Nivel Medio (1° a 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AB851A" w14:textId="77777777" w:rsidR="00DF4805" w:rsidRDefault="00000000">
            <w:pPr>
              <w:spacing w:after="40"/>
            </w:pPr>
            <w:r>
              <w:rPr>
                <w:sz w:val="20"/>
                <w:szCs w:val="20"/>
              </w:rPr>
              <w:t>Python básico. Hardware. IA supervisada. Pensamiento algorítmico.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1E20C6" w14:textId="77777777" w:rsidR="00DF4805" w:rsidRDefault="00000000">
            <w:pPr>
              <w:spacing w:after="40"/>
            </w:pPr>
            <w:r>
              <w:rPr>
                <w:sz w:val="20"/>
                <w:szCs w:val="20"/>
              </w:rPr>
              <w:t>Python y JS avanzados. POO. BD relacionales. API de IA. Aplicación funcional de impacto real.</w:t>
            </w:r>
          </w:p>
        </w:tc>
        <w:tc>
          <w:tcPr>
            <w:tcW w:w="2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DBF5BE" w14:textId="77777777" w:rsidR="00DF4805" w:rsidRDefault="00000000">
            <w:pPr>
              <w:spacing w:after="40"/>
            </w:pPr>
            <w:r>
              <w:rPr>
                <w:sz w:val="20"/>
                <w:szCs w:val="20"/>
              </w:rPr>
              <w:t>Desarrollo de software. Integración de bases de datos. Proyecto de egreso.</w:t>
            </w:r>
          </w:p>
        </w:tc>
      </w:tr>
    </w:tbl>
    <w:p w14:paraId="103C98A4" w14:textId="77777777" w:rsidR="00DF4805" w:rsidRDefault="00DF4805">
      <w:pPr>
        <w:spacing w:after="80"/>
      </w:pPr>
    </w:p>
    <w:p w14:paraId="7FB886C5" w14:textId="77777777" w:rsidR="00DF4805" w:rsidRDefault="00000000">
      <w:pPr>
        <w:pStyle w:val="Ttulo2"/>
        <w:pBdr>
          <w:bottom w:val="single" w:sz="4" w:space="0" w:color="2E75B6"/>
        </w:pBdr>
      </w:pPr>
      <w:r>
        <w:t>8.3. Progresión de los cuatro ejes transversales</w:t>
      </w:r>
    </w:p>
    <w:p w14:paraId="6517206F"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DF4805" w14:paraId="04028149"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3443FAE" w14:textId="77777777" w:rsidR="00DF4805" w:rsidRDefault="00000000">
            <w:pPr>
              <w:jc w:val="center"/>
            </w:pPr>
            <w:r>
              <w:rPr>
                <w:b/>
                <w:bCs/>
                <w:color w:val="FFFFFF"/>
                <w:sz w:val="20"/>
                <w:szCs w:val="20"/>
              </w:rPr>
              <w:t>Eje</w:t>
            </w:r>
          </w:p>
        </w:tc>
        <w:tc>
          <w:tcPr>
            <w:tcW w:w="184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C4BCBA1" w14:textId="77777777" w:rsidR="00DF4805" w:rsidRDefault="00000000">
            <w:pPr>
              <w:jc w:val="center"/>
            </w:pPr>
            <w:r>
              <w:rPr>
                <w:b/>
                <w:bCs/>
                <w:color w:val="FFFFFF"/>
                <w:sz w:val="20"/>
                <w:szCs w:val="20"/>
              </w:rPr>
              <w:t>Nivel Inicial</w:t>
            </w:r>
          </w:p>
        </w:tc>
        <w:tc>
          <w:tcPr>
            <w:tcW w:w="184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72CFBC06" w14:textId="77777777" w:rsidR="00DF4805" w:rsidRDefault="00000000">
            <w:pPr>
              <w:jc w:val="center"/>
            </w:pPr>
            <w:r>
              <w:rPr>
                <w:b/>
                <w:bCs/>
                <w:color w:val="FFFFFF"/>
                <w:sz w:val="20"/>
                <w:szCs w:val="20"/>
              </w:rPr>
              <w:t>1° y 2° Ciclo</w:t>
            </w:r>
          </w:p>
        </w:tc>
        <w:tc>
          <w:tcPr>
            <w:tcW w:w="184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66D1889" w14:textId="77777777" w:rsidR="00DF4805" w:rsidRDefault="00000000">
            <w:pPr>
              <w:jc w:val="center"/>
            </w:pPr>
            <w:r>
              <w:rPr>
                <w:b/>
                <w:bCs/>
                <w:color w:val="FFFFFF"/>
                <w:sz w:val="20"/>
                <w:szCs w:val="20"/>
              </w:rPr>
              <w:t>3° Ciclo</w:t>
            </w:r>
          </w:p>
        </w:tc>
        <w:tc>
          <w:tcPr>
            <w:tcW w:w="184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252F80A" w14:textId="77777777" w:rsidR="00DF4805" w:rsidRDefault="00000000">
            <w:pPr>
              <w:jc w:val="center"/>
            </w:pPr>
            <w:r>
              <w:rPr>
                <w:b/>
                <w:bCs/>
                <w:color w:val="FFFFFF"/>
                <w:sz w:val="20"/>
                <w:szCs w:val="20"/>
              </w:rPr>
              <w:t>Nivel Medio</w:t>
            </w:r>
          </w:p>
        </w:tc>
      </w:tr>
      <w:tr w:rsidR="00DF4805" w14:paraId="5E39CD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268557" w14:textId="77777777" w:rsidR="00DF4805" w:rsidRDefault="00000000">
            <w:pPr>
              <w:spacing w:after="40"/>
            </w:pPr>
            <w:r>
              <w:rPr>
                <w:sz w:val="20"/>
                <w:szCs w:val="20"/>
              </w:rPr>
              <w:t>Pensamiento computacional</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D640CF" w14:textId="77777777" w:rsidR="00DF4805" w:rsidRDefault="00000000">
            <w:pPr>
              <w:spacing w:after="40"/>
            </w:pPr>
            <w:r>
              <w:rPr>
                <w:sz w:val="20"/>
                <w:szCs w:val="20"/>
              </w:rPr>
              <w:t>Secuencias y patrones analógicos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8115BF" w14:textId="77777777" w:rsidR="00DF4805" w:rsidRDefault="00000000">
            <w:pPr>
              <w:spacing w:after="40"/>
            </w:pPr>
            <w:r>
              <w:rPr>
                <w:sz w:val="20"/>
                <w:szCs w:val="20"/>
              </w:rPr>
              <w:t>Bloques; descomposición de problemas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2C2458" w14:textId="77777777" w:rsidR="00DF4805" w:rsidRDefault="00000000">
            <w:pPr>
              <w:spacing w:after="40"/>
            </w:pPr>
            <w:r>
              <w:rPr>
                <w:sz w:val="20"/>
                <w:szCs w:val="20"/>
              </w:rPr>
              <w:t>Código textual; abstracción formal</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7B0348" w14:textId="77777777" w:rsidR="00DF4805" w:rsidRDefault="00000000">
            <w:pPr>
              <w:spacing w:after="40"/>
            </w:pPr>
            <w:r>
              <w:rPr>
                <w:sz w:val="20"/>
                <w:szCs w:val="20"/>
              </w:rPr>
              <w:t>Diseño de sistemas; arquitectura de software</w:t>
            </w:r>
          </w:p>
        </w:tc>
      </w:tr>
      <w:tr w:rsidR="00DF4805" w14:paraId="590F619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A935A1B" w14:textId="77777777" w:rsidR="00DF4805" w:rsidRDefault="00000000">
            <w:pPr>
              <w:spacing w:after="40"/>
            </w:pPr>
            <w:r>
              <w:rPr>
                <w:sz w:val="20"/>
                <w:szCs w:val="20"/>
              </w:rPr>
              <w:t>Competencia digital</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1F4A0DD" w14:textId="77777777" w:rsidR="00DF4805" w:rsidRDefault="00000000">
            <w:pPr>
              <w:spacing w:after="40"/>
            </w:pPr>
            <w:r>
              <w:rPr>
                <w:sz w:val="20"/>
                <w:szCs w:val="20"/>
              </w:rPr>
              <w:t>Sin pantallas; entornos físicos</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0CC1D13" w14:textId="77777777" w:rsidR="00DF4805" w:rsidRDefault="00000000">
            <w:pPr>
              <w:spacing w:after="40"/>
            </w:pPr>
            <w:r>
              <w:rPr>
                <w:sz w:val="20"/>
                <w:szCs w:val="20"/>
              </w:rPr>
              <w:t>Entornos controlados; producción básica</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1840CC4" w14:textId="77777777" w:rsidR="00DF4805" w:rsidRDefault="00000000">
            <w:pPr>
              <w:spacing w:after="40"/>
            </w:pPr>
            <w:r>
              <w:rPr>
                <w:sz w:val="20"/>
                <w:szCs w:val="20"/>
              </w:rPr>
              <w:t>Producción digital; hardware programable</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1EA6AC8" w14:textId="77777777" w:rsidR="00DF4805" w:rsidRDefault="00000000">
            <w:pPr>
              <w:spacing w:after="40"/>
            </w:pPr>
            <w:r>
              <w:rPr>
                <w:sz w:val="20"/>
                <w:szCs w:val="20"/>
              </w:rPr>
              <w:t>Desarrollo profesional; gestión de datos</w:t>
            </w:r>
          </w:p>
        </w:tc>
      </w:tr>
      <w:tr w:rsidR="00DF4805" w14:paraId="5541D05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2072A4" w14:textId="77777777" w:rsidR="00DF4805" w:rsidRDefault="00000000">
            <w:pPr>
              <w:spacing w:after="40"/>
            </w:pPr>
            <w:r>
              <w:rPr>
                <w:sz w:val="20"/>
                <w:szCs w:val="20"/>
              </w:rPr>
              <w:t>Comprensión de la IA</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DAD6AA" w14:textId="77777777" w:rsidR="00DF4805" w:rsidRDefault="00000000">
            <w:pPr>
              <w:spacing w:after="40"/>
            </w:pPr>
            <w:r>
              <w:rPr>
                <w:sz w:val="20"/>
                <w:szCs w:val="20"/>
              </w:rPr>
              <w:t>Patrones en la naturaleza; sin dispositivos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6A36D6" w14:textId="77777777" w:rsidR="00DF4805" w:rsidRDefault="00000000">
            <w:pPr>
              <w:spacing w:after="40"/>
            </w:pPr>
            <w:r>
              <w:rPr>
                <w:sz w:val="20"/>
                <w:szCs w:val="20"/>
              </w:rPr>
              <w:t>IA como herramienta cerrada; automatización</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C68BFB" w14:textId="77777777" w:rsidR="00DF4805" w:rsidRDefault="00000000">
            <w:pPr>
              <w:spacing w:after="40"/>
            </w:pPr>
            <w:r>
              <w:rPr>
                <w:sz w:val="20"/>
                <w:szCs w:val="20"/>
              </w:rPr>
              <w:t>IA generativa supervisada; detección de sesgos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F4E6AA" w14:textId="77777777" w:rsidR="00DF4805" w:rsidRDefault="00000000">
            <w:pPr>
              <w:spacing w:after="40"/>
            </w:pPr>
            <w:r>
              <w:rPr>
                <w:sz w:val="20"/>
                <w:szCs w:val="20"/>
              </w:rPr>
              <w:t>IA como colaborador; API; auditoría crítica</w:t>
            </w:r>
          </w:p>
        </w:tc>
      </w:tr>
      <w:tr w:rsidR="00DF4805" w14:paraId="1266BCA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8E359FF" w14:textId="77777777" w:rsidR="00DF4805" w:rsidRDefault="00000000">
            <w:pPr>
              <w:spacing w:after="40"/>
            </w:pPr>
            <w:r>
              <w:rPr>
                <w:sz w:val="20"/>
                <w:szCs w:val="20"/>
              </w:rPr>
              <w:t>Ciudadanía digital</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5008027" w14:textId="77777777" w:rsidR="00DF4805" w:rsidRDefault="00000000">
            <w:pPr>
              <w:spacing w:after="40"/>
            </w:pPr>
            <w:r>
              <w:rPr>
                <w:sz w:val="20"/>
                <w:szCs w:val="20"/>
              </w:rPr>
              <w:t>Convivencia; cuidado de materiales</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F411CF4" w14:textId="77777777" w:rsidR="00DF4805" w:rsidRDefault="00000000">
            <w:pPr>
              <w:spacing w:after="40"/>
            </w:pPr>
            <w:r>
              <w:rPr>
                <w:sz w:val="20"/>
                <w:szCs w:val="20"/>
              </w:rPr>
              <w:t>Privacidad básica; uso apropiado</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0008CBE" w14:textId="77777777" w:rsidR="00DF4805" w:rsidRDefault="00000000">
            <w:pPr>
              <w:spacing w:after="40"/>
            </w:pPr>
            <w:r>
              <w:rPr>
                <w:sz w:val="20"/>
                <w:szCs w:val="20"/>
              </w:rPr>
              <w:t>Propiedad intelectual; huella digital</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0240F2B" w14:textId="77777777" w:rsidR="00DF4805" w:rsidRDefault="00000000">
            <w:pPr>
              <w:spacing w:after="40"/>
            </w:pPr>
            <w:r>
              <w:rPr>
                <w:sz w:val="20"/>
                <w:szCs w:val="20"/>
              </w:rPr>
              <w:t>Ética profesional; licencias; ciberseguridad</w:t>
            </w:r>
          </w:p>
        </w:tc>
      </w:tr>
    </w:tbl>
    <w:p w14:paraId="0A6089A5" w14:textId="77777777" w:rsidR="00DF4805" w:rsidRDefault="00DF4805">
      <w:pPr>
        <w:spacing w:after="80"/>
      </w:pPr>
    </w:p>
    <w:p w14:paraId="348D4826" w14:textId="77777777" w:rsidR="00DF4805" w:rsidRDefault="00000000">
      <w:pPr>
        <w:pStyle w:val="Ttulo1"/>
        <w:pBdr>
          <w:bottom w:val="single" w:sz="6" w:space="0" w:color="2E75B6"/>
        </w:pBdr>
        <w:shd w:val="clear" w:color="auto" w:fill="1F4E79"/>
      </w:pPr>
      <w:r>
        <w:t>9. Trayectoria formativa articulada y perfiles de egreso por nivel</w:t>
      </w:r>
    </w:p>
    <w:p w14:paraId="2B159F0A" w14:textId="77777777" w:rsidR="00DF4805" w:rsidRDefault="00000000">
      <w:pPr>
        <w:spacing w:after="120"/>
        <w:jc w:val="both"/>
      </w:pPr>
      <w:r>
        <w:t>Esta sección desarrolla el recorrido de cada nivel en detalle. Los perfiles de egreso son el compromiso institucional verificable del área de Tecnología con cada ciclo. De cada perfil deben derivarse el plan de nivel, la malla curricular y los instrumentos de evaluación correspondientes.</w:t>
      </w:r>
    </w:p>
    <w:p w14:paraId="7783162D" w14:textId="77777777" w:rsidR="00DF4805" w:rsidRDefault="00000000">
      <w:pPr>
        <w:pStyle w:val="Ttulo2"/>
        <w:pBdr>
          <w:bottom w:val="single" w:sz="4" w:space="0" w:color="2E75B6"/>
        </w:pBdr>
      </w:pPr>
      <w:r>
        <w:lastRenderedPageBreak/>
        <w:t>9.1. Nivel Inicial (salas de 3, 4 y 5 años)</w:t>
      </w:r>
    </w:p>
    <w:p w14:paraId="7AF6AA7D" w14:textId="77777777" w:rsidR="00DF4805" w:rsidRDefault="00000000">
      <w:pPr>
        <w:pStyle w:val="Ttulo3"/>
      </w:pPr>
      <w:r>
        <w:t>Enfoque y metodología</w:t>
      </w:r>
    </w:p>
    <w:p w14:paraId="63F77E36" w14:textId="77777777" w:rsidR="00DF4805" w:rsidRDefault="00000000">
      <w:pPr>
        <w:spacing w:after="120"/>
        <w:jc w:val="both"/>
      </w:pPr>
      <w:r>
        <w:t>Programación desconectada (</w:t>
      </w:r>
      <w:proofErr w:type="spellStart"/>
      <w:r>
        <w:t>unplugged</w:t>
      </w:r>
      <w:proofErr w:type="spellEnd"/>
      <w:r>
        <w:t xml:space="preserve">) y robótica tangible. Prioridad absoluta: cero pantallas. Los niños asumen el papel de robots y programadores en grillas físicas, usando tarjetas con flechas, secuencias lógicas y juegos de roles. Kits de robótica </w:t>
      </w:r>
      <w:proofErr w:type="spellStart"/>
      <w:r>
        <w:t>screen</w:t>
      </w:r>
      <w:proofErr w:type="spellEnd"/>
      <w:r>
        <w:t xml:space="preserve">-free (tipo </w:t>
      </w:r>
      <w:proofErr w:type="spellStart"/>
      <w:r>
        <w:t>Bee</w:t>
      </w:r>
      <w:proofErr w:type="spellEnd"/>
      <w:r>
        <w:t>-Bot o alternativas de código abierto) y alfombras cuadriculadas. Integración de la IA: acercamiento sensorial y lógico a la identificación de patrones elementales, sin exposición a dispositivos.</w:t>
      </w:r>
    </w:p>
    <w:p w14:paraId="28B1C0C0" w14:textId="77777777" w:rsidR="00DF4805" w:rsidRDefault="00000000">
      <w:pPr>
        <w:pStyle w:val="Ttulo3"/>
      </w:pPr>
      <w:r>
        <w:t>Perfil de egreso — Nivel Inicial</w:t>
      </w:r>
    </w:p>
    <w:p w14:paraId="463C4524"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DF4805" w14:paraId="314379F9"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135432F" w14:textId="77777777" w:rsidR="00DF4805" w:rsidRDefault="00000000">
            <w:pPr>
              <w:jc w:val="center"/>
            </w:pPr>
            <w:r>
              <w:rPr>
                <w:b/>
                <w:bCs/>
                <w:color w:val="FFFFFF"/>
                <w:sz w:val="20"/>
                <w:szCs w:val="20"/>
              </w:rPr>
              <w:t>Dimensión</w:t>
            </w:r>
          </w:p>
        </w:tc>
        <w:tc>
          <w:tcPr>
            <w:tcW w:w="72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35F1207" w14:textId="77777777" w:rsidR="00DF4805" w:rsidRDefault="00000000">
            <w:pPr>
              <w:jc w:val="center"/>
            </w:pPr>
            <w:r>
              <w:rPr>
                <w:b/>
                <w:bCs/>
                <w:color w:val="FFFFFF"/>
                <w:sz w:val="20"/>
                <w:szCs w:val="20"/>
              </w:rPr>
              <w:t>Competencias observables</w:t>
            </w:r>
          </w:p>
        </w:tc>
      </w:tr>
      <w:tr w:rsidR="00DF4805" w14:paraId="5B39177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AB20B9" w14:textId="77777777" w:rsidR="00DF4805" w:rsidRDefault="00000000">
            <w:pPr>
              <w:spacing w:after="40"/>
            </w:pPr>
            <w:r>
              <w:rPr>
                <w:sz w:val="20"/>
                <w:szCs w:val="20"/>
              </w:rPr>
              <w:t>Pensamiento computacional</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1315D3" w14:textId="77777777" w:rsidR="00DF4805" w:rsidRDefault="00000000">
            <w:pPr>
              <w:spacing w:after="40"/>
            </w:pPr>
            <w:r>
              <w:rPr>
                <w:sz w:val="20"/>
                <w:szCs w:val="20"/>
              </w:rPr>
              <w:t>Ejecuta y diseña algoritmos de tres a cinco pasos de manera analógica. Identifica secuencias ordenadas en situaciones cotidianas (recetas, rutinas, cuentos). Detecta y corrige errores en una secuencia simple dada. Diferencia el concepto de orden e instrucción del de acción libre.</w:t>
            </w:r>
          </w:p>
        </w:tc>
      </w:tr>
      <w:tr w:rsidR="00DF4805" w14:paraId="4C02B59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8462BF0" w14:textId="77777777" w:rsidR="00DF4805" w:rsidRDefault="00000000">
            <w:pPr>
              <w:spacing w:after="40"/>
            </w:pPr>
            <w:r>
              <w:rPr>
                <w:sz w:val="20"/>
                <w:szCs w:val="20"/>
              </w:rPr>
              <w:t>Competencia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7106BC1" w14:textId="77777777" w:rsidR="00DF4805" w:rsidRDefault="00000000">
            <w:pPr>
              <w:spacing w:after="40"/>
            </w:pPr>
            <w:r>
              <w:rPr>
                <w:sz w:val="20"/>
                <w:szCs w:val="20"/>
              </w:rPr>
              <w:t>Identifica dispositivos tecnológicos del entorno (computadora, tableta, teléfono, robot físico). Comprende que los dispositivos obedecen instrucciones creadas por personas. Cuida los materiales tecnológicos del aula con responsabilidad.</w:t>
            </w:r>
          </w:p>
        </w:tc>
      </w:tr>
      <w:tr w:rsidR="00DF4805" w14:paraId="12A90B4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FD19AE" w14:textId="77777777" w:rsidR="00DF4805" w:rsidRDefault="00000000">
            <w:pPr>
              <w:spacing w:after="40"/>
            </w:pPr>
            <w:r>
              <w:rPr>
                <w:sz w:val="20"/>
                <w:szCs w:val="20"/>
              </w:rPr>
              <w:t>Comprensión de la IA</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CEE80C" w14:textId="77777777" w:rsidR="00DF4805" w:rsidRDefault="00000000">
            <w:pPr>
              <w:spacing w:after="40"/>
            </w:pPr>
            <w:r>
              <w:rPr>
                <w:sz w:val="20"/>
                <w:szCs w:val="20"/>
              </w:rPr>
              <w:t>Reconoce patrones en objetos, imágenes y sonidos del entorno cotidiano. Comprende de manera concreta que las máquinas distinguen categorías siguiendo reglas. Diferencia lo que puede hacer una máquina de lo que solo puede hacer una persona.</w:t>
            </w:r>
          </w:p>
        </w:tc>
      </w:tr>
      <w:tr w:rsidR="00DF4805" w14:paraId="538AB34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A223A18" w14:textId="77777777" w:rsidR="00DF4805" w:rsidRDefault="00000000">
            <w:pPr>
              <w:spacing w:after="40"/>
            </w:pPr>
            <w:r>
              <w:rPr>
                <w:sz w:val="20"/>
                <w:szCs w:val="20"/>
              </w:rPr>
              <w:t>Ciudadanía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E1B975E" w14:textId="77777777" w:rsidR="00DF4805" w:rsidRDefault="00000000">
            <w:pPr>
              <w:spacing w:after="40"/>
            </w:pPr>
            <w:r>
              <w:rPr>
                <w:sz w:val="20"/>
                <w:szCs w:val="20"/>
              </w:rPr>
              <w:t>Participa con respeto y colaboración en actividades grupales de programación analógica. Sigue normas de convivencia en el uso de materiales compartidos. Comprende que la tecnología tiene reglas de uso apropiado.</w:t>
            </w:r>
          </w:p>
        </w:tc>
      </w:tr>
    </w:tbl>
    <w:p w14:paraId="0B0DC674" w14:textId="77777777" w:rsidR="00DF4805" w:rsidRDefault="00DF4805">
      <w:pPr>
        <w:spacing w:after="80"/>
      </w:pPr>
    </w:p>
    <w:p w14:paraId="2A830112" w14:textId="77777777" w:rsidR="00DF4805" w:rsidRDefault="00000000">
      <w:pPr>
        <w:pStyle w:val="Ttulo2"/>
        <w:pBdr>
          <w:bottom w:val="single" w:sz="4" w:space="0" w:color="2E75B6"/>
        </w:pBdr>
      </w:pPr>
      <w:r>
        <w:t>9.2. Primer Ciclo (1° a 3° grado)</w:t>
      </w:r>
    </w:p>
    <w:p w14:paraId="7ECCDA77" w14:textId="77777777" w:rsidR="00DF4805" w:rsidRDefault="00000000">
      <w:pPr>
        <w:pStyle w:val="Ttulo3"/>
      </w:pPr>
      <w:r>
        <w:t>Enfoque y metodología</w:t>
      </w:r>
    </w:p>
    <w:p w14:paraId="13E5F9A6" w14:textId="77777777" w:rsidR="00DF4805" w:rsidRDefault="00000000">
      <w:pPr>
        <w:spacing w:after="120"/>
        <w:jc w:val="both"/>
      </w:pPr>
      <w:r>
        <w:t>Tránsito hacia lo digital y gamificación constructiva. Programación por bloques (</w:t>
      </w:r>
      <w:proofErr w:type="spellStart"/>
      <w:r>
        <w:t>ScratchJr</w:t>
      </w:r>
      <w:proofErr w:type="spellEnd"/>
      <w:r>
        <w:t xml:space="preserve">, Scratch, Code.org) como columna vertebral abierta. Minecraft </w:t>
      </w:r>
      <w:proofErr w:type="spellStart"/>
      <w:r>
        <w:t>Education</w:t>
      </w:r>
      <w:proofErr w:type="spellEnd"/>
      <w:r>
        <w:t xml:space="preserve"> como plataforma integrada para la geometría espacial, los escenarios históricos y la ciudadanía digital. Reflexión sobre cómo piensan los videojuegos y los asistentes de voz.</w:t>
      </w:r>
    </w:p>
    <w:p w14:paraId="78A716DD" w14:textId="77777777" w:rsidR="00DF4805" w:rsidRDefault="00000000">
      <w:pPr>
        <w:pStyle w:val="Ttulo3"/>
      </w:pPr>
      <w:r>
        <w:t>Perfil de egreso — Primer Ciclo</w:t>
      </w:r>
    </w:p>
    <w:p w14:paraId="3D251A04"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DF4805" w14:paraId="4CE5EF22"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363DD80" w14:textId="77777777" w:rsidR="00DF4805" w:rsidRDefault="00000000">
            <w:pPr>
              <w:jc w:val="center"/>
            </w:pPr>
            <w:r>
              <w:rPr>
                <w:b/>
                <w:bCs/>
                <w:color w:val="FFFFFF"/>
                <w:sz w:val="20"/>
                <w:szCs w:val="20"/>
              </w:rPr>
              <w:t>Dimensión</w:t>
            </w:r>
          </w:p>
        </w:tc>
        <w:tc>
          <w:tcPr>
            <w:tcW w:w="72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9354D5E" w14:textId="77777777" w:rsidR="00DF4805" w:rsidRDefault="00000000">
            <w:pPr>
              <w:jc w:val="center"/>
            </w:pPr>
            <w:r>
              <w:rPr>
                <w:b/>
                <w:bCs/>
                <w:color w:val="FFFFFF"/>
                <w:sz w:val="20"/>
                <w:szCs w:val="20"/>
              </w:rPr>
              <w:t>Competencias observables</w:t>
            </w:r>
          </w:p>
        </w:tc>
      </w:tr>
      <w:tr w:rsidR="00DF4805" w14:paraId="67A9212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13B8FB" w14:textId="77777777" w:rsidR="00DF4805" w:rsidRDefault="00000000">
            <w:pPr>
              <w:spacing w:after="40"/>
            </w:pPr>
            <w:r>
              <w:rPr>
                <w:sz w:val="20"/>
                <w:szCs w:val="20"/>
              </w:rPr>
              <w:t>Pensamiento computacional</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AC2F8E" w14:textId="77777777" w:rsidR="00DF4805" w:rsidRDefault="00000000">
            <w:pPr>
              <w:spacing w:after="40"/>
            </w:pPr>
            <w:r>
              <w:rPr>
                <w:sz w:val="20"/>
                <w:szCs w:val="20"/>
              </w:rPr>
              <w:t>Construye y depura secuencias lógicas usando programación por bloques. Identifica y corrige errores (</w:t>
            </w:r>
            <w:proofErr w:type="spellStart"/>
            <w:r>
              <w:rPr>
                <w:sz w:val="20"/>
                <w:szCs w:val="20"/>
              </w:rPr>
              <w:t>debugging</w:t>
            </w:r>
            <w:proofErr w:type="spellEnd"/>
            <w:r>
              <w:rPr>
                <w:sz w:val="20"/>
                <w:szCs w:val="20"/>
              </w:rPr>
              <w:t>) en programas simples. Descompone una tarea cotidiana en pasos ejecutables por una computadora.</w:t>
            </w:r>
          </w:p>
        </w:tc>
      </w:tr>
      <w:tr w:rsidR="00DF4805" w14:paraId="0FAAE59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E6A4C81" w14:textId="77777777" w:rsidR="00DF4805" w:rsidRDefault="00000000">
            <w:pPr>
              <w:spacing w:after="40"/>
            </w:pPr>
            <w:r>
              <w:rPr>
                <w:sz w:val="20"/>
                <w:szCs w:val="20"/>
              </w:rPr>
              <w:t>Competencia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F05E18F" w14:textId="77777777" w:rsidR="00DF4805" w:rsidRDefault="00000000">
            <w:pPr>
              <w:spacing w:after="40"/>
            </w:pPr>
            <w:r>
              <w:rPr>
                <w:sz w:val="20"/>
                <w:szCs w:val="20"/>
              </w:rPr>
              <w:t>Navega entornos digitales controlados con supervisión del docente. Usa plataformas educativas básicas (</w:t>
            </w:r>
            <w:proofErr w:type="spellStart"/>
            <w:r>
              <w:rPr>
                <w:sz w:val="20"/>
                <w:szCs w:val="20"/>
              </w:rPr>
              <w:t>ScratchJr</w:t>
            </w:r>
            <w:proofErr w:type="spellEnd"/>
            <w:r>
              <w:rPr>
                <w:sz w:val="20"/>
                <w:szCs w:val="20"/>
              </w:rPr>
              <w:t xml:space="preserve">, Scratch, Code.org, Minecraft </w:t>
            </w:r>
            <w:proofErr w:type="spellStart"/>
            <w:r>
              <w:rPr>
                <w:sz w:val="20"/>
                <w:szCs w:val="20"/>
              </w:rPr>
              <w:t>Education</w:t>
            </w:r>
            <w:proofErr w:type="spellEnd"/>
            <w:r>
              <w:rPr>
                <w:sz w:val="20"/>
                <w:szCs w:val="20"/>
              </w:rPr>
              <w:t>) para construir abstracciones matemáticas y espaciales. Reconoce la influencia de la tecnología en su vida cotidiana.</w:t>
            </w:r>
          </w:p>
        </w:tc>
      </w:tr>
      <w:tr w:rsidR="00DF4805" w14:paraId="4EBDCF3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37C0DB" w14:textId="77777777" w:rsidR="00DF4805" w:rsidRDefault="00000000">
            <w:pPr>
              <w:spacing w:after="40"/>
            </w:pPr>
            <w:r>
              <w:rPr>
                <w:sz w:val="20"/>
                <w:szCs w:val="20"/>
              </w:rPr>
              <w:lastRenderedPageBreak/>
              <w:t>Comprensión de la IA</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EE5EF6" w14:textId="77777777" w:rsidR="00DF4805" w:rsidRDefault="00000000">
            <w:pPr>
              <w:spacing w:after="40"/>
            </w:pPr>
            <w:r>
              <w:rPr>
                <w:sz w:val="20"/>
                <w:szCs w:val="20"/>
              </w:rPr>
              <w:t>Identifica cómo los videojuegos y asistentes de voz responden a instrucciones. Comprende que la tecnología aprende de ejemplos dados por personas. Reconoce situaciones cotidianas donde interviene la automatización.</w:t>
            </w:r>
          </w:p>
        </w:tc>
      </w:tr>
      <w:tr w:rsidR="00DF4805" w14:paraId="1AA45FB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2C2841C" w14:textId="77777777" w:rsidR="00DF4805" w:rsidRDefault="00000000">
            <w:pPr>
              <w:spacing w:after="40"/>
            </w:pPr>
            <w:r>
              <w:rPr>
                <w:sz w:val="20"/>
                <w:szCs w:val="20"/>
              </w:rPr>
              <w:t>Ciudadanía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B5302EF" w14:textId="77777777" w:rsidR="00DF4805" w:rsidRDefault="00000000">
            <w:pPr>
              <w:spacing w:after="40"/>
            </w:pPr>
            <w:r>
              <w:rPr>
                <w:sz w:val="20"/>
                <w:szCs w:val="20"/>
              </w:rPr>
              <w:t>Diferencia el uso apropiado e inapropiado de los dispositivos. Cuida los equipos institucionales y sigue las normas del laboratorio. Reconoce que la información digital puede ser verdadera o falsa.</w:t>
            </w:r>
          </w:p>
        </w:tc>
      </w:tr>
    </w:tbl>
    <w:p w14:paraId="2EF8E7F7" w14:textId="77777777" w:rsidR="00DF4805" w:rsidRDefault="00DF4805">
      <w:pPr>
        <w:spacing w:after="80"/>
      </w:pPr>
    </w:p>
    <w:p w14:paraId="1DE7CB92" w14:textId="77777777" w:rsidR="00DF4805" w:rsidRDefault="00000000">
      <w:pPr>
        <w:pStyle w:val="Ttulo2"/>
        <w:pBdr>
          <w:bottom w:val="single" w:sz="4" w:space="0" w:color="2E75B6"/>
        </w:pBdr>
      </w:pPr>
      <w:r>
        <w:t>9.3. Segundo Ciclo (4° a 6° grado)</w:t>
      </w:r>
    </w:p>
    <w:p w14:paraId="60795589" w14:textId="77777777" w:rsidR="00DF4805" w:rsidRDefault="00000000">
      <w:pPr>
        <w:pStyle w:val="Ttulo3"/>
      </w:pPr>
      <w:r>
        <w:t>Enfoque y metodología</w:t>
      </w:r>
    </w:p>
    <w:p w14:paraId="29D35D23" w14:textId="77777777" w:rsidR="00DF4805" w:rsidRDefault="00000000">
      <w:pPr>
        <w:spacing w:after="120"/>
        <w:jc w:val="both"/>
      </w:pPr>
      <w:r>
        <w:t>Automatización básica y ciudadanía digital. Programación por bloques avanzados con bucles, condicionales y eventos. Programación del Agente de Minecraft para automatizar tareas. Entrenamiento de modelos visuales (</w:t>
      </w:r>
      <w:proofErr w:type="spellStart"/>
      <w:r>
        <w:t>Teachable</w:t>
      </w:r>
      <w:proofErr w:type="spellEnd"/>
      <w:r>
        <w:t xml:space="preserve"> Machine). Producción de contenidos digitales propios.</w:t>
      </w:r>
    </w:p>
    <w:p w14:paraId="2CA8BE90" w14:textId="77777777" w:rsidR="00DF4805" w:rsidRDefault="00000000">
      <w:pPr>
        <w:pStyle w:val="Ttulo3"/>
      </w:pPr>
      <w:r>
        <w:t>Perfil de egreso — Segundo Ciclo</w:t>
      </w:r>
    </w:p>
    <w:p w14:paraId="60A372A7"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DF4805" w14:paraId="3A4BB462"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7972506C" w14:textId="77777777" w:rsidR="00DF4805" w:rsidRDefault="00000000">
            <w:pPr>
              <w:jc w:val="center"/>
            </w:pPr>
            <w:r>
              <w:rPr>
                <w:b/>
                <w:bCs/>
                <w:color w:val="FFFFFF"/>
                <w:sz w:val="20"/>
                <w:szCs w:val="20"/>
              </w:rPr>
              <w:t>Dimensión</w:t>
            </w:r>
          </w:p>
        </w:tc>
        <w:tc>
          <w:tcPr>
            <w:tcW w:w="72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18444AF" w14:textId="77777777" w:rsidR="00DF4805" w:rsidRDefault="00000000">
            <w:pPr>
              <w:jc w:val="center"/>
            </w:pPr>
            <w:r>
              <w:rPr>
                <w:b/>
                <w:bCs/>
                <w:color w:val="FFFFFF"/>
                <w:sz w:val="20"/>
                <w:szCs w:val="20"/>
              </w:rPr>
              <w:t>Competencias observables</w:t>
            </w:r>
          </w:p>
        </w:tc>
      </w:tr>
      <w:tr w:rsidR="00DF4805" w14:paraId="3C195D2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53E008" w14:textId="77777777" w:rsidR="00DF4805" w:rsidRDefault="00000000">
            <w:pPr>
              <w:spacing w:after="40"/>
            </w:pPr>
            <w:r>
              <w:rPr>
                <w:sz w:val="20"/>
                <w:szCs w:val="20"/>
              </w:rPr>
              <w:t>Pensamiento computacional</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C650DE" w14:textId="77777777" w:rsidR="00DF4805" w:rsidRDefault="00000000">
            <w:pPr>
              <w:spacing w:after="40"/>
            </w:pPr>
            <w:r>
              <w:rPr>
                <w:sz w:val="20"/>
                <w:szCs w:val="20"/>
              </w:rPr>
              <w:t>Diseña y depura programas con bucles, condicionales y eventos para resolver problemas interdisciplinarios. Automatiza tareas simples en entornos virtuales. Reconoce patrones repetitivos y los traduce en estructuras de repetición.</w:t>
            </w:r>
          </w:p>
        </w:tc>
      </w:tr>
      <w:tr w:rsidR="00DF4805" w14:paraId="3F47CE2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41812AA" w14:textId="77777777" w:rsidR="00DF4805" w:rsidRDefault="00000000">
            <w:pPr>
              <w:spacing w:after="40"/>
            </w:pPr>
            <w:r>
              <w:rPr>
                <w:sz w:val="20"/>
                <w:szCs w:val="20"/>
              </w:rPr>
              <w:t>Competencia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A90C7A5" w14:textId="77777777" w:rsidR="00DF4805" w:rsidRDefault="00000000">
            <w:pPr>
              <w:spacing w:after="40"/>
            </w:pPr>
            <w:r>
              <w:rPr>
                <w:sz w:val="20"/>
                <w:szCs w:val="20"/>
              </w:rPr>
              <w:t>Produce contenidos digitales básicos: presentaciones, animaciones y simulaciones sencillas. Gestiona archivos y carpetas con criterio de organización. Usa plataformas educativas de manera semiautónoma.</w:t>
            </w:r>
          </w:p>
        </w:tc>
      </w:tr>
      <w:tr w:rsidR="00DF4805" w14:paraId="5B4B487E"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BC4D0A" w14:textId="77777777" w:rsidR="00DF4805" w:rsidRDefault="00000000">
            <w:pPr>
              <w:spacing w:after="40"/>
            </w:pPr>
            <w:r>
              <w:rPr>
                <w:sz w:val="20"/>
                <w:szCs w:val="20"/>
              </w:rPr>
              <w:t>Comprensión de la IA</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E44C2E" w14:textId="77777777" w:rsidR="00DF4805" w:rsidRDefault="00000000">
            <w:pPr>
              <w:spacing w:after="40"/>
            </w:pPr>
            <w:r>
              <w:rPr>
                <w:sz w:val="20"/>
                <w:szCs w:val="20"/>
              </w:rPr>
              <w:t>Entrena y evalúa modelos visuales simples (</w:t>
            </w:r>
            <w:proofErr w:type="spellStart"/>
            <w:r>
              <w:rPr>
                <w:sz w:val="20"/>
                <w:szCs w:val="20"/>
              </w:rPr>
              <w:t>Teachable</w:t>
            </w:r>
            <w:proofErr w:type="spellEnd"/>
            <w:r>
              <w:rPr>
                <w:sz w:val="20"/>
                <w:szCs w:val="20"/>
              </w:rPr>
              <w:t xml:space="preserve"> Machine). Identifica nociones básicas de sesgo en sistemas automatizados (</w:t>
            </w:r>
            <w:proofErr w:type="spellStart"/>
            <w:r>
              <w:rPr>
                <w:sz w:val="20"/>
                <w:szCs w:val="20"/>
              </w:rPr>
              <w:t>Buolamwini</w:t>
            </w:r>
            <w:proofErr w:type="spellEnd"/>
            <w:r>
              <w:rPr>
                <w:sz w:val="20"/>
                <w:szCs w:val="20"/>
              </w:rPr>
              <w:t xml:space="preserve"> y </w:t>
            </w:r>
            <w:proofErr w:type="spellStart"/>
            <w:r>
              <w:rPr>
                <w:sz w:val="20"/>
                <w:szCs w:val="20"/>
              </w:rPr>
              <w:t>Gebru</w:t>
            </w:r>
            <w:proofErr w:type="spellEnd"/>
            <w:r>
              <w:rPr>
                <w:sz w:val="20"/>
                <w:szCs w:val="20"/>
              </w:rPr>
              <w:t>, 2018). Comprende cómo una máquina aprende a clasificar a partir de datos.</w:t>
            </w:r>
          </w:p>
        </w:tc>
      </w:tr>
      <w:tr w:rsidR="00DF4805" w14:paraId="20C3A77D"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228E40F" w14:textId="77777777" w:rsidR="00DF4805" w:rsidRDefault="00000000">
            <w:pPr>
              <w:spacing w:after="40"/>
            </w:pPr>
            <w:r>
              <w:rPr>
                <w:sz w:val="20"/>
                <w:szCs w:val="20"/>
              </w:rPr>
              <w:t>Ciudadanía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5C20EEF" w14:textId="77777777" w:rsidR="00DF4805" w:rsidRDefault="00000000">
            <w:pPr>
              <w:spacing w:after="40"/>
            </w:pPr>
            <w:r>
              <w:rPr>
                <w:sz w:val="20"/>
                <w:szCs w:val="20"/>
              </w:rPr>
              <w:t>Reconoce la propiedad intelectual y los derechos de autor básicos. Aplica normas básicas de privacidad en línea. Distingue información digital confiable de no confiable usando criterios verificables.</w:t>
            </w:r>
          </w:p>
        </w:tc>
      </w:tr>
    </w:tbl>
    <w:p w14:paraId="0CFD36E3" w14:textId="77777777" w:rsidR="00DF4805" w:rsidRDefault="00DF4805">
      <w:pPr>
        <w:spacing w:after="80"/>
      </w:pPr>
    </w:p>
    <w:p w14:paraId="692F5916" w14:textId="77777777" w:rsidR="00DF4805" w:rsidRDefault="00000000">
      <w:pPr>
        <w:pStyle w:val="Ttulo2"/>
        <w:pBdr>
          <w:bottom w:val="single" w:sz="4" w:space="0" w:color="2E75B6"/>
        </w:pBdr>
      </w:pPr>
      <w:r>
        <w:t>9.4. Tercer Ciclo (7° a 9° grado)</w:t>
      </w:r>
    </w:p>
    <w:p w14:paraId="58798ACA" w14:textId="77777777" w:rsidR="00DF4805" w:rsidRDefault="00000000">
      <w:pPr>
        <w:pStyle w:val="Ttulo3"/>
      </w:pPr>
      <w:r>
        <w:t>Enfoque y metodología</w:t>
      </w:r>
    </w:p>
    <w:p w14:paraId="49CE5381" w14:textId="77777777" w:rsidR="00DF4805" w:rsidRDefault="00000000">
      <w:pPr>
        <w:spacing w:after="120"/>
        <w:jc w:val="both"/>
      </w:pPr>
      <w:r>
        <w:t>Del bloque al código fuente y pensamiento crítico. Programación física (</w:t>
      </w:r>
      <w:proofErr w:type="spellStart"/>
      <w:proofErr w:type="gramStart"/>
      <w:r>
        <w:t>micro:bit</w:t>
      </w:r>
      <w:proofErr w:type="spellEnd"/>
      <w:proofErr w:type="gramEnd"/>
      <w:r>
        <w:t xml:space="preserve"> con </w:t>
      </w:r>
      <w:proofErr w:type="spellStart"/>
      <w:r>
        <w:t>MakeCode</w:t>
      </w:r>
      <w:proofErr w:type="spellEnd"/>
      <w:r>
        <w:t xml:space="preserve">) e introducción a Python. </w:t>
      </w:r>
      <w:r w:rsidRPr="005878A3">
        <w:rPr>
          <w:lang w:val="en-US"/>
        </w:rPr>
        <w:t xml:space="preserve">Scripts en Minecraft (JavaScript o Python). Machine Learning for Kids. </w:t>
      </w:r>
      <w:r>
        <w:t>Nociones de redes y servidores educativos. Uso crítico de la IA generativa en la investigación escolar e iniciación a la ingeniería de instrucciones.</w:t>
      </w:r>
    </w:p>
    <w:p w14:paraId="0B6659D4" w14:textId="77777777" w:rsidR="00DF4805" w:rsidRDefault="00000000">
      <w:pPr>
        <w:pStyle w:val="Ttulo3"/>
      </w:pPr>
      <w:r>
        <w:t>Perfil de egreso — Tercer Ciclo</w:t>
      </w:r>
    </w:p>
    <w:p w14:paraId="7090C4F2"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DF4805" w14:paraId="7869F804"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7CE07B2F" w14:textId="77777777" w:rsidR="00DF4805" w:rsidRDefault="00000000">
            <w:pPr>
              <w:jc w:val="center"/>
            </w:pPr>
            <w:r>
              <w:rPr>
                <w:b/>
                <w:bCs/>
                <w:color w:val="FFFFFF"/>
                <w:sz w:val="20"/>
                <w:szCs w:val="20"/>
              </w:rPr>
              <w:t>Dimensión</w:t>
            </w:r>
          </w:p>
        </w:tc>
        <w:tc>
          <w:tcPr>
            <w:tcW w:w="72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AE2C345" w14:textId="77777777" w:rsidR="00DF4805" w:rsidRDefault="00000000">
            <w:pPr>
              <w:jc w:val="center"/>
            </w:pPr>
            <w:r>
              <w:rPr>
                <w:b/>
                <w:bCs/>
                <w:color w:val="FFFFFF"/>
                <w:sz w:val="20"/>
                <w:szCs w:val="20"/>
              </w:rPr>
              <w:t>Competencias observables</w:t>
            </w:r>
          </w:p>
        </w:tc>
      </w:tr>
      <w:tr w:rsidR="00DF4805" w14:paraId="2F77F7E3"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5CBC60" w14:textId="77777777" w:rsidR="00DF4805" w:rsidRDefault="00000000">
            <w:pPr>
              <w:spacing w:after="40"/>
            </w:pPr>
            <w:r>
              <w:rPr>
                <w:sz w:val="20"/>
                <w:szCs w:val="20"/>
              </w:rPr>
              <w:t>Pensamiento computacional</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B3595C" w14:textId="77777777" w:rsidR="00DF4805" w:rsidRDefault="00000000">
            <w:pPr>
              <w:spacing w:after="40"/>
            </w:pPr>
            <w:r>
              <w:rPr>
                <w:sz w:val="20"/>
                <w:szCs w:val="20"/>
              </w:rPr>
              <w:t xml:space="preserve">Escribe, prueba y depura scripts en lenguaje textual (Python básico). Diseña soluciones algorítmicas para problemas reales del entorno. Programa </w:t>
            </w:r>
            <w:r>
              <w:rPr>
                <w:sz w:val="20"/>
                <w:szCs w:val="20"/>
              </w:rPr>
              <w:lastRenderedPageBreak/>
              <w:t>hardware físico (</w:t>
            </w:r>
            <w:proofErr w:type="spellStart"/>
            <w:proofErr w:type="gramStart"/>
            <w:r>
              <w:rPr>
                <w:sz w:val="20"/>
                <w:szCs w:val="20"/>
              </w:rPr>
              <w:t>micro:bit</w:t>
            </w:r>
            <w:proofErr w:type="spellEnd"/>
            <w:proofErr w:type="gramEnd"/>
            <w:r>
              <w:rPr>
                <w:sz w:val="20"/>
                <w:szCs w:val="20"/>
              </w:rPr>
              <w:t>) para automatizar tareas sencillas. Traduce problemas interdisciplinarios en algoritmos verificables.</w:t>
            </w:r>
          </w:p>
        </w:tc>
      </w:tr>
      <w:tr w:rsidR="00DF4805" w14:paraId="3034DBE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86D94A9" w14:textId="77777777" w:rsidR="00DF4805" w:rsidRDefault="00000000">
            <w:pPr>
              <w:spacing w:after="40"/>
            </w:pPr>
            <w:r>
              <w:rPr>
                <w:sz w:val="20"/>
                <w:szCs w:val="20"/>
              </w:rPr>
              <w:lastRenderedPageBreak/>
              <w:t>Competencia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EECDF08" w14:textId="77777777" w:rsidR="00DF4805" w:rsidRDefault="00000000">
            <w:pPr>
              <w:spacing w:after="40"/>
            </w:pPr>
            <w:r>
              <w:rPr>
                <w:sz w:val="20"/>
                <w:szCs w:val="20"/>
              </w:rPr>
              <w:t>Gestiona proyectos digitales colaborativos con herramientas en línea. Produce contenidos digitales de complejidad media: scripts funcionales o sitios estáticos. Comprende nociones básicas de redes, servidores y conectividad.</w:t>
            </w:r>
          </w:p>
        </w:tc>
      </w:tr>
      <w:tr w:rsidR="00DF4805" w14:paraId="3FA7F61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E4BD8D" w14:textId="77777777" w:rsidR="00DF4805" w:rsidRDefault="00000000">
            <w:pPr>
              <w:spacing w:after="40"/>
            </w:pPr>
            <w:r>
              <w:rPr>
                <w:sz w:val="20"/>
                <w:szCs w:val="20"/>
              </w:rPr>
              <w:t>Comprensión de la IA</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48B080" w14:textId="77777777" w:rsidR="00DF4805" w:rsidRDefault="00000000">
            <w:pPr>
              <w:spacing w:after="40"/>
            </w:pPr>
            <w:r>
              <w:rPr>
                <w:sz w:val="20"/>
                <w:szCs w:val="20"/>
              </w:rPr>
              <w:t>Usa herramientas de IA generativa con supervisión crítica, documentando el proceso. Detecta alucinaciones y sesgos en respuestas de sistemas de IA. Aplica ingeniería de instrucciones básica (</w:t>
            </w:r>
            <w:proofErr w:type="spellStart"/>
            <w:r>
              <w:rPr>
                <w:sz w:val="20"/>
                <w:szCs w:val="20"/>
              </w:rPr>
              <w:t>prompting</w:t>
            </w:r>
            <w:proofErr w:type="spellEnd"/>
            <w:r>
              <w:rPr>
                <w:sz w:val="20"/>
                <w:szCs w:val="20"/>
              </w:rPr>
              <w:t>) para obtener resultados verificables. Diferencia el uso legítimo de la IA como asistente del uso fraudulento como sustituto.</w:t>
            </w:r>
          </w:p>
        </w:tc>
      </w:tr>
      <w:tr w:rsidR="00DF4805" w14:paraId="2F3CA73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998B729" w14:textId="77777777" w:rsidR="00DF4805" w:rsidRDefault="00000000">
            <w:pPr>
              <w:spacing w:after="40"/>
            </w:pPr>
            <w:r>
              <w:rPr>
                <w:sz w:val="20"/>
                <w:szCs w:val="20"/>
              </w:rPr>
              <w:t>Ciudadanía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2B75B76" w14:textId="77777777" w:rsidR="00DF4805" w:rsidRDefault="00000000">
            <w:pPr>
              <w:spacing w:after="40"/>
            </w:pPr>
            <w:r>
              <w:rPr>
                <w:sz w:val="20"/>
                <w:szCs w:val="20"/>
              </w:rPr>
              <w:t>Cita fuentes digitales correctamente y distingue uso legítimo de plagio. Gestiona su huella digital con conciencia. Aplica normas de ciberseguridad básica (contraseñas, phishing, privacidad). Actúa con integridad académica frente a herramientas de IA.</w:t>
            </w:r>
          </w:p>
        </w:tc>
      </w:tr>
    </w:tbl>
    <w:p w14:paraId="44E7D1A8" w14:textId="77777777" w:rsidR="00DF4805" w:rsidRDefault="00DF4805">
      <w:pPr>
        <w:spacing w:after="80"/>
      </w:pPr>
    </w:p>
    <w:p w14:paraId="0C62EA5C" w14:textId="77777777" w:rsidR="00DF4805" w:rsidRDefault="00000000">
      <w:pPr>
        <w:pStyle w:val="Ttulo2"/>
        <w:pBdr>
          <w:bottom w:val="single" w:sz="4" w:space="0" w:color="2E75B6"/>
        </w:pBdr>
      </w:pPr>
      <w:r>
        <w:t>9.5. Nivel Medio (1° a 3° curso) — Especialidad de Informática</w:t>
      </w:r>
    </w:p>
    <w:p w14:paraId="49C5741C" w14:textId="77777777" w:rsidR="00DF4805" w:rsidRDefault="00000000">
      <w:pPr>
        <w:pStyle w:val="Ttulo3"/>
      </w:pPr>
      <w:r>
        <w:t>Enfoque y metodología</w:t>
      </w:r>
    </w:p>
    <w:p w14:paraId="370421DA" w14:textId="77777777" w:rsidR="00DF4805" w:rsidRDefault="00000000">
      <w:pPr>
        <w:spacing w:after="120"/>
        <w:jc w:val="both"/>
      </w:pPr>
      <w:r>
        <w:t xml:space="preserve">El Nivel Medio articula tres especialidades —Informática, Contabilidad y Ciencias Básicas— que comparten un núcleo común: Python avanzado y uso estratégico de la IA como herramienta </w:t>
      </w:r>
      <w:proofErr w:type="spellStart"/>
      <w:r>
        <w:t>socioprofesional</w:t>
      </w:r>
      <w:proofErr w:type="spellEnd"/>
      <w:r>
        <w:t>. La especialidad de Informática profundiza en el desarrollo de software estructurado y orientado a objetos, la gestión de bases de datos relacionales y la arquitectura de hardware y redes. El estudiante diseña e implementa soluciones de software y desarrolla, hacia el tercer año, una aplicación funcional orientada a una necesidad real de su comunidad. El cierre de este nivel coincide con el perfil de egreso desarrollado en §7.</w:t>
      </w:r>
    </w:p>
    <w:p w14:paraId="34936D35" w14:textId="77777777" w:rsidR="00DF4805" w:rsidRDefault="00000000">
      <w:pPr>
        <w:spacing w:after="100"/>
        <w:ind w:left="360"/>
      </w:pPr>
      <w:r>
        <w:rPr>
          <w:i/>
          <w:iCs/>
          <w:color w:val="555555"/>
          <w:sz w:val="20"/>
          <w:szCs w:val="20"/>
        </w:rPr>
        <w:t xml:space="preserve">Nota: Las otras dos especialidades comparten el núcleo: Contabilidad orienta Python a la automatización financiera y el análisis de datos (pandas, </w:t>
      </w:r>
      <w:proofErr w:type="spellStart"/>
      <w:r>
        <w:rPr>
          <w:i/>
          <w:iCs/>
          <w:color w:val="555555"/>
          <w:sz w:val="20"/>
          <w:szCs w:val="20"/>
        </w:rPr>
        <w:t>openpyxl</w:t>
      </w:r>
      <w:proofErr w:type="spellEnd"/>
      <w:r>
        <w:rPr>
          <w:i/>
          <w:iCs/>
          <w:color w:val="555555"/>
          <w:sz w:val="20"/>
          <w:szCs w:val="20"/>
        </w:rPr>
        <w:t>); Ciencias Básicas, al modelado científico y la estadística (</w:t>
      </w:r>
      <w:proofErr w:type="spellStart"/>
      <w:r>
        <w:rPr>
          <w:i/>
          <w:iCs/>
          <w:color w:val="555555"/>
          <w:sz w:val="20"/>
          <w:szCs w:val="20"/>
        </w:rPr>
        <w:t>numpy</w:t>
      </w:r>
      <w:proofErr w:type="spellEnd"/>
      <w:r>
        <w:rPr>
          <w:i/>
          <w:iCs/>
          <w:color w:val="555555"/>
          <w:sz w:val="20"/>
          <w:szCs w:val="20"/>
        </w:rPr>
        <w:t xml:space="preserve">, </w:t>
      </w:r>
      <w:proofErr w:type="spellStart"/>
      <w:r>
        <w:rPr>
          <w:i/>
          <w:iCs/>
          <w:color w:val="555555"/>
          <w:sz w:val="20"/>
          <w:szCs w:val="20"/>
        </w:rPr>
        <w:t>matplotlib</w:t>
      </w:r>
      <w:proofErr w:type="spellEnd"/>
      <w:r>
        <w:rPr>
          <w:i/>
          <w:iCs/>
          <w:color w:val="555555"/>
          <w:sz w:val="20"/>
          <w:szCs w:val="20"/>
        </w:rPr>
        <w:t xml:space="preserve">, </w:t>
      </w:r>
      <w:proofErr w:type="spellStart"/>
      <w:r>
        <w:rPr>
          <w:i/>
          <w:iCs/>
          <w:color w:val="555555"/>
          <w:sz w:val="20"/>
          <w:szCs w:val="20"/>
        </w:rPr>
        <w:t>scipy</w:t>
      </w:r>
      <w:proofErr w:type="spellEnd"/>
      <w:r>
        <w:rPr>
          <w:i/>
          <w:iCs/>
          <w:color w:val="555555"/>
          <w:sz w:val="20"/>
          <w:szCs w:val="20"/>
        </w:rPr>
        <w:t>).</w:t>
      </w:r>
    </w:p>
    <w:p w14:paraId="16D148E6" w14:textId="77777777" w:rsidR="00DF4805" w:rsidRDefault="00000000">
      <w:pPr>
        <w:pStyle w:val="Ttulo3"/>
      </w:pPr>
      <w:r>
        <w:t>Perfil de egreso — Nivel Medio (síntesis; ver §7 para el desarrollo completo)</w:t>
      </w:r>
    </w:p>
    <w:p w14:paraId="75E64D55"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DF4805" w14:paraId="69810B16"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F31B569" w14:textId="77777777" w:rsidR="00DF4805" w:rsidRDefault="00000000">
            <w:pPr>
              <w:jc w:val="center"/>
            </w:pPr>
            <w:r>
              <w:rPr>
                <w:b/>
                <w:bCs/>
                <w:color w:val="FFFFFF"/>
                <w:sz w:val="20"/>
                <w:szCs w:val="20"/>
              </w:rPr>
              <w:t>Dimensión</w:t>
            </w:r>
          </w:p>
        </w:tc>
        <w:tc>
          <w:tcPr>
            <w:tcW w:w="72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109369D" w14:textId="77777777" w:rsidR="00DF4805" w:rsidRDefault="00000000">
            <w:pPr>
              <w:jc w:val="center"/>
            </w:pPr>
            <w:r>
              <w:rPr>
                <w:b/>
                <w:bCs/>
                <w:color w:val="FFFFFF"/>
                <w:sz w:val="20"/>
                <w:szCs w:val="20"/>
              </w:rPr>
              <w:t>Competencias observables</w:t>
            </w:r>
          </w:p>
        </w:tc>
      </w:tr>
      <w:tr w:rsidR="00DF4805" w14:paraId="5908470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9333F8" w14:textId="77777777" w:rsidR="00DF4805" w:rsidRDefault="00000000">
            <w:pPr>
              <w:spacing w:after="40"/>
            </w:pPr>
            <w:r>
              <w:rPr>
                <w:sz w:val="20"/>
                <w:szCs w:val="20"/>
              </w:rPr>
              <w:t>Pensamiento computacional</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3D76EE" w14:textId="77777777" w:rsidR="00DF4805" w:rsidRDefault="00000000">
            <w:pPr>
              <w:spacing w:after="40"/>
            </w:pPr>
            <w:r>
              <w:rPr>
                <w:sz w:val="20"/>
                <w:szCs w:val="20"/>
              </w:rPr>
              <w:t xml:space="preserve">Diseña, programa e implementa sistemas de software funcionales con POO, </w:t>
            </w:r>
            <w:proofErr w:type="spellStart"/>
            <w:r>
              <w:rPr>
                <w:sz w:val="20"/>
                <w:szCs w:val="20"/>
              </w:rPr>
              <w:t>modularización</w:t>
            </w:r>
            <w:proofErr w:type="spellEnd"/>
            <w:r>
              <w:rPr>
                <w:sz w:val="20"/>
                <w:szCs w:val="20"/>
              </w:rPr>
              <w:t xml:space="preserve"> y depuración sistemática. Modela bases de datos relacionales y las conecta con interfaces de usuario.</w:t>
            </w:r>
          </w:p>
        </w:tc>
      </w:tr>
      <w:tr w:rsidR="00DF4805" w14:paraId="1118454D"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D99A4B8" w14:textId="77777777" w:rsidR="00DF4805" w:rsidRDefault="00000000">
            <w:pPr>
              <w:spacing w:after="40"/>
            </w:pPr>
            <w:r>
              <w:rPr>
                <w:sz w:val="20"/>
                <w:szCs w:val="20"/>
              </w:rPr>
              <w:t>Competencia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A510420" w14:textId="77777777" w:rsidR="00DF4805" w:rsidRDefault="00000000">
            <w:pPr>
              <w:spacing w:after="40"/>
            </w:pPr>
            <w:r>
              <w:rPr>
                <w:sz w:val="20"/>
                <w:szCs w:val="20"/>
              </w:rPr>
              <w:t>Desarrolla aplicaciones de escritorio o web que resuelven necesidades reales. Administra sistemas digitales y ofimáticos de nivel profesional. Comprende arquitectura de hardware y redes; resuelve contingencias básicas.</w:t>
            </w:r>
          </w:p>
        </w:tc>
      </w:tr>
      <w:tr w:rsidR="00DF4805" w14:paraId="1A02F9B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27503F" w14:textId="77777777" w:rsidR="00DF4805" w:rsidRDefault="00000000">
            <w:pPr>
              <w:spacing w:after="40"/>
            </w:pPr>
            <w:r>
              <w:rPr>
                <w:sz w:val="20"/>
                <w:szCs w:val="20"/>
              </w:rPr>
              <w:t>Comprensión de la IA</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3E6058" w14:textId="77777777" w:rsidR="00DF4805" w:rsidRDefault="00000000">
            <w:pPr>
              <w:spacing w:after="40"/>
            </w:pPr>
            <w:r>
              <w:rPr>
                <w:sz w:val="20"/>
                <w:szCs w:val="20"/>
              </w:rPr>
              <w:t>Emplea API e interfaces de IA bajo cuentas institucionales. Usa IA para depurar y optimizar código propio. Comprende nociones de redes neuronales y modelos de lenguaje. Audita con criterio humano la veracidad de los resultados generados.</w:t>
            </w:r>
          </w:p>
        </w:tc>
      </w:tr>
      <w:tr w:rsidR="00DF4805" w14:paraId="43B4EFB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F31E073" w14:textId="77777777" w:rsidR="00DF4805" w:rsidRDefault="00000000">
            <w:pPr>
              <w:spacing w:after="40"/>
            </w:pPr>
            <w:r>
              <w:rPr>
                <w:sz w:val="20"/>
                <w:szCs w:val="20"/>
              </w:rPr>
              <w:t>Ciudadanía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77CA439" w14:textId="77777777" w:rsidR="00DF4805" w:rsidRDefault="00000000">
            <w:pPr>
              <w:spacing w:after="40"/>
            </w:pPr>
            <w:r>
              <w:rPr>
                <w:sz w:val="20"/>
                <w:szCs w:val="20"/>
              </w:rPr>
              <w:t xml:space="preserve">Aplica licencias de uso (Creative </w:t>
            </w:r>
            <w:proofErr w:type="spellStart"/>
            <w:r>
              <w:rPr>
                <w:sz w:val="20"/>
                <w:szCs w:val="20"/>
              </w:rPr>
              <w:t>Commons</w:t>
            </w:r>
            <w:proofErr w:type="spellEnd"/>
            <w:r>
              <w:rPr>
                <w:sz w:val="20"/>
                <w:szCs w:val="20"/>
              </w:rPr>
              <w:t xml:space="preserve">, MIT). Respeta la propiedad intelectual. Aplica higiene de ciberseguridad y políticas de privacidad (Ley </w:t>
            </w:r>
            <w:proofErr w:type="spellStart"/>
            <w:r>
              <w:rPr>
                <w:sz w:val="20"/>
                <w:szCs w:val="20"/>
              </w:rPr>
              <w:t>N°</w:t>
            </w:r>
            <w:proofErr w:type="spellEnd"/>
            <w:r>
              <w:rPr>
                <w:sz w:val="20"/>
                <w:szCs w:val="20"/>
              </w:rPr>
              <w:t xml:space="preserve"> 7593/2025). Actúa con plena integridad académica y profesional.</w:t>
            </w:r>
          </w:p>
        </w:tc>
      </w:tr>
    </w:tbl>
    <w:p w14:paraId="0F5CB3CC" w14:textId="77777777" w:rsidR="00DF4805" w:rsidRDefault="00DF4805">
      <w:pPr>
        <w:spacing w:after="80"/>
      </w:pPr>
    </w:p>
    <w:p w14:paraId="726A3FB2" w14:textId="77777777" w:rsidR="00DF4805" w:rsidRDefault="00000000">
      <w:pPr>
        <w:pStyle w:val="Ttulo1"/>
        <w:pBdr>
          <w:bottom w:val="single" w:sz="6" w:space="0" w:color="2E75B6"/>
        </w:pBdr>
        <w:shd w:val="clear" w:color="auto" w:fill="1F4E79"/>
      </w:pPr>
      <w:r>
        <w:lastRenderedPageBreak/>
        <w:t>10. Ecosistema tecnológico y criterio de selección de herramientas</w:t>
      </w:r>
    </w:p>
    <w:p w14:paraId="711A7E68" w14:textId="77777777" w:rsidR="00DF4805" w:rsidRDefault="00000000">
      <w:pPr>
        <w:pStyle w:val="Ttulo2"/>
        <w:pBdr>
          <w:bottom w:val="single" w:sz="4" w:space="0" w:color="2E75B6"/>
        </w:pBdr>
      </w:pPr>
      <w:r>
        <w:t>10.1. Criterio de selección</w:t>
      </w:r>
    </w:p>
    <w:p w14:paraId="2070479B" w14:textId="77777777" w:rsidR="00DF4805" w:rsidRDefault="00000000">
      <w:pPr>
        <w:spacing w:after="120"/>
        <w:jc w:val="both"/>
      </w:pPr>
      <w:r>
        <w:t xml:space="preserve">El plan adopta como columna vertebral herramientas abiertas y de bajo costo —CS </w:t>
      </w:r>
      <w:proofErr w:type="spellStart"/>
      <w:r>
        <w:t>Unplugged</w:t>
      </w:r>
      <w:proofErr w:type="spellEnd"/>
      <w:r>
        <w:t xml:space="preserve">, </w:t>
      </w:r>
      <w:proofErr w:type="spellStart"/>
      <w:r>
        <w:t>ScratchJr</w:t>
      </w:r>
      <w:proofErr w:type="spellEnd"/>
      <w:r>
        <w:t xml:space="preserve">, Scratch, Code.org, </w:t>
      </w:r>
      <w:proofErr w:type="spellStart"/>
      <w:r>
        <w:t>MakeCode</w:t>
      </w:r>
      <w:proofErr w:type="spellEnd"/>
      <w:r>
        <w:t xml:space="preserve"> con </w:t>
      </w:r>
      <w:proofErr w:type="spellStart"/>
      <w:proofErr w:type="gramStart"/>
      <w:r>
        <w:t>micro:bit</w:t>
      </w:r>
      <w:proofErr w:type="spellEnd"/>
      <w:proofErr w:type="gramEnd"/>
      <w:r>
        <w:t xml:space="preserve">, Machine </w:t>
      </w:r>
      <w:proofErr w:type="spellStart"/>
      <w:r>
        <w:t>Learning</w:t>
      </w:r>
      <w:proofErr w:type="spellEnd"/>
      <w:r>
        <w:t xml:space="preserve"> </w:t>
      </w:r>
      <w:proofErr w:type="spellStart"/>
      <w:r>
        <w:t>for</w:t>
      </w:r>
      <w:proofErr w:type="spellEnd"/>
      <w:r>
        <w:t xml:space="preserve"> </w:t>
      </w:r>
      <w:proofErr w:type="spellStart"/>
      <w:r>
        <w:t>Kids</w:t>
      </w:r>
      <w:proofErr w:type="spellEnd"/>
      <w:r>
        <w:t xml:space="preserve">, Python, JavaScript, VS </w:t>
      </w:r>
      <w:proofErr w:type="spellStart"/>
      <w:r>
        <w:t>Code</w:t>
      </w:r>
      <w:proofErr w:type="spellEnd"/>
      <w:r>
        <w:t xml:space="preserve"> o </w:t>
      </w:r>
      <w:proofErr w:type="spellStart"/>
      <w:r>
        <w:t>Thonny</w:t>
      </w:r>
      <w:proofErr w:type="spellEnd"/>
      <w:r>
        <w:t xml:space="preserve">— e incorpora Minecraft </w:t>
      </w:r>
      <w:proofErr w:type="spellStart"/>
      <w:r>
        <w:t>Education</w:t>
      </w:r>
      <w:proofErr w:type="spellEnd"/>
      <w:r>
        <w:t xml:space="preserve"> como plataforma integrada de enriquecimiento, no como dependencia única. Esto mitiga el riesgo de dependencia de un único proveedor (</w:t>
      </w:r>
      <w:proofErr w:type="spellStart"/>
      <w:r>
        <w:t>vendor</w:t>
      </w:r>
      <w:proofErr w:type="spellEnd"/>
      <w:r>
        <w:t xml:space="preserve"> </w:t>
      </w:r>
      <w:proofErr w:type="spellStart"/>
      <w:r>
        <w:t>lock</w:t>
      </w:r>
      <w:proofErr w:type="spellEnd"/>
      <w:r>
        <w:t>-in) y garantiza la continuidad del aprendizaje ante cambios en el licenciamiento.</w:t>
      </w:r>
    </w:p>
    <w:p w14:paraId="0E77C779" w14:textId="77777777" w:rsidR="00DF4805" w:rsidRDefault="00000000">
      <w:pPr>
        <w:pStyle w:val="Ttulo2"/>
        <w:pBdr>
          <w:bottom w:val="single" w:sz="4" w:space="0" w:color="2E75B6"/>
        </w:pBdr>
      </w:pPr>
      <w:r>
        <w:t>10.2. Mapa de herramientas por nivel</w:t>
      </w:r>
    </w:p>
    <w:p w14:paraId="242C2F58"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800"/>
        <w:gridCol w:w="2160"/>
      </w:tblGrid>
      <w:tr w:rsidR="00DF4805" w14:paraId="43F78226"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E211A42" w14:textId="77777777" w:rsidR="00DF4805" w:rsidRDefault="00000000">
            <w:pPr>
              <w:jc w:val="center"/>
            </w:pPr>
            <w:r>
              <w:rPr>
                <w:b/>
                <w:bCs/>
                <w:color w:val="FFFFFF"/>
                <w:sz w:val="20"/>
                <w:szCs w:val="20"/>
              </w:rPr>
              <w:t>Nivel</w:t>
            </w:r>
          </w:p>
        </w:tc>
        <w:tc>
          <w:tcPr>
            <w:tcW w:w="27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6F94744" w14:textId="77777777" w:rsidR="00DF4805" w:rsidRDefault="00000000">
            <w:pPr>
              <w:jc w:val="center"/>
            </w:pPr>
            <w:r>
              <w:rPr>
                <w:b/>
                <w:bCs/>
                <w:color w:val="FFFFFF"/>
                <w:sz w:val="20"/>
                <w:szCs w:val="20"/>
              </w:rPr>
              <w:t>Herramientas principales</w:t>
            </w:r>
          </w:p>
        </w:tc>
        <w:tc>
          <w:tcPr>
            <w:tcW w:w="28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42FEE1F" w14:textId="77777777" w:rsidR="00DF4805" w:rsidRDefault="00000000">
            <w:pPr>
              <w:jc w:val="center"/>
            </w:pPr>
            <w:r>
              <w:rPr>
                <w:b/>
                <w:bCs/>
                <w:color w:val="FFFFFF"/>
                <w:sz w:val="20"/>
                <w:szCs w:val="20"/>
              </w:rPr>
              <w:t>Herramienta complementaria</w:t>
            </w:r>
          </w:p>
        </w:tc>
        <w:tc>
          <w:tcPr>
            <w:tcW w:w="21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DCEDCC0" w14:textId="77777777" w:rsidR="00DF4805" w:rsidRDefault="00000000">
            <w:pPr>
              <w:jc w:val="center"/>
            </w:pPr>
            <w:r>
              <w:rPr>
                <w:b/>
                <w:bCs/>
                <w:color w:val="FFFFFF"/>
                <w:sz w:val="20"/>
                <w:szCs w:val="20"/>
              </w:rPr>
              <w:t>Restricción clave</w:t>
            </w:r>
          </w:p>
        </w:tc>
      </w:tr>
      <w:tr w:rsidR="00DF4805" w14:paraId="2958259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48C1D3" w14:textId="77777777" w:rsidR="00DF4805" w:rsidRDefault="00000000">
            <w:pPr>
              <w:spacing w:after="40"/>
            </w:pPr>
            <w:r>
              <w:rPr>
                <w:sz w:val="20"/>
                <w:szCs w:val="20"/>
              </w:rPr>
              <w:t>Nivel Inicial</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408335" w14:textId="77777777" w:rsidR="00DF4805" w:rsidRDefault="00000000">
            <w:pPr>
              <w:spacing w:after="40"/>
            </w:pPr>
            <w:r>
              <w:rPr>
                <w:sz w:val="20"/>
                <w:szCs w:val="20"/>
              </w:rPr>
              <w:t xml:space="preserve">CS </w:t>
            </w:r>
            <w:proofErr w:type="spellStart"/>
            <w:r>
              <w:rPr>
                <w:sz w:val="20"/>
                <w:szCs w:val="20"/>
              </w:rPr>
              <w:t>Unplugged</w:t>
            </w:r>
            <w:proofErr w:type="spellEnd"/>
            <w:r>
              <w:rPr>
                <w:sz w:val="20"/>
                <w:szCs w:val="20"/>
              </w:rPr>
              <w:t>, grillas físicas, tarjetas de algoritmos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F67401" w14:textId="77777777" w:rsidR="00DF4805" w:rsidRPr="005878A3" w:rsidRDefault="00000000">
            <w:pPr>
              <w:spacing w:after="40"/>
              <w:rPr>
                <w:lang w:val="en-US"/>
              </w:rPr>
            </w:pPr>
            <w:r w:rsidRPr="005878A3">
              <w:rPr>
                <w:sz w:val="20"/>
                <w:szCs w:val="20"/>
                <w:lang w:val="en-US"/>
              </w:rPr>
              <w:t>Bee-Bot u otro kit screen-free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CD057B" w14:textId="77777777" w:rsidR="00DF4805" w:rsidRDefault="00000000">
            <w:pPr>
              <w:spacing w:after="40"/>
            </w:pPr>
            <w:r>
              <w:rPr>
                <w:sz w:val="20"/>
                <w:szCs w:val="20"/>
              </w:rPr>
              <w:t>Cero pantallas sin excepciones</w:t>
            </w:r>
          </w:p>
        </w:tc>
      </w:tr>
      <w:tr w:rsidR="00DF4805" w14:paraId="3E0E11F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5A6C688" w14:textId="77777777" w:rsidR="00DF4805" w:rsidRDefault="00000000">
            <w:pPr>
              <w:spacing w:after="40"/>
            </w:pPr>
            <w:r>
              <w:rPr>
                <w:sz w:val="20"/>
                <w:szCs w:val="20"/>
              </w:rPr>
              <w:t>Primer Ciclo</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A1B1D7B" w14:textId="77777777" w:rsidR="00DF4805" w:rsidRDefault="00000000">
            <w:pPr>
              <w:spacing w:after="40"/>
            </w:pPr>
            <w:proofErr w:type="spellStart"/>
            <w:r>
              <w:rPr>
                <w:sz w:val="20"/>
                <w:szCs w:val="20"/>
              </w:rPr>
              <w:t>ScratchJr</w:t>
            </w:r>
            <w:proofErr w:type="spellEnd"/>
            <w:r>
              <w:rPr>
                <w:sz w:val="20"/>
                <w:szCs w:val="20"/>
              </w:rPr>
              <w:t>, Scratch, Code.org</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D46DBDC" w14:textId="77777777" w:rsidR="00DF4805" w:rsidRDefault="00000000">
            <w:pPr>
              <w:spacing w:after="40"/>
            </w:pPr>
            <w:r>
              <w:rPr>
                <w:sz w:val="20"/>
                <w:szCs w:val="20"/>
              </w:rPr>
              <w:t xml:space="preserve">Minecraft </w:t>
            </w:r>
            <w:proofErr w:type="spellStart"/>
            <w:r>
              <w:rPr>
                <w:sz w:val="20"/>
                <w:szCs w:val="20"/>
              </w:rPr>
              <w:t>Education</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26D8182" w14:textId="77777777" w:rsidR="00DF4805" w:rsidRDefault="00000000">
            <w:pPr>
              <w:spacing w:after="40"/>
            </w:pPr>
            <w:r>
              <w:rPr>
                <w:sz w:val="20"/>
                <w:szCs w:val="20"/>
              </w:rPr>
              <w:t>Máx. 2 estudiantes por dispositivo</w:t>
            </w:r>
          </w:p>
        </w:tc>
      </w:tr>
      <w:tr w:rsidR="00DF4805" w14:paraId="7F5F1D0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D53F34" w14:textId="77777777" w:rsidR="00DF4805" w:rsidRDefault="00000000">
            <w:pPr>
              <w:spacing w:after="40"/>
            </w:pPr>
            <w:r>
              <w:rPr>
                <w:sz w:val="20"/>
                <w:szCs w:val="20"/>
              </w:rPr>
              <w:t>Segundo Ciclo</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E67705" w14:textId="77777777" w:rsidR="00DF4805" w:rsidRDefault="00000000">
            <w:pPr>
              <w:spacing w:after="40"/>
            </w:pPr>
            <w:r>
              <w:rPr>
                <w:sz w:val="20"/>
                <w:szCs w:val="20"/>
              </w:rPr>
              <w:t>Scratch avanzado, Agente de Minecraft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70DF72" w14:textId="77777777" w:rsidR="00DF4805" w:rsidRDefault="00000000">
            <w:pPr>
              <w:spacing w:after="40"/>
            </w:pPr>
            <w:proofErr w:type="spellStart"/>
            <w:r>
              <w:rPr>
                <w:sz w:val="20"/>
                <w:szCs w:val="20"/>
              </w:rPr>
              <w:t>Teachable</w:t>
            </w:r>
            <w:proofErr w:type="spellEnd"/>
            <w:r>
              <w:rPr>
                <w:sz w:val="20"/>
                <w:szCs w:val="20"/>
              </w:rPr>
              <w:t xml:space="preserve"> Machine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38F015" w14:textId="77777777" w:rsidR="00DF4805" w:rsidRDefault="00000000">
            <w:pPr>
              <w:spacing w:after="40"/>
            </w:pPr>
            <w:r>
              <w:rPr>
                <w:sz w:val="20"/>
                <w:szCs w:val="20"/>
              </w:rPr>
              <w:t>Uso supervisado de internet</w:t>
            </w:r>
          </w:p>
        </w:tc>
      </w:tr>
      <w:tr w:rsidR="00DF4805" w14:paraId="46E9260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EE9C014" w14:textId="77777777" w:rsidR="00DF4805" w:rsidRDefault="00000000">
            <w:pPr>
              <w:spacing w:after="40"/>
            </w:pPr>
            <w:r>
              <w:rPr>
                <w:sz w:val="20"/>
                <w:szCs w:val="20"/>
              </w:rPr>
              <w:t>Tercer Ciclo</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87AA8FD" w14:textId="77777777" w:rsidR="00DF4805" w:rsidRDefault="00000000">
            <w:pPr>
              <w:spacing w:after="40"/>
            </w:pPr>
            <w:proofErr w:type="spellStart"/>
            <w:proofErr w:type="gramStart"/>
            <w:r>
              <w:rPr>
                <w:sz w:val="20"/>
                <w:szCs w:val="20"/>
              </w:rPr>
              <w:t>Micro:bit</w:t>
            </w:r>
            <w:proofErr w:type="spellEnd"/>
            <w:proofErr w:type="gramEnd"/>
            <w:r>
              <w:rPr>
                <w:sz w:val="20"/>
                <w:szCs w:val="20"/>
              </w:rPr>
              <w:t xml:space="preserve"> con </w:t>
            </w:r>
            <w:proofErr w:type="spellStart"/>
            <w:r>
              <w:rPr>
                <w:sz w:val="20"/>
                <w:szCs w:val="20"/>
              </w:rPr>
              <w:t>MakeCode</w:t>
            </w:r>
            <w:proofErr w:type="spellEnd"/>
            <w:r>
              <w:rPr>
                <w:sz w:val="20"/>
                <w:szCs w:val="20"/>
              </w:rPr>
              <w:t>, Python básico</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4B1D723" w14:textId="77777777" w:rsidR="00DF4805" w:rsidRPr="005878A3" w:rsidRDefault="00000000">
            <w:pPr>
              <w:spacing w:after="40"/>
              <w:rPr>
                <w:lang w:val="en-US"/>
              </w:rPr>
            </w:pPr>
            <w:r w:rsidRPr="005878A3">
              <w:rPr>
                <w:sz w:val="20"/>
                <w:szCs w:val="20"/>
                <w:lang w:val="en-US"/>
              </w:rPr>
              <w:t>Machine Learning for Kids, VS Code/Thonny</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59742C3" w14:textId="77777777" w:rsidR="00DF4805" w:rsidRDefault="00000000">
            <w:pPr>
              <w:spacing w:after="40"/>
            </w:pPr>
            <w:r>
              <w:rPr>
                <w:sz w:val="20"/>
                <w:szCs w:val="20"/>
              </w:rPr>
              <w:t>IA generativa solo supervisada</w:t>
            </w:r>
          </w:p>
        </w:tc>
      </w:tr>
      <w:tr w:rsidR="00DF4805" w14:paraId="1255A7D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63D53E" w14:textId="77777777" w:rsidR="00DF4805" w:rsidRDefault="00000000">
            <w:pPr>
              <w:spacing w:after="40"/>
            </w:pPr>
            <w:r>
              <w:rPr>
                <w:sz w:val="20"/>
                <w:szCs w:val="20"/>
              </w:rPr>
              <w:t>Nivel Medio</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F8A669" w14:textId="77777777" w:rsidR="00DF4805" w:rsidRPr="005878A3" w:rsidRDefault="00000000">
            <w:pPr>
              <w:spacing w:after="40"/>
              <w:rPr>
                <w:lang w:val="en-US"/>
              </w:rPr>
            </w:pPr>
            <w:r w:rsidRPr="005878A3">
              <w:rPr>
                <w:sz w:val="20"/>
                <w:szCs w:val="20"/>
                <w:lang w:val="en-US"/>
              </w:rPr>
              <w:t>Python, JavaScript, VS Code, SQL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14B96D" w14:textId="77777777" w:rsidR="00DF4805" w:rsidRDefault="00000000">
            <w:pPr>
              <w:spacing w:after="40"/>
            </w:pPr>
            <w:r>
              <w:rPr>
                <w:sz w:val="20"/>
                <w:szCs w:val="20"/>
              </w:rPr>
              <w:t>API de IA, GitHub, entornos de desarrollo</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1A55AD" w14:textId="77777777" w:rsidR="00DF4805" w:rsidRDefault="00000000">
            <w:pPr>
              <w:spacing w:after="40"/>
            </w:pPr>
            <w:r>
              <w:rPr>
                <w:sz w:val="20"/>
                <w:szCs w:val="20"/>
              </w:rPr>
              <w:t>Cuentas institucionales protegidas</w:t>
            </w:r>
          </w:p>
        </w:tc>
      </w:tr>
    </w:tbl>
    <w:p w14:paraId="7B149C59" w14:textId="77777777" w:rsidR="00DF4805" w:rsidRDefault="00DF4805">
      <w:pPr>
        <w:spacing w:after="80"/>
      </w:pPr>
    </w:p>
    <w:p w14:paraId="60BEF9D7" w14:textId="77777777" w:rsidR="00DF4805" w:rsidRDefault="00000000">
      <w:pPr>
        <w:pStyle w:val="Ttulo2"/>
        <w:pBdr>
          <w:bottom w:val="single" w:sz="4" w:space="0" w:color="2E75B6"/>
        </w:pBdr>
      </w:pPr>
      <w:r>
        <w:t>10.3. Infraestructura recomendada</w:t>
      </w:r>
    </w:p>
    <w:p w14:paraId="1983A285" w14:textId="77777777" w:rsidR="00DF4805" w:rsidRDefault="00000000">
      <w:pPr>
        <w:pStyle w:val="Prrafodelista"/>
        <w:numPr>
          <w:ilvl w:val="0"/>
          <w:numId w:val="2"/>
        </w:numPr>
        <w:spacing w:after="80"/>
      </w:pPr>
      <w:r>
        <w:t>Nivel Inicial: kits de robótica tangible (1 kit por cada 4 estudiantes); alfombras cuadriculadas en el aula.</w:t>
      </w:r>
    </w:p>
    <w:p w14:paraId="69FE93FE" w14:textId="77777777" w:rsidR="00DF4805" w:rsidRDefault="00000000">
      <w:pPr>
        <w:pStyle w:val="Prrafodelista"/>
        <w:numPr>
          <w:ilvl w:val="0"/>
          <w:numId w:val="2"/>
        </w:numPr>
        <w:spacing w:after="80"/>
      </w:pPr>
      <w:r>
        <w:t>EEB 1° y 2° ciclo: carrito móvil de tabletas o portátiles; plataformas en la nube sin instalación local; máx. 2 estudiantes por dispositivo.</w:t>
      </w:r>
    </w:p>
    <w:p w14:paraId="668062A5" w14:textId="77777777" w:rsidR="00DF4805" w:rsidRDefault="00000000">
      <w:pPr>
        <w:pStyle w:val="Prrafodelista"/>
        <w:numPr>
          <w:ilvl w:val="0"/>
          <w:numId w:val="2"/>
        </w:numPr>
        <w:spacing w:after="80"/>
      </w:pPr>
      <w:r>
        <w:t xml:space="preserve">EEB 3° ciclo: placas </w:t>
      </w:r>
      <w:proofErr w:type="spellStart"/>
      <w:proofErr w:type="gramStart"/>
      <w:r>
        <w:t>micro:bit</w:t>
      </w:r>
      <w:proofErr w:type="spellEnd"/>
      <w:proofErr w:type="gramEnd"/>
      <w:r>
        <w:t xml:space="preserve"> o Arduino con componentes básicos; entornos de Python.</w:t>
      </w:r>
    </w:p>
    <w:p w14:paraId="665538F1" w14:textId="77777777" w:rsidR="00DF4805" w:rsidRDefault="00000000">
      <w:pPr>
        <w:pStyle w:val="Prrafodelista"/>
        <w:numPr>
          <w:ilvl w:val="0"/>
          <w:numId w:val="2"/>
        </w:numPr>
        <w:spacing w:after="80"/>
      </w:pPr>
      <w:r>
        <w:t xml:space="preserve">Nivel Medio: laboratorio fijo o portátiles con procesador equivalente a Intel Core i5 (mínimo i3), 8 GB RAM, disco SSD; IDE ligeros (VS </w:t>
      </w:r>
      <w:proofErr w:type="spellStart"/>
      <w:r>
        <w:t>Code</w:t>
      </w:r>
      <w:proofErr w:type="spellEnd"/>
      <w:r>
        <w:t xml:space="preserve">, </w:t>
      </w:r>
      <w:proofErr w:type="spellStart"/>
      <w:r>
        <w:t>Thonny</w:t>
      </w:r>
      <w:proofErr w:type="spellEnd"/>
      <w:r>
        <w:t>); acceso controlado a interfaces de IA bajo cuentas institucionales.</w:t>
      </w:r>
    </w:p>
    <w:p w14:paraId="6E76700E" w14:textId="77777777" w:rsidR="00DF4805" w:rsidRDefault="00000000">
      <w:pPr>
        <w:pStyle w:val="Prrafodelista"/>
        <w:numPr>
          <w:ilvl w:val="0"/>
          <w:numId w:val="2"/>
        </w:numPr>
        <w:spacing w:after="80"/>
      </w:pPr>
      <w:r>
        <w:t xml:space="preserve">Conectividad: fibra óptica dedicada; mínimo 5 Mbps por usuario concurrente; red </w:t>
      </w:r>
      <w:proofErr w:type="spellStart"/>
      <w:r>
        <w:t>Wi</w:t>
      </w:r>
      <w:proofErr w:type="spellEnd"/>
      <w:r>
        <w:t>-Fi educativa separada de la red administrativa.</w:t>
      </w:r>
    </w:p>
    <w:p w14:paraId="50B5C89D" w14:textId="77777777" w:rsidR="00DF4805" w:rsidRDefault="00DF4805">
      <w:pPr>
        <w:spacing w:after="80"/>
      </w:pPr>
    </w:p>
    <w:p w14:paraId="68DE0EDE" w14:textId="77777777" w:rsidR="00DF4805" w:rsidRDefault="00000000">
      <w:pPr>
        <w:pStyle w:val="Ttulo1"/>
        <w:pBdr>
          <w:bottom w:val="single" w:sz="6" w:space="0" w:color="2E75B6"/>
        </w:pBdr>
        <w:shd w:val="clear" w:color="auto" w:fill="1F4E79"/>
      </w:pPr>
      <w:r>
        <w:t>11. Integración transversal de la Inteligencia Artificial</w:t>
      </w:r>
    </w:p>
    <w:p w14:paraId="29ED40B4" w14:textId="77777777" w:rsidR="00DF4805" w:rsidRDefault="00000000">
      <w:pPr>
        <w:spacing w:after="120"/>
        <w:jc w:val="both"/>
      </w:pPr>
      <w:r>
        <w:lastRenderedPageBreak/>
        <w:t>La IA no se entiende como una materia independiente, sino como un eje transversal que madura junto con el desarrollo cognitivo del estudiante. La gradualidad se organiza en tres etapas.</w:t>
      </w:r>
    </w:p>
    <w:p w14:paraId="0DD7FC01"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DF4805" w14:paraId="6393F27A"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1EB7833" w14:textId="77777777" w:rsidR="00DF4805" w:rsidRDefault="00000000">
            <w:pPr>
              <w:jc w:val="center"/>
            </w:pPr>
            <w:r>
              <w:rPr>
                <w:b/>
                <w:bCs/>
                <w:color w:val="FFFFFF"/>
                <w:sz w:val="20"/>
                <w:szCs w:val="20"/>
              </w:rPr>
              <w:t>Etapa</w:t>
            </w:r>
          </w:p>
        </w:tc>
        <w:tc>
          <w:tcPr>
            <w:tcW w:w="2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16EFB18" w14:textId="77777777" w:rsidR="00DF4805" w:rsidRDefault="00000000">
            <w:pPr>
              <w:jc w:val="center"/>
            </w:pPr>
            <w:r>
              <w:rPr>
                <w:b/>
                <w:bCs/>
                <w:color w:val="FFFFFF"/>
                <w:sz w:val="20"/>
                <w:szCs w:val="20"/>
              </w:rPr>
              <w:t>Niveles</w:t>
            </w:r>
          </w:p>
        </w:tc>
        <w:tc>
          <w:tcPr>
            <w:tcW w:w="51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9A394E6" w14:textId="77777777" w:rsidR="00DF4805" w:rsidRDefault="00000000">
            <w:pPr>
              <w:jc w:val="center"/>
            </w:pPr>
            <w:r>
              <w:rPr>
                <w:b/>
                <w:bCs/>
                <w:color w:val="FFFFFF"/>
                <w:sz w:val="20"/>
                <w:szCs w:val="20"/>
              </w:rPr>
              <w:t>Rol de la IA y énfasis</w:t>
            </w:r>
          </w:p>
        </w:tc>
      </w:tr>
      <w:tr w:rsidR="00DF4805" w14:paraId="472D5F3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CA11A1" w14:textId="77777777" w:rsidR="00DF4805" w:rsidRDefault="00000000">
            <w:pPr>
              <w:spacing w:after="40"/>
            </w:pPr>
            <w:r>
              <w:rPr>
                <w:sz w:val="20"/>
                <w:szCs w:val="20"/>
              </w:rPr>
              <w:t>Alfabetización y consumo guiado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132921" w14:textId="77777777" w:rsidR="00DF4805" w:rsidRDefault="00000000">
            <w:pPr>
              <w:spacing w:after="40"/>
            </w:pPr>
            <w:r>
              <w:rPr>
                <w:sz w:val="20"/>
                <w:szCs w:val="20"/>
              </w:rPr>
              <w:t>Nivel Inicial a Segundo Ciclo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1D9015" w14:textId="77777777" w:rsidR="00DF4805" w:rsidRDefault="00000000">
            <w:pPr>
              <w:spacing w:after="40"/>
            </w:pPr>
            <w:r>
              <w:rPr>
                <w:sz w:val="20"/>
                <w:szCs w:val="20"/>
              </w:rPr>
              <w:t>IA como objeto de observación y asistente cerrado. Identificación de patrones, nociones de automatización, protección de datos del menor.</w:t>
            </w:r>
          </w:p>
        </w:tc>
      </w:tr>
      <w:tr w:rsidR="00DF4805" w14:paraId="523C232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2AA251C" w14:textId="77777777" w:rsidR="00DF4805" w:rsidRDefault="00000000">
            <w:pPr>
              <w:spacing w:after="40"/>
            </w:pPr>
            <w:proofErr w:type="spellStart"/>
            <w:r>
              <w:rPr>
                <w:sz w:val="20"/>
                <w:szCs w:val="20"/>
              </w:rPr>
              <w:t>Cocreación</w:t>
            </w:r>
            <w:proofErr w:type="spellEnd"/>
            <w:r>
              <w:rPr>
                <w:sz w:val="20"/>
                <w:szCs w:val="20"/>
              </w:rPr>
              <w:t xml:space="preserve"> y pensamiento crítico</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45E6722" w14:textId="77777777" w:rsidR="00DF4805" w:rsidRDefault="00000000">
            <w:pPr>
              <w:spacing w:after="40"/>
            </w:pPr>
            <w:r>
              <w:rPr>
                <w:sz w:val="20"/>
                <w:szCs w:val="20"/>
              </w:rPr>
              <w:t>Tercer Ciclo</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4A75386" w14:textId="77777777" w:rsidR="00DF4805" w:rsidRDefault="00000000">
            <w:pPr>
              <w:spacing w:after="40"/>
            </w:pPr>
            <w:r>
              <w:rPr>
                <w:sz w:val="20"/>
                <w:szCs w:val="20"/>
              </w:rPr>
              <w:t>IA generativa como copiloto supervisado. Validación de fuentes, detección de sesgos y alucinaciones, ingeniería de instrucciones básica, uso ético.</w:t>
            </w:r>
          </w:p>
        </w:tc>
      </w:tr>
      <w:tr w:rsidR="00DF4805" w14:paraId="14CFD0A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1D8986" w14:textId="77777777" w:rsidR="00DF4805" w:rsidRDefault="00000000">
            <w:pPr>
              <w:spacing w:after="40"/>
            </w:pPr>
            <w:r>
              <w:rPr>
                <w:sz w:val="20"/>
                <w:szCs w:val="20"/>
              </w:rPr>
              <w:t>Desarrollo, ética y aplicación especializada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31CB45" w14:textId="77777777" w:rsidR="00DF4805" w:rsidRDefault="00000000">
            <w:pPr>
              <w:spacing w:after="40"/>
            </w:pPr>
            <w:r>
              <w:rPr>
                <w:sz w:val="20"/>
                <w:szCs w:val="20"/>
              </w:rPr>
              <w:t>Nivel Medio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4FFDFF" w14:textId="77777777" w:rsidR="00DF4805" w:rsidRDefault="00000000">
            <w:pPr>
              <w:spacing w:after="40"/>
            </w:pPr>
            <w:r>
              <w:rPr>
                <w:sz w:val="20"/>
                <w:szCs w:val="20"/>
              </w:rPr>
              <w:t xml:space="preserve">IA como herramienta </w:t>
            </w:r>
            <w:proofErr w:type="spellStart"/>
            <w:r>
              <w:rPr>
                <w:sz w:val="20"/>
                <w:szCs w:val="20"/>
              </w:rPr>
              <w:t>socioprofesional</w:t>
            </w:r>
            <w:proofErr w:type="spellEnd"/>
            <w:r>
              <w:rPr>
                <w:sz w:val="20"/>
                <w:szCs w:val="20"/>
              </w:rPr>
              <w:t>. API, depuración asistida, nociones de redes neuronales y modelos de lenguaje, auditoría crítica de resultados.</w:t>
            </w:r>
          </w:p>
        </w:tc>
      </w:tr>
    </w:tbl>
    <w:p w14:paraId="0383F57B" w14:textId="77777777" w:rsidR="00DF4805" w:rsidRDefault="00DF4805">
      <w:pPr>
        <w:spacing w:after="80"/>
      </w:pPr>
    </w:p>
    <w:p w14:paraId="786D1140" w14:textId="77777777" w:rsidR="00DF4805" w:rsidRDefault="00000000">
      <w:pPr>
        <w:pStyle w:val="Ttulo2"/>
        <w:pBdr>
          <w:bottom w:val="single" w:sz="4" w:space="0" w:color="2E75B6"/>
        </w:pBdr>
      </w:pPr>
      <w:r>
        <w:t>11.1. Reglamento de uso ético de la IA (síntesis)</w:t>
      </w:r>
    </w:p>
    <w:p w14:paraId="0B3BAC7B" w14:textId="77777777" w:rsidR="00DF4805" w:rsidRDefault="00000000">
      <w:pPr>
        <w:spacing w:after="120"/>
        <w:jc w:val="both"/>
      </w:pPr>
      <w:r>
        <w:rPr>
          <w:b/>
          <w:bCs/>
        </w:rPr>
        <w:t>Usos incentivados (la IA como copiloto):</w:t>
      </w:r>
    </w:p>
    <w:p w14:paraId="0B549146" w14:textId="77777777" w:rsidR="00DF4805" w:rsidRDefault="00000000">
      <w:pPr>
        <w:pStyle w:val="Prrafodelista"/>
        <w:numPr>
          <w:ilvl w:val="0"/>
          <w:numId w:val="2"/>
        </w:numPr>
        <w:spacing w:after="80"/>
      </w:pPr>
      <w:r>
        <w:t>Generación de ideas para proyectos.</w:t>
      </w:r>
    </w:p>
    <w:p w14:paraId="4655F2CF" w14:textId="77777777" w:rsidR="00DF4805" w:rsidRDefault="00000000">
      <w:pPr>
        <w:pStyle w:val="Prrafodelista"/>
        <w:numPr>
          <w:ilvl w:val="0"/>
          <w:numId w:val="2"/>
        </w:numPr>
        <w:spacing w:after="80"/>
      </w:pPr>
      <w:r>
        <w:t>Explicación de conceptos y tutoría de refuerzo.</w:t>
      </w:r>
    </w:p>
    <w:p w14:paraId="6A50DADE" w14:textId="77777777" w:rsidR="00DF4805" w:rsidRDefault="00000000">
      <w:pPr>
        <w:pStyle w:val="Prrafodelista"/>
        <w:numPr>
          <w:ilvl w:val="0"/>
          <w:numId w:val="2"/>
        </w:numPr>
        <w:spacing w:after="80"/>
      </w:pPr>
      <w:r>
        <w:t>Depuración u optimización de código creado por el propio estudiante.</w:t>
      </w:r>
    </w:p>
    <w:p w14:paraId="3AE97787" w14:textId="77777777" w:rsidR="00DF4805" w:rsidRDefault="00000000">
      <w:pPr>
        <w:spacing w:after="120"/>
        <w:jc w:val="both"/>
      </w:pPr>
      <w:r>
        <w:rPr>
          <w:b/>
          <w:bCs/>
        </w:rPr>
        <w:t>Usos prohibidos:</w:t>
      </w:r>
    </w:p>
    <w:p w14:paraId="299B39B4" w14:textId="77777777" w:rsidR="00DF4805" w:rsidRDefault="00000000">
      <w:pPr>
        <w:pStyle w:val="Prrafodelista"/>
        <w:numPr>
          <w:ilvl w:val="0"/>
          <w:numId w:val="2"/>
        </w:numPr>
        <w:spacing w:after="80"/>
      </w:pPr>
      <w:r>
        <w:t>La presentación como propio de un producto generado íntegramente por la IA constituye una falta grave a la honestidad académica.</w:t>
      </w:r>
    </w:p>
    <w:p w14:paraId="4301890E" w14:textId="77777777" w:rsidR="00DF4805" w:rsidRDefault="00000000">
      <w:pPr>
        <w:spacing w:after="120"/>
        <w:jc w:val="both"/>
      </w:pPr>
      <w:r>
        <w:rPr>
          <w:b/>
          <w:bCs/>
        </w:rPr>
        <w:t>Resguardos:</w:t>
      </w:r>
    </w:p>
    <w:p w14:paraId="2CF3AFAF" w14:textId="77777777" w:rsidR="00DF4805" w:rsidRDefault="00000000">
      <w:pPr>
        <w:pStyle w:val="Prrafodelista"/>
        <w:numPr>
          <w:ilvl w:val="0"/>
          <w:numId w:val="2"/>
        </w:numPr>
        <w:spacing w:after="80"/>
      </w:pPr>
      <w:r>
        <w:t>Edad mínima sugerida de 13 años para el uso autónomo (UNESCO, 2023).</w:t>
      </w:r>
    </w:p>
    <w:p w14:paraId="1BA79EFF" w14:textId="77777777" w:rsidR="00DF4805" w:rsidRDefault="00000000">
      <w:pPr>
        <w:pStyle w:val="Prrafodelista"/>
        <w:numPr>
          <w:ilvl w:val="0"/>
          <w:numId w:val="2"/>
        </w:numPr>
        <w:spacing w:after="80"/>
      </w:pPr>
      <w:r>
        <w:t xml:space="preserve">Cuentas institucionales protegidas; evaluación previa de toda plataforma conforme a la Ley </w:t>
      </w:r>
      <w:proofErr w:type="spellStart"/>
      <w:r>
        <w:t>N°</w:t>
      </w:r>
      <w:proofErr w:type="spellEnd"/>
      <w:r>
        <w:t xml:space="preserve"> 7593/2025.</w:t>
      </w:r>
    </w:p>
    <w:p w14:paraId="088B6EFD" w14:textId="77777777" w:rsidR="00DF4805" w:rsidRDefault="00000000">
      <w:pPr>
        <w:pStyle w:val="Prrafodelista"/>
        <w:numPr>
          <w:ilvl w:val="0"/>
          <w:numId w:val="2"/>
        </w:numPr>
        <w:spacing w:after="80"/>
      </w:pPr>
      <w:r>
        <w:t>Declaración de uso ético de la IA adjunta a los trabajos del Nivel Medio.</w:t>
      </w:r>
    </w:p>
    <w:p w14:paraId="682D84EC" w14:textId="77777777" w:rsidR="00DF4805" w:rsidRDefault="00DF4805">
      <w:pPr>
        <w:spacing w:after="80"/>
      </w:pPr>
    </w:p>
    <w:p w14:paraId="35514799" w14:textId="77777777" w:rsidR="00DF4805" w:rsidRDefault="00000000">
      <w:pPr>
        <w:pStyle w:val="Ttulo1"/>
        <w:pBdr>
          <w:bottom w:val="single" w:sz="6" w:space="0" w:color="2E75B6"/>
        </w:pBdr>
        <w:shd w:val="clear" w:color="auto" w:fill="1F4E79"/>
      </w:pPr>
      <w:r>
        <w:t>12. Plan de implementación</w:t>
      </w:r>
    </w:p>
    <w:p w14:paraId="0A3487B6" w14:textId="77777777" w:rsidR="00DF4805" w:rsidRDefault="00000000">
      <w:pPr>
        <w:pStyle w:val="Ttulo2"/>
        <w:pBdr>
          <w:bottom w:val="single" w:sz="4" w:space="0" w:color="2E75B6"/>
        </w:pBdr>
      </w:pPr>
      <w:r>
        <w:t>12.1. Fases de elaboración documental</w:t>
      </w:r>
    </w:p>
    <w:p w14:paraId="1C46FD67" w14:textId="77777777" w:rsidR="00DF4805" w:rsidRDefault="00000000">
      <w:pPr>
        <w:spacing w:after="120"/>
        <w:jc w:val="both"/>
      </w:pPr>
      <w:r>
        <w:t>El cronograma se expresa en fases y volumen de trabajo —no en fechas fijas—, dado que la elaboración se compatibiliza con las funciones de dirección. Ritmo previsto: bloques de una hora, tres veces por semana.</w:t>
      </w:r>
    </w:p>
    <w:p w14:paraId="6A74194E"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700"/>
        <w:gridCol w:w="1800"/>
        <w:gridCol w:w="1760"/>
      </w:tblGrid>
      <w:tr w:rsidR="00DF4805" w14:paraId="012008A0"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2FBAAB8" w14:textId="77777777" w:rsidR="00DF4805" w:rsidRDefault="00000000">
            <w:pPr>
              <w:jc w:val="center"/>
            </w:pPr>
            <w:r>
              <w:rPr>
                <w:b/>
                <w:bCs/>
                <w:color w:val="FFFFFF"/>
                <w:sz w:val="20"/>
                <w:szCs w:val="20"/>
              </w:rPr>
              <w:t>Fase</w:t>
            </w:r>
          </w:p>
        </w:tc>
        <w:tc>
          <w:tcPr>
            <w:tcW w:w="47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BD0FF1B" w14:textId="77777777" w:rsidR="00DF4805" w:rsidRDefault="00000000">
            <w:pPr>
              <w:jc w:val="center"/>
            </w:pPr>
            <w:r>
              <w:rPr>
                <w:b/>
                <w:bCs/>
                <w:color w:val="FFFFFF"/>
                <w:sz w:val="20"/>
                <w:szCs w:val="20"/>
              </w:rPr>
              <w:t>Entregable</w:t>
            </w:r>
          </w:p>
        </w:tc>
        <w:tc>
          <w:tcPr>
            <w:tcW w:w="18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BD7735E" w14:textId="77777777" w:rsidR="00DF4805" w:rsidRDefault="00000000">
            <w:pPr>
              <w:jc w:val="center"/>
            </w:pPr>
            <w:r>
              <w:rPr>
                <w:b/>
                <w:bCs/>
                <w:color w:val="FFFFFF"/>
                <w:sz w:val="20"/>
                <w:szCs w:val="20"/>
              </w:rPr>
              <w:t>Horas estimadas</w:t>
            </w:r>
          </w:p>
        </w:tc>
        <w:tc>
          <w:tcPr>
            <w:tcW w:w="17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371D5B3" w14:textId="77777777" w:rsidR="00DF4805" w:rsidRDefault="00000000">
            <w:pPr>
              <w:jc w:val="center"/>
            </w:pPr>
            <w:r>
              <w:rPr>
                <w:b/>
                <w:bCs/>
                <w:color w:val="FFFFFF"/>
                <w:sz w:val="20"/>
                <w:szCs w:val="20"/>
              </w:rPr>
              <w:t>Prioridad</w:t>
            </w:r>
          </w:p>
        </w:tc>
      </w:tr>
      <w:tr w:rsidR="00DF4805" w14:paraId="593AD159"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F79860" w14:textId="77777777" w:rsidR="00DF4805" w:rsidRDefault="00000000">
            <w:pPr>
              <w:spacing w:after="40"/>
            </w:pPr>
            <w:r>
              <w:rPr>
                <w:sz w:val="20"/>
                <w:szCs w:val="20"/>
              </w:rPr>
              <w:t>Fase 1</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9D61D5" w14:textId="77777777" w:rsidR="00DF4805" w:rsidRDefault="00000000">
            <w:pPr>
              <w:spacing w:after="40"/>
            </w:pPr>
            <w:r>
              <w:rPr>
                <w:sz w:val="20"/>
                <w:szCs w:val="20"/>
              </w:rPr>
              <w:t>Proyecto Institucional (documento matriz)</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BF0E35" w14:textId="77777777" w:rsidR="00DF4805" w:rsidRDefault="00000000">
            <w:pPr>
              <w:spacing w:after="40"/>
            </w:pPr>
            <w:r>
              <w:rPr>
                <w:sz w:val="20"/>
                <w:szCs w:val="20"/>
              </w:rPr>
              <w:t>18 a 24 h</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90DB53" w14:textId="77777777" w:rsidR="00DF4805" w:rsidRDefault="00000000">
            <w:pPr>
              <w:spacing w:after="40"/>
            </w:pPr>
            <w:r>
              <w:rPr>
                <w:sz w:val="20"/>
                <w:szCs w:val="20"/>
              </w:rPr>
              <w:t>Alta</w:t>
            </w:r>
          </w:p>
        </w:tc>
      </w:tr>
      <w:tr w:rsidR="00DF4805" w14:paraId="5216B7C5"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07E2723" w14:textId="77777777" w:rsidR="00DF4805" w:rsidRDefault="00000000">
            <w:pPr>
              <w:spacing w:after="40"/>
            </w:pPr>
            <w:r>
              <w:rPr>
                <w:sz w:val="20"/>
                <w:szCs w:val="20"/>
              </w:rPr>
              <w:lastRenderedPageBreak/>
              <w:t>Fase 2</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2B04175" w14:textId="77777777" w:rsidR="00DF4805" w:rsidRDefault="00000000">
            <w:pPr>
              <w:spacing w:after="40"/>
            </w:pPr>
            <w:r>
              <w:rPr>
                <w:sz w:val="20"/>
                <w:szCs w:val="20"/>
              </w:rPr>
              <w:t>Malla curricular articulada (un documento por nivel)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ECBF3E0" w14:textId="77777777" w:rsidR="00DF4805" w:rsidRDefault="00000000">
            <w:pPr>
              <w:spacing w:after="40"/>
            </w:pPr>
            <w:r>
              <w:rPr>
                <w:sz w:val="20"/>
                <w:szCs w:val="20"/>
              </w:rPr>
              <w:t>30 a 42 h</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157D86D" w14:textId="77777777" w:rsidR="00DF4805" w:rsidRDefault="00000000">
            <w:pPr>
              <w:spacing w:after="40"/>
            </w:pPr>
            <w:r>
              <w:rPr>
                <w:sz w:val="20"/>
                <w:szCs w:val="20"/>
              </w:rPr>
              <w:t>Alta</w:t>
            </w:r>
          </w:p>
        </w:tc>
      </w:tr>
      <w:tr w:rsidR="00DF4805" w14:paraId="6B2108AA"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94E93E" w14:textId="77777777" w:rsidR="00DF4805" w:rsidRDefault="00000000">
            <w:pPr>
              <w:spacing w:after="40"/>
            </w:pPr>
            <w:r>
              <w:rPr>
                <w:sz w:val="20"/>
                <w:szCs w:val="20"/>
              </w:rPr>
              <w:t>Fase 3</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C4BFDA" w14:textId="77777777" w:rsidR="00DF4805" w:rsidRDefault="00000000">
            <w:pPr>
              <w:spacing w:after="40"/>
            </w:pPr>
            <w:r>
              <w:rPr>
                <w:sz w:val="20"/>
                <w:szCs w:val="20"/>
              </w:rPr>
              <w:t>Matrices de perfil de egreso por nivel (verificación)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00B6E2" w14:textId="77777777" w:rsidR="00DF4805" w:rsidRDefault="00000000">
            <w:pPr>
              <w:spacing w:after="40"/>
            </w:pPr>
            <w:r>
              <w:rPr>
                <w:sz w:val="20"/>
                <w:szCs w:val="20"/>
              </w:rPr>
              <w:t>18 a 24 h</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74C7C8" w14:textId="77777777" w:rsidR="00DF4805" w:rsidRDefault="00000000">
            <w:pPr>
              <w:spacing w:after="40"/>
            </w:pPr>
            <w:r>
              <w:rPr>
                <w:sz w:val="20"/>
                <w:szCs w:val="20"/>
              </w:rPr>
              <w:t>Alta</w:t>
            </w:r>
          </w:p>
        </w:tc>
      </w:tr>
      <w:tr w:rsidR="00DF4805" w14:paraId="773949A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D5646C2" w14:textId="77777777" w:rsidR="00DF4805" w:rsidRDefault="00000000">
            <w:pPr>
              <w:spacing w:after="40"/>
            </w:pPr>
            <w:r>
              <w:rPr>
                <w:sz w:val="20"/>
                <w:szCs w:val="20"/>
              </w:rPr>
              <w:t>Fase 4</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1E57AFD" w14:textId="77777777" w:rsidR="00DF4805" w:rsidRDefault="00000000">
            <w:pPr>
              <w:spacing w:after="40"/>
            </w:pPr>
            <w:r>
              <w:rPr>
                <w:sz w:val="20"/>
                <w:szCs w:val="20"/>
              </w:rPr>
              <w:t>Manual de programación desconectada (Nivel Inicial)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BABEEC8" w14:textId="77777777" w:rsidR="00DF4805" w:rsidRDefault="00000000">
            <w:pPr>
              <w:spacing w:after="40"/>
            </w:pPr>
            <w:r>
              <w:rPr>
                <w:sz w:val="20"/>
                <w:szCs w:val="20"/>
              </w:rPr>
              <w:t>24 a 30 h</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DF47BAD" w14:textId="77777777" w:rsidR="00DF4805" w:rsidRDefault="00000000">
            <w:pPr>
              <w:spacing w:after="40"/>
            </w:pPr>
            <w:r>
              <w:rPr>
                <w:sz w:val="20"/>
                <w:szCs w:val="20"/>
              </w:rPr>
              <w:t>Media</w:t>
            </w:r>
          </w:p>
        </w:tc>
      </w:tr>
      <w:tr w:rsidR="00DF4805" w14:paraId="4798864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CA7EA7" w14:textId="77777777" w:rsidR="00DF4805" w:rsidRDefault="00000000">
            <w:pPr>
              <w:spacing w:after="40"/>
            </w:pPr>
            <w:r>
              <w:rPr>
                <w:sz w:val="20"/>
                <w:szCs w:val="20"/>
              </w:rPr>
              <w:t>Fase 5</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69AC80" w14:textId="77777777" w:rsidR="00DF4805" w:rsidRDefault="00000000">
            <w:pPr>
              <w:spacing w:after="40"/>
            </w:pPr>
            <w:r>
              <w:rPr>
                <w:sz w:val="20"/>
                <w:szCs w:val="20"/>
              </w:rPr>
              <w:t xml:space="preserve">Guía de implementación de Minecraft </w:t>
            </w:r>
            <w:proofErr w:type="spellStart"/>
            <w:r>
              <w:rPr>
                <w:sz w:val="20"/>
                <w:szCs w:val="20"/>
              </w:rPr>
              <w:t>Education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0B90A1" w14:textId="77777777" w:rsidR="00DF4805" w:rsidRDefault="00000000">
            <w:pPr>
              <w:spacing w:after="40"/>
            </w:pPr>
            <w:r>
              <w:rPr>
                <w:sz w:val="20"/>
                <w:szCs w:val="20"/>
              </w:rPr>
              <w:t>18 a 24 h</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B83A11" w14:textId="77777777" w:rsidR="00DF4805" w:rsidRDefault="00000000">
            <w:pPr>
              <w:spacing w:after="40"/>
            </w:pPr>
            <w:r>
              <w:rPr>
                <w:sz w:val="20"/>
                <w:szCs w:val="20"/>
              </w:rPr>
              <w:t>Media</w:t>
            </w:r>
          </w:p>
        </w:tc>
      </w:tr>
      <w:tr w:rsidR="00DF4805" w14:paraId="7043A8EE"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1632A8E" w14:textId="77777777" w:rsidR="00DF4805" w:rsidRDefault="00000000">
            <w:pPr>
              <w:spacing w:after="40"/>
            </w:pPr>
            <w:r>
              <w:rPr>
                <w:sz w:val="20"/>
                <w:szCs w:val="20"/>
              </w:rPr>
              <w:t>Fase 6</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464533E" w14:textId="77777777" w:rsidR="00DF4805" w:rsidRDefault="00000000">
            <w:pPr>
              <w:spacing w:after="40"/>
            </w:pPr>
            <w:r>
              <w:rPr>
                <w:sz w:val="20"/>
                <w:szCs w:val="20"/>
              </w:rPr>
              <w:t>Batería de indicadores y rúbricas de evaluación por nivel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7DA3A34" w14:textId="77777777" w:rsidR="00DF4805" w:rsidRDefault="00000000">
            <w:pPr>
              <w:spacing w:after="40"/>
            </w:pPr>
            <w:r>
              <w:rPr>
                <w:sz w:val="20"/>
                <w:szCs w:val="20"/>
              </w:rPr>
              <w:t>24 a 30 h</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9F7BE13" w14:textId="77777777" w:rsidR="00DF4805" w:rsidRDefault="00000000">
            <w:pPr>
              <w:spacing w:after="40"/>
            </w:pPr>
            <w:r>
              <w:rPr>
                <w:sz w:val="20"/>
                <w:szCs w:val="20"/>
              </w:rPr>
              <w:t>Alta</w:t>
            </w:r>
          </w:p>
        </w:tc>
      </w:tr>
      <w:tr w:rsidR="00DF4805" w14:paraId="1C2719BD"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B49DFB" w14:textId="77777777" w:rsidR="00DF4805" w:rsidRDefault="00000000">
            <w:pPr>
              <w:spacing w:after="40"/>
            </w:pPr>
            <w:proofErr w:type="gramStart"/>
            <w:r>
              <w:rPr>
                <w:sz w:val="20"/>
                <w:szCs w:val="20"/>
              </w:rPr>
              <w:t>Total</w:t>
            </w:r>
            <w:proofErr w:type="gramEnd"/>
            <w:r>
              <w:rPr>
                <w:sz w:val="20"/>
                <w:szCs w:val="20"/>
              </w:rPr>
              <w:t xml:space="preserve"> efectivo</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1D9933" w14:textId="77777777" w:rsidR="00DF4805" w:rsidRDefault="00DF4805">
            <w:pPr>
              <w:spacing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8B0C79" w14:textId="77777777" w:rsidR="00DF4805" w:rsidRDefault="00000000">
            <w:pPr>
              <w:spacing w:after="40"/>
            </w:pPr>
            <w:r>
              <w:rPr>
                <w:sz w:val="20"/>
                <w:szCs w:val="20"/>
              </w:rPr>
              <w:t>132 a 174 h</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6A5AB8" w14:textId="77777777" w:rsidR="00DF4805" w:rsidRDefault="00DF4805">
            <w:pPr>
              <w:spacing w:after="40"/>
            </w:pPr>
          </w:p>
        </w:tc>
      </w:tr>
      <w:tr w:rsidR="00DF4805" w14:paraId="47B0A131"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31339C9" w14:textId="77777777" w:rsidR="00DF4805" w:rsidRDefault="00000000">
            <w:pPr>
              <w:spacing w:after="40"/>
            </w:pPr>
            <w:r>
              <w:rPr>
                <w:sz w:val="20"/>
                <w:szCs w:val="20"/>
              </w:rPr>
              <w:t>Con margen (25-30 %)</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39C8A7E" w14:textId="77777777" w:rsidR="00DF4805" w:rsidRDefault="00DF4805">
            <w:pPr>
              <w:spacing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779DFA3" w14:textId="77777777" w:rsidR="00DF4805" w:rsidRDefault="00000000">
            <w:pPr>
              <w:spacing w:after="40"/>
            </w:pPr>
            <w:r>
              <w:rPr>
                <w:sz w:val="20"/>
                <w:szCs w:val="20"/>
              </w:rPr>
              <w:t>165 a 226 h</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9853E37" w14:textId="77777777" w:rsidR="00DF4805" w:rsidRDefault="00DF4805">
            <w:pPr>
              <w:spacing w:after="40"/>
            </w:pPr>
          </w:p>
        </w:tc>
      </w:tr>
    </w:tbl>
    <w:p w14:paraId="5E24AD24" w14:textId="77777777" w:rsidR="00DF4805" w:rsidRDefault="00DF4805">
      <w:pPr>
        <w:spacing w:after="80"/>
      </w:pPr>
    </w:p>
    <w:p w14:paraId="40131DD6" w14:textId="77777777" w:rsidR="00DF4805" w:rsidRDefault="00000000">
      <w:pPr>
        <w:pStyle w:val="Ttulo2"/>
        <w:pBdr>
          <w:bottom w:val="single" w:sz="4" w:space="0" w:color="2E75B6"/>
        </w:pBdr>
      </w:pPr>
      <w:r>
        <w:t>12.2. Hoja de ruta trienal</w:t>
      </w:r>
    </w:p>
    <w:p w14:paraId="386C79D4" w14:textId="77777777" w:rsidR="00DF4805" w:rsidRDefault="00000000">
      <w:pPr>
        <w:spacing w:after="120"/>
        <w:jc w:val="both"/>
      </w:pPr>
      <w:r>
        <w:rPr>
          <w:b/>
          <w:bCs/>
        </w:rPr>
        <w:t>Año 1 — Fundamentación y estandarización.</w:t>
      </w:r>
    </w:p>
    <w:p w14:paraId="348A80C0" w14:textId="77777777" w:rsidR="00DF4805" w:rsidRDefault="00000000">
      <w:pPr>
        <w:spacing w:after="120"/>
        <w:jc w:val="both"/>
      </w:pPr>
      <w:r>
        <w:t>Actualización de infraestructura crítica. Consolidación de sistemas de gestión. Despliegue inicial de automatizaciones. Capacitación básica del plantel.</w:t>
      </w:r>
    </w:p>
    <w:p w14:paraId="407A0B35" w14:textId="77777777" w:rsidR="00DF4805" w:rsidRDefault="00000000">
      <w:pPr>
        <w:spacing w:after="120"/>
        <w:jc w:val="both"/>
      </w:pPr>
      <w:r>
        <w:rPr>
          <w:b/>
          <w:bCs/>
        </w:rPr>
        <w:t>Año 2 — Integración pedagógica y adopción.</w:t>
      </w:r>
    </w:p>
    <w:p w14:paraId="250CD8B5" w14:textId="77777777" w:rsidR="00DF4805" w:rsidRDefault="00000000">
      <w:pPr>
        <w:spacing w:after="120"/>
        <w:jc w:val="both"/>
      </w:pPr>
      <w:r>
        <w:t>Incorporación obligatoria de la tecnología educativa en la planificación. Capacitación en IA. Primer corte de indicadores y corrección de desvíos.</w:t>
      </w:r>
    </w:p>
    <w:p w14:paraId="78E2532B" w14:textId="77777777" w:rsidR="00DF4805" w:rsidRDefault="00000000">
      <w:pPr>
        <w:spacing w:after="120"/>
        <w:jc w:val="both"/>
      </w:pPr>
      <w:r>
        <w:rPr>
          <w:b/>
          <w:bCs/>
        </w:rPr>
        <w:t>Año 3 — Madurez, analítica e innovación.</w:t>
      </w:r>
    </w:p>
    <w:p w14:paraId="1D9D9A66" w14:textId="77777777" w:rsidR="00DF4805" w:rsidRDefault="00000000">
      <w:pPr>
        <w:spacing w:after="120"/>
        <w:jc w:val="both"/>
      </w:pPr>
      <w:r>
        <w:t>Uso de analítica de datos para la toma de decisiones. Implementación avanzada en el Nivel Medio. Auditoría final del retorno pedagógico y operativo del trienio.</w:t>
      </w:r>
    </w:p>
    <w:p w14:paraId="4239059C" w14:textId="77777777" w:rsidR="00DF4805" w:rsidRDefault="00DF4805">
      <w:pPr>
        <w:spacing w:after="80"/>
      </w:pPr>
    </w:p>
    <w:p w14:paraId="2099013F" w14:textId="77777777" w:rsidR="00DF4805" w:rsidRDefault="00000000">
      <w:pPr>
        <w:pStyle w:val="Ttulo1"/>
        <w:pBdr>
          <w:bottom w:val="single" w:sz="6" w:space="0" w:color="2E75B6"/>
        </w:pBdr>
        <w:shd w:val="clear" w:color="auto" w:fill="1F4E79"/>
      </w:pPr>
      <w:r>
        <w:t>13. Gobernanza y responsabilidades</w:t>
      </w:r>
    </w:p>
    <w:p w14:paraId="28D1A3FB"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F4805" w14:paraId="3EB52818"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D8CA2B6" w14:textId="77777777" w:rsidR="00DF4805" w:rsidRDefault="00000000">
            <w:pPr>
              <w:jc w:val="center"/>
            </w:pPr>
            <w:r>
              <w:rPr>
                <w:b/>
                <w:bCs/>
                <w:color w:val="FFFFFF"/>
                <w:sz w:val="20"/>
                <w:szCs w:val="20"/>
              </w:rPr>
              <w:t>Función en el proyecto</w:t>
            </w:r>
          </w:p>
        </w:tc>
        <w:tc>
          <w:tcPr>
            <w:tcW w:w="58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74AE161" w14:textId="77777777" w:rsidR="00DF4805" w:rsidRDefault="00000000">
            <w:pPr>
              <w:jc w:val="center"/>
            </w:pPr>
            <w:r>
              <w:rPr>
                <w:b/>
                <w:bCs/>
                <w:color w:val="FFFFFF"/>
                <w:sz w:val="20"/>
                <w:szCs w:val="20"/>
              </w:rPr>
              <w:t>Responsable institucional</w:t>
            </w:r>
          </w:p>
        </w:tc>
      </w:tr>
      <w:tr w:rsidR="00DF4805" w14:paraId="522801B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D00319" w14:textId="77777777" w:rsidR="00DF4805" w:rsidRDefault="00000000">
            <w:pPr>
              <w:spacing w:after="40"/>
            </w:pPr>
            <w:r>
              <w:rPr>
                <w:sz w:val="20"/>
                <w:szCs w:val="20"/>
              </w:rPr>
              <w:t>Patrocinio estratégico y aprobación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13C2E1" w14:textId="77777777" w:rsidR="00DF4805" w:rsidRDefault="00000000">
            <w:pPr>
              <w:spacing w:after="40"/>
            </w:pPr>
            <w:r>
              <w:rPr>
                <w:sz w:val="20"/>
                <w:szCs w:val="20"/>
              </w:rPr>
              <w:t>Dirección General (Pastor Cristian Jara) · CEO (Lic. Fernando Barreto)</w:t>
            </w:r>
          </w:p>
        </w:tc>
      </w:tr>
      <w:tr w:rsidR="00DF4805" w14:paraId="01A3BAB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3D58F82" w14:textId="77777777" w:rsidR="00DF4805" w:rsidRDefault="00000000">
            <w:pPr>
              <w:spacing w:after="40"/>
            </w:pPr>
            <w:r>
              <w:rPr>
                <w:sz w:val="20"/>
                <w:szCs w:val="20"/>
              </w:rPr>
              <w:t>Coordinación pedagógica y calidad</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2EF4E83" w14:textId="77777777" w:rsidR="00DF4805" w:rsidRDefault="00000000">
            <w:pPr>
              <w:spacing w:after="40"/>
            </w:pPr>
            <w:r>
              <w:rPr>
                <w:sz w:val="20"/>
                <w:szCs w:val="20"/>
              </w:rPr>
              <w:t>Dirección de Calidad Educativa (Prof. Marcial Esquivel)</w:t>
            </w:r>
          </w:p>
        </w:tc>
      </w:tr>
      <w:tr w:rsidR="00DF4805" w14:paraId="385560C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3F41D3" w14:textId="77777777" w:rsidR="00DF4805" w:rsidRDefault="00000000">
            <w:pPr>
              <w:spacing w:after="40"/>
            </w:pPr>
            <w:r>
              <w:rPr>
                <w:sz w:val="20"/>
                <w:szCs w:val="20"/>
              </w:rPr>
              <w:t>Liderazgo técnico-pedagógico del plan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CCDD5E" w14:textId="77777777" w:rsidR="00DF4805" w:rsidRDefault="00000000">
            <w:pPr>
              <w:spacing w:after="40"/>
            </w:pPr>
            <w:r>
              <w:rPr>
                <w:sz w:val="20"/>
                <w:szCs w:val="20"/>
              </w:rPr>
              <w:t>Dirección Académica y Área de Informática (Lic. Rodrigo Godoy)</w:t>
            </w:r>
          </w:p>
        </w:tc>
      </w:tr>
      <w:tr w:rsidR="00DF4805" w14:paraId="6A86BCD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E6FC7E1" w14:textId="77777777" w:rsidR="00DF4805" w:rsidRDefault="00000000">
            <w:pPr>
              <w:spacing w:after="40"/>
            </w:pPr>
            <w:r>
              <w:rPr>
                <w:sz w:val="20"/>
                <w:szCs w:val="20"/>
              </w:rPr>
              <w:t>Implementación Primer Ciclo (1° a 3°)</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153E50B" w14:textId="77777777" w:rsidR="00DF4805" w:rsidRDefault="00000000">
            <w:pPr>
              <w:spacing w:after="40"/>
            </w:pPr>
            <w:r>
              <w:rPr>
                <w:sz w:val="20"/>
                <w:szCs w:val="20"/>
              </w:rPr>
              <w:t>Coordinación (Prof. Herminia Medina)</w:t>
            </w:r>
          </w:p>
        </w:tc>
      </w:tr>
      <w:tr w:rsidR="00DF4805" w14:paraId="7D0A003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06BEB9" w14:textId="77777777" w:rsidR="00DF4805" w:rsidRDefault="00000000">
            <w:pPr>
              <w:spacing w:after="40"/>
            </w:pPr>
            <w:r>
              <w:rPr>
                <w:sz w:val="20"/>
                <w:szCs w:val="20"/>
              </w:rPr>
              <w:t>Implementación Segundo Ciclo (4° a 6°)</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CF9167" w14:textId="77777777" w:rsidR="00DF4805" w:rsidRDefault="00000000">
            <w:pPr>
              <w:spacing w:after="40"/>
            </w:pPr>
            <w:r>
              <w:rPr>
                <w:sz w:val="20"/>
                <w:szCs w:val="20"/>
              </w:rPr>
              <w:t>Coordinación (Prof. Alma Ovelar)</w:t>
            </w:r>
          </w:p>
        </w:tc>
      </w:tr>
      <w:tr w:rsidR="00DF4805" w14:paraId="56D125B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3B76274" w14:textId="77777777" w:rsidR="00DF4805" w:rsidRDefault="00000000">
            <w:pPr>
              <w:spacing w:after="40"/>
            </w:pPr>
            <w:r>
              <w:rPr>
                <w:sz w:val="20"/>
                <w:szCs w:val="20"/>
              </w:rPr>
              <w:lastRenderedPageBreak/>
              <w:t>Implementación Tercer Ciclo (7° a 9°)</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D48A43B" w14:textId="77777777" w:rsidR="00DF4805" w:rsidRDefault="00000000">
            <w:pPr>
              <w:spacing w:after="40"/>
            </w:pPr>
            <w:r>
              <w:rPr>
                <w:sz w:val="20"/>
                <w:szCs w:val="20"/>
              </w:rPr>
              <w:t>Coordinación (Prof. Perla Forcado)</w:t>
            </w:r>
          </w:p>
        </w:tc>
      </w:tr>
      <w:tr w:rsidR="00DF4805" w14:paraId="7A94609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A1368D" w14:textId="77777777" w:rsidR="00DF4805" w:rsidRDefault="00000000">
            <w:pPr>
              <w:spacing w:after="40"/>
            </w:pPr>
            <w:r>
              <w:rPr>
                <w:sz w:val="20"/>
                <w:szCs w:val="20"/>
              </w:rPr>
              <w:t>Implementación Nivel Medio (1° a 3°)</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B67ADE" w14:textId="77777777" w:rsidR="00DF4805" w:rsidRDefault="00000000">
            <w:pPr>
              <w:spacing w:after="40"/>
            </w:pPr>
            <w:r>
              <w:rPr>
                <w:sz w:val="20"/>
                <w:szCs w:val="20"/>
              </w:rPr>
              <w:t>Coordinación (Prof. Rossana Franco)</w:t>
            </w:r>
          </w:p>
        </w:tc>
      </w:tr>
      <w:tr w:rsidR="00DF4805" w14:paraId="0ACF6AC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94AD880" w14:textId="77777777" w:rsidR="00DF4805" w:rsidRDefault="00000000">
            <w:pPr>
              <w:spacing w:after="40"/>
            </w:pPr>
            <w:r>
              <w:rPr>
                <w:sz w:val="20"/>
                <w:szCs w:val="20"/>
              </w:rPr>
              <w:t>Nivel Inicial</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7607759" w14:textId="77777777" w:rsidR="00DF4805" w:rsidRDefault="00000000">
            <w:pPr>
              <w:spacing w:after="40"/>
            </w:pPr>
            <w:r>
              <w:rPr>
                <w:sz w:val="20"/>
                <w:szCs w:val="20"/>
              </w:rPr>
              <w:t>Dirección (Lic. Mariel Díaz) · Coordinación (Prof. Ana)</w:t>
            </w:r>
          </w:p>
        </w:tc>
      </w:tr>
      <w:tr w:rsidR="00DF4805" w14:paraId="6CBB227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40E94D" w14:textId="77777777" w:rsidR="00DF4805" w:rsidRDefault="00000000">
            <w:pPr>
              <w:spacing w:after="40"/>
            </w:pPr>
            <w:r>
              <w:rPr>
                <w:sz w:val="20"/>
                <w:szCs w:val="20"/>
              </w:rPr>
              <w:t>Acompañamiento socioemocional</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431CF8" w14:textId="77777777" w:rsidR="00DF4805" w:rsidRDefault="00000000">
            <w:pPr>
              <w:spacing w:after="40"/>
            </w:pPr>
            <w:r>
              <w:rPr>
                <w:sz w:val="20"/>
                <w:szCs w:val="20"/>
              </w:rPr>
              <w:t xml:space="preserve">Psicología (Lic. Lea </w:t>
            </w:r>
            <w:proofErr w:type="spellStart"/>
            <w:r>
              <w:rPr>
                <w:sz w:val="20"/>
                <w:szCs w:val="20"/>
              </w:rPr>
              <w:t>Cousirat</w:t>
            </w:r>
            <w:proofErr w:type="spellEnd"/>
            <w:r>
              <w:rPr>
                <w:sz w:val="20"/>
                <w:szCs w:val="20"/>
              </w:rPr>
              <w:t>)</w:t>
            </w:r>
          </w:p>
        </w:tc>
      </w:tr>
      <w:tr w:rsidR="00DF4805" w14:paraId="17A23E8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2254CC6" w14:textId="77777777" w:rsidR="00DF4805" w:rsidRDefault="00000000">
            <w:pPr>
              <w:spacing w:after="40"/>
            </w:pPr>
            <w:r>
              <w:rPr>
                <w:sz w:val="20"/>
                <w:szCs w:val="20"/>
              </w:rPr>
              <w:t>Formación de valores y ética</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BFF2E5B" w14:textId="77777777" w:rsidR="00DF4805" w:rsidRDefault="00000000">
            <w:pPr>
              <w:spacing w:after="40"/>
            </w:pPr>
            <w:r>
              <w:rPr>
                <w:sz w:val="20"/>
                <w:szCs w:val="20"/>
              </w:rPr>
              <w:t>Capellanía (Pastor David Lugo)</w:t>
            </w:r>
          </w:p>
        </w:tc>
      </w:tr>
      <w:tr w:rsidR="00DF4805" w14:paraId="3EE2798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44FF2E" w14:textId="77777777" w:rsidR="00DF4805" w:rsidRDefault="00000000">
            <w:pPr>
              <w:spacing w:after="40"/>
            </w:pPr>
            <w:r>
              <w:rPr>
                <w:sz w:val="20"/>
                <w:szCs w:val="20"/>
              </w:rPr>
              <w:t>Área de Inglés y recursos digitales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FE6E83" w14:textId="77777777" w:rsidR="00DF4805" w:rsidRDefault="00000000">
            <w:pPr>
              <w:spacing w:after="40"/>
            </w:pPr>
            <w:r>
              <w:rPr>
                <w:sz w:val="20"/>
                <w:szCs w:val="20"/>
              </w:rPr>
              <w:t xml:space="preserve">Coordinación de Inglés (Prof. </w:t>
            </w:r>
            <w:proofErr w:type="spellStart"/>
            <w:r>
              <w:rPr>
                <w:sz w:val="20"/>
                <w:szCs w:val="20"/>
              </w:rPr>
              <w:t>Marietha</w:t>
            </w:r>
            <w:proofErr w:type="spellEnd"/>
            <w:r>
              <w:rPr>
                <w:sz w:val="20"/>
                <w:szCs w:val="20"/>
              </w:rPr>
              <w:t xml:space="preserve"> </w:t>
            </w:r>
            <w:proofErr w:type="spellStart"/>
            <w:r>
              <w:rPr>
                <w:sz w:val="20"/>
                <w:szCs w:val="20"/>
              </w:rPr>
              <w:t>Marais</w:t>
            </w:r>
            <w:proofErr w:type="spellEnd"/>
            <w:r>
              <w:rPr>
                <w:sz w:val="20"/>
                <w:szCs w:val="20"/>
              </w:rPr>
              <w:t>)</w:t>
            </w:r>
          </w:p>
        </w:tc>
      </w:tr>
      <w:tr w:rsidR="00DF4805" w14:paraId="031338A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15CCCAB" w14:textId="77777777" w:rsidR="00DF4805" w:rsidRDefault="00000000">
            <w:pPr>
              <w:spacing w:after="40"/>
            </w:pPr>
            <w:r>
              <w:rPr>
                <w:sz w:val="20"/>
                <w:szCs w:val="20"/>
              </w:rPr>
              <w:t>Soporte administrativo y de personas</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0247E6F" w14:textId="77777777" w:rsidR="00DF4805" w:rsidRDefault="00000000">
            <w:pPr>
              <w:spacing w:after="40"/>
            </w:pPr>
            <w:r>
              <w:rPr>
                <w:sz w:val="20"/>
                <w:szCs w:val="20"/>
              </w:rPr>
              <w:t>Administración (Lic. Perla Quinteros) · RR. HH. (Lic. Rosa Gómez)</w:t>
            </w:r>
          </w:p>
        </w:tc>
      </w:tr>
    </w:tbl>
    <w:p w14:paraId="1371075B" w14:textId="77777777" w:rsidR="00DF4805" w:rsidRDefault="00DF4805">
      <w:pPr>
        <w:spacing w:after="80"/>
      </w:pPr>
    </w:p>
    <w:p w14:paraId="7233F9BC" w14:textId="77777777" w:rsidR="00DF4805" w:rsidRDefault="00000000">
      <w:pPr>
        <w:pStyle w:val="Ttulo2"/>
        <w:pBdr>
          <w:bottom w:val="single" w:sz="4" w:space="0" w:color="2E75B6"/>
        </w:pBdr>
      </w:pPr>
      <w:r>
        <w:t>13.1. Plan de capacitación docente</w:t>
      </w:r>
    </w:p>
    <w:p w14:paraId="4F00A3AC" w14:textId="77777777" w:rsidR="00DF4805" w:rsidRDefault="00000000">
      <w:pPr>
        <w:spacing w:after="120"/>
        <w:jc w:val="both"/>
      </w:pPr>
      <w:r>
        <w:t>La integración eficaz exige articular el saber disciplinar, el pedagógico y el tecnológico (modelo TPACK, Mishra y Koehler, 2006). La formación se organiza en tres módulos: fundamentos del pensamiento computacional, entornos de programación escolar e IA como asistente de aula. Se sostiene mediante Círculos de Aprendizaje Pedagógico (CAP) mensuales.</w:t>
      </w:r>
    </w:p>
    <w:p w14:paraId="6693D96B" w14:textId="77777777" w:rsidR="00DF4805" w:rsidRDefault="00000000">
      <w:pPr>
        <w:pStyle w:val="Ttulo1"/>
        <w:pBdr>
          <w:bottom w:val="single" w:sz="6" w:space="0" w:color="2E75B6"/>
        </w:pBdr>
        <w:shd w:val="clear" w:color="auto" w:fill="1F4E79"/>
      </w:pPr>
      <w:r>
        <w:t>14. Evaluación, indicadores e instrumentos</w:t>
      </w:r>
    </w:p>
    <w:p w14:paraId="5108D934" w14:textId="77777777" w:rsidR="00DF4805" w:rsidRDefault="00000000">
      <w:pPr>
        <w:pStyle w:val="Ttulo2"/>
        <w:pBdr>
          <w:bottom w:val="single" w:sz="4" w:space="0" w:color="2E75B6"/>
        </w:pBdr>
      </w:pPr>
      <w:r>
        <w:t>14.1. Dos planos de evaluación</w:t>
      </w:r>
    </w:p>
    <w:p w14:paraId="5B8178FB" w14:textId="77777777" w:rsidR="00DF4805" w:rsidRDefault="00000000">
      <w:pPr>
        <w:spacing w:after="120"/>
        <w:jc w:val="both"/>
      </w:pPr>
      <w:r>
        <w:rPr>
          <w:b/>
          <w:bCs/>
        </w:rPr>
        <w:t>Evaluación del proyecto (gestión).</w:t>
      </w:r>
    </w:p>
    <w:p w14:paraId="110B0DE7" w14:textId="77777777" w:rsidR="00DF4805" w:rsidRDefault="00000000">
      <w:pPr>
        <w:spacing w:after="120"/>
        <w:jc w:val="both"/>
      </w:pPr>
      <w:r>
        <w:t>Porcentaje de entregables completados sobre el total previsto.</w:t>
      </w:r>
    </w:p>
    <w:p w14:paraId="70210CCA" w14:textId="77777777" w:rsidR="00DF4805" w:rsidRDefault="00000000">
      <w:pPr>
        <w:spacing w:after="120"/>
        <w:jc w:val="both"/>
      </w:pPr>
      <w:r>
        <w:rPr>
          <w:b/>
          <w:bCs/>
        </w:rPr>
        <w:t>Evaluación de los aprendizajes (aula).</w:t>
      </w:r>
    </w:p>
    <w:p w14:paraId="3EF4923A" w14:textId="77777777" w:rsidR="00DF4805" w:rsidRDefault="00000000">
      <w:pPr>
        <w:spacing w:after="120"/>
        <w:jc w:val="both"/>
      </w:pPr>
      <w:r>
        <w:t xml:space="preserve">Batería de indicadores y rúbricas por nivel, alineadas a </w:t>
      </w:r>
      <w:proofErr w:type="spellStart"/>
      <w:r>
        <w:t>DigComp</w:t>
      </w:r>
      <w:proofErr w:type="spellEnd"/>
      <w:r>
        <w:t xml:space="preserve"> 2.2 e ISTE, con criterios observables de logro en las cuatro dimensiones del perfil de egreso al cierre de cada ciclo.</w:t>
      </w:r>
    </w:p>
    <w:p w14:paraId="479A83D3" w14:textId="77777777" w:rsidR="00DF4805" w:rsidRDefault="00000000">
      <w:pPr>
        <w:pStyle w:val="Ttulo2"/>
        <w:pBdr>
          <w:bottom w:val="single" w:sz="4" w:space="0" w:color="2E75B6"/>
        </w:pBdr>
      </w:pPr>
      <w:r>
        <w:t>14.2. Sistema de indicadores clave (KPI)</w:t>
      </w:r>
    </w:p>
    <w:p w14:paraId="0DC01DCE" w14:textId="77777777" w:rsidR="00DF4805" w:rsidRDefault="00000000">
      <w:pPr>
        <w:spacing w:after="100"/>
        <w:ind w:left="360"/>
      </w:pPr>
      <w:r>
        <w:rPr>
          <w:i/>
          <w:iCs/>
          <w:color w:val="555555"/>
          <w:sz w:val="20"/>
          <w:szCs w:val="20"/>
        </w:rPr>
        <w:t>Nota: Los valores se completarán tras el diagnóstico inicial. No se consignan cifras estimadas.</w:t>
      </w:r>
    </w:p>
    <w:p w14:paraId="1E442DBF"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1520"/>
        <w:gridCol w:w="1520"/>
        <w:gridCol w:w="1520"/>
      </w:tblGrid>
      <w:tr w:rsidR="00DF4805" w14:paraId="2D2B590E"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89BBDEC" w14:textId="77777777" w:rsidR="00DF4805" w:rsidRDefault="00000000">
            <w:pPr>
              <w:jc w:val="center"/>
            </w:pPr>
            <w:r>
              <w:rPr>
                <w:b/>
                <w:bCs/>
                <w:color w:val="FFFFFF"/>
                <w:sz w:val="20"/>
                <w:szCs w:val="20"/>
              </w:rPr>
              <w:t>Dimensión</w:t>
            </w:r>
          </w:p>
        </w:tc>
        <w:tc>
          <w:tcPr>
            <w:tcW w:w="29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9D1CFCA" w14:textId="77777777" w:rsidR="00DF4805" w:rsidRDefault="00000000">
            <w:pPr>
              <w:jc w:val="center"/>
            </w:pPr>
            <w:r>
              <w:rPr>
                <w:b/>
                <w:bCs/>
                <w:color w:val="FFFFFF"/>
                <w:sz w:val="20"/>
                <w:szCs w:val="20"/>
              </w:rPr>
              <w:t>Indicador (KPI)</w:t>
            </w:r>
          </w:p>
        </w:tc>
        <w:tc>
          <w:tcPr>
            <w:tcW w:w="152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11D560C" w14:textId="77777777" w:rsidR="00DF4805" w:rsidRDefault="00000000">
            <w:pPr>
              <w:jc w:val="center"/>
            </w:pPr>
            <w:r>
              <w:rPr>
                <w:b/>
                <w:bCs/>
                <w:color w:val="FFFFFF"/>
                <w:sz w:val="20"/>
                <w:szCs w:val="20"/>
              </w:rPr>
              <w:t>Línea base</w:t>
            </w:r>
          </w:p>
        </w:tc>
        <w:tc>
          <w:tcPr>
            <w:tcW w:w="152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D7ABFC9" w14:textId="77777777" w:rsidR="00DF4805" w:rsidRDefault="00000000">
            <w:pPr>
              <w:jc w:val="center"/>
            </w:pPr>
            <w:r>
              <w:rPr>
                <w:b/>
                <w:bCs/>
                <w:color w:val="FFFFFF"/>
                <w:sz w:val="20"/>
                <w:szCs w:val="20"/>
              </w:rPr>
              <w:t>Meta Año 1</w:t>
            </w:r>
          </w:p>
        </w:tc>
        <w:tc>
          <w:tcPr>
            <w:tcW w:w="152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91C490D" w14:textId="77777777" w:rsidR="00DF4805" w:rsidRDefault="00000000">
            <w:pPr>
              <w:jc w:val="center"/>
            </w:pPr>
            <w:r>
              <w:rPr>
                <w:b/>
                <w:bCs/>
                <w:color w:val="FFFFFF"/>
                <w:sz w:val="20"/>
                <w:szCs w:val="20"/>
              </w:rPr>
              <w:t>Meta Año 3</w:t>
            </w:r>
          </w:p>
        </w:tc>
      </w:tr>
      <w:tr w:rsidR="00DF4805" w14:paraId="7E8A5F0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04460D" w14:textId="77777777" w:rsidR="00DF4805" w:rsidRDefault="00000000">
            <w:pPr>
              <w:spacing w:after="40"/>
            </w:pPr>
            <w:r>
              <w:rPr>
                <w:sz w:val="20"/>
                <w:szCs w:val="20"/>
              </w:rPr>
              <w:t>Infraestructura</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004402" w14:textId="77777777" w:rsidR="00DF4805" w:rsidRDefault="00000000">
            <w:pPr>
              <w:spacing w:after="40"/>
            </w:pPr>
            <w:r>
              <w:rPr>
                <w:sz w:val="20"/>
                <w:szCs w:val="20"/>
              </w:rPr>
              <w:t>Índice de obsolescencia de hardware</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3DA7C3" w14:textId="77777777" w:rsidR="00DF4805"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59D607" w14:textId="77777777" w:rsidR="00DF4805"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74C3DA" w14:textId="77777777" w:rsidR="00DF4805" w:rsidRDefault="00000000">
            <w:pPr>
              <w:spacing w:after="40"/>
            </w:pPr>
            <w:r>
              <w:rPr>
                <w:sz w:val="20"/>
                <w:szCs w:val="20"/>
              </w:rPr>
              <w:t>XXX %</w:t>
            </w:r>
          </w:p>
        </w:tc>
      </w:tr>
      <w:tr w:rsidR="00DF4805" w14:paraId="374A0A0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D6C91C5" w14:textId="77777777" w:rsidR="00DF4805" w:rsidRDefault="00000000">
            <w:pPr>
              <w:spacing w:after="40"/>
            </w:pPr>
            <w:r>
              <w:rPr>
                <w:sz w:val="20"/>
                <w:szCs w:val="20"/>
              </w:rPr>
              <w:t>Infraestructura</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92100B7" w14:textId="77777777" w:rsidR="00DF4805" w:rsidRDefault="00000000">
            <w:pPr>
              <w:spacing w:after="40"/>
            </w:pPr>
            <w:r>
              <w:rPr>
                <w:sz w:val="20"/>
                <w:szCs w:val="20"/>
              </w:rPr>
              <w:t xml:space="preserve">Cobertura </w:t>
            </w:r>
            <w:proofErr w:type="spellStart"/>
            <w:r>
              <w:rPr>
                <w:sz w:val="20"/>
                <w:szCs w:val="20"/>
              </w:rPr>
              <w:t>Wi</w:t>
            </w:r>
            <w:proofErr w:type="spellEnd"/>
            <w:r>
              <w:rPr>
                <w:sz w:val="20"/>
                <w:szCs w:val="20"/>
              </w:rPr>
              <w:t>-Fi útil</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22557A1" w14:textId="77777777" w:rsidR="00DF4805"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D9F8B96" w14:textId="77777777" w:rsidR="00DF4805"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CBADA00" w14:textId="77777777" w:rsidR="00DF4805" w:rsidRDefault="00000000">
            <w:pPr>
              <w:spacing w:after="40"/>
            </w:pPr>
            <w:r>
              <w:rPr>
                <w:sz w:val="20"/>
                <w:szCs w:val="20"/>
              </w:rPr>
              <w:t>XXX %</w:t>
            </w:r>
          </w:p>
        </w:tc>
      </w:tr>
      <w:tr w:rsidR="00DF4805" w14:paraId="2C6DDCB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700BE2" w14:textId="77777777" w:rsidR="00DF4805" w:rsidRDefault="00000000">
            <w:pPr>
              <w:spacing w:after="40"/>
            </w:pPr>
            <w:r>
              <w:rPr>
                <w:sz w:val="20"/>
                <w:szCs w:val="20"/>
              </w:rPr>
              <w:t>Infraestructura</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B84A64F" w14:textId="77777777" w:rsidR="00DF4805" w:rsidRDefault="00000000">
            <w:pPr>
              <w:spacing w:after="40"/>
            </w:pPr>
            <w:r>
              <w:rPr>
                <w:sz w:val="20"/>
                <w:szCs w:val="20"/>
              </w:rPr>
              <w:t>Disponibilidad de red (</w:t>
            </w:r>
            <w:proofErr w:type="spellStart"/>
            <w:r>
              <w:rPr>
                <w:sz w:val="20"/>
                <w:szCs w:val="20"/>
              </w:rPr>
              <w:t>uptime</w:t>
            </w:r>
            <w:proofErr w:type="spellEnd"/>
            <w:r>
              <w:rPr>
                <w:sz w:val="20"/>
                <w:szCs w:val="20"/>
              </w:rPr>
              <w:t>)</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ECE9EF" w14:textId="77777777" w:rsidR="00DF4805"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D7495E" w14:textId="77777777" w:rsidR="00DF4805"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26894B" w14:textId="77777777" w:rsidR="00DF4805" w:rsidRDefault="00000000">
            <w:pPr>
              <w:spacing w:after="40"/>
            </w:pPr>
            <w:r>
              <w:rPr>
                <w:sz w:val="20"/>
                <w:szCs w:val="20"/>
              </w:rPr>
              <w:t>XXX %</w:t>
            </w:r>
          </w:p>
        </w:tc>
      </w:tr>
      <w:tr w:rsidR="00DF4805" w14:paraId="7D7367C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DB808A2" w14:textId="77777777" w:rsidR="00DF4805" w:rsidRDefault="00000000">
            <w:pPr>
              <w:spacing w:after="40"/>
            </w:pPr>
            <w:r>
              <w:rPr>
                <w:sz w:val="20"/>
                <w:szCs w:val="20"/>
              </w:rPr>
              <w:t>Competencia</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82FE745" w14:textId="77777777" w:rsidR="00DF4805" w:rsidRDefault="00000000">
            <w:pPr>
              <w:spacing w:after="40"/>
            </w:pPr>
            <w:r>
              <w:rPr>
                <w:sz w:val="20"/>
                <w:szCs w:val="20"/>
              </w:rPr>
              <w:t>Promedio de alfabetización digital por nivel</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0C839A8" w14:textId="77777777" w:rsidR="00DF4805" w:rsidRDefault="00000000">
            <w:pPr>
              <w:spacing w:after="40"/>
            </w:pPr>
            <w:r>
              <w:rPr>
                <w:sz w:val="20"/>
                <w:szCs w:val="20"/>
              </w:rPr>
              <w:t>XXX/100</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C58919C" w14:textId="77777777" w:rsidR="00DF4805" w:rsidRDefault="00000000">
            <w:pPr>
              <w:spacing w:after="40"/>
            </w:pPr>
            <w:r>
              <w:rPr>
                <w:sz w:val="20"/>
                <w:szCs w:val="20"/>
              </w:rPr>
              <w:t>XXX/100</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CD6F4A0" w14:textId="77777777" w:rsidR="00DF4805" w:rsidRDefault="00000000">
            <w:pPr>
              <w:spacing w:after="40"/>
            </w:pPr>
            <w:r>
              <w:rPr>
                <w:sz w:val="20"/>
                <w:szCs w:val="20"/>
              </w:rPr>
              <w:t>XXX/100</w:t>
            </w:r>
          </w:p>
        </w:tc>
      </w:tr>
      <w:tr w:rsidR="00DF4805" w14:paraId="18A4FCB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612C56" w14:textId="77777777" w:rsidR="00DF4805" w:rsidRDefault="00000000">
            <w:pPr>
              <w:spacing w:after="40"/>
            </w:pPr>
            <w:r>
              <w:rPr>
                <w:sz w:val="20"/>
                <w:szCs w:val="20"/>
              </w:rPr>
              <w:lastRenderedPageBreak/>
              <w:t>Competencia</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EEC093" w14:textId="77777777" w:rsidR="00DF4805" w:rsidRDefault="00000000">
            <w:pPr>
              <w:spacing w:after="40"/>
            </w:pPr>
            <w:r>
              <w:rPr>
                <w:sz w:val="20"/>
                <w:szCs w:val="20"/>
              </w:rPr>
              <w:t>Frecuencia de adopción de plataformas por docente</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5E9F5F" w14:textId="77777777" w:rsidR="00DF4805" w:rsidRDefault="00000000">
            <w:pPr>
              <w:spacing w:after="40"/>
            </w:pPr>
            <w:r>
              <w:rPr>
                <w:sz w:val="20"/>
                <w:szCs w:val="20"/>
              </w:rPr>
              <w:t>XXX</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14BC6D" w14:textId="77777777" w:rsidR="00DF4805" w:rsidRDefault="00000000">
            <w:pPr>
              <w:spacing w:after="40"/>
            </w:pPr>
            <w:r>
              <w:rPr>
                <w:sz w:val="20"/>
                <w:szCs w:val="20"/>
              </w:rPr>
              <w:t>XXX</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8D9549" w14:textId="77777777" w:rsidR="00DF4805" w:rsidRDefault="00000000">
            <w:pPr>
              <w:spacing w:after="40"/>
            </w:pPr>
            <w:r>
              <w:rPr>
                <w:sz w:val="20"/>
                <w:szCs w:val="20"/>
              </w:rPr>
              <w:t>XXX</w:t>
            </w:r>
          </w:p>
        </w:tc>
      </w:tr>
      <w:tr w:rsidR="00DF4805" w14:paraId="7D292AF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C80DC2B" w14:textId="77777777" w:rsidR="00DF4805" w:rsidRDefault="00000000">
            <w:pPr>
              <w:spacing w:after="40"/>
            </w:pPr>
            <w:r>
              <w:rPr>
                <w:sz w:val="20"/>
                <w:szCs w:val="20"/>
              </w:rPr>
              <w:t>Competencia</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68B1A9D" w14:textId="77777777" w:rsidR="00DF4805" w:rsidRDefault="00000000">
            <w:pPr>
              <w:spacing w:after="40"/>
            </w:pPr>
            <w:r>
              <w:rPr>
                <w:sz w:val="20"/>
                <w:szCs w:val="20"/>
              </w:rPr>
              <w:t xml:space="preserve">Tasa de integración </w:t>
            </w:r>
            <w:proofErr w:type="spellStart"/>
            <w:r>
              <w:rPr>
                <w:sz w:val="20"/>
                <w:szCs w:val="20"/>
              </w:rPr>
              <w:t>EdTech</w:t>
            </w:r>
            <w:proofErr w:type="spellEnd"/>
            <w:r>
              <w:rPr>
                <w:sz w:val="20"/>
                <w:szCs w:val="20"/>
              </w:rPr>
              <w:t xml:space="preserve"> en el aula</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188CD54" w14:textId="77777777" w:rsidR="00DF4805"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839F69E" w14:textId="77777777" w:rsidR="00DF4805"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2B6E2D7" w14:textId="77777777" w:rsidR="00DF4805" w:rsidRDefault="00000000">
            <w:pPr>
              <w:spacing w:after="40"/>
            </w:pPr>
            <w:r>
              <w:rPr>
                <w:sz w:val="20"/>
                <w:szCs w:val="20"/>
              </w:rPr>
              <w:t>XXX %</w:t>
            </w:r>
          </w:p>
        </w:tc>
      </w:tr>
      <w:tr w:rsidR="00DF4805" w14:paraId="4BDA083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625645" w14:textId="77777777" w:rsidR="00DF4805" w:rsidRDefault="00000000">
            <w:pPr>
              <w:spacing w:after="40"/>
            </w:pPr>
            <w:r>
              <w:rPr>
                <w:sz w:val="20"/>
                <w:szCs w:val="20"/>
              </w:rPr>
              <w:t>Gestión</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945760" w14:textId="77777777" w:rsidR="00DF4805" w:rsidRDefault="00000000">
            <w:pPr>
              <w:spacing w:after="40"/>
            </w:pPr>
            <w:r>
              <w:rPr>
                <w:sz w:val="20"/>
                <w:szCs w:val="20"/>
              </w:rPr>
              <w:t>Tasa de digitalización de trámites</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E8F48F" w14:textId="77777777" w:rsidR="00DF4805"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FB075D" w14:textId="77777777" w:rsidR="00DF4805"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564677" w14:textId="77777777" w:rsidR="00DF4805" w:rsidRDefault="00000000">
            <w:pPr>
              <w:spacing w:after="40"/>
            </w:pPr>
            <w:r>
              <w:rPr>
                <w:sz w:val="20"/>
                <w:szCs w:val="20"/>
              </w:rPr>
              <w:t>XXX %</w:t>
            </w:r>
          </w:p>
        </w:tc>
      </w:tr>
      <w:tr w:rsidR="00DF4805" w14:paraId="1592B40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67AF12B" w14:textId="77777777" w:rsidR="00DF4805" w:rsidRDefault="00000000">
            <w:pPr>
              <w:spacing w:after="40"/>
            </w:pPr>
            <w:r>
              <w:rPr>
                <w:sz w:val="20"/>
                <w:szCs w:val="20"/>
              </w:rPr>
              <w:t>Gestión</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582AC67" w14:textId="77777777" w:rsidR="00DF4805" w:rsidRDefault="00000000">
            <w:pPr>
              <w:spacing w:after="40"/>
            </w:pPr>
            <w:r>
              <w:rPr>
                <w:sz w:val="20"/>
                <w:szCs w:val="20"/>
              </w:rPr>
              <w:t>Tiempo neto de resolución de contingencias</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11CC494" w14:textId="77777777" w:rsidR="00DF4805" w:rsidRDefault="00000000">
            <w:pPr>
              <w:spacing w:after="40"/>
            </w:pPr>
            <w:r>
              <w:rPr>
                <w:sz w:val="20"/>
                <w:szCs w:val="20"/>
              </w:rPr>
              <w:t>XXX h</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7AE67CF" w14:textId="77777777" w:rsidR="00DF4805" w:rsidRDefault="00000000">
            <w:pPr>
              <w:spacing w:after="40"/>
            </w:pPr>
            <w:r>
              <w:rPr>
                <w:sz w:val="20"/>
                <w:szCs w:val="20"/>
              </w:rPr>
              <w:t>XXX h</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8D16EC0" w14:textId="77777777" w:rsidR="00DF4805" w:rsidRDefault="00000000">
            <w:pPr>
              <w:spacing w:after="40"/>
            </w:pPr>
            <w:r>
              <w:rPr>
                <w:sz w:val="20"/>
                <w:szCs w:val="20"/>
              </w:rPr>
              <w:t>XXX h</w:t>
            </w:r>
          </w:p>
        </w:tc>
      </w:tr>
    </w:tbl>
    <w:p w14:paraId="38109F19" w14:textId="77777777" w:rsidR="00DF4805" w:rsidRDefault="00DF4805">
      <w:pPr>
        <w:spacing w:after="80"/>
      </w:pPr>
    </w:p>
    <w:p w14:paraId="70B44AE9" w14:textId="77777777" w:rsidR="00DF4805" w:rsidRDefault="00000000">
      <w:pPr>
        <w:pStyle w:val="Ttulo1"/>
        <w:pBdr>
          <w:bottom w:val="single" w:sz="6" w:space="0" w:color="2E75B6"/>
        </w:pBdr>
        <w:shd w:val="clear" w:color="auto" w:fill="1F4E79"/>
      </w:pPr>
      <w:r>
        <w:t>15. Gobernanza ética, protección de datos y gestión de riesgos</w:t>
      </w:r>
    </w:p>
    <w:p w14:paraId="4FAABBC3" w14:textId="77777777" w:rsidR="00DF4805" w:rsidRDefault="00000000">
      <w:pPr>
        <w:pStyle w:val="Ttulo2"/>
        <w:pBdr>
          <w:bottom w:val="single" w:sz="4" w:space="0" w:color="2E75B6"/>
        </w:pBdr>
      </w:pPr>
      <w:r>
        <w:t xml:space="preserve">15.1. Protección de datos personales (Ley </w:t>
      </w:r>
      <w:proofErr w:type="spellStart"/>
      <w:r>
        <w:t>N°</w:t>
      </w:r>
      <w:proofErr w:type="spellEnd"/>
      <w:r>
        <w:t xml:space="preserve"> 7593/2025)</w:t>
      </w:r>
    </w:p>
    <w:p w14:paraId="63F21010" w14:textId="77777777" w:rsidR="00DF4805" w:rsidRDefault="00000000">
      <w:pPr>
        <w:spacing w:after="120"/>
        <w:jc w:val="both"/>
      </w:pPr>
      <w:r>
        <w:t>Promulgada el 27 de noviembre de 2025, es el primer marco integral del país y la norma más crítica para el colegio por el manejo de datos de menores. Establece protección reforzada para niños, niñas y adolescentes, exige una evaluación de impacto previa al tratamiento de datos y crea la Agencia Nacional de Protección de Datos Personales (ANPDP), adscrita al MITIC. Su plena exigibilidad se prevé hacia noviembre de 2027. Toda plataforma incorporada deberá revisarse bajo este criterio antes de su uso en el aula.</w:t>
      </w:r>
    </w:p>
    <w:p w14:paraId="585F290D" w14:textId="77777777" w:rsidR="00DF4805" w:rsidRDefault="00000000">
      <w:pPr>
        <w:pStyle w:val="Ttulo2"/>
        <w:pBdr>
          <w:bottom w:val="single" w:sz="4" w:space="0" w:color="2E75B6"/>
        </w:pBdr>
      </w:pPr>
      <w:r>
        <w:t>15.2. Matriz de gestión de riesgos</w:t>
      </w:r>
    </w:p>
    <w:p w14:paraId="55B6BF7F" w14:textId="77777777" w:rsidR="00DF4805" w:rsidRDefault="00DF480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6"/>
        <w:gridCol w:w="1492"/>
        <w:gridCol w:w="1188"/>
        <w:gridCol w:w="4234"/>
      </w:tblGrid>
      <w:tr w:rsidR="00DF4805" w14:paraId="3C1673A8"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EDD5AEE" w14:textId="77777777" w:rsidR="00DF4805" w:rsidRDefault="00000000">
            <w:pPr>
              <w:jc w:val="center"/>
            </w:pPr>
            <w:r>
              <w:rPr>
                <w:b/>
                <w:bCs/>
                <w:color w:val="FFFFFF"/>
                <w:sz w:val="20"/>
                <w:szCs w:val="20"/>
              </w:rPr>
              <w:t>Riesgo</w:t>
            </w:r>
          </w:p>
        </w:tc>
        <w:tc>
          <w:tcPr>
            <w:tcW w:w="1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CF63699" w14:textId="77777777" w:rsidR="00DF4805" w:rsidRDefault="00000000">
            <w:pPr>
              <w:jc w:val="center"/>
            </w:pPr>
            <w:r>
              <w:rPr>
                <w:b/>
                <w:bCs/>
                <w:color w:val="FFFFFF"/>
                <w:sz w:val="20"/>
                <w:szCs w:val="20"/>
              </w:rPr>
              <w:t>Probabilidad</w:t>
            </w:r>
          </w:p>
        </w:tc>
        <w:tc>
          <w:tcPr>
            <w:tcW w:w="1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C997921" w14:textId="77777777" w:rsidR="00DF4805" w:rsidRDefault="00000000">
            <w:pPr>
              <w:jc w:val="center"/>
            </w:pPr>
            <w:r>
              <w:rPr>
                <w:b/>
                <w:bCs/>
                <w:color w:val="FFFFFF"/>
                <w:sz w:val="20"/>
                <w:szCs w:val="20"/>
              </w:rPr>
              <w:t>Impacto</w:t>
            </w:r>
          </w:p>
        </w:tc>
        <w:tc>
          <w:tcPr>
            <w:tcW w:w="44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6C8B00B" w14:textId="77777777" w:rsidR="00DF4805" w:rsidRDefault="00000000">
            <w:pPr>
              <w:jc w:val="center"/>
            </w:pPr>
            <w:r>
              <w:rPr>
                <w:b/>
                <w:bCs/>
                <w:color w:val="FFFFFF"/>
                <w:sz w:val="20"/>
                <w:szCs w:val="20"/>
              </w:rPr>
              <w:t>Medida de mitigación</w:t>
            </w:r>
          </w:p>
        </w:tc>
      </w:tr>
      <w:tr w:rsidR="00DF4805" w14:paraId="3E15FA5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5FCFD2" w14:textId="77777777" w:rsidR="00DF4805" w:rsidRDefault="00000000">
            <w:pPr>
              <w:spacing w:after="40"/>
            </w:pPr>
            <w:r>
              <w:rPr>
                <w:sz w:val="20"/>
                <w:szCs w:val="20"/>
              </w:rPr>
              <w:t xml:space="preserve">Incumplimiento de la Ley </w:t>
            </w:r>
            <w:proofErr w:type="spellStart"/>
            <w:r>
              <w:rPr>
                <w:sz w:val="20"/>
                <w:szCs w:val="20"/>
              </w:rPr>
              <w:t>N°</w:t>
            </w:r>
            <w:proofErr w:type="spellEnd"/>
            <w:r>
              <w:rPr>
                <w:sz w:val="20"/>
                <w:szCs w:val="20"/>
              </w:rPr>
              <w:t xml:space="preserve"> 7593/2025 en datos de menores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B47253" w14:textId="77777777" w:rsidR="00DF4805" w:rsidRDefault="00000000">
            <w:pPr>
              <w:spacing w:after="40"/>
            </w:pPr>
            <w:r>
              <w:rPr>
                <w:sz w:val="20"/>
                <w:szCs w:val="20"/>
              </w:rPr>
              <w:t>Media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92951E" w14:textId="77777777" w:rsidR="00DF4805" w:rsidRDefault="00000000">
            <w:pPr>
              <w:spacing w:after="40"/>
            </w:pPr>
            <w:r>
              <w:rPr>
                <w:sz w:val="20"/>
                <w:szCs w:val="20"/>
              </w:rPr>
              <w:t>Alto</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6F9E39" w14:textId="77777777" w:rsidR="00DF4805" w:rsidRDefault="00000000">
            <w:pPr>
              <w:spacing w:after="40"/>
            </w:pPr>
            <w:r>
              <w:rPr>
                <w:sz w:val="20"/>
                <w:szCs w:val="20"/>
              </w:rPr>
              <w:t>Evaluación de impacto previa; protocolos de tratamiento; designación de responsable.</w:t>
            </w:r>
          </w:p>
        </w:tc>
      </w:tr>
      <w:tr w:rsidR="00DF4805" w14:paraId="04EADE4C"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C321C18" w14:textId="77777777" w:rsidR="00DF4805" w:rsidRDefault="00000000">
            <w:pPr>
              <w:spacing w:after="40"/>
            </w:pPr>
            <w:r>
              <w:rPr>
                <w:sz w:val="20"/>
                <w:szCs w:val="20"/>
              </w:rPr>
              <w:t>Sobrecarga de la Dirección por ausencia de coordinación del área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96CB6E9" w14:textId="77777777" w:rsidR="00DF4805" w:rsidRDefault="00000000">
            <w:pPr>
              <w:spacing w:after="40"/>
            </w:pPr>
            <w:r>
              <w:rPr>
                <w:sz w:val="20"/>
                <w:szCs w:val="20"/>
              </w:rPr>
              <w:t>Alta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AB1DB97" w14:textId="77777777" w:rsidR="00DF4805" w:rsidRDefault="00000000">
            <w:pPr>
              <w:spacing w:after="40"/>
            </w:pPr>
            <w:r>
              <w:rPr>
                <w:sz w:val="20"/>
                <w:szCs w:val="20"/>
              </w:rPr>
              <w:t>Medio</w:t>
            </w:r>
          </w:p>
        </w:tc>
        <w:tc>
          <w:tcPr>
            <w:tcW w:w="4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4420C9E" w14:textId="77777777" w:rsidR="00DF4805" w:rsidRDefault="00000000">
            <w:pPr>
              <w:spacing w:after="40"/>
            </w:pPr>
            <w:r>
              <w:rPr>
                <w:sz w:val="20"/>
                <w:szCs w:val="20"/>
              </w:rPr>
              <w:t>Apoyo de herramienta de IA; cronograma por fases con entregas parciales.</w:t>
            </w:r>
          </w:p>
        </w:tc>
      </w:tr>
      <w:tr w:rsidR="00DF4805" w14:paraId="2FC9E0A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5EB55E" w14:textId="77777777" w:rsidR="00DF4805" w:rsidRDefault="00000000">
            <w:pPr>
              <w:spacing w:after="40"/>
            </w:pPr>
            <w:r>
              <w:rPr>
                <w:sz w:val="20"/>
                <w:szCs w:val="20"/>
              </w:rPr>
              <w:t>Expectativas excesivas sobre el impacto de las TIC</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60B3FB" w14:textId="77777777" w:rsidR="00DF4805" w:rsidRDefault="00000000">
            <w:pPr>
              <w:spacing w:after="40"/>
            </w:pPr>
            <w:r>
              <w:rPr>
                <w:sz w:val="20"/>
                <w:szCs w:val="20"/>
              </w:rPr>
              <w:t>Media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E5A669" w14:textId="77777777" w:rsidR="00DF4805" w:rsidRDefault="00000000">
            <w:pPr>
              <w:spacing w:after="40"/>
            </w:pPr>
            <w:r>
              <w:rPr>
                <w:sz w:val="20"/>
                <w:szCs w:val="20"/>
              </w:rPr>
              <w:t>Medio</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2DD825" w14:textId="77777777" w:rsidR="00DF4805" w:rsidRDefault="00000000">
            <w:pPr>
              <w:spacing w:after="40"/>
            </w:pPr>
            <w:r>
              <w:rPr>
                <w:sz w:val="20"/>
                <w:szCs w:val="20"/>
              </w:rPr>
              <w:t>Enfoque prudente; evaluación constante; contrapeso humanístico.</w:t>
            </w:r>
          </w:p>
        </w:tc>
      </w:tr>
      <w:tr w:rsidR="00DF4805" w14:paraId="1F35473C"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EBC3F02" w14:textId="77777777" w:rsidR="00DF4805" w:rsidRDefault="00000000">
            <w:pPr>
              <w:spacing w:after="40"/>
            </w:pPr>
            <w:r>
              <w:rPr>
                <w:sz w:val="20"/>
                <w:szCs w:val="20"/>
              </w:rPr>
              <w:t>Exposición temprana de los niños a pantallas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6CA0F7C" w14:textId="77777777" w:rsidR="00DF4805" w:rsidRDefault="00000000">
            <w:pPr>
              <w:spacing w:after="40"/>
            </w:pPr>
            <w:r>
              <w:rPr>
                <w:sz w:val="20"/>
                <w:szCs w:val="20"/>
              </w:rPr>
              <w:t>Baja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0C0E748" w14:textId="77777777" w:rsidR="00DF4805" w:rsidRDefault="00000000">
            <w:pPr>
              <w:spacing w:after="40"/>
            </w:pPr>
            <w:r>
              <w:rPr>
                <w:sz w:val="20"/>
                <w:szCs w:val="20"/>
              </w:rPr>
              <w:t>Alto</w:t>
            </w:r>
          </w:p>
        </w:tc>
        <w:tc>
          <w:tcPr>
            <w:tcW w:w="4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37589D4" w14:textId="77777777" w:rsidR="00DF4805" w:rsidRDefault="00000000">
            <w:pPr>
              <w:spacing w:after="40"/>
            </w:pPr>
            <w:r>
              <w:rPr>
                <w:sz w:val="20"/>
                <w:szCs w:val="20"/>
              </w:rPr>
              <w:t>Metodología de programación desconectada en el Nivel Inicial; sin excepciones.</w:t>
            </w:r>
          </w:p>
        </w:tc>
      </w:tr>
      <w:tr w:rsidR="00DF4805" w14:paraId="6866243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FA8BA2" w14:textId="77777777" w:rsidR="00DF4805" w:rsidRDefault="00000000">
            <w:pPr>
              <w:spacing w:after="40"/>
            </w:pPr>
            <w:r>
              <w:rPr>
                <w:sz w:val="20"/>
                <w:szCs w:val="20"/>
              </w:rPr>
              <w:t>Dependencia de un único proveedor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CBA096" w14:textId="77777777" w:rsidR="00DF4805" w:rsidRDefault="00000000">
            <w:pPr>
              <w:spacing w:after="40"/>
            </w:pPr>
            <w:r>
              <w:rPr>
                <w:sz w:val="20"/>
                <w:szCs w:val="20"/>
              </w:rPr>
              <w:t>Media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DC996C" w14:textId="77777777" w:rsidR="00DF4805" w:rsidRDefault="00000000">
            <w:pPr>
              <w:spacing w:after="40"/>
            </w:pPr>
            <w:r>
              <w:rPr>
                <w:sz w:val="20"/>
                <w:szCs w:val="20"/>
              </w:rPr>
              <w:t>Medio</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F692B0" w14:textId="77777777" w:rsidR="00DF4805" w:rsidRDefault="00000000">
            <w:pPr>
              <w:spacing w:after="40"/>
            </w:pPr>
            <w:r>
              <w:rPr>
                <w:sz w:val="20"/>
                <w:szCs w:val="20"/>
              </w:rPr>
              <w:t>Columna abierta de herramientas; Minecraft como plataforma integrada, no exclusiva.</w:t>
            </w:r>
          </w:p>
        </w:tc>
      </w:tr>
      <w:tr w:rsidR="00DF4805" w14:paraId="25E4D0A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188D16A" w14:textId="77777777" w:rsidR="00DF4805" w:rsidRDefault="00000000">
            <w:pPr>
              <w:spacing w:after="40"/>
            </w:pPr>
            <w:r>
              <w:rPr>
                <w:sz w:val="20"/>
                <w:szCs w:val="20"/>
              </w:rPr>
              <w:t>Desactualización de marcos de referencia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8D68B26" w14:textId="77777777" w:rsidR="00DF4805" w:rsidRDefault="00000000">
            <w:pPr>
              <w:spacing w:after="40"/>
            </w:pPr>
            <w:r>
              <w:rPr>
                <w:sz w:val="20"/>
                <w:szCs w:val="20"/>
              </w:rPr>
              <w:t>Baja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9A52120" w14:textId="77777777" w:rsidR="00DF4805" w:rsidRDefault="00000000">
            <w:pPr>
              <w:spacing w:after="40"/>
            </w:pPr>
            <w:r>
              <w:rPr>
                <w:sz w:val="20"/>
                <w:szCs w:val="20"/>
              </w:rPr>
              <w:t>Bajo</w:t>
            </w:r>
          </w:p>
        </w:tc>
        <w:tc>
          <w:tcPr>
            <w:tcW w:w="4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EF486D1" w14:textId="77777777" w:rsidR="00DF4805" w:rsidRDefault="00000000">
            <w:pPr>
              <w:spacing w:after="40"/>
            </w:pPr>
            <w:r>
              <w:rPr>
                <w:sz w:val="20"/>
                <w:szCs w:val="20"/>
              </w:rPr>
              <w:t>Revisión periódica; uso de marcos de base investigativa (ISTE v4+).</w:t>
            </w:r>
          </w:p>
        </w:tc>
      </w:tr>
    </w:tbl>
    <w:p w14:paraId="562455A7" w14:textId="77777777" w:rsidR="00DF4805" w:rsidRDefault="00DF4805">
      <w:pPr>
        <w:spacing w:after="80"/>
      </w:pPr>
    </w:p>
    <w:p w14:paraId="4AF6C51A" w14:textId="77777777" w:rsidR="00DF4805" w:rsidRDefault="00000000">
      <w:pPr>
        <w:pStyle w:val="Ttulo1"/>
        <w:pBdr>
          <w:bottom w:val="single" w:sz="6" w:space="0" w:color="2E75B6"/>
        </w:pBdr>
        <w:shd w:val="clear" w:color="auto" w:fill="1F4E79"/>
      </w:pPr>
      <w:r>
        <w:t>16. Datos pendientes de confirmación</w:t>
      </w:r>
    </w:p>
    <w:p w14:paraId="77F463B0" w14:textId="77777777" w:rsidR="00DF4805" w:rsidRDefault="00000000">
      <w:pPr>
        <w:spacing w:after="120"/>
        <w:jc w:val="both"/>
      </w:pPr>
      <w:r>
        <w:lastRenderedPageBreak/>
        <w:t>Los siguientes puntos deben resolverse antes de la versión definitiva y de los planes de nivel derivados:</w:t>
      </w:r>
    </w:p>
    <w:p w14:paraId="75A150B1" w14:textId="77777777" w:rsidR="00DF4805" w:rsidRDefault="00000000">
      <w:pPr>
        <w:pStyle w:val="Prrafodelista"/>
        <w:numPr>
          <w:ilvl w:val="0"/>
          <w:numId w:val="2"/>
        </w:numPr>
        <w:spacing w:after="80"/>
      </w:pPr>
      <w:r>
        <w:t>Carga horaria semanal del área de Informática/Tecnología por nivel y grado (actualmente XXX horas).</w:t>
      </w:r>
    </w:p>
    <w:p w14:paraId="48A19CF2" w14:textId="77777777" w:rsidR="00DF4805" w:rsidRDefault="00000000">
      <w:pPr>
        <w:pStyle w:val="Prrafodelista"/>
        <w:numPr>
          <w:ilvl w:val="0"/>
          <w:numId w:val="2"/>
        </w:numPr>
        <w:spacing w:after="80"/>
      </w:pPr>
      <w:r>
        <w:t>Disponibilidad de docentes de tecnología en todos los niveles: ¿hay docente asignado al Nivel Inicial y a los ciclos inferiores, o solo al Tercer Ciclo y al Nivel Medio?</w:t>
      </w:r>
    </w:p>
    <w:p w14:paraId="7B0ED97C" w14:textId="77777777" w:rsidR="00DF4805" w:rsidRDefault="00000000">
      <w:pPr>
        <w:pStyle w:val="Prrafodelista"/>
        <w:numPr>
          <w:ilvl w:val="0"/>
          <w:numId w:val="2"/>
        </w:numPr>
        <w:spacing w:after="80"/>
      </w:pPr>
      <w:r>
        <w:t>Recursos tecnológicos disponibles: inventario de equipamiento, estado de conectividad y licencias activas por nivel.</w:t>
      </w:r>
    </w:p>
    <w:p w14:paraId="03BA67A1" w14:textId="77777777" w:rsidR="00DF4805" w:rsidRDefault="00000000">
      <w:pPr>
        <w:pStyle w:val="Prrafodelista"/>
        <w:numPr>
          <w:ilvl w:val="0"/>
          <w:numId w:val="2"/>
        </w:numPr>
        <w:spacing w:after="80"/>
      </w:pPr>
      <w:r>
        <w:t>Resolución del MEC que regula el plan de estudios del Bachillerato Técnico en Informática (número y fecha).</w:t>
      </w:r>
    </w:p>
    <w:p w14:paraId="21264F73" w14:textId="77777777" w:rsidR="00DF4805" w:rsidRDefault="00000000">
      <w:pPr>
        <w:pStyle w:val="Prrafodelista"/>
        <w:numPr>
          <w:ilvl w:val="0"/>
          <w:numId w:val="2"/>
        </w:numPr>
        <w:spacing w:after="80"/>
      </w:pPr>
      <w:r>
        <w:t>Alineación de los perfiles de egreso por nivel con el boletín de calificaciones oficial del MEC.</w:t>
      </w:r>
    </w:p>
    <w:p w14:paraId="55C2BEF3" w14:textId="77777777" w:rsidR="00DF4805" w:rsidRDefault="00000000">
      <w:pPr>
        <w:pStyle w:val="Prrafodelista"/>
        <w:numPr>
          <w:ilvl w:val="0"/>
          <w:numId w:val="2"/>
        </w:numPr>
        <w:spacing w:after="80"/>
      </w:pPr>
      <w:r>
        <w:t>Cantidad de estudiantes por nivel y grado (para dimensionar kits, dispositivos y proporciones docente/alumno).</w:t>
      </w:r>
    </w:p>
    <w:p w14:paraId="2B2457C1" w14:textId="77777777" w:rsidR="00DF4805" w:rsidRDefault="00000000">
      <w:pPr>
        <w:pStyle w:val="Prrafodelista"/>
        <w:numPr>
          <w:ilvl w:val="0"/>
          <w:numId w:val="2"/>
        </w:numPr>
        <w:spacing w:after="80"/>
      </w:pPr>
      <w:r>
        <w:t>Existencia o no de un marco nacional paraguayo de competencias digitales docentes (verificar directamente con el MEC).</w:t>
      </w:r>
    </w:p>
    <w:p w14:paraId="2C475B09" w14:textId="77777777" w:rsidR="00DF4805" w:rsidRDefault="00000000">
      <w:pPr>
        <w:pStyle w:val="Prrafodelista"/>
        <w:numPr>
          <w:ilvl w:val="0"/>
          <w:numId w:val="2"/>
        </w:numPr>
        <w:spacing w:after="80"/>
      </w:pPr>
      <w:r>
        <w:t>Valores de línea base de todos los indicadores del apartado 14 (actualmente XXX).</w:t>
      </w:r>
    </w:p>
    <w:p w14:paraId="487C2C87" w14:textId="77777777" w:rsidR="00DF4805" w:rsidRDefault="00000000">
      <w:pPr>
        <w:pStyle w:val="Prrafodelista"/>
        <w:numPr>
          <w:ilvl w:val="0"/>
          <w:numId w:val="2"/>
        </w:numPr>
        <w:spacing w:after="80"/>
      </w:pPr>
      <w:r>
        <w:t>Montos presupuestarios específicos por fase y por nivel.</w:t>
      </w:r>
    </w:p>
    <w:p w14:paraId="5EC52317" w14:textId="77777777" w:rsidR="00DF4805" w:rsidRDefault="00DF4805">
      <w:pPr>
        <w:spacing w:after="80"/>
      </w:pPr>
    </w:p>
    <w:p w14:paraId="4BE00059" w14:textId="77777777" w:rsidR="00DF4805" w:rsidRDefault="00000000">
      <w:pPr>
        <w:pStyle w:val="Ttulo1"/>
        <w:pBdr>
          <w:bottom w:val="single" w:sz="6" w:space="0" w:color="2E75B6"/>
        </w:pBdr>
        <w:shd w:val="clear" w:color="auto" w:fill="1F4E79"/>
      </w:pPr>
      <w:r>
        <w:t>17. Relación con los documentos fuente</w:t>
      </w:r>
    </w:p>
    <w:p w14:paraId="6B7A2BBF" w14:textId="77777777" w:rsidR="00DF4805" w:rsidRDefault="00000000">
      <w:pPr>
        <w:spacing w:after="120"/>
        <w:jc w:val="both"/>
      </w:pPr>
      <w:r>
        <w:t>Este Plan Maestro integra y debe leerse en coherencia con los documentos siguientes, de los que constituye la síntesis rectora. Los documentos derivados no pueden contradecirlo.</w:t>
      </w:r>
    </w:p>
    <w:p w14:paraId="48ED4149" w14:textId="77777777" w:rsidR="00DF4805" w:rsidRDefault="00000000">
      <w:pPr>
        <w:pStyle w:val="Prrafodelista"/>
        <w:numPr>
          <w:ilvl w:val="0"/>
          <w:numId w:val="2"/>
        </w:numPr>
        <w:spacing w:after="80"/>
      </w:pPr>
      <w:r>
        <w:t>Documento matriz del Proyecto Institucional de Tecnología (PITE) y sus versiones.</w:t>
      </w:r>
    </w:p>
    <w:p w14:paraId="50EE73F2" w14:textId="77777777" w:rsidR="00DF4805" w:rsidRDefault="00000000">
      <w:pPr>
        <w:pStyle w:val="Prrafodelista"/>
        <w:numPr>
          <w:ilvl w:val="0"/>
          <w:numId w:val="2"/>
        </w:numPr>
        <w:spacing w:after="80"/>
      </w:pPr>
      <w:r>
        <w:t>Malla curricular articulada y matrices de perfil de egreso por nivel.</w:t>
      </w:r>
    </w:p>
    <w:p w14:paraId="66E2F05D" w14:textId="77777777" w:rsidR="00DF4805" w:rsidRDefault="00000000">
      <w:pPr>
        <w:pStyle w:val="Prrafodelista"/>
        <w:numPr>
          <w:ilvl w:val="0"/>
          <w:numId w:val="2"/>
        </w:numPr>
        <w:spacing w:after="80"/>
      </w:pPr>
      <w:r>
        <w:t>Manual de programación desconectada para el Nivel Inicial.</w:t>
      </w:r>
    </w:p>
    <w:p w14:paraId="2B2C1DBE" w14:textId="77777777" w:rsidR="00DF4805" w:rsidRDefault="00000000">
      <w:pPr>
        <w:pStyle w:val="Prrafodelista"/>
        <w:numPr>
          <w:ilvl w:val="0"/>
          <w:numId w:val="2"/>
        </w:numPr>
        <w:spacing w:after="80"/>
      </w:pPr>
      <w:r>
        <w:t xml:space="preserve">Guía de implementación de Minecraft </w:t>
      </w:r>
      <w:proofErr w:type="spellStart"/>
      <w:r>
        <w:t>Education</w:t>
      </w:r>
      <w:proofErr w:type="spellEnd"/>
      <w:r>
        <w:t xml:space="preserve"> y la IA en la Educación Escolar Básica.</w:t>
      </w:r>
    </w:p>
    <w:p w14:paraId="567DC276" w14:textId="77777777" w:rsidR="00DF4805" w:rsidRDefault="00000000">
      <w:pPr>
        <w:pStyle w:val="Prrafodelista"/>
        <w:numPr>
          <w:ilvl w:val="0"/>
          <w:numId w:val="2"/>
        </w:numPr>
        <w:spacing w:after="80"/>
      </w:pPr>
      <w:r>
        <w:t>Batería de indicadores y rúbricas de evaluación por nivel.</w:t>
      </w:r>
    </w:p>
    <w:p w14:paraId="319A0ACD" w14:textId="77777777" w:rsidR="00DF4805" w:rsidRDefault="00000000">
      <w:pPr>
        <w:pStyle w:val="Prrafodelista"/>
        <w:numPr>
          <w:ilvl w:val="0"/>
          <w:numId w:val="2"/>
        </w:numPr>
        <w:spacing w:after="80"/>
      </w:pPr>
      <w:r>
        <w:t>Proyecto Institucional de Innovación Tecnológica y Perfil de Egreso.</w:t>
      </w:r>
    </w:p>
    <w:p w14:paraId="7D9D1D75" w14:textId="77777777" w:rsidR="00DF4805" w:rsidRDefault="00000000">
      <w:pPr>
        <w:pStyle w:val="Prrafodelista"/>
        <w:numPr>
          <w:ilvl w:val="0"/>
          <w:numId w:val="2"/>
        </w:numPr>
        <w:spacing w:after="80"/>
      </w:pPr>
      <w:r>
        <w:t>Sustento académico y análisis crítico del proyecto.</w:t>
      </w:r>
    </w:p>
    <w:p w14:paraId="0F7FFA2F" w14:textId="77777777" w:rsidR="00DF4805" w:rsidRDefault="00000000">
      <w:pPr>
        <w:pStyle w:val="Prrafodelista"/>
        <w:numPr>
          <w:ilvl w:val="0"/>
          <w:numId w:val="2"/>
        </w:numPr>
        <w:spacing w:after="80"/>
      </w:pPr>
      <w:r>
        <w:t>Documento de marcos, estándares, tendencias y gobernanza (Dirección de Nivel Medio).</w:t>
      </w:r>
    </w:p>
    <w:p w14:paraId="3BAD871C" w14:textId="77777777" w:rsidR="00DF4805" w:rsidRDefault="00000000">
      <w:pPr>
        <w:pStyle w:val="Prrafodelista"/>
        <w:numPr>
          <w:ilvl w:val="0"/>
          <w:numId w:val="2"/>
        </w:numPr>
        <w:spacing w:after="80"/>
      </w:pPr>
      <w:r>
        <w:t>Declaración sobre el uso de tecnologías asistidas por IA.</w:t>
      </w:r>
    </w:p>
    <w:p w14:paraId="0B251331" w14:textId="77777777" w:rsidR="00DF4805" w:rsidRDefault="00DF4805">
      <w:pPr>
        <w:spacing w:after="80"/>
      </w:pPr>
    </w:p>
    <w:p w14:paraId="285E065C" w14:textId="77777777" w:rsidR="00DF4805" w:rsidRDefault="00000000">
      <w:pPr>
        <w:pStyle w:val="Ttulo1"/>
        <w:pBdr>
          <w:bottom w:val="single" w:sz="6" w:space="0" w:color="2E75B6"/>
        </w:pBdr>
        <w:shd w:val="clear" w:color="auto" w:fill="1F4E79"/>
      </w:pPr>
      <w:r>
        <w:t>18. Sustento académico y referencias</w:t>
      </w:r>
    </w:p>
    <w:p w14:paraId="3A26BCCE" w14:textId="77777777" w:rsidR="00DF4805" w:rsidRDefault="00000000">
      <w:pPr>
        <w:pStyle w:val="Ttulo2"/>
        <w:pBdr>
          <w:bottom w:val="single" w:sz="4" w:space="0" w:color="2E75B6"/>
        </w:pBdr>
      </w:pPr>
      <w:r>
        <w:t>18.1. Marco pedagógico y pensamiento computacional</w:t>
      </w:r>
    </w:p>
    <w:p w14:paraId="7B260C50" w14:textId="77777777" w:rsidR="00DF4805" w:rsidRPr="005878A3" w:rsidRDefault="00000000">
      <w:pPr>
        <w:pStyle w:val="Prrafodelista"/>
        <w:numPr>
          <w:ilvl w:val="0"/>
          <w:numId w:val="2"/>
        </w:numPr>
        <w:spacing w:after="80"/>
        <w:rPr>
          <w:lang w:val="en-US"/>
        </w:rPr>
      </w:pPr>
      <w:r>
        <w:t xml:space="preserve">Bell, T. et al. (2009). </w:t>
      </w:r>
      <w:r w:rsidRPr="005878A3">
        <w:rPr>
          <w:lang w:val="en-US"/>
        </w:rPr>
        <w:t>Computer Science Unplugged. https://www.csunplugged.org</w:t>
      </w:r>
    </w:p>
    <w:p w14:paraId="7DB36553" w14:textId="77777777" w:rsidR="00DF4805" w:rsidRDefault="00000000">
      <w:pPr>
        <w:pStyle w:val="Prrafodelista"/>
        <w:numPr>
          <w:ilvl w:val="0"/>
          <w:numId w:val="2"/>
        </w:numPr>
        <w:spacing w:after="80"/>
      </w:pPr>
      <w:r w:rsidRPr="005878A3">
        <w:rPr>
          <w:lang w:val="en-US"/>
        </w:rPr>
        <w:t xml:space="preserve">Bers, M. U. (2020). Coding as a playground. </w:t>
      </w:r>
      <w:r>
        <w:t>Routledge.</w:t>
      </w:r>
    </w:p>
    <w:p w14:paraId="6643228D" w14:textId="77777777" w:rsidR="00DF4805" w:rsidRDefault="00000000">
      <w:pPr>
        <w:pStyle w:val="Prrafodelista"/>
        <w:numPr>
          <w:ilvl w:val="0"/>
          <w:numId w:val="2"/>
        </w:numPr>
        <w:spacing w:after="80"/>
      </w:pPr>
      <w:r w:rsidRPr="005878A3">
        <w:rPr>
          <w:lang w:val="en-US"/>
        </w:rPr>
        <w:t xml:space="preserve">Biggs, J. y Tang, C. (2011). Teaching for Quality Learning at University. </w:t>
      </w:r>
      <w:r>
        <w:t>McGraw-Hill.</w:t>
      </w:r>
    </w:p>
    <w:p w14:paraId="38916FBD" w14:textId="77777777" w:rsidR="00DF4805" w:rsidRDefault="00000000">
      <w:pPr>
        <w:pStyle w:val="Prrafodelista"/>
        <w:numPr>
          <w:ilvl w:val="0"/>
          <w:numId w:val="2"/>
        </w:numPr>
        <w:spacing w:after="80"/>
      </w:pPr>
      <w:r>
        <w:lastRenderedPageBreak/>
        <w:t xml:space="preserve">Brennan, K. y Resnick, M. (2012). </w:t>
      </w:r>
      <w:r w:rsidRPr="005878A3">
        <w:rPr>
          <w:lang w:val="en-US"/>
        </w:rPr>
        <w:t xml:space="preserve">New frameworks for studying computational thinking. </w:t>
      </w:r>
      <w:r>
        <w:t>AERA.</w:t>
      </w:r>
    </w:p>
    <w:p w14:paraId="3E786A72" w14:textId="77777777" w:rsidR="00DF4805" w:rsidRPr="005878A3" w:rsidRDefault="00000000">
      <w:pPr>
        <w:pStyle w:val="Prrafodelista"/>
        <w:numPr>
          <w:ilvl w:val="0"/>
          <w:numId w:val="2"/>
        </w:numPr>
        <w:spacing w:after="80"/>
        <w:rPr>
          <w:lang w:val="en-US"/>
        </w:rPr>
      </w:pPr>
      <w:r>
        <w:t xml:space="preserve">Grover, S. y Pea, R. (2018). </w:t>
      </w:r>
      <w:r w:rsidRPr="005878A3">
        <w:rPr>
          <w:lang w:val="en-US"/>
        </w:rPr>
        <w:t>Computational Thinking. Computer Science Education.</w:t>
      </w:r>
    </w:p>
    <w:p w14:paraId="2C986784" w14:textId="77777777" w:rsidR="00DF4805" w:rsidRDefault="00000000">
      <w:pPr>
        <w:pStyle w:val="Prrafodelista"/>
        <w:numPr>
          <w:ilvl w:val="0"/>
          <w:numId w:val="2"/>
        </w:numPr>
        <w:spacing w:after="80"/>
      </w:pPr>
      <w:r w:rsidRPr="005878A3">
        <w:rPr>
          <w:lang w:val="en-US"/>
        </w:rPr>
        <w:t xml:space="preserve">Papert, S. (1980). Mindstorms: Children, Computers, and Powerful Ideas. </w:t>
      </w:r>
      <w:r>
        <w:t xml:space="preserve">Basic </w:t>
      </w:r>
      <w:proofErr w:type="spellStart"/>
      <w:r>
        <w:t>Books</w:t>
      </w:r>
      <w:proofErr w:type="spellEnd"/>
      <w:r>
        <w:t>.</w:t>
      </w:r>
    </w:p>
    <w:p w14:paraId="6DC7ED18" w14:textId="77777777" w:rsidR="00DF4805" w:rsidRDefault="00000000">
      <w:pPr>
        <w:pStyle w:val="Prrafodelista"/>
        <w:numPr>
          <w:ilvl w:val="0"/>
          <w:numId w:val="2"/>
        </w:numPr>
        <w:spacing w:after="80"/>
      </w:pPr>
      <w:proofErr w:type="spellStart"/>
      <w:r>
        <w:t>Weintrop</w:t>
      </w:r>
      <w:proofErr w:type="spellEnd"/>
      <w:r>
        <w:t xml:space="preserve">, D. y </w:t>
      </w:r>
      <w:proofErr w:type="spellStart"/>
      <w:r>
        <w:t>Wilensky</w:t>
      </w:r>
      <w:proofErr w:type="spellEnd"/>
      <w:r>
        <w:t xml:space="preserve">, U. (2017). </w:t>
      </w:r>
      <w:r w:rsidRPr="005878A3">
        <w:rPr>
          <w:lang w:val="en-US"/>
        </w:rPr>
        <w:t xml:space="preserve">Comparing Block-Based and Text-Based Programming. </w:t>
      </w:r>
      <w:r>
        <w:t>ACM TOCE, 18(1).</w:t>
      </w:r>
    </w:p>
    <w:p w14:paraId="29DFB020" w14:textId="77777777" w:rsidR="00DF4805" w:rsidRDefault="00000000">
      <w:pPr>
        <w:pStyle w:val="Prrafodelista"/>
        <w:numPr>
          <w:ilvl w:val="0"/>
          <w:numId w:val="2"/>
        </w:numPr>
        <w:spacing w:after="80"/>
      </w:pPr>
      <w:r w:rsidRPr="005878A3">
        <w:rPr>
          <w:lang w:val="en-US"/>
        </w:rPr>
        <w:t xml:space="preserve">Wiggins, G. y McTighe, J. (2005). Understanding by Design (2.a ed.). </w:t>
      </w:r>
      <w:r>
        <w:t>ASCD.</w:t>
      </w:r>
    </w:p>
    <w:p w14:paraId="05747F97" w14:textId="77777777" w:rsidR="00DF4805" w:rsidRDefault="00000000">
      <w:pPr>
        <w:pStyle w:val="Prrafodelista"/>
        <w:numPr>
          <w:ilvl w:val="0"/>
          <w:numId w:val="2"/>
        </w:numPr>
        <w:spacing w:after="80"/>
      </w:pPr>
      <w:r w:rsidRPr="005878A3">
        <w:rPr>
          <w:lang w:val="en-US"/>
        </w:rPr>
        <w:t xml:space="preserve">Wing, J. M. (2006). Computational Thinking. </w:t>
      </w:r>
      <w:proofErr w:type="spellStart"/>
      <w:r>
        <w:t>Communications</w:t>
      </w:r>
      <w:proofErr w:type="spellEnd"/>
      <w:r>
        <w:t xml:space="preserve"> </w:t>
      </w:r>
      <w:proofErr w:type="spellStart"/>
      <w:r>
        <w:t>of</w:t>
      </w:r>
      <w:proofErr w:type="spellEnd"/>
      <w:r>
        <w:t xml:space="preserve"> </w:t>
      </w:r>
      <w:proofErr w:type="spellStart"/>
      <w:r>
        <w:t>the</w:t>
      </w:r>
      <w:proofErr w:type="spellEnd"/>
      <w:r>
        <w:t xml:space="preserve"> ACM, 49(3), 33-35.</w:t>
      </w:r>
    </w:p>
    <w:p w14:paraId="614F6DAA" w14:textId="77777777" w:rsidR="00DF4805" w:rsidRDefault="00000000">
      <w:pPr>
        <w:pStyle w:val="Ttulo2"/>
        <w:pBdr>
          <w:bottom w:val="single" w:sz="4" w:space="0" w:color="2E75B6"/>
        </w:pBdr>
      </w:pPr>
      <w:r>
        <w:t>18.2. Inteligencia artificial, sesgo y formación docente</w:t>
      </w:r>
    </w:p>
    <w:p w14:paraId="3F2EFA3C" w14:textId="77777777" w:rsidR="00DF4805" w:rsidRPr="005878A3" w:rsidRDefault="00000000">
      <w:pPr>
        <w:pStyle w:val="Prrafodelista"/>
        <w:numPr>
          <w:ilvl w:val="0"/>
          <w:numId w:val="2"/>
        </w:numPr>
        <w:spacing w:after="80"/>
        <w:rPr>
          <w:lang w:val="en-US"/>
        </w:rPr>
      </w:pPr>
      <w:proofErr w:type="spellStart"/>
      <w:r>
        <w:t>Buolamwini</w:t>
      </w:r>
      <w:proofErr w:type="spellEnd"/>
      <w:r>
        <w:t xml:space="preserve">, J. y </w:t>
      </w:r>
      <w:proofErr w:type="spellStart"/>
      <w:r>
        <w:t>Gebru</w:t>
      </w:r>
      <w:proofErr w:type="spellEnd"/>
      <w:r>
        <w:t xml:space="preserve">, T. (2018). </w:t>
      </w:r>
      <w:r w:rsidRPr="005878A3">
        <w:rPr>
          <w:lang w:val="en-US"/>
        </w:rPr>
        <w:t>Gender Shades. PMLR, 81. https://proceedings.mlr.press/v81/buolamwini18a.html</w:t>
      </w:r>
    </w:p>
    <w:p w14:paraId="0842A3B8" w14:textId="77777777" w:rsidR="00DF4805" w:rsidRPr="005878A3" w:rsidRDefault="00000000">
      <w:pPr>
        <w:pStyle w:val="Prrafodelista"/>
        <w:numPr>
          <w:ilvl w:val="0"/>
          <w:numId w:val="2"/>
        </w:numPr>
        <w:spacing w:after="80"/>
        <w:rPr>
          <w:lang w:val="en-US"/>
        </w:rPr>
      </w:pPr>
      <w:r w:rsidRPr="005878A3">
        <w:rPr>
          <w:lang w:val="en-US"/>
        </w:rPr>
        <w:t>Long, D. y Magerko, B. (2020). What is AI Literacy? CHI '20. https://dl.acm.org/doi/fullHtml/10.1145/3313831.3376727</w:t>
      </w:r>
    </w:p>
    <w:p w14:paraId="7F8F8E1A" w14:textId="77777777" w:rsidR="00DF4805" w:rsidRPr="005878A3" w:rsidRDefault="00000000">
      <w:pPr>
        <w:pStyle w:val="Prrafodelista"/>
        <w:numPr>
          <w:ilvl w:val="0"/>
          <w:numId w:val="2"/>
        </w:numPr>
        <w:spacing w:after="80"/>
        <w:rPr>
          <w:lang w:val="en-US"/>
        </w:rPr>
      </w:pPr>
      <w:r>
        <w:t xml:space="preserve">Mishra, P. y Koehler, M. J. (2006). </w:t>
      </w:r>
      <w:r w:rsidRPr="005878A3">
        <w:rPr>
          <w:lang w:val="en-US"/>
        </w:rPr>
        <w:t>Technological Pedagogical Content Knowledge. Teachers College Record, 108(6), 1017-1054.</w:t>
      </w:r>
    </w:p>
    <w:p w14:paraId="414B677E" w14:textId="77777777" w:rsidR="00DF4805" w:rsidRDefault="00000000">
      <w:pPr>
        <w:pStyle w:val="Prrafodelista"/>
        <w:numPr>
          <w:ilvl w:val="0"/>
          <w:numId w:val="2"/>
        </w:numPr>
        <w:spacing w:after="80"/>
      </w:pPr>
      <w:proofErr w:type="spellStart"/>
      <w:r>
        <w:t>Redecker</w:t>
      </w:r>
      <w:proofErr w:type="spellEnd"/>
      <w:r>
        <w:t xml:space="preserve">, C. (2017). </w:t>
      </w:r>
      <w:proofErr w:type="spellStart"/>
      <w:r>
        <w:t>DigCompEdu</w:t>
      </w:r>
      <w:proofErr w:type="spellEnd"/>
      <w:r>
        <w:t xml:space="preserve">. </w:t>
      </w:r>
      <w:proofErr w:type="spellStart"/>
      <w:r>
        <w:t>Comision</w:t>
      </w:r>
      <w:proofErr w:type="spellEnd"/>
      <w:r>
        <w:t xml:space="preserve"> </w:t>
      </w:r>
      <w:proofErr w:type="gramStart"/>
      <w:r>
        <w:t>Europea</w:t>
      </w:r>
      <w:proofErr w:type="gramEnd"/>
      <w:r>
        <w:t>, JRC.</w:t>
      </w:r>
    </w:p>
    <w:p w14:paraId="04CE23EB" w14:textId="77777777" w:rsidR="00DF4805" w:rsidRDefault="00000000">
      <w:pPr>
        <w:pStyle w:val="Prrafodelista"/>
        <w:numPr>
          <w:ilvl w:val="0"/>
          <w:numId w:val="2"/>
        </w:numPr>
        <w:spacing w:after="80"/>
      </w:pPr>
      <w:proofErr w:type="spellStart"/>
      <w:r>
        <w:t>Touretzky</w:t>
      </w:r>
      <w:proofErr w:type="spellEnd"/>
      <w:r>
        <w:t xml:space="preserve">, D. et al. (2019). </w:t>
      </w:r>
      <w:r w:rsidRPr="005878A3">
        <w:rPr>
          <w:lang w:val="en-US"/>
        </w:rPr>
        <w:t xml:space="preserve">Envisioning AI for K-12 (AI4K12). </w:t>
      </w:r>
      <w:r>
        <w:t>AAAI. https://ai4k12.org</w:t>
      </w:r>
    </w:p>
    <w:p w14:paraId="7344AB5C" w14:textId="77777777" w:rsidR="00DF4805" w:rsidRDefault="00000000">
      <w:pPr>
        <w:pStyle w:val="Ttulo2"/>
        <w:pBdr>
          <w:bottom w:val="single" w:sz="4" w:space="0" w:color="2E75B6"/>
        </w:pBdr>
      </w:pPr>
      <w:r>
        <w:t>18.3. Marcos internacionales</w:t>
      </w:r>
    </w:p>
    <w:p w14:paraId="2C6EE315" w14:textId="77777777" w:rsidR="00DF4805" w:rsidRDefault="00000000">
      <w:pPr>
        <w:pStyle w:val="Prrafodelista"/>
        <w:numPr>
          <w:ilvl w:val="0"/>
          <w:numId w:val="2"/>
        </w:numPr>
        <w:spacing w:after="80"/>
      </w:pPr>
      <w:r>
        <w:t xml:space="preserve">UNESCO (2021). </w:t>
      </w:r>
      <w:proofErr w:type="spellStart"/>
      <w:r>
        <w:t>Recomendacion</w:t>
      </w:r>
      <w:proofErr w:type="spellEnd"/>
      <w:r>
        <w:t xml:space="preserve"> sobre la </w:t>
      </w:r>
      <w:proofErr w:type="spellStart"/>
      <w:r>
        <w:t>Etica</w:t>
      </w:r>
      <w:proofErr w:type="spellEnd"/>
      <w:r>
        <w:t xml:space="preserve"> de la IA. https://www.unesco.org/es/legal-affairs/recommendation-ethics-artificial-intelligence</w:t>
      </w:r>
    </w:p>
    <w:p w14:paraId="350A5D71" w14:textId="77777777" w:rsidR="00DF4805" w:rsidRDefault="00000000">
      <w:pPr>
        <w:pStyle w:val="Prrafodelista"/>
        <w:numPr>
          <w:ilvl w:val="0"/>
          <w:numId w:val="2"/>
        </w:numPr>
        <w:spacing w:after="80"/>
      </w:pPr>
      <w:r>
        <w:t xml:space="preserve">UNESCO (2023). </w:t>
      </w:r>
      <w:proofErr w:type="spellStart"/>
      <w:r>
        <w:t>Guia</w:t>
      </w:r>
      <w:proofErr w:type="spellEnd"/>
      <w:r>
        <w:t xml:space="preserve"> para el uso de IA generativa en </w:t>
      </w:r>
      <w:proofErr w:type="spellStart"/>
      <w:r>
        <w:t>educacion</w:t>
      </w:r>
      <w:proofErr w:type="spellEnd"/>
      <w:r>
        <w:t>. https://unesdoc.unesco.org/ark:/48223/pf0000389227</w:t>
      </w:r>
    </w:p>
    <w:p w14:paraId="69AF9675" w14:textId="77777777" w:rsidR="00DF4805" w:rsidRDefault="00000000">
      <w:pPr>
        <w:pStyle w:val="Prrafodelista"/>
        <w:numPr>
          <w:ilvl w:val="0"/>
          <w:numId w:val="2"/>
        </w:numPr>
        <w:spacing w:after="80"/>
      </w:pPr>
      <w:r>
        <w:t>UNESCO (2024). Marcos de competencias en IA. https://www.unesco.org/es/articles/inteligencia-artificial-en-la-educacion</w:t>
      </w:r>
    </w:p>
    <w:p w14:paraId="102C019D" w14:textId="77777777" w:rsidR="00DF4805" w:rsidRPr="005878A3" w:rsidRDefault="00000000">
      <w:pPr>
        <w:pStyle w:val="Prrafodelista"/>
        <w:numPr>
          <w:ilvl w:val="0"/>
          <w:numId w:val="2"/>
        </w:numPr>
        <w:spacing w:after="80"/>
        <w:rPr>
          <w:lang w:val="en-US"/>
        </w:rPr>
      </w:pPr>
      <w:r w:rsidRPr="005878A3">
        <w:rPr>
          <w:lang w:val="en-US"/>
        </w:rPr>
        <w:t>ISTE. ISTE Standards (2024, v4.02). https://iste.org/standards</w:t>
      </w:r>
    </w:p>
    <w:p w14:paraId="0346A839" w14:textId="77777777" w:rsidR="00DF4805" w:rsidRDefault="00000000">
      <w:pPr>
        <w:pStyle w:val="Prrafodelista"/>
        <w:numPr>
          <w:ilvl w:val="0"/>
          <w:numId w:val="2"/>
        </w:numPr>
        <w:spacing w:after="80"/>
      </w:pPr>
      <w:proofErr w:type="spellStart"/>
      <w:r>
        <w:t>Comision</w:t>
      </w:r>
      <w:proofErr w:type="spellEnd"/>
      <w:r>
        <w:t xml:space="preserve"> </w:t>
      </w:r>
      <w:proofErr w:type="gramStart"/>
      <w:r>
        <w:t>Europea</w:t>
      </w:r>
      <w:proofErr w:type="gramEnd"/>
      <w:r>
        <w:t xml:space="preserve">, JRC (2022). </w:t>
      </w:r>
      <w:proofErr w:type="spellStart"/>
      <w:r>
        <w:t>DigComp</w:t>
      </w:r>
      <w:proofErr w:type="spellEnd"/>
      <w:r>
        <w:t xml:space="preserve"> 2.2. https://joint-research-centre.ec.europa.eu</w:t>
      </w:r>
    </w:p>
    <w:p w14:paraId="48B0516C" w14:textId="77777777" w:rsidR="00DF4805" w:rsidRDefault="00000000">
      <w:pPr>
        <w:pStyle w:val="Ttulo2"/>
        <w:pBdr>
          <w:bottom w:val="single" w:sz="4" w:space="0" w:color="2E75B6"/>
        </w:pBdr>
      </w:pPr>
      <w:r>
        <w:t>18.4. Marco nacional y evidencia regional</w:t>
      </w:r>
    </w:p>
    <w:p w14:paraId="2F30775A" w14:textId="77777777" w:rsidR="00DF4805" w:rsidRDefault="00000000">
      <w:pPr>
        <w:pStyle w:val="Prrafodelista"/>
        <w:numPr>
          <w:ilvl w:val="0"/>
          <w:numId w:val="2"/>
        </w:numPr>
        <w:spacing w:after="80"/>
      </w:pPr>
      <w:r>
        <w:t xml:space="preserve">MEC. Plan Nacional de </w:t>
      </w:r>
      <w:proofErr w:type="spellStart"/>
      <w:r>
        <w:t>Transformacion</w:t>
      </w:r>
      <w:proofErr w:type="spellEnd"/>
      <w:r>
        <w:t xml:space="preserve"> Educativa Paraguay 2040 (Res. MEC N 1208/2023). https://siteal.iiep.unesco.org</w:t>
      </w:r>
    </w:p>
    <w:p w14:paraId="715F7D60" w14:textId="77777777" w:rsidR="00DF4805" w:rsidRDefault="00000000">
      <w:pPr>
        <w:pStyle w:val="Prrafodelista"/>
        <w:numPr>
          <w:ilvl w:val="0"/>
          <w:numId w:val="2"/>
        </w:numPr>
        <w:spacing w:after="80"/>
      </w:pPr>
      <w:r>
        <w:t xml:space="preserve">BACN. Ley N 7593/2025 de </w:t>
      </w:r>
      <w:proofErr w:type="spellStart"/>
      <w:r>
        <w:t>Proteccion</w:t>
      </w:r>
      <w:proofErr w:type="spellEnd"/>
      <w:r>
        <w:t xml:space="preserve"> de Datos Personales. https://www.bacn.gov.py/leyes-paraguayas/12924</w:t>
      </w:r>
    </w:p>
    <w:p w14:paraId="7759C93A" w14:textId="77777777" w:rsidR="00DF4805" w:rsidRDefault="00000000">
      <w:pPr>
        <w:pStyle w:val="Prrafodelista"/>
        <w:numPr>
          <w:ilvl w:val="0"/>
          <w:numId w:val="2"/>
        </w:numPr>
        <w:spacing w:after="80"/>
      </w:pPr>
      <w:r>
        <w:t xml:space="preserve">Riveros et al. (2024). </w:t>
      </w:r>
      <w:proofErr w:type="spellStart"/>
      <w:r>
        <w:t>Adopcion</w:t>
      </w:r>
      <w:proofErr w:type="spellEnd"/>
      <w:r>
        <w:t xml:space="preserve"> de la IA en la </w:t>
      </w:r>
      <w:proofErr w:type="spellStart"/>
      <w:r>
        <w:t>ensenanza</w:t>
      </w:r>
      <w:proofErr w:type="spellEnd"/>
      <w:r>
        <w:t>. REPED, UNA. https://revistascientificas.una.py/index.php/REPED/article/view/4382</w:t>
      </w:r>
    </w:p>
    <w:p w14:paraId="4A89B1ED" w14:textId="77777777" w:rsidR="00DF4805" w:rsidRDefault="00000000">
      <w:pPr>
        <w:pStyle w:val="Prrafodelista"/>
        <w:numPr>
          <w:ilvl w:val="0"/>
          <w:numId w:val="2"/>
        </w:numPr>
        <w:spacing w:after="80"/>
      </w:pPr>
      <w:proofErr w:type="spellStart"/>
      <w:r>
        <w:t>Garcia</w:t>
      </w:r>
      <w:proofErr w:type="spellEnd"/>
      <w:r>
        <w:t xml:space="preserve">, A. (2025). La IA en la </w:t>
      </w:r>
      <w:proofErr w:type="spellStart"/>
      <w:r>
        <w:t>ensenanza</w:t>
      </w:r>
      <w:proofErr w:type="spellEnd"/>
      <w:r>
        <w:t xml:space="preserve">, Paraguay. Revista Paraguaya de </w:t>
      </w:r>
      <w:proofErr w:type="spellStart"/>
      <w:r>
        <w:t>Educacion</w:t>
      </w:r>
      <w:proofErr w:type="spellEnd"/>
      <w:r>
        <w:t>, MEC. https://ojs.mec.gov.py/index.php/rpe/article/view/20</w:t>
      </w:r>
    </w:p>
    <w:p w14:paraId="1F7BB4AE" w14:textId="77777777" w:rsidR="00DF4805" w:rsidRDefault="00DF4805">
      <w:pPr>
        <w:spacing w:after="80"/>
      </w:pPr>
    </w:p>
    <w:p w14:paraId="67CF3A0B" w14:textId="77777777" w:rsidR="00DF4805" w:rsidRDefault="00000000">
      <w:pPr>
        <w:spacing w:after="100"/>
        <w:ind w:left="360"/>
      </w:pPr>
      <w:r>
        <w:rPr>
          <w:i/>
          <w:iCs/>
          <w:color w:val="555555"/>
          <w:sz w:val="20"/>
          <w:szCs w:val="20"/>
        </w:rPr>
        <w:t xml:space="preserve">Nota: Durante la </w:t>
      </w:r>
      <w:proofErr w:type="spellStart"/>
      <w:r>
        <w:rPr>
          <w:i/>
          <w:iCs/>
          <w:color w:val="555555"/>
          <w:sz w:val="20"/>
          <w:szCs w:val="20"/>
        </w:rPr>
        <w:t>preparacion</w:t>
      </w:r>
      <w:proofErr w:type="spellEnd"/>
      <w:r>
        <w:rPr>
          <w:i/>
          <w:iCs/>
          <w:color w:val="555555"/>
          <w:sz w:val="20"/>
          <w:szCs w:val="20"/>
        </w:rPr>
        <w:t xml:space="preserve"> de este trabajo, el autor utilizo herramientas de IA (Claude, Gemini, </w:t>
      </w:r>
      <w:proofErr w:type="spellStart"/>
      <w:r>
        <w:rPr>
          <w:i/>
          <w:iCs/>
          <w:color w:val="555555"/>
          <w:sz w:val="20"/>
          <w:szCs w:val="20"/>
        </w:rPr>
        <w:t>Perplexity</w:t>
      </w:r>
      <w:proofErr w:type="spellEnd"/>
      <w:r>
        <w:rPr>
          <w:i/>
          <w:iCs/>
          <w:color w:val="555555"/>
          <w:sz w:val="20"/>
          <w:szCs w:val="20"/>
        </w:rPr>
        <w:t xml:space="preserve">) para optimizar la </w:t>
      </w:r>
      <w:proofErr w:type="spellStart"/>
      <w:r>
        <w:rPr>
          <w:i/>
          <w:iCs/>
          <w:color w:val="555555"/>
          <w:sz w:val="20"/>
          <w:szCs w:val="20"/>
        </w:rPr>
        <w:t>redaccion</w:t>
      </w:r>
      <w:proofErr w:type="spellEnd"/>
      <w:r>
        <w:rPr>
          <w:i/>
          <w:iCs/>
          <w:color w:val="555555"/>
          <w:sz w:val="20"/>
          <w:szCs w:val="20"/>
        </w:rPr>
        <w:t xml:space="preserve"> y estructurar el esquema conceptual. El autor reviso, edito y valido </w:t>
      </w:r>
      <w:proofErr w:type="spellStart"/>
      <w:r>
        <w:rPr>
          <w:i/>
          <w:iCs/>
          <w:color w:val="555555"/>
          <w:sz w:val="20"/>
          <w:szCs w:val="20"/>
        </w:rPr>
        <w:t>criticamente</w:t>
      </w:r>
      <w:proofErr w:type="spellEnd"/>
      <w:r>
        <w:rPr>
          <w:i/>
          <w:iCs/>
          <w:color w:val="555555"/>
          <w:sz w:val="20"/>
          <w:szCs w:val="20"/>
        </w:rPr>
        <w:t xml:space="preserve"> el contenido, asumiendo la total responsabilidad por el resultado final y la veracidad de la </w:t>
      </w:r>
      <w:proofErr w:type="spellStart"/>
      <w:r>
        <w:rPr>
          <w:i/>
          <w:iCs/>
          <w:color w:val="555555"/>
          <w:sz w:val="20"/>
          <w:szCs w:val="20"/>
        </w:rPr>
        <w:t>informacion</w:t>
      </w:r>
      <w:proofErr w:type="spellEnd"/>
      <w:r>
        <w:rPr>
          <w:i/>
          <w:iCs/>
          <w:color w:val="555555"/>
          <w:sz w:val="20"/>
          <w:szCs w:val="20"/>
        </w:rPr>
        <w:t xml:space="preserve"> presentada.</w:t>
      </w:r>
    </w:p>
    <w:p w14:paraId="13F2B91A" w14:textId="77777777" w:rsidR="00DF4805" w:rsidRDefault="00000000">
      <w:pPr>
        <w:pStyle w:val="Ttulo1"/>
        <w:pBdr>
          <w:bottom w:val="single" w:sz="6" w:space="0" w:color="2E75B6"/>
        </w:pBdr>
        <w:shd w:val="clear" w:color="auto" w:fill="1F4E79"/>
      </w:pPr>
      <w:r>
        <w:lastRenderedPageBreak/>
        <w:t>19. Cierre</w:t>
      </w:r>
    </w:p>
    <w:p w14:paraId="61B3CCA5" w14:textId="77777777" w:rsidR="00DF4805" w:rsidRDefault="00000000">
      <w:pPr>
        <w:spacing w:after="120"/>
        <w:jc w:val="both"/>
      </w:pPr>
      <w:r>
        <w:t xml:space="preserve">El valor de este plan no reside en adoptar la </w:t>
      </w:r>
      <w:proofErr w:type="spellStart"/>
      <w:r>
        <w:t>ultima</w:t>
      </w:r>
      <w:proofErr w:type="spellEnd"/>
      <w:r>
        <w:t xml:space="preserve"> herramienta, sino en dotar al colegio de un criterio estable para decidir: articulado desde la primera infancia hasta el egreso </w:t>
      </w:r>
      <w:proofErr w:type="spellStart"/>
      <w:r>
        <w:t>tecnico</w:t>
      </w:r>
      <w:proofErr w:type="spellEnd"/>
      <w:r>
        <w:t xml:space="preserve">, sostenido en marcos reconocidos y centrado en la persona. Los perfiles de egreso definidos para cada nivel no son aspiraciones abstractas; son compromisos institucionales verificables que orientan el </w:t>
      </w:r>
      <w:proofErr w:type="spellStart"/>
      <w:r>
        <w:t>diseno</w:t>
      </w:r>
      <w:proofErr w:type="spellEnd"/>
      <w:r>
        <w:t xml:space="preserve"> de cada plan de nivel derivado.</w:t>
      </w:r>
    </w:p>
    <w:p w14:paraId="49BECA9B" w14:textId="77777777" w:rsidR="00DF4805" w:rsidRDefault="00000000">
      <w:pPr>
        <w:spacing w:after="120"/>
        <w:jc w:val="both"/>
      </w:pPr>
      <w:r>
        <w:t xml:space="preserve">Cada nivel entrega al siguiente. Esa cadena de </w:t>
      </w:r>
      <w:proofErr w:type="spellStart"/>
      <w:r>
        <w:t>articulacion</w:t>
      </w:r>
      <w:proofErr w:type="spellEnd"/>
      <w:r>
        <w:t xml:space="preserve"> es la </w:t>
      </w:r>
      <w:proofErr w:type="spellStart"/>
      <w:r>
        <w:t>garantia</w:t>
      </w:r>
      <w:proofErr w:type="spellEnd"/>
      <w:r>
        <w:t xml:space="preserve"> de que el Bachiller en </w:t>
      </w:r>
      <w:proofErr w:type="spellStart"/>
      <w:r>
        <w:t>Informatica</w:t>
      </w:r>
      <w:proofErr w:type="spellEnd"/>
      <w:r>
        <w:t xml:space="preserve"> del Colegio Presbiteriano Cerritos llega al egreso con una </w:t>
      </w:r>
      <w:proofErr w:type="spellStart"/>
      <w:r>
        <w:t>formacion</w:t>
      </w:r>
      <w:proofErr w:type="spellEnd"/>
      <w:r>
        <w:t xml:space="preserve"> progresiva, coherente y enraizada en valores </w:t>
      </w:r>
      <w:proofErr w:type="spellStart"/>
      <w:r>
        <w:t>biblicos</w:t>
      </w:r>
      <w:proofErr w:type="spellEnd"/>
      <w:r>
        <w:t xml:space="preserve">: no por </w:t>
      </w:r>
      <w:proofErr w:type="spellStart"/>
      <w:r>
        <w:t>acumulacion</w:t>
      </w:r>
      <w:proofErr w:type="spellEnd"/>
      <w:r>
        <w:t xml:space="preserve"> de herramientas, sino por </w:t>
      </w:r>
      <w:proofErr w:type="spellStart"/>
      <w:r>
        <w:t>construccion</w:t>
      </w:r>
      <w:proofErr w:type="spellEnd"/>
      <w:r>
        <w:t xml:space="preserve"> deliberada de competencias, nivel por nivel, desde el primer </w:t>
      </w:r>
      <w:proofErr w:type="spellStart"/>
      <w:r>
        <w:t>dia</w:t>
      </w:r>
      <w:proofErr w:type="spellEnd"/>
      <w:r>
        <w:t xml:space="preserve"> de vida escolar.</w:t>
      </w:r>
    </w:p>
    <w:p w14:paraId="376F6F08" w14:textId="77777777" w:rsidR="00DF4805" w:rsidRDefault="00DF4805">
      <w:pPr>
        <w:spacing w:after="80"/>
      </w:pPr>
    </w:p>
    <w:p w14:paraId="49034DC3" w14:textId="77777777" w:rsidR="00DF4805" w:rsidRDefault="00DF4805">
      <w:pPr>
        <w:spacing w:after="80"/>
      </w:pPr>
    </w:p>
    <w:p w14:paraId="1ECB1319" w14:textId="77777777" w:rsidR="00DF4805" w:rsidRDefault="00000000">
      <w:pPr>
        <w:spacing w:after="200"/>
      </w:pPr>
      <w:r>
        <w:rPr>
          <w:i/>
          <w:iCs/>
          <w:color w:val="333333"/>
        </w:rPr>
        <w:t xml:space="preserve">Que el </w:t>
      </w:r>
      <w:proofErr w:type="spellStart"/>
      <w:r>
        <w:rPr>
          <w:i/>
          <w:iCs/>
          <w:color w:val="333333"/>
        </w:rPr>
        <w:t>Senor</w:t>
      </w:r>
      <w:proofErr w:type="spellEnd"/>
      <w:r>
        <w:rPr>
          <w:i/>
          <w:iCs/>
          <w:color w:val="333333"/>
        </w:rPr>
        <w:t xml:space="preserve"> </w:t>
      </w:r>
      <w:proofErr w:type="gramStart"/>
      <w:r>
        <w:rPr>
          <w:i/>
          <w:iCs/>
          <w:color w:val="333333"/>
        </w:rPr>
        <w:t>afirme</w:t>
      </w:r>
      <w:proofErr w:type="gramEnd"/>
      <w:r>
        <w:rPr>
          <w:i/>
          <w:iCs/>
          <w:color w:val="333333"/>
        </w:rPr>
        <w:t xml:space="preserve"> la obra de nuestras manos y guie a esta casa de estudios en la </w:t>
      </w:r>
      <w:proofErr w:type="spellStart"/>
      <w:r>
        <w:rPr>
          <w:i/>
          <w:iCs/>
          <w:color w:val="333333"/>
        </w:rPr>
        <w:t>formacion</w:t>
      </w:r>
      <w:proofErr w:type="spellEnd"/>
      <w:r>
        <w:rPr>
          <w:i/>
          <w:iCs/>
          <w:color w:val="333333"/>
        </w:rPr>
        <w:t xml:space="preserve"> de mentes despiertas y corazones fieles. Para su gloria y al servicio de nuestros estudiantes.</w:t>
      </w:r>
    </w:p>
    <w:p w14:paraId="6FA87714" w14:textId="77777777" w:rsidR="00DF4805" w:rsidRDefault="00DF4805">
      <w:pPr>
        <w:spacing w:after="80"/>
      </w:pPr>
    </w:p>
    <w:p w14:paraId="2CED21AB" w14:textId="77777777" w:rsidR="00DF4805" w:rsidRDefault="00000000">
      <w:pPr>
        <w:spacing w:after="80"/>
      </w:pPr>
      <w:r>
        <w:t>En Cristo,</w:t>
      </w:r>
    </w:p>
    <w:p w14:paraId="20316A13" w14:textId="77777777" w:rsidR="00DF4805" w:rsidRDefault="00000000">
      <w:pPr>
        <w:spacing w:after="40"/>
      </w:pPr>
      <w:r>
        <w:rPr>
          <w:b/>
          <w:bCs/>
        </w:rPr>
        <w:t>Lic. Rodrigo Godoy</w:t>
      </w:r>
    </w:p>
    <w:p w14:paraId="22BF2349" w14:textId="77777777" w:rsidR="00DF4805" w:rsidRDefault="00000000">
      <w:pPr>
        <w:spacing w:after="40"/>
      </w:pPr>
      <w:proofErr w:type="spellStart"/>
      <w:r>
        <w:t>Direccion</w:t>
      </w:r>
      <w:proofErr w:type="spellEnd"/>
      <w:r>
        <w:t xml:space="preserve"> </w:t>
      </w:r>
      <w:proofErr w:type="spellStart"/>
      <w:r>
        <w:t>Academica</w:t>
      </w:r>
      <w:proofErr w:type="spellEnd"/>
      <w:r>
        <w:t xml:space="preserve"> y </w:t>
      </w:r>
      <w:proofErr w:type="spellStart"/>
      <w:r>
        <w:t>Area</w:t>
      </w:r>
      <w:proofErr w:type="spellEnd"/>
      <w:r>
        <w:t xml:space="preserve"> de </w:t>
      </w:r>
      <w:proofErr w:type="spellStart"/>
      <w:r>
        <w:t>Informatica</w:t>
      </w:r>
      <w:proofErr w:type="spellEnd"/>
      <w:r>
        <w:t xml:space="preserve"> y </w:t>
      </w:r>
      <w:proofErr w:type="spellStart"/>
      <w:r>
        <w:t>Tecnologia</w:t>
      </w:r>
      <w:proofErr w:type="spellEnd"/>
      <w:r>
        <w:t xml:space="preserve"> Educativa</w:t>
      </w:r>
    </w:p>
    <w:p w14:paraId="19B96CD5" w14:textId="77777777" w:rsidR="00DF4805" w:rsidRDefault="00000000">
      <w:pPr>
        <w:spacing w:after="40"/>
      </w:pPr>
      <w:r>
        <w:t>Colegio Presbiteriano Cerritos</w:t>
      </w:r>
    </w:p>
    <w:sectPr w:rsidR="00DF480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3800E" w14:textId="77777777" w:rsidR="004A3A7D" w:rsidRDefault="004A3A7D">
      <w:r>
        <w:separator/>
      </w:r>
    </w:p>
  </w:endnote>
  <w:endnote w:type="continuationSeparator" w:id="0">
    <w:p w14:paraId="4B76C4F1" w14:textId="77777777" w:rsidR="004A3A7D" w:rsidRDefault="004A3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D583A" w14:textId="77777777" w:rsidR="00DF4805" w:rsidRDefault="00000000">
    <w:pPr>
      <w:pBdr>
        <w:top w:val="single" w:sz="4" w:space="0" w:color="2E75B6"/>
      </w:pBdr>
    </w:pPr>
    <w:proofErr w:type="spellStart"/>
    <w:r>
      <w:rPr>
        <w:color w:val="555555"/>
        <w:sz w:val="18"/>
        <w:szCs w:val="18"/>
      </w:rPr>
      <w:t>Pagina</w:t>
    </w:r>
    <w:proofErr w:type="spellEnd"/>
    <w:r>
      <w:rPr>
        <w:color w:val="555555"/>
        <w:sz w:val="18"/>
        <w:szCs w:val="18"/>
      </w:rPr>
      <w:t xml:space="preserve"> </w:t>
    </w:r>
    <w:r>
      <w:rPr>
        <w:color w:val="555555"/>
        <w:sz w:val="18"/>
        <w:szCs w:val="18"/>
      </w:rPr>
      <w:fldChar w:fldCharType="begin"/>
    </w:r>
    <w:r>
      <w:rPr>
        <w:color w:val="555555"/>
        <w:sz w:val="18"/>
        <w:szCs w:val="18"/>
      </w:rPr>
      <w:instrText>PAGE</w:instrText>
    </w:r>
    <w:r>
      <w:rPr>
        <w:color w:val="555555"/>
        <w:sz w:val="18"/>
        <w:szCs w:val="18"/>
      </w:rPr>
      <w:fldChar w:fldCharType="separate"/>
    </w:r>
    <w:r w:rsidR="005878A3">
      <w:rPr>
        <w:noProof/>
        <w:color w:val="555555"/>
        <w:sz w:val="18"/>
        <w:szCs w:val="18"/>
      </w:rPr>
      <w:t>1</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5878A3">
      <w:rPr>
        <w:noProof/>
        <w:color w:val="555555"/>
        <w:sz w:val="18"/>
        <w:szCs w:val="18"/>
      </w:rPr>
      <w:t>2</w:t>
    </w:r>
    <w:r>
      <w:rPr>
        <w:color w:val="555555"/>
        <w:sz w:val="18"/>
        <w:szCs w:val="18"/>
      </w:rPr>
      <w:fldChar w:fldCharType="end"/>
    </w:r>
    <w:r>
      <w:rPr>
        <w:color w:val="555555"/>
        <w:sz w:val="18"/>
        <w:szCs w:val="18"/>
      </w:rPr>
      <w:t xml:space="preserve">   |   </w:t>
    </w:r>
    <w:proofErr w:type="spellStart"/>
    <w:r>
      <w:rPr>
        <w:color w:val="555555"/>
        <w:sz w:val="18"/>
        <w:szCs w:val="18"/>
      </w:rPr>
      <w:t>Direccion</w:t>
    </w:r>
    <w:proofErr w:type="spellEnd"/>
    <w:r>
      <w:rPr>
        <w:color w:val="555555"/>
        <w:sz w:val="18"/>
        <w:szCs w:val="18"/>
      </w:rPr>
      <w:t xml:space="preserve"> </w:t>
    </w:r>
    <w:proofErr w:type="spellStart"/>
    <w:r>
      <w:rPr>
        <w:color w:val="555555"/>
        <w:sz w:val="18"/>
        <w:szCs w:val="18"/>
      </w:rPr>
      <w:t>Academica</w:t>
    </w:r>
    <w:proofErr w:type="spellEnd"/>
    <w:r>
      <w:rPr>
        <w:color w:val="555555"/>
        <w:sz w:val="18"/>
        <w:szCs w:val="18"/>
      </w:rPr>
      <w:t xml:space="preserve"> — Lic. Rodrigo Godoy   |   Uso institucional exclusivo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0ADEA" w14:textId="77777777" w:rsidR="004A3A7D" w:rsidRDefault="004A3A7D">
      <w:r>
        <w:separator/>
      </w:r>
    </w:p>
  </w:footnote>
  <w:footnote w:type="continuationSeparator" w:id="0">
    <w:p w14:paraId="13E3E4DC" w14:textId="77777777" w:rsidR="004A3A7D" w:rsidRDefault="004A3A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E16E2" w14:textId="77777777" w:rsidR="00DF4805" w:rsidRDefault="00000000">
    <w:pPr>
      <w:pBdr>
        <w:bottom w:val="single" w:sz="4" w:space="0" w:color="2E75B6"/>
      </w:pBdr>
    </w:pPr>
    <w:r>
      <w:rPr>
        <w:color w:val="555555"/>
        <w:sz w:val="18"/>
        <w:szCs w:val="18"/>
      </w:rPr>
      <w:t xml:space="preserve">COLEGIO PRESBITERIANO </w:t>
    </w:r>
    <w:proofErr w:type="gramStart"/>
    <w:r>
      <w:rPr>
        <w:color w:val="555555"/>
        <w:sz w:val="18"/>
        <w:szCs w:val="18"/>
      </w:rPr>
      <w:t>CERRITOS  |</w:t>
    </w:r>
    <w:proofErr w:type="gramEnd"/>
    <w:r>
      <w:rPr>
        <w:color w:val="555555"/>
        <w:sz w:val="18"/>
        <w:szCs w:val="18"/>
      </w:rPr>
      <w:t xml:space="preserve">  Plan Maestro de </w:t>
    </w:r>
    <w:proofErr w:type="spellStart"/>
    <w:r>
      <w:rPr>
        <w:color w:val="555555"/>
        <w:sz w:val="18"/>
        <w:szCs w:val="18"/>
      </w:rPr>
      <w:t>Tecnologia</w:t>
    </w:r>
    <w:proofErr w:type="spellEnd"/>
    <w:r>
      <w:rPr>
        <w:color w:val="555555"/>
        <w:sz w:val="18"/>
        <w:szCs w:val="18"/>
      </w:rPr>
      <w:t xml:space="preserve"> Educativa e IA  |  v2.0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543DA9"/>
    <w:multiLevelType w:val="hybridMultilevel"/>
    <w:tmpl w:val="6E6A630C"/>
    <w:lvl w:ilvl="0" w:tplc="3490F946">
      <w:start w:val="1"/>
      <w:numFmt w:val="bullet"/>
      <w:lvlText w:val="•"/>
      <w:lvlJc w:val="left"/>
      <w:pPr>
        <w:ind w:left="720" w:hanging="360"/>
      </w:pPr>
    </w:lvl>
    <w:lvl w:ilvl="1" w:tplc="A70C0FA2">
      <w:numFmt w:val="decimal"/>
      <w:lvlText w:val=""/>
      <w:lvlJc w:val="left"/>
    </w:lvl>
    <w:lvl w:ilvl="2" w:tplc="040A6766">
      <w:numFmt w:val="decimal"/>
      <w:lvlText w:val=""/>
      <w:lvlJc w:val="left"/>
    </w:lvl>
    <w:lvl w:ilvl="3" w:tplc="28D0F6E0">
      <w:numFmt w:val="decimal"/>
      <w:lvlText w:val=""/>
      <w:lvlJc w:val="left"/>
    </w:lvl>
    <w:lvl w:ilvl="4" w:tplc="AF68D02E">
      <w:numFmt w:val="decimal"/>
      <w:lvlText w:val=""/>
      <w:lvlJc w:val="left"/>
    </w:lvl>
    <w:lvl w:ilvl="5" w:tplc="13B2D2EA">
      <w:numFmt w:val="decimal"/>
      <w:lvlText w:val=""/>
      <w:lvlJc w:val="left"/>
    </w:lvl>
    <w:lvl w:ilvl="6" w:tplc="1ACEA3B0">
      <w:numFmt w:val="decimal"/>
      <w:lvlText w:val=""/>
      <w:lvlJc w:val="left"/>
    </w:lvl>
    <w:lvl w:ilvl="7" w:tplc="13E69CCA">
      <w:numFmt w:val="decimal"/>
      <w:lvlText w:val=""/>
      <w:lvlJc w:val="left"/>
    </w:lvl>
    <w:lvl w:ilvl="8" w:tplc="764CA41C">
      <w:numFmt w:val="decimal"/>
      <w:lvlText w:val=""/>
      <w:lvlJc w:val="left"/>
    </w:lvl>
  </w:abstractNum>
  <w:abstractNum w:abstractNumId="1" w15:restartNumberingAfterBreak="0">
    <w:nsid w:val="62036122"/>
    <w:multiLevelType w:val="hybridMultilevel"/>
    <w:tmpl w:val="297023A2"/>
    <w:lvl w:ilvl="0" w:tplc="7504ABE0">
      <w:start w:val="1"/>
      <w:numFmt w:val="bullet"/>
      <w:lvlText w:val="●"/>
      <w:lvlJc w:val="left"/>
      <w:pPr>
        <w:ind w:left="720" w:hanging="360"/>
      </w:pPr>
    </w:lvl>
    <w:lvl w:ilvl="1" w:tplc="57361258">
      <w:start w:val="1"/>
      <w:numFmt w:val="bullet"/>
      <w:lvlText w:val="○"/>
      <w:lvlJc w:val="left"/>
      <w:pPr>
        <w:ind w:left="1440" w:hanging="360"/>
      </w:pPr>
    </w:lvl>
    <w:lvl w:ilvl="2" w:tplc="082A83A8">
      <w:start w:val="1"/>
      <w:numFmt w:val="bullet"/>
      <w:lvlText w:val="■"/>
      <w:lvlJc w:val="left"/>
      <w:pPr>
        <w:ind w:left="2160" w:hanging="360"/>
      </w:pPr>
    </w:lvl>
    <w:lvl w:ilvl="3" w:tplc="2474FF84">
      <w:start w:val="1"/>
      <w:numFmt w:val="bullet"/>
      <w:lvlText w:val="●"/>
      <w:lvlJc w:val="left"/>
      <w:pPr>
        <w:ind w:left="2880" w:hanging="360"/>
      </w:pPr>
    </w:lvl>
    <w:lvl w:ilvl="4" w:tplc="02B42F14">
      <w:start w:val="1"/>
      <w:numFmt w:val="bullet"/>
      <w:lvlText w:val="○"/>
      <w:lvlJc w:val="left"/>
      <w:pPr>
        <w:ind w:left="3600" w:hanging="360"/>
      </w:pPr>
    </w:lvl>
    <w:lvl w:ilvl="5" w:tplc="88361490">
      <w:start w:val="1"/>
      <w:numFmt w:val="bullet"/>
      <w:lvlText w:val="■"/>
      <w:lvlJc w:val="left"/>
      <w:pPr>
        <w:ind w:left="4320" w:hanging="360"/>
      </w:pPr>
    </w:lvl>
    <w:lvl w:ilvl="6" w:tplc="4CF8571C">
      <w:start w:val="1"/>
      <w:numFmt w:val="bullet"/>
      <w:lvlText w:val="●"/>
      <w:lvlJc w:val="left"/>
      <w:pPr>
        <w:ind w:left="5040" w:hanging="360"/>
      </w:pPr>
    </w:lvl>
    <w:lvl w:ilvl="7" w:tplc="482C4EB8">
      <w:start w:val="1"/>
      <w:numFmt w:val="bullet"/>
      <w:lvlText w:val="●"/>
      <w:lvlJc w:val="left"/>
      <w:pPr>
        <w:ind w:left="5760" w:hanging="360"/>
      </w:pPr>
    </w:lvl>
    <w:lvl w:ilvl="8" w:tplc="7A548944">
      <w:start w:val="1"/>
      <w:numFmt w:val="bullet"/>
      <w:lvlText w:val="●"/>
      <w:lvlJc w:val="left"/>
      <w:pPr>
        <w:ind w:left="6480" w:hanging="360"/>
      </w:pPr>
    </w:lvl>
  </w:abstractNum>
  <w:num w:numId="1" w16cid:durableId="1470631814">
    <w:abstractNumId w:val="1"/>
    <w:lvlOverride w:ilvl="0">
      <w:startOverride w:val="1"/>
    </w:lvlOverride>
  </w:num>
  <w:num w:numId="2" w16cid:durableId="1812213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805"/>
    <w:rsid w:val="004A3A7D"/>
    <w:rsid w:val="005878A3"/>
    <w:rsid w:val="00CC4BD3"/>
    <w:rsid w:val="00DF4805"/>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68B9C"/>
  <w15:docId w15:val="{62A53342-8962-4690-93C2-ED6BB55C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FFFFFF"/>
      <w:sz w:val="28"/>
      <w:szCs w:val="28"/>
    </w:rPr>
  </w:style>
  <w:style w:type="paragraph" w:styleId="Ttulo2">
    <w:name w:val="heading 2"/>
    <w:uiPriority w:val="9"/>
    <w:unhideWhenUsed/>
    <w:qFormat/>
    <w:pPr>
      <w:spacing w:before="280" w:after="140"/>
      <w:outlineLvl w:val="1"/>
    </w:pPr>
    <w:rPr>
      <w:b/>
      <w:bCs/>
      <w:color w:val="1F4E79"/>
      <w:sz w:val="26"/>
      <w:szCs w:val="26"/>
    </w:rPr>
  </w:style>
  <w:style w:type="paragraph" w:styleId="Ttulo3">
    <w:name w:val="heading 3"/>
    <w:uiPriority w:val="9"/>
    <w:unhideWhenUsed/>
    <w:qFormat/>
    <w:pPr>
      <w:spacing w:before="200" w:after="10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6656</Words>
  <Characters>36610</Characters>
  <Application>Microsoft Office Word</Application>
  <DocSecurity>0</DocSecurity>
  <Lines>305</Lines>
  <Paragraphs>86</Paragraphs>
  <ScaleCrop>false</ScaleCrop>
  <Company/>
  <LinksUpToDate>false</LinksUpToDate>
  <CharactersWithSpaces>43180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Godoy</cp:lastModifiedBy>
  <cp:revision>2</cp:revision>
  <dcterms:created xsi:type="dcterms:W3CDTF">2026-06-24T15:04:00Z</dcterms:created>
  <dcterms:modified xsi:type="dcterms:W3CDTF">2026-06-24T15:04:00Z</dcterms:modified>
</cp:coreProperties>
</file>