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0BF32" w14:textId="7B0AEDE3" w:rsidR="00DA704D" w:rsidRDefault="00DA704D" w:rsidP="004120B2">
      <w:pPr>
        <w:snapToGrid w:val="0"/>
        <w:rPr>
          <w:b/>
          <w:szCs w:val="24"/>
          <w:shd w:val="pct15" w:color="auto" w:fill="FFFFFF"/>
        </w:rPr>
      </w:pPr>
      <w:r w:rsidRPr="0000554D">
        <w:rPr>
          <w:rFonts w:hint="eastAsia"/>
          <w:b/>
          <w:szCs w:val="24"/>
          <w:highlight w:val="yellow"/>
          <w:shd w:val="pct15" w:color="auto" w:fill="FFFFFF"/>
        </w:rPr>
        <w:t>智慧安心移動</w:t>
      </w:r>
      <w:r w:rsidRPr="0000554D">
        <w:rPr>
          <w:rFonts w:hint="eastAsia"/>
          <w:b/>
          <w:szCs w:val="24"/>
          <w:highlight w:val="yellow"/>
          <w:shd w:val="pct15" w:color="auto" w:fill="FFFFFF"/>
        </w:rPr>
        <w:t>-1</w:t>
      </w:r>
      <w:r w:rsidR="0000554D" w:rsidRPr="0000554D">
        <w:rPr>
          <w:rFonts w:hint="eastAsia"/>
          <w:b/>
          <w:szCs w:val="24"/>
          <w:highlight w:val="yellow"/>
          <w:shd w:val="pct15" w:color="auto" w:fill="FFFFFF"/>
        </w:rPr>
        <w:t>-</w:t>
      </w:r>
      <w:r w:rsidR="008359DE">
        <w:rPr>
          <w:rFonts w:hint="eastAsia"/>
          <w:b/>
          <w:szCs w:val="24"/>
          <w:highlight w:val="yellow"/>
          <w:shd w:val="pct15" w:color="auto" w:fill="FFFFFF"/>
        </w:rPr>
        <w:t>點到點省</w:t>
      </w:r>
      <w:r w:rsidR="0000554D" w:rsidRPr="008359DE">
        <w:rPr>
          <w:rFonts w:hint="eastAsia"/>
          <w:b/>
          <w:szCs w:val="24"/>
          <w:highlight w:val="yellow"/>
          <w:shd w:val="pct15" w:color="auto" w:fill="FFFFFF"/>
        </w:rPr>
        <w:t>心</w:t>
      </w:r>
      <w:r w:rsidR="008359DE" w:rsidRPr="008359DE">
        <w:rPr>
          <w:rFonts w:hint="eastAsia"/>
          <w:b/>
          <w:szCs w:val="24"/>
          <w:highlight w:val="yellow"/>
          <w:shd w:val="pct15" w:color="auto" w:fill="FFFFFF"/>
        </w:rPr>
        <w:t>力</w:t>
      </w:r>
    </w:p>
    <w:p w14:paraId="330D32F7" w14:textId="080D17A0" w:rsidR="0035142B" w:rsidRPr="004120B2" w:rsidRDefault="00954A9B" w:rsidP="004120B2">
      <w:pPr>
        <w:snapToGrid w:val="0"/>
        <w:rPr>
          <w:szCs w:val="24"/>
        </w:rPr>
      </w:pPr>
      <w:r w:rsidRPr="0099402C">
        <w:rPr>
          <w:rFonts w:hint="eastAsia"/>
          <w:b/>
          <w:szCs w:val="24"/>
          <w:shd w:val="pct15" w:color="auto" w:fill="FFFFFF"/>
        </w:rPr>
        <w:t>需求主題：</w:t>
      </w:r>
      <w:r w:rsidR="00DB6BB5">
        <w:rPr>
          <w:rFonts w:hint="eastAsia"/>
          <w:szCs w:val="24"/>
        </w:rPr>
        <w:t>共乘出行時，</w:t>
      </w:r>
      <w:r w:rsidR="00AE0B3D">
        <w:rPr>
          <w:rFonts w:hint="eastAsia"/>
          <w:szCs w:val="24"/>
        </w:rPr>
        <w:t>我</w:t>
      </w:r>
      <w:r w:rsidR="005C7B68">
        <w:rPr>
          <w:rFonts w:hint="eastAsia"/>
          <w:szCs w:val="24"/>
        </w:rPr>
        <w:t>需要</w:t>
      </w:r>
      <w:r w:rsidR="00DB6BB5">
        <w:rPr>
          <w:rFonts w:hint="eastAsia"/>
          <w:szCs w:val="24"/>
        </w:rPr>
        <w:t>安心好自在</w:t>
      </w:r>
    </w:p>
    <w:p w14:paraId="77356C46" w14:textId="786F9196" w:rsidR="00954A9B" w:rsidRPr="0099402C" w:rsidRDefault="00954A9B" w:rsidP="00D41CF0">
      <w:pPr>
        <w:rPr>
          <w:rFonts w:ascii="Times New Roman" w:eastAsia="標楷體" w:hAnsi="Times New Roman" w:cs="Times New Roman"/>
          <w:shd w:val="pct15" w:color="auto" w:fill="FFFFFF"/>
        </w:rPr>
      </w:pPr>
      <w:r w:rsidRPr="0099402C">
        <w:rPr>
          <w:rFonts w:hint="eastAsia"/>
          <w:b/>
          <w:szCs w:val="24"/>
          <w:shd w:val="pct15" w:color="auto" w:fill="FFFFFF"/>
        </w:rPr>
        <w:t>需求概念說明：</w:t>
      </w:r>
      <w:r w:rsidR="003C17EF" w:rsidRPr="0099402C">
        <w:rPr>
          <w:rFonts w:ascii="Times New Roman" w:eastAsia="標楷體" w:hAnsi="Times New Roman" w:cs="Times New Roman"/>
          <w:shd w:val="pct15" w:color="auto" w:fill="FFFFFF"/>
        </w:rPr>
        <w:t xml:space="preserve"> </w:t>
      </w:r>
    </w:p>
    <w:p w14:paraId="58D82406" w14:textId="33D7B948" w:rsidR="008D1ADA" w:rsidRDefault="00073817" w:rsidP="003C17EF">
      <w:pPr>
        <w:spacing w:line="400" w:lineRule="exact"/>
        <w:rPr>
          <w:rFonts w:ascii="微軟正黑體" w:eastAsia="微軟正黑體"/>
        </w:rPr>
      </w:pPr>
      <w:r>
        <w:rPr>
          <w:rFonts w:ascii="微軟正黑體" w:eastAsia="微軟正黑體" w:hint="eastAsia"/>
        </w:rPr>
        <w:t>長者</w:t>
      </w:r>
      <w:r w:rsidR="005C7B68">
        <w:rPr>
          <w:rFonts w:ascii="微軟正黑體" w:eastAsia="微軟正黑體" w:hint="eastAsia"/>
        </w:rPr>
        <w:t>能</w:t>
      </w:r>
      <w:r w:rsidR="00353922" w:rsidRPr="00143C47">
        <w:rPr>
          <w:rFonts w:ascii="微軟正黑體" w:eastAsia="微軟正黑體" w:hint="eastAsia"/>
        </w:rPr>
        <w:t>出門</w:t>
      </w:r>
      <w:r w:rsidR="00CC128B">
        <w:rPr>
          <w:rFonts w:ascii="微軟正黑體" w:eastAsia="微軟正黑體" w:hint="eastAsia"/>
        </w:rPr>
        <w:t>處理生活例行</w:t>
      </w:r>
      <w:bookmarkStart w:id="0" w:name="_GoBack"/>
      <w:bookmarkEnd w:id="0"/>
      <w:r w:rsidR="00CC128B">
        <w:rPr>
          <w:rFonts w:ascii="微軟正黑體" w:eastAsia="微軟正黑體" w:hint="eastAsia"/>
        </w:rPr>
        <w:t>性事務</w:t>
      </w:r>
      <w:r w:rsidR="001E176D">
        <w:rPr>
          <w:rFonts w:ascii="微軟正黑體" w:eastAsia="微軟正黑體" w:hint="eastAsia"/>
        </w:rPr>
        <w:t>，</w:t>
      </w:r>
      <w:r w:rsidR="002B67C8">
        <w:rPr>
          <w:rFonts w:ascii="微軟正黑體" w:eastAsia="微軟正黑體" w:hint="eastAsia"/>
        </w:rPr>
        <w:t>如：</w:t>
      </w:r>
      <w:r w:rsidR="00A30AF7">
        <w:rPr>
          <w:rFonts w:ascii="微軟正黑體" w:eastAsia="微軟正黑體" w:hint="eastAsia"/>
        </w:rPr>
        <w:t>買菜、就醫</w:t>
      </w:r>
      <w:r w:rsidR="002B67C8">
        <w:rPr>
          <w:rFonts w:ascii="微軟正黑體" w:eastAsia="微軟正黑體" w:hint="eastAsia"/>
        </w:rPr>
        <w:t>、</w:t>
      </w:r>
      <w:r w:rsidR="000218CD">
        <w:rPr>
          <w:rFonts w:ascii="微軟正黑體" w:eastAsia="微軟正黑體" w:hint="eastAsia"/>
        </w:rPr>
        <w:t>理財、</w:t>
      </w:r>
      <w:r w:rsidR="002B67C8">
        <w:rPr>
          <w:rFonts w:ascii="微軟正黑體" w:eastAsia="微軟正黑體" w:hint="eastAsia"/>
        </w:rPr>
        <w:t>休閒娛樂、購物等，</w:t>
      </w:r>
      <w:r w:rsidR="00353922" w:rsidRPr="00143C47">
        <w:rPr>
          <w:rFonts w:ascii="微軟正黑體" w:eastAsia="微軟正黑體" w:hint="eastAsia"/>
        </w:rPr>
        <w:t>表示</w:t>
      </w:r>
      <w:r w:rsidR="00A30AF7">
        <w:rPr>
          <w:rFonts w:ascii="微軟正黑體" w:eastAsia="微軟正黑體" w:hint="eastAsia"/>
        </w:rPr>
        <w:t>自己</w:t>
      </w:r>
      <w:r w:rsidR="002B67C8">
        <w:rPr>
          <w:rFonts w:ascii="微軟正黑體" w:eastAsia="微軟正黑體" w:hint="eastAsia"/>
        </w:rPr>
        <w:t>仍</w:t>
      </w:r>
      <w:r w:rsidR="005C7B68">
        <w:rPr>
          <w:rFonts w:ascii="微軟正黑體" w:eastAsia="微軟正黑體" w:hint="eastAsia"/>
        </w:rPr>
        <w:t>可</w:t>
      </w:r>
      <w:r w:rsidR="002B67C8">
        <w:rPr>
          <w:rFonts w:ascii="微軟正黑體" w:eastAsia="微軟正黑體" w:hint="eastAsia"/>
        </w:rPr>
        <w:t>主掌生活節奏與融入社會</w:t>
      </w:r>
      <w:r w:rsidR="00FE7622">
        <w:rPr>
          <w:rFonts w:ascii="微軟正黑體" w:eastAsia="微軟正黑體" w:hint="eastAsia"/>
        </w:rPr>
        <w:t>大</w:t>
      </w:r>
      <w:r w:rsidR="002B67C8">
        <w:rPr>
          <w:rFonts w:ascii="微軟正黑體" w:eastAsia="微軟正黑體" w:hint="eastAsia"/>
        </w:rPr>
        <w:t>眾</w:t>
      </w:r>
      <w:r w:rsidR="00B142A3">
        <w:rPr>
          <w:rFonts w:ascii="微軟正黑體" w:eastAsia="微軟正黑體" w:hint="eastAsia"/>
        </w:rPr>
        <w:t>。</w:t>
      </w:r>
      <w:r w:rsidR="0007534D">
        <w:rPr>
          <w:rFonts w:ascii="微軟正黑體" w:eastAsia="微軟正黑體" w:hint="eastAsia"/>
        </w:rPr>
        <w:t>然而，</w:t>
      </w:r>
      <w:r w:rsidR="008B4618">
        <w:rPr>
          <w:rFonts w:ascii="微軟正黑體" w:eastAsia="微軟正黑體" w:hint="eastAsia"/>
        </w:rPr>
        <w:t>因</w:t>
      </w:r>
      <w:r w:rsidR="0007534D">
        <w:rPr>
          <w:rFonts w:ascii="微軟正黑體" w:eastAsia="微軟正黑體" w:hint="eastAsia"/>
        </w:rPr>
        <w:t>多重生理機能自然老化，長者</w:t>
      </w:r>
      <w:r w:rsidR="001A0B66">
        <w:rPr>
          <w:rFonts w:ascii="微軟正黑體" w:eastAsia="微軟正黑體" w:hint="eastAsia"/>
        </w:rPr>
        <w:t>出入</w:t>
      </w:r>
      <w:r w:rsidR="009B6188">
        <w:rPr>
          <w:rFonts w:ascii="微軟正黑體" w:eastAsia="微軟正黑體" w:hint="eastAsia"/>
        </w:rPr>
        <w:t>需要克服</w:t>
      </w:r>
      <w:r w:rsidR="001A0B66">
        <w:rPr>
          <w:rFonts w:ascii="微軟正黑體" w:eastAsia="微軟正黑體" w:hint="eastAsia"/>
        </w:rPr>
        <w:t>外部</w:t>
      </w:r>
      <w:r w:rsidR="00D721E3">
        <w:rPr>
          <w:rFonts w:ascii="微軟正黑體" w:eastAsia="微軟正黑體" w:hint="eastAsia"/>
        </w:rPr>
        <w:t>環境</w:t>
      </w:r>
      <w:r w:rsidR="001A0B66">
        <w:rPr>
          <w:rFonts w:ascii="微軟正黑體" w:eastAsia="微軟正黑體" w:hint="eastAsia"/>
        </w:rPr>
        <w:t>的</w:t>
      </w:r>
      <w:r w:rsidR="00D721E3">
        <w:rPr>
          <w:rFonts w:ascii="微軟正黑體" w:eastAsia="微軟正黑體" w:hint="eastAsia"/>
        </w:rPr>
        <w:t>不友善</w:t>
      </w:r>
      <w:r w:rsidR="001A0B66">
        <w:rPr>
          <w:rFonts w:ascii="微軟正黑體" w:eastAsia="微軟正黑體" w:hint="eastAsia"/>
        </w:rPr>
        <w:t>，</w:t>
      </w:r>
      <w:r w:rsidR="00DA704D">
        <w:rPr>
          <w:rFonts w:ascii="微軟正黑體" w:eastAsia="微軟正黑體" w:hint="eastAsia"/>
        </w:rPr>
        <w:t>還有</w:t>
      </w:r>
      <w:r w:rsidR="00D721E3">
        <w:rPr>
          <w:rFonts w:ascii="微軟正黑體" w:eastAsia="微軟正黑體" w:hint="eastAsia"/>
        </w:rPr>
        <w:t>非預期生理需求的</w:t>
      </w:r>
      <w:r w:rsidR="009B6188">
        <w:rPr>
          <w:rFonts w:ascii="微軟正黑體" w:eastAsia="微軟正黑體" w:hint="eastAsia"/>
        </w:rPr>
        <w:t>心理障礙</w:t>
      </w:r>
      <w:r w:rsidR="001A0B66">
        <w:rPr>
          <w:rFonts w:ascii="微軟正黑體" w:eastAsia="微軟正黑體" w:hint="eastAsia"/>
        </w:rPr>
        <w:t>。</w:t>
      </w:r>
      <w:r w:rsidR="00D721E3">
        <w:rPr>
          <w:rFonts w:ascii="微軟正黑體" w:eastAsia="微軟正黑體" w:hint="eastAsia"/>
        </w:rPr>
        <w:t>因此，長者期待</w:t>
      </w:r>
      <w:r w:rsidR="008C2845">
        <w:rPr>
          <w:rFonts w:ascii="微軟正黑體" w:eastAsia="微軟正黑體" w:hint="eastAsia"/>
        </w:rPr>
        <w:t>走路</w:t>
      </w:r>
      <w:r w:rsidR="00E70233">
        <w:rPr>
          <w:rFonts w:ascii="微軟正黑體" w:eastAsia="微軟正黑體" w:hint="eastAsia"/>
        </w:rPr>
        <w:t>距離</w:t>
      </w:r>
      <w:r w:rsidR="008C2845">
        <w:rPr>
          <w:rFonts w:ascii="微軟正黑體" w:eastAsia="微軟正黑體" w:hint="eastAsia"/>
        </w:rPr>
        <w:t>越短越好</w:t>
      </w:r>
      <w:r w:rsidR="008E24B5">
        <w:rPr>
          <w:rFonts w:ascii="微軟正黑體" w:eastAsia="微軟正黑體" w:hint="eastAsia"/>
        </w:rPr>
        <w:t>、精準掌握出行時間、</w:t>
      </w:r>
      <w:r w:rsidR="00D721E3">
        <w:rPr>
          <w:rFonts w:ascii="微軟正黑體" w:eastAsia="微軟正黑體" w:hint="eastAsia"/>
        </w:rPr>
        <w:t>容易</w:t>
      </w:r>
      <w:r w:rsidR="00E22DEE" w:rsidRPr="00BF4D14">
        <w:rPr>
          <w:rFonts w:ascii="微軟正黑體" w:eastAsia="微軟正黑體" w:hint="eastAsia"/>
        </w:rPr>
        <w:t>學習與適應</w:t>
      </w:r>
      <w:r w:rsidR="00D721E3">
        <w:rPr>
          <w:rFonts w:ascii="微軟正黑體" w:eastAsia="微軟正黑體" w:hint="eastAsia"/>
        </w:rPr>
        <w:t>的</w:t>
      </w:r>
      <w:r w:rsidR="005C7B68">
        <w:rPr>
          <w:rFonts w:ascii="微軟正黑體" w:eastAsia="微軟正黑體" w:hint="eastAsia"/>
        </w:rPr>
        <w:t>新</w:t>
      </w:r>
      <w:r w:rsidR="00026E9D">
        <w:rPr>
          <w:rFonts w:ascii="微軟正黑體" w:eastAsia="微軟正黑體" w:hint="eastAsia"/>
        </w:rPr>
        <w:t>共享</w:t>
      </w:r>
      <w:r w:rsidR="00A117DE" w:rsidRPr="00BF4D14">
        <w:rPr>
          <w:rFonts w:ascii="微軟正黑體" w:eastAsia="微軟正黑體" w:hint="eastAsia"/>
        </w:rPr>
        <w:t>出行</w:t>
      </w:r>
      <w:r w:rsidR="00014E54" w:rsidRPr="00BF4D14">
        <w:rPr>
          <w:rFonts w:ascii="微軟正黑體" w:eastAsia="微軟正黑體" w:hint="eastAsia"/>
        </w:rPr>
        <w:t>方式</w:t>
      </w:r>
      <w:r w:rsidR="001A0B66">
        <w:rPr>
          <w:rFonts w:ascii="微軟正黑體" w:eastAsia="微軟正黑體" w:hint="eastAsia"/>
        </w:rPr>
        <w:t>，實現以最少的心力耗損，</w:t>
      </w:r>
      <w:r w:rsidR="005C7B68">
        <w:rPr>
          <w:rFonts w:ascii="微軟正黑體" w:eastAsia="微軟正黑體" w:hint="eastAsia"/>
        </w:rPr>
        <w:t>達</w:t>
      </w:r>
      <w:r w:rsidR="001A0B66">
        <w:rPr>
          <w:rFonts w:ascii="微軟正黑體" w:eastAsia="微軟正黑體" w:hint="eastAsia"/>
        </w:rPr>
        <w:t>成點到點的出行</w:t>
      </w:r>
      <w:r w:rsidR="005C7B68">
        <w:rPr>
          <w:rFonts w:ascii="微軟正黑體" w:eastAsia="微軟正黑體" w:hint="eastAsia"/>
        </w:rPr>
        <w:t>需要</w:t>
      </w:r>
      <w:r w:rsidR="001A0B66">
        <w:rPr>
          <w:rFonts w:ascii="微軟正黑體" w:eastAsia="微軟正黑體" w:hint="eastAsia"/>
        </w:rPr>
        <w:t>。</w:t>
      </w:r>
    </w:p>
    <w:p w14:paraId="57879FB5" w14:textId="3DA57C83" w:rsidR="0005667D" w:rsidRPr="009577AE" w:rsidRDefault="009577AE" w:rsidP="009577AE">
      <w:pPr>
        <w:snapToGrid w:val="0"/>
        <w:rPr>
          <w:color w:val="0070C0"/>
          <w:szCs w:val="24"/>
        </w:rPr>
      </w:pPr>
      <w:r w:rsidRPr="00355DE0">
        <w:rPr>
          <w:rFonts w:hint="eastAsia"/>
          <w:color w:val="0070C0"/>
          <w:szCs w:val="24"/>
        </w:rPr>
        <w:t>[</w:t>
      </w:r>
      <w:r w:rsidRPr="00355DE0">
        <w:rPr>
          <w:rFonts w:hint="eastAsia"/>
          <w:color w:val="0070C0"/>
          <w:szCs w:val="24"/>
        </w:rPr>
        <w:t>依據</w:t>
      </w:r>
      <w:r>
        <w:rPr>
          <w:rFonts w:hint="eastAsia"/>
          <w:color w:val="0070C0"/>
          <w:szCs w:val="24"/>
        </w:rPr>
        <w:t>困難標的</w:t>
      </w:r>
      <w:r>
        <w:rPr>
          <w:rFonts w:hint="eastAsia"/>
          <w:color w:val="0070C0"/>
          <w:szCs w:val="24"/>
        </w:rPr>
        <w:t>-</w:t>
      </w:r>
      <w:r>
        <w:rPr>
          <w:rFonts w:hint="eastAsia"/>
          <w:color w:val="0070C0"/>
          <w:szCs w:val="24"/>
        </w:rPr>
        <w:t>費力、時間、學習不斷更新的出行方式與資訊；主流大眾交通工具</w:t>
      </w:r>
      <w:r>
        <w:rPr>
          <w:rFonts w:hint="eastAsia"/>
          <w:color w:val="0070C0"/>
          <w:szCs w:val="24"/>
        </w:rPr>
        <w:t>-</w:t>
      </w:r>
      <w:r>
        <w:rPr>
          <w:rFonts w:hint="eastAsia"/>
          <w:color w:val="0070C0"/>
          <w:szCs w:val="24"/>
        </w:rPr>
        <w:t>公車、捷運、</w:t>
      </w:r>
      <w:r w:rsidR="00B40C9F">
        <w:rPr>
          <w:rFonts w:hint="eastAsia"/>
          <w:color w:val="0070C0"/>
          <w:szCs w:val="24"/>
        </w:rPr>
        <w:t>火車、</w:t>
      </w:r>
      <w:r w:rsidR="00161C63">
        <w:rPr>
          <w:rFonts w:hint="eastAsia"/>
          <w:color w:val="0070C0"/>
          <w:szCs w:val="24"/>
        </w:rPr>
        <w:t>小巴</w:t>
      </w:r>
      <w:r w:rsidRPr="00355DE0">
        <w:rPr>
          <w:rFonts w:hint="eastAsia"/>
          <w:color w:val="0070C0"/>
          <w:szCs w:val="24"/>
        </w:rPr>
        <w:t>]</w:t>
      </w:r>
    </w:p>
    <w:tbl>
      <w:tblPr>
        <w:tblStyle w:val="a3"/>
        <w:tblW w:w="0" w:type="auto"/>
        <w:jc w:val="center"/>
        <w:tblLook w:val="04A0" w:firstRow="1" w:lastRow="0" w:firstColumn="1" w:lastColumn="0" w:noHBand="0" w:noVBand="1"/>
      </w:tblPr>
      <w:tblGrid>
        <w:gridCol w:w="550"/>
        <w:gridCol w:w="3937"/>
        <w:gridCol w:w="3938"/>
      </w:tblGrid>
      <w:tr w:rsidR="00D41CF0" w:rsidRPr="00113C19" w14:paraId="35434E54" w14:textId="77777777" w:rsidTr="004120B2">
        <w:trPr>
          <w:jc w:val="center"/>
        </w:trPr>
        <w:tc>
          <w:tcPr>
            <w:tcW w:w="550" w:type="dxa"/>
            <w:vAlign w:val="center"/>
          </w:tcPr>
          <w:p w14:paraId="0906BA59" w14:textId="77777777" w:rsidR="00D41CF0" w:rsidRDefault="00D41CF0" w:rsidP="00D41CF0">
            <w:pPr>
              <w:snapToGrid w:val="0"/>
              <w:jc w:val="center"/>
              <w:rPr>
                <w:szCs w:val="24"/>
              </w:rPr>
            </w:pPr>
          </w:p>
        </w:tc>
        <w:tc>
          <w:tcPr>
            <w:tcW w:w="3937" w:type="dxa"/>
            <w:vAlign w:val="center"/>
          </w:tcPr>
          <w:p w14:paraId="74FC447C" w14:textId="2070FC75" w:rsidR="001043FE" w:rsidRPr="00DA704D" w:rsidRDefault="00D41CF0" w:rsidP="00DA704D">
            <w:pPr>
              <w:snapToGrid w:val="0"/>
              <w:jc w:val="center"/>
              <w:rPr>
                <w:szCs w:val="24"/>
              </w:rPr>
            </w:pPr>
            <w:r>
              <w:rPr>
                <w:rFonts w:hint="eastAsia"/>
                <w:szCs w:val="24"/>
              </w:rPr>
              <w:t>消費者</w:t>
            </w:r>
            <w:r w:rsidRPr="00113C19">
              <w:rPr>
                <w:rFonts w:hint="eastAsia"/>
                <w:szCs w:val="24"/>
              </w:rPr>
              <w:t>經典句</w:t>
            </w:r>
            <w:r w:rsidRPr="00113C19">
              <w:rPr>
                <w:rFonts w:hint="eastAsia"/>
                <w:szCs w:val="24"/>
              </w:rPr>
              <w:t>quote</w:t>
            </w:r>
          </w:p>
        </w:tc>
        <w:tc>
          <w:tcPr>
            <w:tcW w:w="3938" w:type="dxa"/>
            <w:vAlign w:val="center"/>
          </w:tcPr>
          <w:p w14:paraId="766C569A" w14:textId="5A7AC54B" w:rsidR="00D41CF0" w:rsidRPr="00113C19" w:rsidRDefault="00D41CF0" w:rsidP="00DA704D">
            <w:pPr>
              <w:snapToGrid w:val="0"/>
              <w:jc w:val="center"/>
              <w:rPr>
                <w:szCs w:val="24"/>
              </w:rPr>
            </w:pPr>
            <w:r w:rsidRPr="00113C19">
              <w:rPr>
                <w:rFonts w:hint="eastAsia"/>
                <w:szCs w:val="24"/>
              </w:rPr>
              <w:t>對應的情境描述</w:t>
            </w:r>
          </w:p>
        </w:tc>
      </w:tr>
      <w:tr w:rsidR="006D12CA" w:rsidRPr="00113C19" w14:paraId="77643A78" w14:textId="77777777" w:rsidTr="00AA5881">
        <w:trPr>
          <w:jc w:val="center"/>
        </w:trPr>
        <w:tc>
          <w:tcPr>
            <w:tcW w:w="550" w:type="dxa"/>
            <w:vAlign w:val="center"/>
          </w:tcPr>
          <w:p w14:paraId="76A93196" w14:textId="77777777" w:rsidR="006D12CA" w:rsidRDefault="006D12CA" w:rsidP="00D41CF0">
            <w:pPr>
              <w:snapToGrid w:val="0"/>
              <w:jc w:val="center"/>
              <w:rPr>
                <w:szCs w:val="24"/>
              </w:rPr>
            </w:pPr>
          </w:p>
        </w:tc>
        <w:tc>
          <w:tcPr>
            <w:tcW w:w="7875" w:type="dxa"/>
            <w:gridSpan w:val="2"/>
            <w:vAlign w:val="center"/>
          </w:tcPr>
          <w:p w14:paraId="5A909300" w14:textId="6B2FAD0A" w:rsidR="006D12CA" w:rsidRPr="00113C19" w:rsidRDefault="006D12CA" w:rsidP="006D12CA">
            <w:pPr>
              <w:snapToGrid w:val="0"/>
              <w:rPr>
                <w:szCs w:val="24"/>
              </w:rPr>
            </w:pPr>
            <w:r>
              <w:rPr>
                <w:rFonts w:hint="eastAsia"/>
                <w:szCs w:val="24"/>
              </w:rPr>
              <w:t>費力</w:t>
            </w:r>
          </w:p>
        </w:tc>
      </w:tr>
      <w:tr w:rsidR="00577001" w:rsidRPr="00113C19" w14:paraId="25339564" w14:textId="77777777" w:rsidTr="004120B2">
        <w:trPr>
          <w:jc w:val="center"/>
        </w:trPr>
        <w:tc>
          <w:tcPr>
            <w:tcW w:w="550" w:type="dxa"/>
            <w:vAlign w:val="center"/>
          </w:tcPr>
          <w:p w14:paraId="1A56B44A" w14:textId="277B4A9E" w:rsidR="00577001" w:rsidRDefault="00577001" w:rsidP="00E36D9F">
            <w:pPr>
              <w:snapToGrid w:val="0"/>
              <w:jc w:val="center"/>
              <w:rPr>
                <w:szCs w:val="24"/>
              </w:rPr>
            </w:pPr>
            <w:r>
              <w:rPr>
                <w:szCs w:val="24"/>
              </w:rPr>
              <w:t>1.</w:t>
            </w:r>
          </w:p>
        </w:tc>
        <w:tc>
          <w:tcPr>
            <w:tcW w:w="3937" w:type="dxa"/>
            <w:vAlign w:val="center"/>
          </w:tcPr>
          <w:p w14:paraId="0B4F4CA2" w14:textId="747A7A19" w:rsidR="00577001" w:rsidRPr="00A97878" w:rsidRDefault="00577001" w:rsidP="008E07E4">
            <w:pPr>
              <w:snapToGrid w:val="0"/>
              <w:rPr>
                <w:szCs w:val="24"/>
              </w:rPr>
            </w:pPr>
            <w:r w:rsidRPr="00A97878">
              <w:rPr>
                <w:rFonts w:hint="eastAsia"/>
                <w:szCs w:val="24"/>
              </w:rPr>
              <w:t>腿腳無力走</w:t>
            </w:r>
            <w:r w:rsidR="00DA704D">
              <w:rPr>
                <w:rFonts w:hint="eastAsia"/>
                <w:szCs w:val="24"/>
              </w:rPr>
              <w:t>不</w:t>
            </w:r>
            <w:r w:rsidRPr="00A97878">
              <w:rPr>
                <w:rFonts w:hint="eastAsia"/>
                <w:szCs w:val="24"/>
              </w:rPr>
              <w:t>遠，</w:t>
            </w:r>
            <w:r w:rsidR="00DA704D">
              <w:rPr>
                <w:rFonts w:hint="eastAsia"/>
                <w:szCs w:val="24"/>
              </w:rPr>
              <w:t>光</w:t>
            </w:r>
            <w:r w:rsidR="0023468D" w:rsidRPr="00A97878">
              <w:rPr>
                <w:rFonts w:hint="eastAsia"/>
                <w:szCs w:val="24"/>
              </w:rPr>
              <w:t>走到站牌搭車</w:t>
            </w:r>
            <w:r w:rsidR="00DA704D">
              <w:rPr>
                <w:rFonts w:hint="eastAsia"/>
                <w:szCs w:val="24"/>
              </w:rPr>
              <w:t>已經很累了，捷運</w:t>
            </w:r>
            <w:r w:rsidR="008E07E4">
              <w:rPr>
                <w:rFonts w:hint="eastAsia"/>
                <w:szCs w:val="24"/>
              </w:rPr>
              <w:t>站轉車也是好遠</w:t>
            </w:r>
            <w:r w:rsidR="00DA704D">
              <w:rPr>
                <w:rFonts w:hint="eastAsia"/>
                <w:szCs w:val="24"/>
              </w:rPr>
              <w:t>，</w:t>
            </w:r>
            <w:r w:rsidR="00E77673">
              <w:rPr>
                <w:rFonts w:hint="eastAsia"/>
                <w:szCs w:val="24"/>
              </w:rPr>
              <w:t>真是折騰</w:t>
            </w:r>
            <w:r w:rsidR="00D82C30" w:rsidRPr="00A97878">
              <w:rPr>
                <w:rFonts w:hint="eastAsia"/>
                <w:szCs w:val="24"/>
              </w:rPr>
              <w:t>。</w:t>
            </w:r>
          </w:p>
        </w:tc>
        <w:tc>
          <w:tcPr>
            <w:tcW w:w="3938" w:type="dxa"/>
            <w:vAlign w:val="center"/>
          </w:tcPr>
          <w:p w14:paraId="15FCFAF0" w14:textId="62B1C29B" w:rsidR="00577001" w:rsidRPr="00A97878" w:rsidRDefault="00720FF2" w:rsidP="00E36D9F">
            <w:pPr>
              <w:snapToGrid w:val="0"/>
              <w:rPr>
                <w:szCs w:val="24"/>
              </w:rPr>
            </w:pPr>
            <w:r w:rsidRPr="00003B63">
              <w:rPr>
                <w:rFonts w:hint="eastAsia"/>
                <w:szCs w:val="24"/>
              </w:rPr>
              <w:t>家門口到公車站牌步行十分鐘，走在路上的</w:t>
            </w:r>
            <w:r w:rsidR="00AC7681">
              <w:rPr>
                <w:rFonts w:hint="eastAsia"/>
                <w:szCs w:val="24"/>
              </w:rPr>
              <w:t>女性</w:t>
            </w:r>
            <w:r w:rsidRPr="00003B63">
              <w:rPr>
                <w:rFonts w:hint="eastAsia"/>
                <w:szCs w:val="24"/>
              </w:rPr>
              <w:t>長者一臉疲累樣，心裡想者等一下在火車站還要從板南線轉乘</w:t>
            </w:r>
            <w:r w:rsidR="00426FD9" w:rsidRPr="00003B63">
              <w:rPr>
                <w:rFonts w:hint="eastAsia"/>
                <w:szCs w:val="24"/>
              </w:rPr>
              <w:t>新店線。</w:t>
            </w:r>
          </w:p>
        </w:tc>
      </w:tr>
      <w:tr w:rsidR="006D12CA" w:rsidRPr="00236CD1" w14:paraId="4A70B013" w14:textId="77777777" w:rsidTr="00DB1068">
        <w:trPr>
          <w:jc w:val="center"/>
        </w:trPr>
        <w:tc>
          <w:tcPr>
            <w:tcW w:w="550" w:type="dxa"/>
            <w:vAlign w:val="center"/>
          </w:tcPr>
          <w:p w14:paraId="3AF507AF" w14:textId="77777777" w:rsidR="006D12CA" w:rsidRDefault="006D12CA" w:rsidP="00DB1068">
            <w:pPr>
              <w:snapToGrid w:val="0"/>
              <w:jc w:val="center"/>
              <w:rPr>
                <w:szCs w:val="24"/>
              </w:rPr>
            </w:pPr>
            <w:r>
              <w:rPr>
                <w:szCs w:val="24"/>
              </w:rPr>
              <w:t>2.</w:t>
            </w:r>
          </w:p>
        </w:tc>
        <w:tc>
          <w:tcPr>
            <w:tcW w:w="3937" w:type="dxa"/>
            <w:vAlign w:val="center"/>
          </w:tcPr>
          <w:p w14:paraId="6534A6A7" w14:textId="0982BF38" w:rsidR="006D12CA" w:rsidRPr="00113C19" w:rsidRDefault="006D12CA" w:rsidP="00DB1068">
            <w:pPr>
              <w:snapToGrid w:val="0"/>
              <w:rPr>
                <w:szCs w:val="24"/>
              </w:rPr>
            </w:pPr>
            <w:r>
              <w:rPr>
                <w:rFonts w:hint="eastAsia"/>
                <w:szCs w:val="24"/>
              </w:rPr>
              <w:t>不是每個捷運出口</w:t>
            </w:r>
            <w:r w:rsidR="00E77673">
              <w:rPr>
                <w:rFonts w:hint="eastAsia"/>
                <w:szCs w:val="24"/>
              </w:rPr>
              <w:t>都有電扶梯，實在懶得多繞路，我總是硬著頭皮</w:t>
            </w:r>
            <w:r>
              <w:rPr>
                <w:rFonts w:hint="eastAsia"/>
                <w:szCs w:val="24"/>
              </w:rPr>
              <w:t>爬上爬下，</w:t>
            </w:r>
            <w:r w:rsidR="00E77673">
              <w:rPr>
                <w:rFonts w:hint="eastAsia"/>
                <w:szCs w:val="24"/>
              </w:rPr>
              <w:t>實在很吃力、更</w:t>
            </w:r>
            <w:r>
              <w:rPr>
                <w:rFonts w:hint="eastAsia"/>
                <w:szCs w:val="24"/>
              </w:rPr>
              <w:t>怕跌倒。</w:t>
            </w:r>
          </w:p>
        </w:tc>
        <w:tc>
          <w:tcPr>
            <w:tcW w:w="3938" w:type="dxa"/>
            <w:vAlign w:val="center"/>
          </w:tcPr>
          <w:p w14:paraId="2FEA4BF5" w14:textId="080A5D92" w:rsidR="006D12CA" w:rsidRPr="00236CD1" w:rsidRDefault="00E77673" w:rsidP="00E77673">
            <w:pPr>
              <w:snapToGrid w:val="0"/>
              <w:rPr>
                <w:rFonts w:asciiTheme="minorEastAsia" w:hAnsiTheme="minorEastAsia"/>
                <w:szCs w:val="24"/>
              </w:rPr>
            </w:pPr>
            <w:r>
              <w:rPr>
                <w:rFonts w:asciiTheme="minorEastAsia" w:hAnsiTheme="minorEastAsia" w:hint="eastAsia"/>
                <w:szCs w:val="24"/>
              </w:rPr>
              <w:t>很陡的捷運站，電扶梯只有往上，</w:t>
            </w:r>
            <w:r w:rsidR="00AC7681">
              <w:rPr>
                <w:rFonts w:asciiTheme="minorEastAsia" w:hAnsiTheme="minorEastAsia" w:hint="eastAsia"/>
                <w:szCs w:val="24"/>
              </w:rPr>
              <w:t>男性</w:t>
            </w:r>
            <w:r>
              <w:rPr>
                <w:rFonts w:asciiTheme="minorEastAsia" w:hAnsiTheme="minorEastAsia" w:hint="eastAsia"/>
                <w:szCs w:val="24"/>
              </w:rPr>
              <w:t>長者往下一步一步慢慢走，雙手扶著把手。</w:t>
            </w:r>
          </w:p>
        </w:tc>
      </w:tr>
      <w:tr w:rsidR="006D12CA" w:rsidRPr="00236CD1" w14:paraId="431F7208" w14:textId="77777777" w:rsidTr="005D03D7">
        <w:trPr>
          <w:jc w:val="center"/>
        </w:trPr>
        <w:tc>
          <w:tcPr>
            <w:tcW w:w="550" w:type="dxa"/>
            <w:vAlign w:val="center"/>
          </w:tcPr>
          <w:p w14:paraId="13E929AB" w14:textId="77777777" w:rsidR="006D12CA" w:rsidRDefault="006D12CA" w:rsidP="00DB1068">
            <w:pPr>
              <w:snapToGrid w:val="0"/>
              <w:jc w:val="center"/>
              <w:rPr>
                <w:szCs w:val="24"/>
              </w:rPr>
            </w:pPr>
          </w:p>
        </w:tc>
        <w:tc>
          <w:tcPr>
            <w:tcW w:w="7875" w:type="dxa"/>
            <w:gridSpan w:val="2"/>
            <w:vAlign w:val="center"/>
          </w:tcPr>
          <w:p w14:paraId="037BE57C" w14:textId="34B4095C" w:rsidR="006D12CA" w:rsidRDefault="006D12CA" w:rsidP="00DB1068">
            <w:pPr>
              <w:snapToGrid w:val="0"/>
              <w:rPr>
                <w:rFonts w:asciiTheme="minorEastAsia" w:hAnsiTheme="minorEastAsia"/>
                <w:szCs w:val="24"/>
              </w:rPr>
            </w:pPr>
            <w:r>
              <w:rPr>
                <w:rFonts w:asciiTheme="minorEastAsia" w:hAnsiTheme="minorEastAsia" w:hint="eastAsia"/>
                <w:szCs w:val="24"/>
              </w:rPr>
              <w:t>費時</w:t>
            </w:r>
          </w:p>
        </w:tc>
      </w:tr>
      <w:tr w:rsidR="00487749" w:rsidRPr="00113C19" w14:paraId="65ABBA36" w14:textId="77777777" w:rsidTr="00626354">
        <w:trPr>
          <w:jc w:val="center"/>
        </w:trPr>
        <w:tc>
          <w:tcPr>
            <w:tcW w:w="550" w:type="dxa"/>
            <w:vAlign w:val="center"/>
          </w:tcPr>
          <w:p w14:paraId="01F07D70" w14:textId="106B9E18" w:rsidR="00487749" w:rsidRDefault="006D12CA" w:rsidP="00626354">
            <w:pPr>
              <w:snapToGrid w:val="0"/>
              <w:jc w:val="center"/>
              <w:rPr>
                <w:szCs w:val="24"/>
              </w:rPr>
            </w:pPr>
            <w:r>
              <w:rPr>
                <w:rFonts w:hint="eastAsia"/>
                <w:szCs w:val="24"/>
              </w:rPr>
              <w:t>3</w:t>
            </w:r>
          </w:p>
        </w:tc>
        <w:tc>
          <w:tcPr>
            <w:tcW w:w="3937" w:type="dxa"/>
            <w:vAlign w:val="center"/>
          </w:tcPr>
          <w:p w14:paraId="0208EFE2" w14:textId="006CB2E3" w:rsidR="00487749" w:rsidRPr="00A97878" w:rsidRDefault="00487749" w:rsidP="008E07E4">
            <w:pPr>
              <w:snapToGrid w:val="0"/>
              <w:rPr>
                <w:szCs w:val="24"/>
              </w:rPr>
            </w:pPr>
            <w:r>
              <w:rPr>
                <w:rFonts w:hint="eastAsia"/>
                <w:szCs w:val="24"/>
              </w:rPr>
              <w:t>最討厭錯過公車，下班車要等一段時間，</w:t>
            </w:r>
            <w:r w:rsidR="008E07E4">
              <w:rPr>
                <w:rFonts w:hint="eastAsia"/>
                <w:szCs w:val="24"/>
              </w:rPr>
              <w:t>再加上在公車上的時間，我會</w:t>
            </w:r>
            <w:r>
              <w:rPr>
                <w:rFonts w:hint="eastAsia"/>
                <w:szCs w:val="24"/>
              </w:rPr>
              <w:t>擔心上車後</w:t>
            </w:r>
            <w:r w:rsidR="008E07E4">
              <w:rPr>
                <w:rFonts w:hint="eastAsia"/>
                <w:szCs w:val="24"/>
              </w:rPr>
              <w:t>萬一</w:t>
            </w:r>
            <w:r>
              <w:rPr>
                <w:rFonts w:hint="eastAsia"/>
                <w:szCs w:val="24"/>
              </w:rPr>
              <w:t>想上廁所</w:t>
            </w:r>
            <w:r w:rsidR="008E07E4">
              <w:rPr>
                <w:rFonts w:hint="eastAsia"/>
                <w:szCs w:val="24"/>
              </w:rPr>
              <w:t>怎麼辦</w:t>
            </w:r>
            <w:r w:rsidR="001F678E">
              <w:rPr>
                <w:rFonts w:hint="eastAsia"/>
                <w:szCs w:val="24"/>
              </w:rPr>
              <w:t>?</w:t>
            </w:r>
          </w:p>
        </w:tc>
        <w:tc>
          <w:tcPr>
            <w:tcW w:w="3938" w:type="dxa"/>
            <w:vAlign w:val="center"/>
          </w:tcPr>
          <w:p w14:paraId="2BE75B71" w14:textId="2A52B7E6" w:rsidR="00487749" w:rsidRPr="00003B63" w:rsidRDefault="00AC7681" w:rsidP="00626354">
            <w:pPr>
              <w:snapToGrid w:val="0"/>
              <w:rPr>
                <w:szCs w:val="24"/>
              </w:rPr>
            </w:pPr>
            <w:r>
              <w:rPr>
                <w:rFonts w:hint="eastAsia"/>
                <w:szCs w:val="24"/>
              </w:rPr>
              <w:t>女性</w:t>
            </w:r>
            <w:r w:rsidR="00487749">
              <w:rPr>
                <w:rFonts w:hint="eastAsia"/>
                <w:szCs w:val="24"/>
              </w:rPr>
              <w:t>長者在公車上坐立難安，想下車上廁所，又想再忍一下，幾站就到站了。</w:t>
            </w:r>
          </w:p>
        </w:tc>
      </w:tr>
      <w:tr w:rsidR="00487749" w:rsidRPr="00113C19" w14:paraId="653C8334" w14:textId="77777777" w:rsidTr="00626354">
        <w:trPr>
          <w:jc w:val="center"/>
        </w:trPr>
        <w:tc>
          <w:tcPr>
            <w:tcW w:w="550" w:type="dxa"/>
            <w:vAlign w:val="center"/>
          </w:tcPr>
          <w:p w14:paraId="6A26C95D" w14:textId="0B9CAE87" w:rsidR="00487749" w:rsidRDefault="006D12CA" w:rsidP="00626354">
            <w:pPr>
              <w:snapToGrid w:val="0"/>
              <w:jc w:val="center"/>
              <w:rPr>
                <w:szCs w:val="24"/>
              </w:rPr>
            </w:pPr>
            <w:r>
              <w:rPr>
                <w:rFonts w:hint="eastAsia"/>
                <w:szCs w:val="24"/>
              </w:rPr>
              <w:t>4</w:t>
            </w:r>
          </w:p>
        </w:tc>
        <w:tc>
          <w:tcPr>
            <w:tcW w:w="3937" w:type="dxa"/>
            <w:vAlign w:val="center"/>
          </w:tcPr>
          <w:p w14:paraId="6D07F74F" w14:textId="65176F93" w:rsidR="00487749" w:rsidRDefault="00487749" w:rsidP="008E07E4">
            <w:pPr>
              <w:snapToGrid w:val="0"/>
              <w:rPr>
                <w:szCs w:val="24"/>
              </w:rPr>
            </w:pPr>
            <w:r>
              <w:rPr>
                <w:rFonts w:hint="eastAsia"/>
                <w:szCs w:val="24"/>
              </w:rPr>
              <w:t>每次回診，</w:t>
            </w:r>
            <w:r w:rsidR="009127AA">
              <w:rPr>
                <w:rFonts w:hint="eastAsia"/>
                <w:szCs w:val="24"/>
              </w:rPr>
              <w:t>都</w:t>
            </w:r>
            <w:r w:rsidR="008E07E4">
              <w:rPr>
                <w:rFonts w:hint="eastAsia"/>
                <w:szCs w:val="24"/>
              </w:rPr>
              <w:t>會</w:t>
            </w:r>
            <w:r>
              <w:rPr>
                <w:rFonts w:hint="eastAsia"/>
                <w:szCs w:val="24"/>
              </w:rPr>
              <w:t>在公車上碰到</w:t>
            </w:r>
            <w:r w:rsidR="009127AA">
              <w:rPr>
                <w:rFonts w:hint="eastAsia"/>
                <w:szCs w:val="24"/>
              </w:rPr>
              <w:t>幾個同</w:t>
            </w:r>
            <w:r>
              <w:rPr>
                <w:rFonts w:hint="eastAsia"/>
                <w:szCs w:val="24"/>
              </w:rPr>
              <w:t>去醫院的老面孔，如果</w:t>
            </w:r>
            <w:r w:rsidR="009127AA">
              <w:rPr>
                <w:rFonts w:hint="eastAsia"/>
                <w:szCs w:val="24"/>
              </w:rPr>
              <w:t>有一台小</w:t>
            </w:r>
            <w:r>
              <w:rPr>
                <w:rFonts w:hint="eastAsia"/>
                <w:szCs w:val="24"/>
              </w:rPr>
              <w:t>車接我們，就不用多</w:t>
            </w:r>
            <w:r w:rsidR="009127AA">
              <w:rPr>
                <w:rFonts w:hint="eastAsia"/>
                <w:szCs w:val="24"/>
              </w:rPr>
              <w:t>繞路、坐</w:t>
            </w:r>
            <w:r>
              <w:rPr>
                <w:rFonts w:hint="eastAsia"/>
                <w:szCs w:val="24"/>
              </w:rPr>
              <w:t>那麼久。</w:t>
            </w:r>
          </w:p>
        </w:tc>
        <w:tc>
          <w:tcPr>
            <w:tcW w:w="3938" w:type="dxa"/>
            <w:vAlign w:val="center"/>
          </w:tcPr>
          <w:p w14:paraId="65A77B92" w14:textId="77C4A167" w:rsidR="00487749" w:rsidRPr="009127AA" w:rsidRDefault="00AC7681" w:rsidP="00626354">
            <w:pPr>
              <w:snapToGrid w:val="0"/>
              <w:rPr>
                <w:szCs w:val="24"/>
              </w:rPr>
            </w:pPr>
            <w:r>
              <w:rPr>
                <w:rFonts w:hint="eastAsia"/>
                <w:szCs w:val="24"/>
              </w:rPr>
              <w:t>男性</w:t>
            </w:r>
            <w:r w:rsidR="009127AA">
              <w:rPr>
                <w:rFonts w:hint="eastAsia"/>
                <w:szCs w:val="24"/>
              </w:rPr>
              <w:t>長者想像有一台小巴依據幾個都是同一時段要去醫院的不同年齡乘客</w:t>
            </w:r>
            <w:r w:rsidR="009127AA">
              <w:rPr>
                <w:rFonts w:hint="eastAsia"/>
                <w:szCs w:val="24"/>
              </w:rPr>
              <w:t>(</w:t>
            </w:r>
            <w:r w:rsidR="009127AA">
              <w:rPr>
                <w:rFonts w:hint="eastAsia"/>
                <w:szCs w:val="24"/>
              </w:rPr>
              <w:t>長者多</w:t>
            </w:r>
            <w:r w:rsidR="009127AA">
              <w:rPr>
                <w:rFonts w:hint="eastAsia"/>
                <w:szCs w:val="24"/>
              </w:rPr>
              <w:t>)</w:t>
            </w:r>
            <w:r w:rsidR="009127AA">
              <w:rPr>
                <w:rFonts w:hint="eastAsia"/>
                <w:szCs w:val="24"/>
              </w:rPr>
              <w:t>，規劃最短路徑。</w:t>
            </w:r>
          </w:p>
        </w:tc>
      </w:tr>
      <w:tr w:rsidR="00AC7681" w:rsidRPr="00113C19" w14:paraId="4DF067BE" w14:textId="77777777" w:rsidTr="00440DF9">
        <w:trPr>
          <w:jc w:val="center"/>
        </w:trPr>
        <w:tc>
          <w:tcPr>
            <w:tcW w:w="550" w:type="dxa"/>
            <w:vAlign w:val="center"/>
          </w:tcPr>
          <w:p w14:paraId="0458E358" w14:textId="77777777" w:rsidR="00AC7681" w:rsidRDefault="00AC7681" w:rsidP="00626354">
            <w:pPr>
              <w:snapToGrid w:val="0"/>
              <w:jc w:val="center"/>
              <w:rPr>
                <w:szCs w:val="24"/>
              </w:rPr>
            </w:pPr>
          </w:p>
        </w:tc>
        <w:tc>
          <w:tcPr>
            <w:tcW w:w="7875" w:type="dxa"/>
            <w:gridSpan w:val="2"/>
            <w:vAlign w:val="center"/>
          </w:tcPr>
          <w:p w14:paraId="327BAEDF" w14:textId="4D81234C" w:rsidR="00AC7681" w:rsidRDefault="00AC7681" w:rsidP="00626354">
            <w:pPr>
              <w:snapToGrid w:val="0"/>
              <w:rPr>
                <w:szCs w:val="24"/>
              </w:rPr>
            </w:pPr>
            <w:r>
              <w:rPr>
                <w:rFonts w:hint="eastAsia"/>
                <w:szCs w:val="24"/>
              </w:rPr>
              <w:t>學習困難</w:t>
            </w:r>
          </w:p>
        </w:tc>
      </w:tr>
      <w:tr w:rsidR="00E07350" w:rsidRPr="00113C19" w14:paraId="3B9E82C0" w14:textId="77777777" w:rsidTr="00626354">
        <w:trPr>
          <w:jc w:val="center"/>
        </w:trPr>
        <w:tc>
          <w:tcPr>
            <w:tcW w:w="550" w:type="dxa"/>
            <w:vAlign w:val="center"/>
          </w:tcPr>
          <w:p w14:paraId="01BF3B84" w14:textId="24B268E2" w:rsidR="00E07350" w:rsidRDefault="00AC7681" w:rsidP="00626354">
            <w:pPr>
              <w:snapToGrid w:val="0"/>
              <w:jc w:val="center"/>
              <w:rPr>
                <w:szCs w:val="24"/>
              </w:rPr>
            </w:pPr>
            <w:r>
              <w:rPr>
                <w:rFonts w:hint="eastAsia"/>
                <w:szCs w:val="24"/>
              </w:rPr>
              <w:t xml:space="preserve"> 5</w:t>
            </w:r>
          </w:p>
        </w:tc>
        <w:tc>
          <w:tcPr>
            <w:tcW w:w="3937" w:type="dxa"/>
            <w:vAlign w:val="center"/>
          </w:tcPr>
          <w:p w14:paraId="205AD587" w14:textId="36838318" w:rsidR="00E07350" w:rsidRDefault="00E07350" w:rsidP="00AC7681">
            <w:pPr>
              <w:snapToGrid w:val="0"/>
              <w:rPr>
                <w:szCs w:val="24"/>
              </w:rPr>
            </w:pPr>
            <w:r>
              <w:rPr>
                <w:rFonts w:hint="eastAsia"/>
                <w:szCs w:val="24"/>
              </w:rPr>
              <w:t>女兒不</w:t>
            </w:r>
            <w:r w:rsidR="00AC7681">
              <w:rPr>
                <w:rFonts w:hint="eastAsia"/>
                <w:szCs w:val="24"/>
              </w:rPr>
              <w:t>准</w:t>
            </w:r>
            <w:r>
              <w:rPr>
                <w:rFonts w:hint="eastAsia"/>
                <w:szCs w:val="24"/>
              </w:rPr>
              <w:t>我</w:t>
            </w:r>
            <w:r w:rsidR="00161C63">
              <w:rPr>
                <w:rFonts w:hint="eastAsia"/>
                <w:szCs w:val="24"/>
              </w:rPr>
              <w:t>再開車</w:t>
            </w:r>
            <w:r>
              <w:rPr>
                <w:rFonts w:hint="eastAsia"/>
                <w:szCs w:val="24"/>
              </w:rPr>
              <w:t>，老了才學</w:t>
            </w:r>
            <w:r w:rsidR="00161C63">
              <w:rPr>
                <w:rFonts w:hint="eastAsia"/>
                <w:szCs w:val="24"/>
              </w:rPr>
              <w:t>搭這些交通工具</w:t>
            </w:r>
            <w:r>
              <w:rPr>
                <w:rFonts w:hint="eastAsia"/>
                <w:szCs w:val="24"/>
              </w:rPr>
              <w:t>，</w:t>
            </w:r>
            <w:r w:rsidR="00161C63">
              <w:rPr>
                <w:rFonts w:hint="eastAsia"/>
                <w:szCs w:val="24"/>
              </w:rPr>
              <w:t>去台北看她</w:t>
            </w:r>
            <w:r w:rsidR="00AC7681">
              <w:rPr>
                <w:rFonts w:hint="eastAsia"/>
                <w:szCs w:val="24"/>
              </w:rPr>
              <w:t>一趟真不容易</w:t>
            </w:r>
            <w:r>
              <w:rPr>
                <w:rFonts w:hint="eastAsia"/>
                <w:szCs w:val="24"/>
              </w:rPr>
              <w:t>。</w:t>
            </w:r>
          </w:p>
        </w:tc>
        <w:tc>
          <w:tcPr>
            <w:tcW w:w="3938" w:type="dxa"/>
            <w:vAlign w:val="center"/>
          </w:tcPr>
          <w:p w14:paraId="57BE53B7" w14:textId="540C1D43" w:rsidR="00E07350" w:rsidRDefault="00AC7681" w:rsidP="00AC7681">
            <w:pPr>
              <w:snapToGrid w:val="0"/>
              <w:rPr>
                <w:szCs w:val="24"/>
              </w:rPr>
            </w:pPr>
            <w:r>
              <w:rPr>
                <w:rFonts w:asciiTheme="minorEastAsia" w:hAnsiTheme="minorEastAsia" w:hint="eastAsia"/>
                <w:szCs w:val="24"/>
              </w:rPr>
              <w:t>男性長者站在</w:t>
            </w:r>
            <w:r w:rsidR="001F678E">
              <w:rPr>
                <w:rFonts w:asciiTheme="minorEastAsia" w:hAnsiTheme="minorEastAsia" w:hint="eastAsia"/>
                <w:szCs w:val="24"/>
              </w:rPr>
              <w:t>客運轉運站的</w:t>
            </w:r>
            <w:r w:rsidR="00161C63">
              <w:rPr>
                <w:rFonts w:asciiTheme="minorEastAsia" w:hAnsiTheme="minorEastAsia" w:hint="eastAsia"/>
                <w:szCs w:val="24"/>
              </w:rPr>
              <w:t>公車</w:t>
            </w:r>
            <w:r>
              <w:rPr>
                <w:rFonts w:asciiTheme="minorEastAsia" w:hAnsiTheme="minorEastAsia" w:hint="eastAsia"/>
                <w:szCs w:val="24"/>
              </w:rPr>
              <w:t>站牌</w:t>
            </w:r>
            <w:r w:rsidR="00B40C9F">
              <w:rPr>
                <w:rFonts w:asciiTheme="minorEastAsia" w:hAnsiTheme="minorEastAsia" w:hint="eastAsia"/>
                <w:szCs w:val="24"/>
              </w:rPr>
              <w:t>前</w:t>
            </w:r>
            <w:r>
              <w:rPr>
                <w:rFonts w:asciiTheme="minorEastAsia" w:hAnsiTheme="minorEastAsia" w:hint="eastAsia"/>
                <w:szCs w:val="24"/>
              </w:rPr>
              <w:t>，問路人要在哪裡下車，聽完，呈現一知半解樣。</w:t>
            </w:r>
          </w:p>
        </w:tc>
      </w:tr>
      <w:tr w:rsidR="00E07350" w:rsidRPr="00113C19" w14:paraId="4E65D601" w14:textId="77777777" w:rsidTr="004120B2">
        <w:trPr>
          <w:jc w:val="center"/>
        </w:trPr>
        <w:tc>
          <w:tcPr>
            <w:tcW w:w="550" w:type="dxa"/>
            <w:vAlign w:val="center"/>
          </w:tcPr>
          <w:p w14:paraId="75970CCD" w14:textId="33CFC027" w:rsidR="00E07350" w:rsidRDefault="00E07350" w:rsidP="00D41CF0">
            <w:pPr>
              <w:snapToGrid w:val="0"/>
              <w:jc w:val="center"/>
              <w:rPr>
                <w:szCs w:val="24"/>
              </w:rPr>
            </w:pPr>
            <w:r>
              <w:rPr>
                <w:szCs w:val="24"/>
              </w:rPr>
              <w:t>6</w:t>
            </w:r>
          </w:p>
        </w:tc>
        <w:tc>
          <w:tcPr>
            <w:tcW w:w="3937" w:type="dxa"/>
            <w:vAlign w:val="center"/>
          </w:tcPr>
          <w:p w14:paraId="3ED30132" w14:textId="4E7CF646" w:rsidR="00E07350" w:rsidRDefault="00AC7681" w:rsidP="008E07E4">
            <w:pPr>
              <w:snapToGrid w:val="0"/>
              <w:rPr>
                <w:szCs w:val="24"/>
              </w:rPr>
            </w:pPr>
            <w:r>
              <w:rPr>
                <w:rFonts w:hint="eastAsia"/>
                <w:szCs w:val="24"/>
              </w:rPr>
              <w:t>年輕人都說手機很方便，叫車</w:t>
            </w:r>
            <w:r w:rsidR="00144902">
              <w:rPr>
                <w:rFonts w:hint="eastAsia"/>
                <w:szCs w:val="24"/>
              </w:rPr>
              <w:t>不用講位置</w:t>
            </w:r>
            <w:r>
              <w:rPr>
                <w:rFonts w:hint="eastAsia"/>
                <w:szCs w:val="24"/>
              </w:rPr>
              <w:t>，</w:t>
            </w:r>
            <w:r w:rsidR="00144902">
              <w:rPr>
                <w:rFonts w:hint="eastAsia"/>
                <w:szCs w:val="24"/>
              </w:rPr>
              <w:t>還能從</w:t>
            </w:r>
            <w:r>
              <w:rPr>
                <w:rFonts w:hint="eastAsia"/>
                <w:szCs w:val="24"/>
              </w:rPr>
              <w:t>路線</w:t>
            </w:r>
            <w:r w:rsidR="00144902">
              <w:rPr>
                <w:rFonts w:hint="eastAsia"/>
                <w:szCs w:val="24"/>
              </w:rPr>
              <w:t>組合中挑合適的</w:t>
            </w:r>
            <w:r w:rsidR="008E07E4">
              <w:rPr>
                <w:rFonts w:hint="eastAsia"/>
                <w:szCs w:val="24"/>
              </w:rPr>
              <w:t>。</w:t>
            </w:r>
            <w:r w:rsidR="008E07E4">
              <w:rPr>
                <w:rFonts w:hint="eastAsia"/>
                <w:szCs w:val="24"/>
              </w:rPr>
              <w:lastRenderedPageBreak/>
              <w:t>我老點不出兒子說的</w:t>
            </w:r>
            <w:r w:rsidR="008E07E4">
              <w:rPr>
                <w:rFonts w:hint="eastAsia"/>
                <w:szCs w:val="24"/>
              </w:rPr>
              <w:t>APP</w:t>
            </w:r>
            <w:r w:rsidR="001F678E">
              <w:rPr>
                <w:rFonts w:hint="eastAsia"/>
                <w:szCs w:val="24"/>
              </w:rPr>
              <w:t>功能</w:t>
            </w:r>
            <w:r w:rsidR="008E07E4">
              <w:rPr>
                <w:rFonts w:hint="eastAsia"/>
                <w:szCs w:val="24"/>
              </w:rPr>
              <w:t>，根本</w:t>
            </w:r>
            <w:r w:rsidR="00E07350">
              <w:rPr>
                <w:rFonts w:hint="eastAsia"/>
                <w:szCs w:val="24"/>
              </w:rPr>
              <w:t>享受不到</w:t>
            </w:r>
            <w:r w:rsidR="00144902">
              <w:rPr>
                <w:rFonts w:hint="eastAsia"/>
                <w:szCs w:val="24"/>
              </w:rPr>
              <w:t>各式新服務</w:t>
            </w:r>
            <w:r w:rsidR="008E07E4">
              <w:rPr>
                <w:rFonts w:hint="eastAsia"/>
                <w:szCs w:val="24"/>
              </w:rPr>
              <w:t>！</w:t>
            </w:r>
          </w:p>
        </w:tc>
        <w:tc>
          <w:tcPr>
            <w:tcW w:w="3938" w:type="dxa"/>
            <w:vAlign w:val="center"/>
          </w:tcPr>
          <w:p w14:paraId="3FE1A438" w14:textId="56FF2566" w:rsidR="00E07350" w:rsidRPr="00BF4D14" w:rsidRDefault="00E07350" w:rsidP="005D5A19">
            <w:pPr>
              <w:snapToGrid w:val="0"/>
              <w:rPr>
                <w:szCs w:val="24"/>
              </w:rPr>
            </w:pPr>
            <w:r w:rsidRPr="00BF4D14">
              <w:rPr>
                <w:rFonts w:hint="eastAsia"/>
                <w:szCs w:val="24"/>
              </w:rPr>
              <w:lastRenderedPageBreak/>
              <w:t>坐在客廳的長者看著女兒用手機叫</w:t>
            </w:r>
            <w:r w:rsidRPr="00BF4D14">
              <w:rPr>
                <w:szCs w:val="24"/>
              </w:rPr>
              <w:t>Uber</w:t>
            </w:r>
            <w:r w:rsidRPr="00BF4D14">
              <w:rPr>
                <w:rFonts w:hint="eastAsia"/>
                <w:szCs w:val="24"/>
              </w:rPr>
              <w:t>，準備出門的兒子查詢</w:t>
            </w:r>
            <w:r w:rsidR="00144902">
              <w:rPr>
                <w:rFonts w:hint="eastAsia"/>
                <w:szCs w:val="24"/>
              </w:rPr>
              <w:t xml:space="preserve">google </w:t>
            </w:r>
            <w:r w:rsidRPr="00BF4D14">
              <w:rPr>
                <w:rFonts w:hint="eastAsia"/>
                <w:szCs w:val="24"/>
              </w:rPr>
              <w:lastRenderedPageBreak/>
              <w:t>公車</w:t>
            </w:r>
            <w:r w:rsidR="00144902">
              <w:rPr>
                <w:rFonts w:hint="eastAsia"/>
                <w:szCs w:val="24"/>
              </w:rPr>
              <w:t>、捷運路線組合數組</w:t>
            </w:r>
            <w:r w:rsidRPr="00BF4D14">
              <w:rPr>
                <w:rFonts w:hint="eastAsia"/>
                <w:szCs w:val="24"/>
              </w:rPr>
              <w:t>，心中浮現的</w:t>
            </w:r>
            <w:r w:rsidRPr="00BF4D14">
              <w:rPr>
                <w:szCs w:val="24"/>
              </w:rPr>
              <w:t>OS</w:t>
            </w:r>
            <w:r w:rsidRPr="00BF4D14">
              <w:rPr>
                <w:rFonts w:hint="eastAsia"/>
                <w:szCs w:val="24"/>
              </w:rPr>
              <w:t>。</w:t>
            </w:r>
          </w:p>
        </w:tc>
      </w:tr>
    </w:tbl>
    <w:p w14:paraId="718DDFD8" w14:textId="05AB4B2A" w:rsidR="005830BD" w:rsidRPr="00113C19" w:rsidRDefault="00F85965" w:rsidP="00557A72">
      <w:pPr>
        <w:snapToGrid w:val="0"/>
        <w:rPr>
          <w:szCs w:val="24"/>
        </w:rPr>
      </w:pPr>
    </w:p>
    <w:sectPr w:rsidR="005830BD" w:rsidRPr="00113C19">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86751" w14:textId="77777777" w:rsidR="00F85965" w:rsidRDefault="00F85965" w:rsidP="005A5413">
      <w:r>
        <w:separator/>
      </w:r>
    </w:p>
  </w:endnote>
  <w:endnote w:type="continuationSeparator" w:id="0">
    <w:p w14:paraId="6CAAB7C0" w14:textId="77777777" w:rsidR="00F85965" w:rsidRDefault="00F85965" w:rsidP="005A5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微軟正黑體">
    <w:charset w:val="88"/>
    <w:family w:val="auto"/>
    <w:pitch w:val="variable"/>
    <w:sig w:usb0="00000087" w:usb1="288F4000" w:usb2="00000016" w:usb3="00000000" w:csb0="00100009" w:csb1="00000000"/>
  </w:font>
  <w:font w:name="標楷體">
    <w:altName w:val="宋体"/>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4EB2D" w14:textId="77777777" w:rsidR="00F85965" w:rsidRDefault="00F85965" w:rsidP="005A5413">
      <w:r>
        <w:separator/>
      </w:r>
    </w:p>
  </w:footnote>
  <w:footnote w:type="continuationSeparator" w:id="0">
    <w:p w14:paraId="7F8A3659" w14:textId="77777777" w:rsidR="00F85965" w:rsidRDefault="00F85965" w:rsidP="005A54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772D5"/>
    <w:multiLevelType w:val="hybridMultilevel"/>
    <w:tmpl w:val="470C2D6A"/>
    <w:lvl w:ilvl="0" w:tplc="C302D51E">
      <w:start w:val="1"/>
      <w:numFmt w:val="bullet"/>
      <w:lvlText w:val="•"/>
      <w:lvlJc w:val="left"/>
      <w:pPr>
        <w:tabs>
          <w:tab w:val="num" w:pos="720"/>
        </w:tabs>
        <w:ind w:left="720" w:hanging="360"/>
      </w:pPr>
      <w:rPr>
        <w:rFonts w:ascii="新細明體" w:hAnsi="新細明體" w:hint="default"/>
      </w:rPr>
    </w:lvl>
    <w:lvl w:ilvl="1" w:tplc="A18E3766" w:tentative="1">
      <w:start w:val="1"/>
      <w:numFmt w:val="bullet"/>
      <w:lvlText w:val="•"/>
      <w:lvlJc w:val="left"/>
      <w:pPr>
        <w:tabs>
          <w:tab w:val="num" w:pos="1440"/>
        </w:tabs>
        <w:ind w:left="1440" w:hanging="360"/>
      </w:pPr>
      <w:rPr>
        <w:rFonts w:ascii="新細明體" w:hAnsi="新細明體" w:hint="default"/>
      </w:rPr>
    </w:lvl>
    <w:lvl w:ilvl="2" w:tplc="AD62F84C" w:tentative="1">
      <w:start w:val="1"/>
      <w:numFmt w:val="bullet"/>
      <w:lvlText w:val="•"/>
      <w:lvlJc w:val="left"/>
      <w:pPr>
        <w:tabs>
          <w:tab w:val="num" w:pos="2160"/>
        </w:tabs>
        <w:ind w:left="2160" w:hanging="360"/>
      </w:pPr>
      <w:rPr>
        <w:rFonts w:ascii="新細明體" w:hAnsi="新細明體" w:hint="default"/>
      </w:rPr>
    </w:lvl>
    <w:lvl w:ilvl="3" w:tplc="2BC21410" w:tentative="1">
      <w:start w:val="1"/>
      <w:numFmt w:val="bullet"/>
      <w:lvlText w:val="•"/>
      <w:lvlJc w:val="left"/>
      <w:pPr>
        <w:tabs>
          <w:tab w:val="num" w:pos="2880"/>
        </w:tabs>
        <w:ind w:left="2880" w:hanging="360"/>
      </w:pPr>
      <w:rPr>
        <w:rFonts w:ascii="新細明體" w:hAnsi="新細明體" w:hint="default"/>
      </w:rPr>
    </w:lvl>
    <w:lvl w:ilvl="4" w:tplc="05608CB6" w:tentative="1">
      <w:start w:val="1"/>
      <w:numFmt w:val="bullet"/>
      <w:lvlText w:val="•"/>
      <w:lvlJc w:val="left"/>
      <w:pPr>
        <w:tabs>
          <w:tab w:val="num" w:pos="3600"/>
        </w:tabs>
        <w:ind w:left="3600" w:hanging="360"/>
      </w:pPr>
      <w:rPr>
        <w:rFonts w:ascii="新細明體" w:hAnsi="新細明體" w:hint="default"/>
      </w:rPr>
    </w:lvl>
    <w:lvl w:ilvl="5" w:tplc="96466698" w:tentative="1">
      <w:start w:val="1"/>
      <w:numFmt w:val="bullet"/>
      <w:lvlText w:val="•"/>
      <w:lvlJc w:val="left"/>
      <w:pPr>
        <w:tabs>
          <w:tab w:val="num" w:pos="4320"/>
        </w:tabs>
        <w:ind w:left="4320" w:hanging="360"/>
      </w:pPr>
      <w:rPr>
        <w:rFonts w:ascii="新細明體" w:hAnsi="新細明體" w:hint="default"/>
      </w:rPr>
    </w:lvl>
    <w:lvl w:ilvl="6" w:tplc="48F099AE" w:tentative="1">
      <w:start w:val="1"/>
      <w:numFmt w:val="bullet"/>
      <w:lvlText w:val="•"/>
      <w:lvlJc w:val="left"/>
      <w:pPr>
        <w:tabs>
          <w:tab w:val="num" w:pos="5040"/>
        </w:tabs>
        <w:ind w:left="5040" w:hanging="360"/>
      </w:pPr>
      <w:rPr>
        <w:rFonts w:ascii="新細明體" w:hAnsi="新細明體" w:hint="default"/>
      </w:rPr>
    </w:lvl>
    <w:lvl w:ilvl="7" w:tplc="234CA306" w:tentative="1">
      <w:start w:val="1"/>
      <w:numFmt w:val="bullet"/>
      <w:lvlText w:val="•"/>
      <w:lvlJc w:val="left"/>
      <w:pPr>
        <w:tabs>
          <w:tab w:val="num" w:pos="5760"/>
        </w:tabs>
        <w:ind w:left="5760" w:hanging="360"/>
      </w:pPr>
      <w:rPr>
        <w:rFonts w:ascii="新細明體" w:hAnsi="新細明體" w:hint="default"/>
      </w:rPr>
    </w:lvl>
    <w:lvl w:ilvl="8" w:tplc="8AB4BD3A" w:tentative="1">
      <w:start w:val="1"/>
      <w:numFmt w:val="bullet"/>
      <w:lvlText w:val="•"/>
      <w:lvlJc w:val="left"/>
      <w:pPr>
        <w:tabs>
          <w:tab w:val="num" w:pos="6480"/>
        </w:tabs>
        <w:ind w:left="6480" w:hanging="360"/>
      </w:pPr>
      <w:rPr>
        <w:rFonts w:ascii="新細明體" w:hAnsi="新細明體" w:hint="default"/>
      </w:rPr>
    </w:lvl>
  </w:abstractNum>
  <w:abstractNum w:abstractNumId="1">
    <w:nsid w:val="318865BF"/>
    <w:multiLevelType w:val="hybridMultilevel"/>
    <w:tmpl w:val="2966920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A9B"/>
    <w:rsid w:val="00003B63"/>
    <w:rsid w:val="0000554D"/>
    <w:rsid w:val="00014E54"/>
    <w:rsid w:val="00016587"/>
    <w:rsid w:val="000218CD"/>
    <w:rsid w:val="000220A5"/>
    <w:rsid w:val="00026E9D"/>
    <w:rsid w:val="00033C39"/>
    <w:rsid w:val="00036F9E"/>
    <w:rsid w:val="00052818"/>
    <w:rsid w:val="0005667D"/>
    <w:rsid w:val="00073817"/>
    <w:rsid w:val="0007534D"/>
    <w:rsid w:val="0008171E"/>
    <w:rsid w:val="000A1E0A"/>
    <w:rsid w:val="000A2438"/>
    <w:rsid w:val="000B089C"/>
    <w:rsid w:val="000C7589"/>
    <w:rsid w:val="000E65BE"/>
    <w:rsid w:val="001043FE"/>
    <w:rsid w:val="00113C19"/>
    <w:rsid w:val="001256C2"/>
    <w:rsid w:val="00132B90"/>
    <w:rsid w:val="00134099"/>
    <w:rsid w:val="00136142"/>
    <w:rsid w:val="00144902"/>
    <w:rsid w:val="00153516"/>
    <w:rsid w:val="00161C63"/>
    <w:rsid w:val="00191095"/>
    <w:rsid w:val="001A0B66"/>
    <w:rsid w:val="001A3E33"/>
    <w:rsid w:val="001B638C"/>
    <w:rsid w:val="001C2A5C"/>
    <w:rsid w:val="001E176D"/>
    <w:rsid w:val="001F678E"/>
    <w:rsid w:val="00207328"/>
    <w:rsid w:val="00215CD6"/>
    <w:rsid w:val="00217784"/>
    <w:rsid w:val="00221ACB"/>
    <w:rsid w:val="0023468D"/>
    <w:rsid w:val="00236CD1"/>
    <w:rsid w:val="002374BA"/>
    <w:rsid w:val="00246414"/>
    <w:rsid w:val="002722BC"/>
    <w:rsid w:val="002A0189"/>
    <w:rsid w:val="002B67C8"/>
    <w:rsid w:val="002C6ACA"/>
    <w:rsid w:val="002F762C"/>
    <w:rsid w:val="00305B34"/>
    <w:rsid w:val="00320EBC"/>
    <w:rsid w:val="0035142B"/>
    <w:rsid w:val="00353922"/>
    <w:rsid w:val="00355974"/>
    <w:rsid w:val="00371D46"/>
    <w:rsid w:val="003848C7"/>
    <w:rsid w:val="00386B93"/>
    <w:rsid w:val="003B249A"/>
    <w:rsid w:val="003C0477"/>
    <w:rsid w:val="003C17EF"/>
    <w:rsid w:val="003C204E"/>
    <w:rsid w:val="003E27EC"/>
    <w:rsid w:val="003E67F2"/>
    <w:rsid w:val="003F2C43"/>
    <w:rsid w:val="00405FE3"/>
    <w:rsid w:val="004120B2"/>
    <w:rsid w:val="00420A21"/>
    <w:rsid w:val="0042178B"/>
    <w:rsid w:val="00422C47"/>
    <w:rsid w:val="00426FD9"/>
    <w:rsid w:val="00444061"/>
    <w:rsid w:val="004528AE"/>
    <w:rsid w:val="00460D88"/>
    <w:rsid w:val="00476361"/>
    <w:rsid w:val="00487749"/>
    <w:rsid w:val="004B3934"/>
    <w:rsid w:val="004C5906"/>
    <w:rsid w:val="004D06B8"/>
    <w:rsid w:val="004D272A"/>
    <w:rsid w:val="004F0C9E"/>
    <w:rsid w:val="004F5F46"/>
    <w:rsid w:val="004F757D"/>
    <w:rsid w:val="0050626B"/>
    <w:rsid w:val="005106FC"/>
    <w:rsid w:val="00511F81"/>
    <w:rsid w:val="00521238"/>
    <w:rsid w:val="00535B07"/>
    <w:rsid w:val="00557A72"/>
    <w:rsid w:val="00577001"/>
    <w:rsid w:val="00583C63"/>
    <w:rsid w:val="00591F04"/>
    <w:rsid w:val="005A5413"/>
    <w:rsid w:val="005C7B68"/>
    <w:rsid w:val="005D5A19"/>
    <w:rsid w:val="006422A9"/>
    <w:rsid w:val="00642D39"/>
    <w:rsid w:val="00671E61"/>
    <w:rsid w:val="006C189A"/>
    <w:rsid w:val="006D12CA"/>
    <w:rsid w:val="006F3B24"/>
    <w:rsid w:val="006F3EDA"/>
    <w:rsid w:val="00707CE7"/>
    <w:rsid w:val="00712B43"/>
    <w:rsid w:val="00720FF2"/>
    <w:rsid w:val="00724F05"/>
    <w:rsid w:val="00743D1B"/>
    <w:rsid w:val="0074480A"/>
    <w:rsid w:val="00750BC9"/>
    <w:rsid w:val="007535AD"/>
    <w:rsid w:val="00775530"/>
    <w:rsid w:val="00785BB7"/>
    <w:rsid w:val="00787733"/>
    <w:rsid w:val="0079185F"/>
    <w:rsid w:val="00792249"/>
    <w:rsid w:val="00792408"/>
    <w:rsid w:val="007D0AFB"/>
    <w:rsid w:val="007D5001"/>
    <w:rsid w:val="007F4997"/>
    <w:rsid w:val="007F656D"/>
    <w:rsid w:val="00827668"/>
    <w:rsid w:val="00830B38"/>
    <w:rsid w:val="008359DE"/>
    <w:rsid w:val="008420EB"/>
    <w:rsid w:val="00851F83"/>
    <w:rsid w:val="0085285B"/>
    <w:rsid w:val="008823B1"/>
    <w:rsid w:val="00884E76"/>
    <w:rsid w:val="00887D34"/>
    <w:rsid w:val="008A2DF1"/>
    <w:rsid w:val="008B3869"/>
    <w:rsid w:val="008B4618"/>
    <w:rsid w:val="008C2845"/>
    <w:rsid w:val="008C4248"/>
    <w:rsid w:val="008C748C"/>
    <w:rsid w:val="008D1ADA"/>
    <w:rsid w:val="008E07E4"/>
    <w:rsid w:val="008E24B5"/>
    <w:rsid w:val="008F2CE7"/>
    <w:rsid w:val="009009C5"/>
    <w:rsid w:val="00906754"/>
    <w:rsid w:val="00911F61"/>
    <w:rsid w:val="009127AA"/>
    <w:rsid w:val="00914780"/>
    <w:rsid w:val="00937CC3"/>
    <w:rsid w:val="00954A9B"/>
    <w:rsid w:val="00954AE0"/>
    <w:rsid w:val="00955F3E"/>
    <w:rsid w:val="009577AE"/>
    <w:rsid w:val="00965644"/>
    <w:rsid w:val="0099402C"/>
    <w:rsid w:val="009B6188"/>
    <w:rsid w:val="009B7370"/>
    <w:rsid w:val="009C25BE"/>
    <w:rsid w:val="009D2386"/>
    <w:rsid w:val="009E13CD"/>
    <w:rsid w:val="009E5201"/>
    <w:rsid w:val="009E5B8D"/>
    <w:rsid w:val="00A041D6"/>
    <w:rsid w:val="00A117DE"/>
    <w:rsid w:val="00A1289C"/>
    <w:rsid w:val="00A273ED"/>
    <w:rsid w:val="00A30AF7"/>
    <w:rsid w:val="00A34C39"/>
    <w:rsid w:val="00A375B1"/>
    <w:rsid w:val="00A549DD"/>
    <w:rsid w:val="00A619B6"/>
    <w:rsid w:val="00A73F52"/>
    <w:rsid w:val="00A8159D"/>
    <w:rsid w:val="00A86252"/>
    <w:rsid w:val="00A97878"/>
    <w:rsid w:val="00AA5275"/>
    <w:rsid w:val="00AB7D92"/>
    <w:rsid w:val="00AC73F7"/>
    <w:rsid w:val="00AC7681"/>
    <w:rsid w:val="00AD6D4D"/>
    <w:rsid w:val="00AE0B3D"/>
    <w:rsid w:val="00AE6E65"/>
    <w:rsid w:val="00AF1A9B"/>
    <w:rsid w:val="00AF3A57"/>
    <w:rsid w:val="00AF513D"/>
    <w:rsid w:val="00B018DF"/>
    <w:rsid w:val="00B04478"/>
    <w:rsid w:val="00B142A3"/>
    <w:rsid w:val="00B309FF"/>
    <w:rsid w:val="00B310C3"/>
    <w:rsid w:val="00B34F22"/>
    <w:rsid w:val="00B40C9F"/>
    <w:rsid w:val="00B41A75"/>
    <w:rsid w:val="00B63018"/>
    <w:rsid w:val="00B87104"/>
    <w:rsid w:val="00B947FF"/>
    <w:rsid w:val="00BB3702"/>
    <w:rsid w:val="00BC3614"/>
    <w:rsid w:val="00BD0571"/>
    <w:rsid w:val="00BD639A"/>
    <w:rsid w:val="00BF0F25"/>
    <w:rsid w:val="00BF1637"/>
    <w:rsid w:val="00BF4D14"/>
    <w:rsid w:val="00BF72AE"/>
    <w:rsid w:val="00C040C1"/>
    <w:rsid w:val="00C07FD9"/>
    <w:rsid w:val="00C16361"/>
    <w:rsid w:val="00C2657E"/>
    <w:rsid w:val="00C41A85"/>
    <w:rsid w:val="00C43378"/>
    <w:rsid w:val="00C47010"/>
    <w:rsid w:val="00C70D44"/>
    <w:rsid w:val="00C823EB"/>
    <w:rsid w:val="00CB30D8"/>
    <w:rsid w:val="00CC128B"/>
    <w:rsid w:val="00CF1CBA"/>
    <w:rsid w:val="00D271AD"/>
    <w:rsid w:val="00D336BD"/>
    <w:rsid w:val="00D41CF0"/>
    <w:rsid w:val="00D721E3"/>
    <w:rsid w:val="00D82C30"/>
    <w:rsid w:val="00D8343A"/>
    <w:rsid w:val="00D965A7"/>
    <w:rsid w:val="00D97A7A"/>
    <w:rsid w:val="00DA704D"/>
    <w:rsid w:val="00DB6BB5"/>
    <w:rsid w:val="00DD6AFE"/>
    <w:rsid w:val="00DD6BD0"/>
    <w:rsid w:val="00E07350"/>
    <w:rsid w:val="00E22DEE"/>
    <w:rsid w:val="00E33C51"/>
    <w:rsid w:val="00E37BA6"/>
    <w:rsid w:val="00E565E8"/>
    <w:rsid w:val="00E70233"/>
    <w:rsid w:val="00E72430"/>
    <w:rsid w:val="00E75BD3"/>
    <w:rsid w:val="00E764C3"/>
    <w:rsid w:val="00E77673"/>
    <w:rsid w:val="00E838D2"/>
    <w:rsid w:val="00E83B2A"/>
    <w:rsid w:val="00EB1E92"/>
    <w:rsid w:val="00EC0290"/>
    <w:rsid w:val="00EC6DAC"/>
    <w:rsid w:val="00EE523B"/>
    <w:rsid w:val="00EF0AD9"/>
    <w:rsid w:val="00F00F26"/>
    <w:rsid w:val="00F074E0"/>
    <w:rsid w:val="00F129BC"/>
    <w:rsid w:val="00F211CE"/>
    <w:rsid w:val="00F5709E"/>
    <w:rsid w:val="00F6792D"/>
    <w:rsid w:val="00F77DF4"/>
    <w:rsid w:val="00F85965"/>
    <w:rsid w:val="00F916D1"/>
    <w:rsid w:val="00F96A61"/>
    <w:rsid w:val="00FA3CD7"/>
    <w:rsid w:val="00FA489C"/>
    <w:rsid w:val="00FB496B"/>
    <w:rsid w:val="00FB4D88"/>
    <w:rsid w:val="00FC5131"/>
    <w:rsid w:val="00FE7622"/>
    <w:rsid w:val="00FF6805"/>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B4F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0626B"/>
  </w:style>
  <w:style w:type="paragraph" w:styleId="1">
    <w:name w:val="heading 1"/>
    <w:basedOn w:val="a"/>
    <w:link w:val="10"/>
    <w:uiPriority w:val="9"/>
    <w:qFormat/>
    <w:rsid w:val="00954A9B"/>
    <w:pPr>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50626B"/>
    <w:pPr>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0626B"/>
    <w:rPr>
      <w:rFonts w:ascii="新細明體" w:eastAsia="新細明體" w:hAnsi="新細明體" w:cs="新細明體"/>
      <w:b/>
      <w:bCs/>
      <w:kern w:val="0"/>
      <w:sz w:val="36"/>
      <w:szCs w:val="36"/>
    </w:rPr>
  </w:style>
  <w:style w:type="character" w:customStyle="1" w:styleId="10">
    <w:name w:val="標題 1 字元"/>
    <w:basedOn w:val="a0"/>
    <w:link w:val="1"/>
    <w:uiPriority w:val="9"/>
    <w:rsid w:val="00954A9B"/>
    <w:rPr>
      <w:rFonts w:ascii="新細明體" w:eastAsia="新細明體" w:hAnsi="新細明體" w:cs="新細明體"/>
      <w:b/>
      <w:bCs/>
      <w:kern w:val="36"/>
      <w:sz w:val="48"/>
      <w:szCs w:val="48"/>
    </w:rPr>
  </w:style>
  <w:style w:type="table" w:styleId="a3">
    <w:name w:val="Table Grid"/>
    <w:basedOn w:val="a1"/>
    <w:uiPriority w:val="39"/>
    <w:rsid w:val="00954A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5A5413"/>
    <w:pPr>
      <w:tabs>
        <w:tab w:val="center" w:pos="4153"/>
        <w:tab w:val="right" w:pos="8306"/>
      </w:tabs>
      <w:snapToGrid w:val="0"/>
    </w:pPr>
    <w:rPr>
      <w:sz w:val="20"/>
      <w:szCs w:val="20"/>
    </w:rPr>
  </w:style>
  <w:style w:type="character" w:customStyle="1" w:styleId="a5">
    <w:name w:val="頁首 字元"/>
    <w:basedOn w:val="a0"/>
    <w:link w:val="a4"/>
    <w:uiPriority w:val="99"/>
    <w:rsid w:val="005A5413"/>
    <w:rPr>
      <w:sz w:val="20"/>
      <w:szCs w:val="20"/>
    </w:rPr>
  </w:style>
  <w:style w:type="paragraph" w:styleId="a6">
    <w:name w:val="footer"/>
    <w:basedOn w:val="a"/>
    <w:link w:val="a7"/>
    <w:uiPriority w:val="99"/>
    <w:unhideWhenUsed/>
    <w:rsid w:val="005A5413"/>
    <w:pPr>
      <w:tabs>
        <w:tab w:val="center" w:pos="4153"/>
        <w:tab w:val="right" w:pos="8306"/>
      </w:tabs>
      <w:snapToGrid w:val="0"/>
    </w:pPr>
    <w:rPr>
      <w:sz w:val="20"/>
      <w:szCs w:val="20"/>
    </w:rPr>
  </w:style>
  <w:style w:type="character" w:customStyle="1" w:styleId="a7">
    <w:name w:val="頁尾 字元"/>
    <w:basedOn w:val="a0"/>
    <w:link w:val="a6"/>
    <w:uiPriority w:val="99"/>
    <w:rsid w:val="005A5413"/>
    <w:rPr>
      <w:sz w:val="20"/>
      <w:szCs w:val="20"/>
    </w:rPr>
  </w:style>
  <w:style w:type="paragraph" w:styleId="a8">
    <w:name w:val="List Paragraph"/>
    <w:basedOn w:val="a"/>
    <w:uiPriority w:val="34"/>
    <w:qFormat/>
    <w:rsid w:val="005A5413"/>
    <w:pPr>
      <w:widowControl w:val="0"/>
      <w:ind w:leftChars="200" w:left="480"/>
    </w:pPr>
  </w:style>
  <w:style w:type="paragraph" w:styleId="a9">
    <w:name w:val="Balloon Text"/>
    <w:basedOn w:val="a"/>
    <w:link w:val="aa"/>
    <w:uiPriority w:val="99"/>
    <w:semiHidden/>
    <w:unhideWhenUsed/>
    <w:rsid w:val="001E176D"/>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1E176D"/>
    <w:rPr>
      <w:rFonts w:asciiTheme="majorHAnsi" w:eastAsiaTheme="majorEastAsia" w:hAnsiTheme="majorHAnsi" w:cstheme="majorBidi"/>
      <w:sz w:val="18"/>
      <w:szCs w:val="18"/>
    </w:rPr>
  </w:style>
  <w:style w:type="paragraph" w:styleId="ab">
    <w:name w:val="Revision"/>
    <w:hidden/>
    <w:uiPriority w:val="99"/>
    <w:semiHidden/>
    <w:rsid w:val="00937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69183">
      <w:bodyDiv w:val="1"/>
      <w:marLeft w:val="0"/>
      <w:marRight w:val="0"/>
      <w:marTop w:val="0"/>
      <w:marBottom w:val="0"/>
      <w:divBdr>
        <w:top w:val="none" w:sz="0" w:space="0" w:color="auto"/>
        <w:left w:val="none" w:sz="0" w:space="0" w:color="auto"/>
        <w:bottom w:val="none" w:sz="0" w:space="0" w:color="auto"/>
        <w:right w:val="none" w:sz="0" w:space="0" w:color="auto"/>
      </w:divBdr>
      <w:divsChild>
        <w:div w:id="933168192">
          <w:marLeft w:val="547"/>
          <w:marRight w:val="0"/>
          <w:marTop w:val="0"/>
          <w:marBottom w:val="0"/>
          <w:divBdr>
            <w:top w:val="none" w:sz="0" w:space="0" w:color="auto"/>
            <w:left w:val="none" w:sz="0" w:space="0" w:color="auto"/>
            <w:bottom w:val="none" w:sz="0" w:space="0" w:color="auto"/>
            <w:right w:val="none" w:sz="0" w:space="0" w:color="auto"/>
          </w:divBdr>
        </w:div>
        <w:div w:id="1886527513">
          <w:marLeft w:val="547"/>
          <w:marRight w:val="0"/>
          <w:marTop w:val="0"/>
          <w:marBottom w:val="0"/>
          <w:divBdr>
            <w:top w:val="none" w:sz="0" w:space="0" w:color="auto"/>
            <w:left w:val="none" w:sz="0" w:space="0" w:color="auto"/>
            <w:bottom w:val="none" w:sz="0" w:space="0" w:color="auto"/>
            <w:right w:val="none" w:sz="0" w:space="0" w:color="auto"/>
          </w:divBdr>
        </w:div>
        <w:div w:id="1949002931">
          <w:marLeft w:val="547"/>
          <w:marRight w:val="0"/>
          <w:marTop w:val="0"/>
          <w:marBottom w:val="0"/>
          <w:divBdr>
            <w:top w:val="none" w:sz="0" w:space="0" w:color="auto"/>
            <w:left w:val="none" w:sz="0" w:space="0" w:color="auto"/>
            <w:bottom w:val="none" w:sz="0" w:space="0" w:color="auto"/>
            <w:right w:val="none" w:sz="0" w:space="0" w:color="auto"/>
          </w:divBdr>
        </w:div>
        <w:div w:id="504592715">
          <w:marLeft w:val="547"/>
          <w:marRight w:val="0"/>
          <w:marTop w:val="0"/>
          <w:marBottom w:val="0"/>
          <w:divBdr>
            <w:top w:val="none" w:sz="0" w:space="0" w:color="auto"/>
            <w:left w:val="none" w:sz="0" w:space="0" w:color="auto"/>
            <w:bottom w:val="none" w:sz="0" w:space="0" w:color="auto"/>
            <w:right w:val="none" w:sz="0" w:space="0" w:color="auto"/>
          </w:divBdr>
        </w:div>
        <w:div w:id="1898128393">
          <w:marLeft w:val="547"/>
          <w:marRight w:val="0"/>
          <w:marTop w:val="0"/>
          <w:marBottom w:val="0"/>
          <w:divBdr>
            <w:top w:val="none" w:sz="0" w:space="0" w:color="auto"/>
            <w:left w:val="none" w:sz="0" w:space="0" w:color="auto"/>
            <w:bottom w:val="none" w:sz="0" w:space="0" w:color="auto"/>
            <w:right w:val="none" w:sz="0" w:space="0" w:color="auto"/>
          </w:divBdr>
        </w:div>
        <w:div w:id="600331747">
          <w:marLeft w:val="547"/>
          <w:marRight w:val="0"/>
          <w:marTop w:val="0"/>
          <w:marBottom w:val="0"/>
          <w:divBdr>
            <w:top w:val="none" w:sz="0" w:space="0" w:color="auto"/>
            <w:left w:val="none" w:sz="0" w:space="0" w:color="auto"/>
            <w:bottom w:val="none" w:sz="0" w:space="0" w:color="auto"/>
            <w:right w:val="none" w:sz="0" w:space="0" w:color="auto"/>
          </w:divBdr>
        </w:div>
        <w:div w:id="1565215974">
          <w:marLeft w:val="547"/>
          <w:marRight w:val="0"/>
          <w:marTop w:val="0"/>
          <w:marBottom w:val="0"/>
          <w:divBdr>
            <w:top w:val="none" w:sz="0" w:space="0" w:color="auto"/>
            <w:left w:val="none" w:sz="0" w:space="0" w:color="auto"/>
            <w:bottom w:val="none" w:sz="0" w:space="0" w:color="auto"/>
            <w:right w:val="none" w:sz="0" w:space="0" w:color="auto"/>
          </w:divBdr>
        </w:div>
      </w:divsChild>
    </w:div>
    <w:div w:id="204173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A47A38-0102-E24F-AE4F-AA0D1E73E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128</Words>
  <Characters>735</Characters>
  <Application>Microsoft Macintosh Word</Application>
  <DocSecurity>0</DocSecurity>
  <Lines>6</Lines>
  <Paragraphs>1</Paragraphs>
  <ScaleCrop>false</ScaleCrop>
  <Company>Hewlett-Packard Company</Company>
  <LinksUpToDate>false</LinksUpToDate>
  <CharactersWithSpaces>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Wan-Ying Lin</dc:creator>
  <cp:lastModifiedBy>Microsoft Office 使用者</cp:lastModifiedBy>
  <cp:revision>4</cp:revision>
  <dcterms:created xsi:type="dcterms:W3CDTF">2016-12-26T23:18:00Z</dcterms:created>
  <dcterms:modified xsi:type="dcterms:W3CDTF">2016-12-27T07:02:00Z</dcterms:modified>
</cp:coreProperties>
</file>