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50E4" w14:textId="77777777" w:rsidR="007A4018" w:rsidRDefault="00000000">
      <w:pPr>
        <w:spacing w:line="240" w:lineRule="auto"/>
      </w:pPr>
      <w:r>
        <w:rPr>
          <w:b/>
          <w:sz w:val="28"/>
        </w:rPr>
        <w:t>HRA-03 — Background &amp; Drug Screenings (Employvio + Site-Specific Drug Testing Instructions)</w:t>
      </w:r>
    </w:p>
    <w:tbl>
      <w:tblPr>
        <w:tblW w:w="0" w:type="auto"/>
        <w:tblBorders>
          <w:top w:val="nil"/>
          <w:left w:val="nil"/>
          <w:bottom w:val="nil"/>
          <w:right w:val="nil"/>
          <w:insideH w:val="nil"/>
          <w:insideV w:val="nil"/>
        </w:tblBorders>
        <w:tblLook w:val="04A0" w:firstRow="1" w:lastRow="0" w:firstColumn="1" w:lastColumn="0" w:noHBand="0" w:noVBand="1"/>
      </w:tblPr>
      <w:tblGrid>
        <w:gridCol w:w="4680"/>
        <w:gridCol w:w="4680"/>
      </w:tblGrid>
      <w:tr w:rsidR="007A4018" w14:paraId="45907F23" w14:textId="77777777">
        <w:tc>
          <w:tcPr>
            <w:tcW w:w="4680" w:type="dxa"/>
          </w:tcPr>
          <w:p w14:paraId="3F6A1977" w14:textId="77777777" w:rsidR="007A4018" w:rsidRDefault="00000000">
            <w:pPr>
              <w:spacing w:after="0" w:line="240" w:lineRule="auto"/>
            </w:pPr>
            <w:r>
              <w:rPr>
                <w:b/>
              </w:rPr>
              <w:t>System</w:t>
            </w:r>
          </w:p>
        </w:tc>
        <w:tc>
          <w:tcPr>
            <w:tcW w:w="4680" w:type="dxa"/>
          </w:tcPr>
          <w:p w14:paraId="645FAD84" w14:textId="77777777" w:rsidR="007A4018" w:rsidRDefault="00000000">
            <w:pPr>
              <w:spacing w:after="0" w:line="240" w:lineRule="auto"/>
            </w:pPr>
            <w:r>
              <w:t>BambooHR (offer status), Employvio (background/drug), Phone/Email</w:t>
            </w:r>
          </w:p>
        </w:tc>
      </w:tr>
      <w:tr w:rsidR="007A4018" w14:paraId="0A896554" w14:textId="77777777">
        <w:tc>
          <w:tcPr>
            <w:tcW w:w="4680" w:type="dxa"/>
          </w:tcPr>
          <w:p w14:paraId="536A47EB" w14:textId="77777777" w:rsidR="007A4018" w:rsidRDefault="00000000">
            <w:pPr>
              <w:spacing w:after="0" w:line="240" w:lineRule="auto"/>
            </w:pPr>
            <w:r>
              <w:rPr>
                <w:b/>
              </w:rPr>
              <w:t>Owner</w:t>
            </w:r>
          </w:p>
        </w:tc>
        <w:tc>
          <w:tcPr>
            <w:tcW w:w="4680" w:type="dxa"/>
          </w:tcPr>
          <w:p w14:paraId="2F55D2EC" w14:textId="77777777" w:rsidR="007A4018" w:rsidRDefault="00000000">
            <w:pPr>
              <w:spacing w:after="0" w:line="240" w:lineRule="auto"/>
            </w:pPr>
            <w:r>
              <w:t>HR Administrative Assistant</w:t>
            </w:r>
          </w:p>
        </w:tc>
      </w:tr>
      <w:tr w:rsidR="007A4018" w14:paraId="4CDE7F07" w14:textId="77777777">
        <w:tc>
          <w:tcPr>
            <w:tcW w:w="4680" w:type="dxa"/>
          </w:tcPr>
          <w:p w14:paraId="540106D4" w14:textId="77777777" w:rsidR="007A4018" w:rsidRDefault="00000000">
            <w:pPr>
              <w:spacing w:after="0" w:line="240" w:lineRule="auto"/>
            </w:pPr>
            <w:r>
              <w:rPr>
                <w:b/>
              </w:rPr>
              <w:t>When</w:t>
            </w:r>
          </w:p>
        </w:tc>
        <w:tc>
          <w:tcPr>
            <w:tcW w:w="4680" w:type="dxa"/>
          </w:tcPr>
          <w:p w14:paraId="466FDF83" w14:textId="77777777" w:rsidR="007A4018" w:rsidRDefault="00000000">
            <w:pPr>
              <w:spacing w:after="0" w:line="240" w:lineRule="auto"/>
            </w:pPr>
            <w:r>
              <w:t>Immediately after the candidate signs the offer letter</w:t>
            </w:r>
          </w:p>
        </w:tc>
      </w:tr>
      <w:tr w:rsidR="007A4018" w14:paraId="2058255F" w14:textId="77777777">
        <w:tc>
          <w:tcPr>
            <w:tcW w:w="4680" w:type="dxa"/>
          </w:tcPr>
          <w:p w14:paraId="0EBC129A" w14:textId="77777777" w:rsidR="007A4018" w:rsidRDefault="00000000">
            <w:pPr>
              <w:spacing w:after="0" w:line="240" w:lineRule="auto"/>
            </w:pPr>
            <w:r>
              <w:rPr>
                <w:b/>
              </w:rPr>
              <w:t>Output</w:t>
            </w:r>
          </w:p>
        </w:tc>
        <w:tc>
          <w:tcPr>
            <w:tcW w:w="4680" w:type="dxa"/>
          </w:tcPr>
          <w:p w14:paraId="6022565D" w14:textId="77777777" w:rsidR="007A4018" w:rsidRDefault="00000000">
            <w:pPr>
              <w:spacing w:after="0" w:line="240" w:lineRule="auto"/>
            </w:pPr>
            <w:r>
              <w:t>Background check initiated; drug test initiated/instructions provided; completion verified within 3 business days; results reviewed and filed/escalated</w:t>
            </w:r>
          </w:p>
        </w:tc>
      </w:tr>
    </w:tbl>
    <w:p w14:paraId="709E8374" w14:textId="77777777" w:rsidR="007A4018" w:rsidRDefault="007A4018"/>
    <w:p w14:paraId="0C25E018" w14:textId="77777777" w:rsidR="007A4018" w:rsidRDefault="00000000">
      <w:pPr>
        <w:spacing w:after="80" w:line="240" w:lineRule="auto"/>
      </w:pPr>
      <w:r>
        <w:rPr>
          <w:b/>
        </w:rPr>
        <w:t>Before you start</w:t>
      </w:r>
    </w:p>
    <w:p w14:paraId="2412C260" w14:textId="77777777" w:rsidR="007A4018" w:rsidRDefault="00000000">
      <w:pPr>
        <w:pStyle w:val="ListBullet"/>
        <w:spacing w:after="0" w:line="240" w:lineRule="auto"/>
      </w:pPr>
      <w:r>
        <w:t>Background and drug screenings are initiated after the applicant signs the offer letter.</w:t>
      </w:r>
    </w:p>
    <w:p w14:paraId="7EB7A58D" w14:textId="77777777" w:rsidR="007A4018" w:rsidRDefault="00000000">
      <w:pPr>
        <w:pStyle w:val="ListBullet"/>
        <w:spacing w:after="0" w:line="240" w:lineRule="auto"/>
      </w:pPr>
      <w:r>
        <w:t>Drug tests are free and must be completed within three (3) business days of the offer letter signature date.</w:t>
      </w:r>
    </w:p>
    <w:p w14:paraId="665719C4" w14:textId="77777777" w:rsidR="007A4018" w:rsidRDefault="00000000">
      <w:pPr>
        <w:pStyle w:val="ListBullet"/>
        <w:spacing w:after="0" w:line="240" w:lineRule="auto"/>
      </w:pPr>
      <w:r>
        <w:t>Applicants must present a photo ID at the testing site.</w:t>
      </w:r>
    </w:p>
    <w:p w14:paraId="368464AC" w14:textId="77777777" w:rsidR="007A4018" w:rsidRDefault="00000000">
      <w:pPr>
        <w:pStyle w:val="ListBullet"/>
        <w:spacing w:after="0" w:line="240" w:lineRule="auto"/>
      </w:pPr>
      <w:r>
        <w:t>Escalate any screening concerns or irregularities to the HR Manager immediately.</w:t>
      </w:r>
    </w:p>
    <w:p w14:paraId="1016E69D" w14:textId="77777777" w:rsidR="007A4018" w:rsidRDefault="007A4018"/>
    <w:p w14:paraId="5999DD7D" w14:textId="77777777" w:rsidR="007A4018" w:rsidRDefault="00000000">
      <w:pPr>
        <w:spacing w:after="80" w:line="240" w:lineRule="auto"/>
      </w:pPr>
      <w:r>
        <w:rPr>
          <w:b/>
        </w:rPr>
        <w:t>Steps</w:t>
      </w:r>
    </w:p>
    <w:tbl>
      <w:tblPr>
        <w:tblStyle w:val="TableGrid"/>
        <w:tblW w:w="11178" w:type="dxa"/>
        <w:tblLook w:val="04A0" w:firstRow="1" w:lastRow="0" w:firstColumn="1" w:lastColumn="0" w:noHBand="0" w:noVBand="1"/>
      </w:tblPr>
      <w:tblGrid>
        <w:gridCol w:w="2628"/>
        <w:gridCol w:w="8550"/>
      </w:tblGrid>
      <w:tr w:rsidR="007A4018" w14:paraId="3E453702" w14:textId="77777777" w:rsidTr="00C667EE">
        <w:tc>
          <w:tcPr>
            <w:tcW w:w="2628" w:type="dxa"/>
          </w:tcPr>
          <w:p w14:paraId="7ED2F70C" w14:textId="77777777" w:rsidR="007A4018" w:rsidRDefault="00000000">
            <w:r>
              <w:rPr>
                <w:b/>
              </w:rPr>
              <w:t>Step</w:t>
            </w:r>
          </w:p>
        </w:tc>
        <w:tc>
          <w:tcPr>
            <w:tcW w:w="8550" w:type="dxa"/>
          </w:tcPr>
          <w:p w14:paraId="7E5C841D" w14:textId="77777777" w:rsidR="007A4018" w:rsidRDefault="00000000">
            <w:r>
              <w:rPr>
                <w:b/>
              </w:rPr>
              <w:t>Action</w:t>
            </w:r>
          </w:p>
        </w:tc>
      </w:tr>
      <w:tr w:rsidR="007A4018" w14:paraId="7F15F261" w14:textId="77777777" w:rsidTr="00C667EE">
        <w:tc>
          <w:tcPr>
            <w:tcW w:w="2628" w:type="dxa"/>
          </w:tcPr>
          <w:p w14:paraId="005C25EA" w14:textId="77777777" w:rsidR="007A4018" w:rsidRDefault="00000000">
            <w:r>
              <w:t>1</w:t>
            </w:r>
          </w:p>
        </w:tc>
        <w:tc>
          <w:tcPr>
            <w:tcW w:w="8550" w:type="dxa"/>
          </w:tcPr>
          <w:p w14:paraId="6A2741D8" w14:textId="77777777" w:rsidR="007A4018" w:rsidRDefault="00000000">
            <w:r>
              <w:t>Confirm the offer letter is signed in BambooHR (candidate status/records).</w:t>
            </w:r>
          </w:p>
        </w:tc>
      </w:tr>
      <w:tr w:rsidR="007A4018" w14:paraId="18DBD791" w14:textId="77777777" w:rsidTr="00C667EE">
        <w:tc>
          <w:tcPr>
            <w:tcW w:w="2628" w:type="dxa"/>
          </w:tcPr>
          <w:p w14:paraId="08006595" w14:textId="77777777" w:rsidR="007A4018" w:rsidRDefault="00000000">
            <w:r>
              <w:t>2</w:t>
            </w:r>
          </w:p>
        </w:tc>
        <w:tc>
          <w:tcPr>
            <w:tcW w:w="8550" w:type="dxa"/>
          </w:tcPr>
          <w:p w14:paraId="1245BFCD" w14:textId="77777777" w:rsidR="007A4018" w:rsidRDefault="00000000">
            <w:r>
              <w:t>Initiate the background and drug screening in Employvio.</w:t>
            </w:r>
          </w:p>
        </w:tc>
      </w:tr>
      <w:tr w:rsidR="007A4018" w14:paraId="7DB725A9" w14:textId="77777777" w:rsidTr="00C667EE">
        <w:tc>
          <w:tcPr>
            <w:tcW w:w="2628" w:type="dxa"/>
          </w:tcPr>
          <w:p w14:paraId="44E9A314" w14:textId="77777777" w:rsidR="007A4018" w:rsidRDefault="00000000">
            <w:r>
              <w:t>3</w:t>
            </w:r>
          </w:p>
        </w:tc>
        <w:tc>
          <w:tcPr>
            <w:tcW w:w="8550" w:type="dxa"/>
          </w:tcPr>
          <w:p w14:paraId="52220218" w14:textId="77777777" w:rsidR="007A4018" w:rsidRDefault="00000000">
            <w:r>
              <w:t>Memphis applicants: Drug screening is completed through Employvio. When entering the background checks, select “A La Carte Menu” and select “Lab Corp 10 Panel” drug test.</w:t>
            </w:r>
          </w:p>
        </w:tc>
      </w:tr>
      <w:tr w:rsidR="007A4018" w14:paraId="2406BF8F" w14:textId="77777777" w:rsidTr="00C667EE">
        <w:tc>
          <w:tcPr>
            <w:tcW w:w="2628" w:type="dxa"/>
          </w:tcPr>
          <w:p w14:paraId="762CC784" w14:textId="77777777" w:rsidR="007A4018" w:rsidRDefault="00000000">
            <w:r>
              <w:t>4</w:t>
            </w:r>
          </w:p>
        </w:tc>
        <w:tc>
          <w:tcPr>
            <w:tcW w:w="8550" w:type="dxa"/>
          </w:tcPr>
          <w:p w14:paraId="2EEF0E5D" w14:textId="77777777" w:rsidR="007A4018" w:rsidRDefault="00000000">
            <w:r>
              <w:t>Memphis applicants: Confirm the applicant receives the Employvio email to authorize the background check and view available testing locations. Follow up if not received.</w:t>
            </w:r>
          </w:p>
        </w:tc>
      </w:tr>
      <w:tr w:rsidR="007A4018" w14:paraId="364E82F1" w14:textId="77777777" w:rsidTr="00C667EE">
        <w:tc>
          <w:tcPr>
            <w:tcW w:w="2628" w:type="dxa"/>
          </w:tcPr>
          <w:p w14:paraId="31EF8626" w14:textId="77777777" w:rsidR="007A4018" w:rsidRDefault="00000000">
            <w:r>
              <w:t>5</w:t>
            </w:r>
          </w:p>
        </w:tc>
        <w:tc>
          <w:tcPr>
            <w:tcW w:w="8550" w:type="dxa"/>
          </w:tcPr>
          <w:p w14:paraId="4CFA384B" w14:textId="77777777" w:rsidR="007A4018" w:rsidRDefault="00000000">
            <w:r>
              <w:t>Scottsboro applicants: Initiate the background check in Employvio. Drug screening is completed at The Family Life Center, 211 S. Market Street, Scottsboro, AL 35768.</w:t>
            </w:r>
          </w:p>
        </w:tc>
      </w:tr>
      <w:tr w:rsidR="007A4018" w14:paraId="2D9F9CEA" w14:textId="77777777" w:rsidTr="00C667EE">
        <w:tc>
          <w:tcPr>
            <w:tcW w:w="2628" w:type="dxa"/>
          </w:tcPr>
          <w:p w14:paraId="7D022E64" w14:textId="77777777" w:rsidR="007A4018" w:rsidRDefault="00000000">
            <w:r>
              <w:t>6</w:t>
            </w:r>
          </w:p>
        </w:tc>
        <w:tc>
          <w:tcPr>
            <w:tcW w:w="8550" w:type="dxa"/>
          </w:tcPr>
          <w:p w14:paraId="57BAA02C" w14:textId="77777777" w:rsidR="007A4018" w:rsidRDefault="00000000">
            <w:r>
              <w:t>Scottsboro applicants: Contact the applicant and provide drug testing instructions, including the testing location, deadline (3 business days), and photo ID requirement.</w:t>
            </w:r>
          </w:p>
        </w:tc>
      </w:tr>
      <w:tr w:rsidR="007A4018" w14:paraId="613F4ABB" w14:textId="77777777" w:rsidTr="00C667EE">
        <w:tc>
          <w:tcPr>
            <w:tcW w:w="2628" w:type="dxa"/>
          </w:tcPr>
          <w:p w14:paraId="5F538A2F" w14:textId="77777777" w:rsidR="007A4018" w:rsidRDefault="00000000">
            <w:r>
              <w:t>7</w:t>
            </w:r>
          </w:p>
        </w:tc>
        <w:tc>
          <w:tcPr>
            <w:tcW w:w="8550" w:type="dxa"/>
          </w:tcPr>
          <w:p w14:paraId="22E90A5D" w14:textId="77777777" w:rsidR="007A4018" w:rsidRDefault="00000000">
            <w:r>
              <w:t>Track completion: Verify that the drug test is completed within three (3) business days of signing the offer letter. If the deadline is at risk, contact the applicant and notify HR Manager as needed.</w:t>
            </w:r>
          </w:p>
        </w:tc>
      </w:tr>
      <w:tr w:rsidR="007A4018" w14:paraId="5581CCB6" w14:textId="77777777" w:rsidTr="00C667EE">
        <w:tc>
          <w:tcPr>
            <w:tcW w:w="2628" w:type="dxa"/>
          </w:tcPr>
          <w:p w14:paraId="5422C392" w14:textId="77777777" w:rsidR="007A4018" w:rsidRDefault="00000000">
            <w:r>
              <w:t>8</w:t>
            </w:r>
          </w:p>
        </w:tc>
        <w:tc>
          <w:tcPr>
            <w:tcW w:w="8550" w:type="dxa"/>
          </w:tcPr>
          <w:p w14:paraId="54B5977F" w14:textId="77777777" w:rsidR="007A4018" w:rsidRDefault="00000000">
            <w:r>
              <w:t>Review results: When background and drug test results are received, verify there are no issues. Escalate any concerns to the HR Manager immediately.</w:t>
            </w:r>
          </w:p>
        </w:tc>
      </w:tr>
      <w:tr w:rsidR="007A4018" w14:paraId="0C010724" w14:textId="77777777" w:rsidTr="00C667EE">
        <w:tc>
          <w:tcPr>
            <w:tcW w:w="2628" w:type="dxa"/>
          </w:tcPr>
          <w:p w14:paraId="6F973955" w14:textId="77777777" w:rsidR="007A4018" w:rsidRDefault="00000000">
            <w:r>
              <w:t>9</w:t>
            </w:r>
          </w:p>
        </w:tc>
        <w:tc>
          <w:tcPr>
            <w:tcW w:w="8550" w:type="dxa"/>
          </w:tcPr>
          <w:p w14:paraId="177F5C34" w14:textId="77777777" w:rsidR="007A4018" w:rsidRDefault="00000000">
            <w:r>
              <w:t>File documentation: Save results/confirmations in the candidate’s BambooHR profile in the appropriate pre-hire screening location (per HR file practices).</w:t>
            </w:r>
          </w:p>
        </w:tc>
      </w:tr>
    </w:tbl>
    <w:p w14:paraId="1E7BB829" w14:textId="77777777" w:rsidR="007A4018" w:rsidRDefault="007A4018"/>
    <w:p w14:paraId="0B54CCB2" w14:textId="77777777" w:rsidR="007A4018" w:rsidRDefault="00000000">
      <w:pPr>
        <w:spacing w:after="40" w:line="240" w:lineRule="auto"/>
      </w:pPr>
      <w:r>
        <w:rPr>
          <w:b/>
        </w:rPr>
        <w:t>Checks</w:t>
      </w:r>
    </w:p>
    <w:p w14:paraId="4F3D8D4C" w14:textId="77777777" w:rsidR="007A4018" w:rsidRDefault="00000000">
      <w:pPr>
        <w:spacing w:line="240" w:lineRule="auto"/>
      </w:pPr>
      <w:r>
        <w:t>Offer letter signed confirmed; Employvio screening initiated immediately; Memphis applicants set to A La Carte + Lab Corp 10 Panel; Scottsboro applicants provided Family Life Center instructions; applicant informed drug test is free, due within 3 business days, and requires photo ID; completion tracked; results reviewed; issues escalated to HR Manager; documentation saved to BambooHR.</w:t>
      </w:r>
    </w:p>
    <w:p w14:paraId="07628523" w14:textId="77777777" w:rsidR="007A4018" w:rsidRDefault="00000000">
      <w:pPr>
        <w:spacing w:after="40" w:line="240" w:lineRule="auto"/>
      </w:pPr>
      <w:r>
        <w:rPr>
          <w:b/>
        </w:rPr>
        <w:t>Escalate to HR Manager immediately if</w:t>
      </w:r>
    </w:p>
    <w:p w14:paraId="699A5219" w14:textId="77777777" w:rsidR="007A4018" w:rsidRDefault="00000000">
      <w:pPr>
        <w:spacing w:after="0" w:line="240" w:lineRule="auto"/>
      </w:pPr>
      <w:r>
        <w:t>Background check or drug screen returns a concern; applicant reports inability to test within 3 business days; testing site cannot be accessed; applicant disputes results or requests an exception; or any irregularities occur (wrong test ordered, missing authorization, identity mismatch).</w:t>
      </w:r>
    </w:p>
    <w:sectPr w:rsidR="007A4018" w:rsidSect="00C667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943940">
    <w:abstractNumId w:val="8"/>
  </w:num>
  <w:num w:numId="2" w16cid:durableId="1915582489">
    <w:abstractNumId w:val="6"/>
  </w:num>
  <w:num w:numId="3" w16cid:durableId="560553669">
    <w:abstractNumId w:val="5"/>
  </w:num>
  <w:num w:numId="4" w16cid:durableId="1005670357">
    <w:abstractNumId w:val="4"/>
  </w:num>
  <w:num w:numId="5" w16cid:durableId="28772807">
    <w:abstractNumId w:val="7"/>
  </w:num>
  <w:num w:numId="6" w16cid:durableId="660814507">
    <w:abstractNumId w:val="3"/>
  </w:num>
  <w:num w:numId="7" w16cid:durableId="1359158440">
    <w:abstractNumId w:val="2"/>
  </w:num>
  <w:num w:numId="8" w16cid:durableId="1116831235">
    <w:abstractNumId w:val="1"/>
  </w:num>
  <w:num w:numId="9" w16cid:durableId="99348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EDA"/>
    <w:rsid w:val="007A4018"/>
    <w:rsid w:val="00AA1D8D"/>
    <w:rsid w:val="00B47730"/>
    <w:rsid w:val="00C667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54B35"/>
  <w14:defaultImageDpi w14:val="300"/>
  <w15:docId w15:val="{91292D14-E376-4515-A4C4-BAA5621E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2026-02-26T19:40:00Z</dcterms:modified>
  <cp:category/>
</cp:coreProperties>
</file>