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D023" w14:textId="53563E6D" w:rsidR="00E963BE" w:rsidRDefault="00D96354" w:rsidP="00D96354">
      <w:pPr>
        <w:pStyle w:val="a5"/>
      </w:pPr>
      <w:r w:rsidRPr="00D96354">
        <w:t>1.</w:t>
      </w:r>
      <w:r w:rsidRPr="00D96354">
        <w:tab/>
        <w:t>Что из себя представляет данная опасность, характеристика/основные виды</w:t>
      </w:r>
    </w:p>
    <w:p w14:paraId="1A1E6DC0" w14:textId="77777777" w:rsidR="00D96354" w:rsidRDefault="00D96354" w:rsidP="00D96354">
      <w:r>
        <w:t xml:space="preserve">МОЛНИЯ – это искровой разряд электростатического заряда кучевого облака, сопровождающийся ослепительной вспышкой и резким звуком (громом). </w:t>
      </w:r>
    </w:p>
    <w:p w14:paraId="2C1AB8C9" w14:textId="4A2BDE3B" w:rsidR="00D96354" w:rsidRDefault="00D96354" w:rsidP="00D96354">
      <w:r>
        <w:t>Опасность. Молниевой разряд характеризуется большими токами, а его температура доходит до 300 000 градусов. Дерево, при ударе молнии, расщепляется и даже может загореться.</w:t>
      </w:r>
    </w:p>
    <w:p w14:paraId="0FF96B0F" w14:textId="69963782" w:rsidR="00701123" w:rsidRPr="00701123" w:rsidRDefault="00701123" w:rsidP="00D96354">
      <w:pPr>
        <w:rPr>
          <w:b/>
          <w:bCs/>
          <w:u w:val="single"/>
        </w:rPr>
      </w:pPr>
      <w:r w:rsidRPr="00701123">
        <w:rPr>
          <w:b/>
          <w:bCs/>
          <w:u w:val="single"/>
        </w:rPr>
        <w:t>На слайдах инфо, листать до пятого</w:t>
      </w:r>
    </w:p>
    <w:p w14:paraId="4EBA50DE" w14:textId="26D6FA2F" w:rsidR="00D96354" w:rsidRDefault="0027786F" w:rsidP="0027786F">
      <w:pPr>
        <w:pStyle w:val="a5"/>
      </w:pPr>
      <w:r w:rsidRPr="0027786F">
        <w:t>2.</w:t>
      </w:r>
      <w:r w:rsidRPr="0027786F">
        <w:tab/>
        <w:t>Профилактика</w:t>
      </w:r>
    </w:p>
    <w:p w14:paraId="00B2AB67" w14:textId="77777777" w:rsidR="0027786F" w:rsidRDefault="0027786F" w:rsidP="0027786F">
      <w:pPr>
        <w:pStyle w:val="a8"/>
      </w:pPr>
      <w:r>
        <w:t>Предупредительные мероприятия</w:t>
      </w:r>
    </w:p>
    <w:p w14:paraId="61663A2D" w14:textId="77777777" w:rsidR="0027786F" w:rsidRDefault="0027786F" w:rsidP="0027786F">
      <w:pPr>
        <w:pStyle w:val="a8"/>
      </w:pPr>
      <w:r>
        <w:t>Для снижения опасности поражения молнией объектов экономики, зданий и сооружений устраивается молниезащита в виде заземленных металлических мачт и натянутых высоко над сооружениями объекта проводами.</w:t>
      </w:r>
    </w:p>
    <w:p w14:paraId="29D2AD30" w14:textId="77777777" w:rsidR="0027786F" w:rsidRDefault="0027786F" w:rsidP="0027786F">
      <w:pPr>
        <w:pStyle w:val="a8"/>
      </w:pPr>
    </w:p>
    <w:p w14:paraId="124ACB67" w14:textId="77777777" w:rsidR="0027786F" w:rsidRDefault="0027786F" w:rsidP="0027786F">
      <w:pPr>
        <w:pStyle w:val="a8"/>
      </w:pPr>
      <w:r>
        <w:t>Поскольку скорость света огромна (300 000 км/с), то вспышку молнии мы наблюдаем мгновенно. Следовательно задержка звука будет определяться расстоянием и его скоростью (около 340 м/с).</w:t>
      </w:r>
    </w:p>
    <w:p w14:paraId="5A69F466" w14:textId="77777777" w:rsidR="0027786F" w:rsidRDefault="0027786F" w:rsidP="0027786F">
      <w:pPr>
        <w:pStyle w:val="a8"/>
      </w:pPr>
    </w:p>
    <w:p w14:paraId="2DD1DFEC" w14:textId="77777777" w:rsidR="0027786F" w:rsidRDefault="0027786F" w:rsidP="0027786F">
      <w:pPr>
        <w:pStyle w:val="a8"/>
      </w:pPr>
      <w:r>
        <w:t>Пример: если после вспышки до грома прошло 5 с, то расстояние до грозового фронта равно 340 м/с х 5с = 1700 м.</w:t>
      </w:r>
    </w:p>
    <w:p w14:paraId="678825AB" w14:textId="77777777" w:rsidR="0027786F" w:rsidRDefault="0027786F" w:rsidP="0027786F">
      <w:pPr>
        <w:pStyle w:val="a8"/>
      </w:pPr>
    </w:p>
    <w:p w14:paraId="2048A6A8" w14:textId="4AD77D06" w:rsidR="0027786F" w:rsidRDefault="0027786F" w:rsidP="0027786F">
      <w:pPr>
        <w:pStyle w:val="a8"/>
      </w:pPr>
      <w:r>
        <w:t>Если запаздывание звука растет, то грозовой фронт удаляется, а если запаздывание звука сокращается, то грозовой фронт приближается.</w:t>
      </w:r>
    </w:p>
    <w:p w14:paraId="47E429C5" w14:textId="17233533" w:rsidR="0027786F" w:rsidRDefault="0027786F" w:rsidP="0027786F">
      <w:pPr>
        <w:pStyle w:val="a8"/>
      </w:pPr>
    </w:p>
    <w:p w14:paraId="3CBC95B5" w14:textId="14E3AEC5" w:rsidR="0027786F" w:rsidRDefault="0027786F" w:rsidP="0027786F">
      <w:pPr>
        <w:pStyle w:val="a5"/>
      </w:pPr>
      <w:r>
        <w:t xml:space="preserve">3. </w:t>
      </w:r>
      <w:r w:rsidRPr="0027786F">
        <w:t>Способы и методы защиты</w:t>
      </w:r>
    </w:p>
    <w:p w14:paraId="58146EE9" w14:textId="77777777" w:rsidR="00701123" w:rsidRPr="003523D9" w:rsidRDefault="00701123" w:rsidP="00701123">
      <w:pPr>
        <w:pStyle w:val="a8"/>
        <w:rPr>
          <w:i/>
          <w:iCs/>
        </w:rPr>
      </w:pPr>
      <w:r w:rsidRPr="003523D9">
        <w:rPr>
          <w:i/>
          <w:iCs/>
        </w:rPr>
        <w:t>Если Вы находитесь в сельской местности:</w:t>
      </w:r>
    </w:p>
    <w:p w14:paraId="7DB47628" w14:textId="1D05138C" w:rsidR="00701123" w:rsidRDefault="00701123" w:rsidP="00701123">
      <w:pPr>
        <w:pStyle w:val="a8"/>
      </w:pPr>
      <w:r>
        <w:t xml:space="preserve">Закройте окна, двери, дымоходы и вентиляционные отверстия. Не растапливайте печь, поскольку высокотемпературные </w:t>
      </w:r>
      <w:proofErr w:type="spellStart"/>
      <w:r>
        <w:t>газы</w:t>
      </w:r>
      <w:proofErr w:type="spellEnd"/>
      <w:r>
        <w:t>, выходящие из печной трубы, имеют низкое сопротивление. Не разговаривайте по телефону: молния иногда попадает в натянутые между столбами провода. Во время ударов молнии не подходите близко к электропроводке, молниеотводу, водостокам с крыш, антенне, не стойте рядом с окном, по возможности выключите телевизор, радио и другие электробытовые приборы.</w:t>
      </w:r>
    </w:p>
    <w:p w14:paraId="71A5B048" w14:textId="25AA2533" w:rsidR="00701123" w:rsidRPr="00701123" w:rsidRDefault="003523D9" w:rsidP="003523D9">
      <w:pPr>
        <w:pStyle w:val="a8"/>
        <w:rPr>
          <w:i/>
          <w:iCs/>
        </w:rPr>
      </w:pPr>
      <w:r>
        <w:rPr>
          <w:i/>
          <w:iCs/>
        </w:rPr>
        <w:br/>
      </w:r>
      <w:r w:rsidR="00701123" w:rsidRPr="00701123">
        <w:rPr>
          <w:i/>
          <w:iCs/>
        </w:rPr>
        <w:t>Если Вы находитесь в лесу:</w:t>
      </w:r>
    </w:p>
    <w:p w14:paraId="66CB97CE" w14:textId="26F605D7" w:rsidR="00701123" w:rsidRDefault="00701123" w:rsidP="00701123">
      <w:pPr>
        <w:pStyle w:val="a8"/>
      </w:pPr>
      <w:r>
        <w:t>Укройтесь на низкорослом участке леса. Не укрывайтесь вблизи высоких деревьев, особенно сосен, дубов и тополей.</w:t>
      </w:r>
    </w:p>
    <w:p w14:paraId="33C527B8" w14:textId="77777777" w:rsidR="00701123" w:rsidRDefault="00701123" w:rsidP="00701123">
      <w:pPr>
        <w:pStyle w:val="a8"/>
      </w:pPr>
      <w:r>
        <w:t>Если Вы находитесь вблизи водоемов:</w:t>
      </w:r>
    </w:p>
    <w:p w14:paraId="2D918B2C" w14:textId="77777777" w:rsidR="00701123" w:rsidRDefault="00701123" w:rsidP="00701123">
      <w:pPr>
        <w:pStyle w:val="a8"/>
      </w:pPr>
      <w:r>
        <w:t>Не находитесь в водоеме или на его берегу. Отойдите от берега, спуститесь с возвышенного места в низину.</w:t>
      </w:r>
    </w:p>
    <w:p w14:paraId="4394DBD8" w14:textId="77777777" w:rsidR="00701123" w:rsidRDefault="00701123" w:rsidP="00701123">
      <w:pPr>
        <w:pStyle w:val="a8"/>
      </w:pPr>
    </w:p>
    <w:p w14:paraId="40C2C489" w14:textId="77777777" w:rsidR="00701123" w:rsidRPr="00701123" w:rsidRDefault="00701123" w:rsidP="00701123">
      <w:pPr>
        <w:pStyle w:val="a8"/>
        <w:rPr>
          <w:i/>
          <w:iCs/>
        </w:rPr>
      </w:pPr>
      <w:r w:rsidRPr="00701123">
        <w:rPr>
          <w:i/>
          <w:iCs/>
        </w:rPr>
        <w:t>Если Вы находитесь в степи, поле:</w:t>
      </w:r>
    </w:p>
    <w:p w14:paraId="0AFA9829" w14:textId="77777777" w:rsidR="00701123" w:rsidRDefault="00701123" w:rsidP="00701123">
      <w:pPr>
        <w:pStyle w:val="a8"/>
      </w:pPr>
      <w:r>
        <w:t>В степи, поле или при отсутствии укрытия (здания) не ложитесь на землю, подставляя электрическому току все свое тело, а сядьте на корточки в ложбине, овраге или другом естественном углублении, обхватив ноги руками.</w:t>
      </w:r>
    </w:p>
    <w:p w14:paraId="4AAC0EF2" w14:textId="77777777" w:rsidR="00701123" w:rsidRDefault="00701123" w:rsidP="00701123">
      <w:pPr>
        <w:pStyle w:val="a8"/>
      </w:pPr>
    </w:p>
    <w:p w14:paraId="45C640A4" w14:textId="77777777" w:rsidR="00701123" w:rsidRPr="00701123" w:rsidRDefault="00701123" w:rsidP="00701123">
      <w:pPr>
        <w:pStyle w:val="a8"/>
        <w:rPr>
          <w:i/>
          <w:iCs/>
        </w:rPr>
      </w:pPr>
      <w:r w:rsidRPr="00701123">
        <w:rPr>
          <w:i/>
          <w:iCs/>
        </w:rPr>
        <w:t>Если грозовой фронт настиг Вас во время занятий спортом:</w:t>
      </w:r>
    </w:p>
    <w:p w14:paraId="61AAAE8A" w14:textId="77777777" w:rsidR="00701123" w:rsidRDefault="00701123" w:rsidP="00701123">
      <w:pPr>
        <w:pStyle w:val="a8"/>
      </w:pPr>
      <w:r>
        <w:t>Немедленно прекратите их. Металлические предметы (мотоцикл, велосипед, ледоруб и т.д.) положите в сторону, отойдите от них на 20-30 м.</w:t>
      </w:r>
    </w:p>
    <w:p w14:paraId="6BF6D19A" w14:textId="77777777" w:rsidR="00701123" w:rsidRDefault="00701123" w:rsidP="00701123">
      <w:pPr>
        <w:pStyle w:val="a8"/>
      </w:pPr>
    </w:p>
    <w:p w14:paraId="76D3E93E" w14:textId="77777777" w:rsidR="00701123" w:rsidRPr="00701123" w:rsidRDefault="00701123" w:rsidP="00701123">
      <w:pPr>
        <w:pStyle w:val="a8"/>
        <w:rPr>
          <w:i/>
          <w:iCs/>
        </w:rPr>
      </w:pPr>
      <w:r w:rsidRPr="00701123">
        <w:rPr>
          <w:i/>
          <w:iCs/>
        </w:rPr>
        <w:t>Если гроза застала Вас в автомобиле:</w:t>
      </w:r>
    </w:p>
    <w:p w14:paraId="474AE365" w14:textId="055A94AA" w:rsidR="003523D9" w:rsidRDefault="00701123" w:rsidP="00701123">
      <w:pPr>
        <w:pStyle w:val="a8"/>
      </w:pPr>
      <w:r>
        <w:t>Не покидайте его, при этом закройте окна и опустите антенну радиоприемника.</w:t>
      </w:r>
    </w:p>
    <w:p w14:paraId="7F05FD98" w14:textId="77777777" w:rsidR="003523D9" w:rsidRDefault="003523D9">
      <w:r>
        <w:br w:type="page"/>
      </w:r>
    </w:p>
    <w:p w14:paraId="23DEA722" w14:textId="77777777" w:rsidR="003523D9" w:rsidRPr="003523D9" w:rsidRDefault="003523D9" w:rsidP="003523D9">
      <w:pPr>
        <w:pStyle w:val="a8"/>
        <w:rPr>
          <w:i/>
          <w:iCs/>
        </w:rPr>
      </w:pPr>
      <w:r w:rsidRPr="003523D9">
        <w:rPr>
          <w:i/>
          <w:iCs/>
        </w:rPr>
        <w:lastRenderedPageBreak/>
        <w:t>Полезные советы:</w:t>
      </w:r>
    </w:p>
    <w:p w14:paraId="2FBE8105" w14:textId="77777777" w:rsidR="003523D9" w:rsidRPr="003523D9" w:rsidRDefault="003523D9" w:rsidP="003523D9">
      <w:pPr>
        <w:pStyle w:val="a8"/>
      </w:pPr>
      <w:r w:rsidRPr="003523D9">
        <w:t>- попытайтесь занять на открытой местности не самое высокое место, поищите лощину, ложбину или выступ скалы;</w:t>
      </w:r>
    </w:p>
    <w:p w14:paraId="3A68631A" w14:textId="77777777" w:rsidR="003523D9" w:rsidRPr="003523D9" w:rsidRDefault="003523D9" w:rsidP="003523D9">
      <w:pPr>
        <w:pStyle w:val="a8"/>
      </w:pPr>
      <w:r w:rsidRPr="003523D9">
        <w:t xml:space="preserve"> - уберите пальцы рук от металлических предметов; </w:t>
      </w:r>
    </w:p>
    <w:p w14:paraId="51AE9E75" w14:textId="77777777" w:rsidR="003523D9" w:rsidRPr="003523D9" w:rsidRDefault="003523D9" w:rsidP="003523D9">
      <w:pPr>
        <w:pStyle w:val="a8"/>
      </w:pPr>
      <w:r w:rsidRPr="003523D9">
        <w:t>- соблюдайте дистанцию с другими лицам;</w:t>
      </w:r>
    </w:p>
    <w:p w14:paraId="3301C951" w14:textId="77777777" w:rsidR="003523D9" w:rsidRPr="003523D9" w:rsidRDefault="003523D9" w:rsidP="003523D9">
      <w:pPr>
        <w:pStyle w:val="a8"/>
      </w:pPr>
      <w:r w:rsidRPr="003523D9">
        <w:t xml:space="preserve"> - присядьте на корточки, сведите ноги, обхватите колени руками. Ни в коим случае не ложитесь!</w:t>
      </w:r>
    </w:p>
    <w:p w14:paraId="669507F5" w14:textId="77777777" w:rsidR="003523D9" w:rsidRPr="003523D9" w:rsidRDefault="003523D9" w:rsidP="003523D9">
      <w:pPr>
        <w:pStyle w:val="a8"/>
      </w:pPr>
      <w:r w:rsidRPr="003523D9">
        <w:t xml:space="preserve"> - избегайте не только деревьев всех видов (все равно, бук или дуб), но также и наблюдательных вышек, мачт, металлических заборов и других сооружений из металла.</w:t>
      </w:r>
    </w:p>
    <w:p w14:paraId="4220F4C2" w14:textId="2522F7F5" w:rsidR="00701123" w:rsidRDefault="003523D9" w:rsidP="003523D9">
      <w:pPr>
        <w:pStyle w:val="a8"/>
      </w:pPr>
      <w:r w:rsidRPr="003523D9">
        <w:t xml:space="preserve"> Если вас гроза застала на прогулке, никогда не ищите защиту под деревьями. Кто оказался в это время на открытой местности или, еще того хуже, в горах, должен сразу же поискать глазами защиту от молнии.</w:t>
      </w:r>
      <w:r w:rsidRPr="003523D9">
        <w:br/>
      </w:r>
    </w:p>
    <w:p w14:paraId="498F366A" w14:textId="77777777" w:rsidR="003523D9" w:rsidRPr="00701123" w:rsidRDefault="003523D9" w:rsidP="003523D9">
      <w:pPr>
        <w:pStyle w:val="a8"/>
      </w:pPr>
    </w:p>
    <w:sectPr w:rsidR="003523D9" w:rsidRPr="0070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51B1C"/>
    <w:multiLevelType w:val="hybridMultilevel"/>
    <w:tmpl w:val="2026A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54"/>
    <w:rsid w:val="0027786F"/>
    <w:rsid w:val="003523D9"/>
    <w:rsid w:val="00701123"/>
    <w:rsid w:val="00D96354"/>
    <w:rsid w:val="00E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3D41"/>
  <w15:chartTrackingRefBased/>
  <w15:docId w15:val="{37B42D84-7C4A-48B7-8334-D12ABF30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96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3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9635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D963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96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 Spacing"/>
    <w:uiPriority w:val="1"/>
    <w:qFormat/>
    <w:rsid w:val="00D9635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2778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77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5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17281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942493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4991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945203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659493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05028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88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4</cp:revision>
  <cp:lastPrinted>2023-03-01T09:26:00Z</cp:lastPrinted>
  <dcterms:created xsi:type="dcterms:W3CDTF">2023-02-15T11:13:00Z</dcterms:created>
  <dcterms:modified xsi:type="dcterms:W3CDTF">2023-03-01T09:27:00Z</dcterms:modified>
</cp:coreProperties>
</file>