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78B30818" w:rsidR="009B573C" w:rsidRDefault="26963C1B" w:rsidP="577D8321">
      <w:pPr>
        <w:pStyle w:val="1"/>
      </w:pPr>
      <w:r>
        <w:t xml:space="preserve">Отчет по работе в </w:t>
      </w:r>
      <w:proofErr w:type="spellStart"/>
      <w:r>
        <w:t>Gephi</w:t>
      </w:r>
      <w:proofErr w:type="spellEnd"/>
    </w:p>
    <w:p w14:paraId="5764C368" w14:textId="3BEE6638" w:rsidR="577D8321" w:rsidRDefault="577D8321" w:rsidP="577D8321"/>
    <w:p w14:paraId="05CA8D3D" w14:textId="3B2B7D6B" w:rsidR="26963C1B" w:rsidRDefault="26963C1B" w:rsidP="577D8321">
      <w:pPr>
        <w:pStyle w:val="2"/>
      </w:pPr>
      <w:r>
        <w:t>Создаем новый проект</w:t>
      </w:r>
    </w:p>
    <w:p w14:paraId="2EDBBBED" w14:textId="3632C605" w:rsidR="26963C1B" w:rsidRDefault="26963C1B" w:rsidP="577D8321">
      <w:r>
        <w:rPr>
          <w:noProof/>
        </w:rPr>
        <w:drawing>
          <wp:inline distT="0" distB="0" distL="0" distR="0" wp14:anchorId="0A0ACF75" wp14:editId="289CE049">
            <wp:extent cx="5442045" cy="3038475"/>
            <wp:effectExtent l="0" t="0" r="6350" b="0"/>
            <wp:docPr id="1089827178" name="Рисунок 108982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34" cy="30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E050" w14:textId="0EAA4DFA" w:rsidR="429DFB7F" w:rsidRDefault="429DFB7F" w:rsidP="577D8321">
      <w:r>
        <w:t xml:space="preserve">После нажимаем </w:t>
      </w:r>
      <w:proofErr w:type="spellStart"/>
      <w:r>
        <w:t>Ctrl+О</w:t>
      </w:r>
      <w:proofErr w:type="spellEnd"/>
      <w:r>
        <w:t xml:space="preserve"> или заходим в вкладку “Файл” и там выбираем “Открыть...”, для того чтобы работать в </w:t>
      </w:r>
      <w:proofErr w:type="spellStart"/>
      <w:r>
        <w:t>Gephi</w:t>
      </w:r>
      <w:proofErr w:type="spellEnd"/>
      <w:r>
        <w:t xml:space="preserve"> необходим файл опреде</w:t>
      </w:r>
      <w:r w:rsidR="21F06E18">
        <w:t xml:space="preserve">ленного формата (CVS, </w:t>
      </w:r>
      <w:proofErr w:type="spellStart"/>
      <w:r w:rsidR="21F06E18">
        <w:t>GraphML</w:t>
      </w:r>
      <w:proofErr w:type="spellEnd"/>
      <w:r w:rsidR="21F06E18">
        <w:t xml:space="preserve"> GEXF).</w:t>
      </w:r>
    </w:p>
    <w:p w14:paraId="04DB8BCE" w14:textId="7F871E63" w:rsidR="228E61E0" w:rsidRDefault="228E61E0" w:rsidP="577D8321">
      <w:r>
        <w:rPr>
          <w:noProof/>
        </w:rPr>
        <w:drawing>
          <wp:inline distT="0" distB="0" distL="0" distR="0" wp14:anchorId="29B299F7" wp14:editId="1A6B76DC">
            <wp:extent cx="2273413" cy="390525"/>
            <wp:effectExtent l="0" t="0" r="0" b="0"/>
            <wp:docPr id="1323995421" name="Рисунок 132399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64" cy="3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00E" w14:textId="42ED743F" w:rsidR="228E61E0" w:rsidRDefault="228E61E0" w:rsidP="577D8321">
      <w:r>
        <w:t>Получаем сведен</w:t>
      </w:r>
      <w:r w:rsidR="00CD6119">
        <w:t>и</w:t>
      </w:r>
      <w:r>
        <w:t>я о том сколько узлов и ребер в графе и определяем тип графа и другие настройки, после чего нажимаем “ОК”.</w:t>
      </w:r>
    </w:p>
    <w:p w14:paraId="49FFB8AC" w14:textId="7903015B" w:rsidR="228E61E0" w:rsidRDefault="228E61E0" w:rsidP="577D8321">
      <w:r>
        <w:rPr>
          <w:noProof/>
        </w:rPr>
        <w:lastRenderedPageBreak/>
        <w:drawing>
          <wp:inline distT="0" distB="0" distL="0" distR="0" wp14:anchorId="4E4BE85A" wp14:editId="5278C6F4">
            <wp:extent cx="5886450" cy="4169569"/>
            <wp:effectExtent l="0" t="0" r="0" b="2540"/>
            <wp:docPr id="1608882093" name="Рисунок 160888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5" cy="42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D4C" w14:textId="23D894E4" w:rsidR="1FD60D69" w:rsidRDefault="1FD60D69" w:rsidP="577D8321">
      <w:r>
        <w:t>Следу</w:t>
      </w:r>
      <w:r w:rsidR="005B47DC">
        <w:t>ю</w:t>
      </w:r>
      <w:r>
        <w:t>щим шагом после добавления графа</w:t>
      </w:r>
      <w:r w:rsidR="00414740">
        <w:t>:</w:t>
      </w:r>
      <w:r>
        <w:t xml:space="preserve"> переходим в вкладку “Просмотр”, изначально мы ничего не увидим и нужно в левом нижнем углу нажать “Обновить”, чтобы граф появился</w:t>
      </w:r>
      <w:r w:rsidR="3CEFD3DF">
        <w:t>.</w:t>
      </w:r>
    </w:p>
    <w:p w14:paraId="0BD86A77" w14:textId="77777777" w:rsidR="00555296" w:rsidRDefault="00555296" w:rsidP="577D8321">
      <w:pPr>
        <w:rPr>
          <w:noProof/>
        </w:rPr>
      </w:pPr>
    </w:p>
    <w:p w14:paraId="2DD351CA" w14:textId="0F460271" w:rsidR="3CEFD3DF" w:rsidRDefault="3CEFD3DF" w:rsidP="577D8321">
      <w:r>
        <w:rPr>
          <w:noProof/>
        </w:rPr>
        <w:drawing>
          <wp:inline distT="0" distB="0" distL="0" distR="0" wp14:anchorId="23CA9BC1" wp14:editId="4E828B89">
            <wp:extent cx="5915025" cy="2261627"/>
            <wp:effectExtent l="0" t="0" r="0" b="5715"/>
            <wp:docPr id="1166077604" name="Рисунок 1166077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78056" r="73594" b="3889"/>
                    <a:stretch/>
                  </pic:blipFill>
                  <pic:spPr bwMode="auto">
                    <a:xfrm>
                      <a:off x="0" y="0"/>
                      <a:ext cx="6000014" cy="22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008D3" w14:textId="463E2F60" w:rsidR="27FC2BCB" w:rsidRDefault="27FC2BCB" w:rsidP="577D8321">
      <w:r>
        <w:t xml:space="preserve">Чтобы раскрасить наш граф необходимо нажать на узел </w:t>
      </w:r>
      <w:proofErr w:type="spellStart"/>
      <w:r>
        <w:t>пкм</w:t>
      </w:r>
      <w:proofErr w:type="spellEnd"/>
      <w:r>
        <w:t xml:space="preserve"> и выбрать, слева появится окно </w:t>
      </w:r>
      <w:proofErr w:type="gramStart"/>
      <w:r>
        <w:t>редактирования</w:t>
      </w:r>
      <w:proofErr w:type="gramEnd"/>
      <w:r>
        <w:t xml:space="preserve"> где можно настроить кластер который связан с этим узлом, меняет цвет в строке “Цвет”.</w:t>
      </w:r>
    </w:p>
    <w:p w14:paraId="57C1C736" w14:textId="578EECFE" w:rsidR="27FC2BCB" w:rsidRDefault="27FC2BCB" w:rsidP="577D8321">
      <w:r>
        <w:rPr>
          <w:noProof/>
        </w:rPr>
        <w:lastRenderedPageBreak/>
        <w:drawing>
          <wp:inline distT="0" distB="0" distL="0" distR="0" wp14:anchorId="7D3ECEE4" wp14:editId="68D58944">
            <wp:extent cx="4438650" cy="2312911"/>
            <wp:effectExtent l="0" t="0" r="0" b="0"/>
            <wp:docPr id="862894715" name="Рисунок 86289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60" cy="2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2D1" w14:textId="2B6A341D" w:rsidR="4AB0F6E5" w:rsidRDefault="4AB0F6E5" w:rsidP="577D8321">
      <w:r>
        <w:t>Изначально наш граф хаотично расположен и узлы/ребра накладываются друг на друга, можно воспользоваться вкладкой “Укладка” и выбрать тип укладки “ForceAtlas2” после чего наш граф будет выглядеть так.</w:t>
      </w:r>
    </w:p>
    <w:p w14:paraId="7ADDD0E9" w14:textId="77777777" w:rsidR="00656083" w:rsidRDefault="00656083" w:rsidP="577D8321">
      <w:pPr>
        <w:rPr>
          <w:noProof/>
        </w:rPr>
      </w:pPr>
    </w:p>
    <w:p w14:paraId="08A27C5C" w14:textId="4CAF4458" w:rsidR="4AB0F6E5" w:rsidRDefault="4AB0F6E5" w:rsidP="577D8321">
      <w:r>
        <w:rPr>
          <w:noProof/>
        </w:rPr>
        <w:drawing>
          <wp:inline distT="0" distB="0" distL="0" distR="0" wp14:anchorId="5B9994F2" wp14:editId="2AB412F6">
            <wp:extent cx="5878286" cy="4581132"/>
            <wp:effectExtent l="0" t="0" r="8255" b="0"/>
            <wp:docPr id="304389857" name="Рисунок 30438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9" t="16819"/>
                    <a:stretch/>
                  </pic:blipFill>
                  <pic:spPr bwMode="auto">
                    <a:xfrm>
                      <a:off x="0" y="0"/>
                      <a:ext cx="5902283" cy="459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F2CD" w14:textId="59484028" w:rsidR="4AB0F6E5" w:rsidRDefault="4AB0F6E5" w:rsidP="577D8321">
      <w:r>
        <w:t>Внизу экрана есть полоска, где можно настроить толщину текста/ребер шрифт и др.</w:t>
      </w:r>
    </w:p>
    <w:p w14:paraId="43D221BD" w14:textId="49DB9A2C" w:rsidR="00656083" w:rsidRPr="00656083" w:rsidRDefault="00656083" w:rsidP="577D8321">
      <w:r w:rsidRPr="00656083">
        <w:t>//</w:t>
      </w:r>
      <w:proofErr w:type="spellStart"/>
      <w:r>
        <w:rPr>
          <w:lang w:val="en-US"/>
        </w:rPr>
        <w:t>todo</w:t>
      </w:r>
      <w:proofErr w:type="spellEnd"/>
      <w:r w:rsidRPr="00656083">
        <w:t xml:space="preserve">: </w:t>
      </w:r>
      <w:r>
        <w:t>как получается связь меж узлами?</w:t>
      </w:r>
    </w:p>
    <w:p w14:paraId="178FF6E6" w14:textId="7B64B505" w:rsidR="4AB0F6E5" w:rsidRDefault="4AB0F6E5" w:rsidP="577D8321">
      <w:r>
        <w:rPr>
          <w:noProof/>
        </w:rPr>
        <w:lastRenderedPageBreak/>
        <w:drawing>
          <wp:inline distT="0" distB="0" distL="0" distR="0" wp14:anchorId="558DD84B" wp14:editId="2E1785EF">
            <wp:extent cx="6425514" cy="495300"/>
            <wp:effectExtent l="0" t="0" r="0" b="0"/>
            <wp:docPr id="579678332" name="Рисунок 57967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39" cy="5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D80" w14:textId="174B6C7C" w:rsidR="357B6AC9" w:rsidRDefault="357B6AC9" w:rsidP="577D8321">
      <w:r>
        <w:t xml:space="preserve">Для настройки узлов заходи в вкладку </w:t>
      </w:r>
      <w:proofErr w:type="spellStart"/>
      <w:r>
        <w:t>Appearance</w:t>
      </w:r>
      <w:proofErr w:type="spellEnd"/>
      <w:r>
        <w:t xml:space="preserve">, после выбираем значок с совмещенными кружочками и дальше в </w:t>
      </w:r>
      <w:proofErr w:type="spellStart"/>
      <w:r>
        <w:t>подвкладке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мы можем настроить размер параметром </w:t>
      </w:r>
      <w:proofErr w:type="spellStart"/>
      <w:r>
        <w:t>S</w:t>
      </w:r>
      <w:r w:rsidR="441302C0">
        <w:t>ize</w:t>
      </w:r>
      <w:proofErr w:type="spellEnd"/>
      <w:r w:rsidR="441302C0">
        <w:t>.</w:t>
      </w:r>
    </w:p>
    <w:p w14:paraId="4BCC226C" w14:textId="739EAED7" w:rsidR="577D8321" w:rsidRDefault="441302C0" w:rsidP="008017FC">
      <w:r>
        <w:rPr>
          <w:noProof/>
        </w:rPr>
        <w:drawing>
          <wp:inline distT="0" distB="0" distL="0" distR="0" wp14:anchorId="48622270" wp14:editId="091E1437">
            <wp:extent cx="3848100" cy="4572000"/>
            <wp:effectExtent l="0" t="0" r="0" b="0"/>
            <wp:docPr id="2059208642" name="Рисунок 205920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021" w14:textId="205EFFE4" w:rsidR="49F96919" w:rsidRDefault="49F96919" w:rsidP="577D8321">
      <w:pPr>
        <w:pStyle w:val="2"/>
      </w:pPr>
      <w:r>
        <w:t>Расчеты</w:t>
      </w:r>
    </w:p>
    <w:p w14:paraId="4CEC71F2" w14:textId="71FD7787" w:rsidR="49F96919" w:rsidRDefault="49F96919" w:rsidP="577D8321">
      <w:r>
        <w:t>Проведем анализ для узлов и рассчитаем некоторые параметры</w:t>
      </w:r>
      <w:r w:rsidR="4D366D6B">
        <w:t>. Для в правом углу экрана заходим в вкладку Статистики и запускаем поочередно Взвешенная мощность, Входящая мо</w:t>
      </w:r>
      <w:r w:rsidR="3110B12E">
        <w:t>щ</w:t>
      </w:r>
      <w:r w:rsidR="4D366D6B">
        <w:t>ность, Исходящая мо</w:t>
      </w:r>
      <w:r w:rsidR="5609A924">
        <w:t>щ</w:t>
      </w:r>
      <w:r w:rsidR="4D366D6B">
        <w:t>ность и Суммарная мо</w:t>
      </w:r>
      <w:r w:rsidR="171FB5A8">
        <w:t>щ</w:t>
      </w:r>
      <w:r w:rsidR="4D366D6B">
        <w:t>ность, после</w:t>
      </w:r>
      <w:r w:rsidR="7351ECE7">
        <w:t xml:space="preserve"> </w:t>
      </w:r>
      <w:r w:rsidR="4D366D6B">
        <w:t>чег</w:t>
      </w:r>
      <w:r w:rsidR="51BE3E95">
        <w:t>о в левом углу экрана переходим в вкладку Лаборатория данных и там смотрим все данные по узлам</w:t>
      </w:r>
      <w:r w:rsidR="2F979EA7">
        <w:t>.</w:t>
      </w:r>
    </w:p>
    <w:p w14:paraId="371B5979" w14:textId="7EB8D99E" w:rsidR="577D8321" w:rsidRDefault="2F979EA7" w:rsidP="577D8321">
      <w:r>
        <w:rPr>
          <w:noProof/>
        </w:rPr>
        <w:lastRenderedPageBreak/>
        <w:drawing>
          <wp:inline distT="0" distB="0" distL="0" distR="0" wp14:anchorId="3219E4CF" wp14:editId="4C41132B">
            <wp:extent cx="6167044" cy="2749474"/>
            <wp:effectExtent l="0" t="0" r="5715" b="0"/>
            <wp:docPr id="1684937267" name="Рисунок 16849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09" cy="27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7D83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B4205"/>
    <w:rsid w:val="000E0C2B"/>
    <w:rsid w:val="00414740"/>
    <w:rsid w:val="00555296"/>
    <w:rsid w:val="00574333"/>
    <w:rsid w:val="005B47DC"/>
    <w:rsid w:val="00656083"/>
    <w:rsid w:val="008017FC"/>
    <w:rsid w:val="00917305"/>
    <w:rsid w:val="009B573C"/>
    <w:rsid w:val="00A04E1A"/>
    <w:rsid w:val="00CD6119"/>
    <w:rsid w:val="00E02157"/>
    <w:rsid w:val="0421DD40"/>
    <w:rsid w:val="0C296350"/>
    <w:rsid w:val="0D472E6D"/>
    <w:rsid w:val="171FB5A8"/>
    <w:rsid w:val="1B970161"/>
    <w:rsid w:val="1FD60D69"/>
    <w:rsid w:val="21F06E18"/>
    <w:rsid w:val="228E61E0"/>
    <w:rsid w:val="22A285F5"/>
    <w:rsid w:val="26963C1B"/>
    <w:rsid w:val="27FC2BCB"/>
    <w:rsid w:val="2A4E3F06"/>
    <w:rsid w:val="2A6CF709"/>
    <w:rsid w:val="2E1D49D7"/>
    <w:rsid w:val="2F979EA7"/>
    <w:rsid w:val="3110B12E"/>
    <w:rsid w:val="357B6AC9"/>
    <w:rsid w:val="35DD3EAA"/>
    <w:rsid w:val="3CEFD3DF"/>
    <w:rsid w:val="429DFB7F"/>
    <w:rsid w:val="42EB4205"/>
    <w:rsid w:val="441302C0"/>
    <w:rsid w:val="49F96919"/>
    <w:rsid w:val="4AB0F6E5"/>
    <w:rsid w:val="4D366D6B"/>
    <w:rsid w:val="51BE3E95"/>
    <w:rsid w:val="54AE56AE"/>
    <w:rsid w:val="5609A924"/>
    <w:rsid w:val="577D8321"/>
    <w:rsid w:val="5A885932"/>
    <w:rsid w:val="5C232D74"/>
    <w:rsid w:val="5C242993"/>
    <w:rsid w:val="60DFABE1"/>
    <w:rsid w:val="65F6E503"/>
    <w:rsid w:val="6D024B5B"/>
    <w:rsid w:val="729A94B9"/>
    <w:rsid w:val="7351ECE7"/>
    <w:rsid w:val="7380CF78"/>
    <w:rsid w:val="7424E1D2"/>
    <w:rsid w:val="74EC1682"/>
    <w:rsid w:val="764E9B25"/>
    <w:rsid w:val="78309BFD"/>
    <w:rsid w:val="79A4F3EA"/>
    <w:rsid w:val="79C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4205"/>
  <w15:chartTrackingRefBased/>
  <w15:docId w15:val="{5805A3DC-55D2-4A5A-A08E-8B4011E1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57"/>
    <w:rPr>
      <w:rFonts w:ascii="Cousine" w:hAnsi="Cousi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13</cp:revision>
  <dcterms:created xsi:type="dcterms:W3CDTF">2023-12-06T06:56:00Z</dcterms:created>
  <dcterms:modified xsi:type="dcterms:W3CDTF">2023-12-18T09:14:00Z</dcterms:modified>
</cp:coreProperties>
</file>