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07D" w:rsidRDefault="00CF107D" w:rsidP="00CF107D">
      <w:r>
        <w:t>Архитектурное видение: Цифровая про</w:t>
      </w:r>
      <w:r>
        <w:t>дажа алмазов «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»</w:t>
      </w:r>
    </w:p>
    <w:p w:rsidR="00CF107D" w:rsidRPr="00CF107D" w:rsidRDefault="00CF107D" w:rsidP="00CF107D">
      <w:pPr>
        <w:pStyle w:val="a3"/>
        <w:numPr>
          <w:ilvl w:val="0"/>
          <w:numId w:val="1"/>
        </w:numPr>
        <w:rPr>
          <w:b/>
          <w:lang w:val="en-US"/>
        </w:rPr>
      </w:pPr>
      <w:r w:rsidRPr="00CF107D">
        <w:rPr>
          <w:b/>
        </w:rPr>
        <w:t>Задача.</w:t>
      </w:r>
    </w:p>
    <w:p w:rsidR="00CF107D" w:rsidRPr="00CF107D" w:rsidRDefault="00CF107D" w:rsidP="00CF107D">
      <w:pPr>
        <w:rPr>
          <w:b/>
        </w:rPr>
      </w:pPr>
      <w:r w:rsidRPr="00CF107D">
        <w:rPr>
          <w:b/>
        </w:rPr>
        <w:t>В чём состоит проблема:</w:t>
      </w:r>
    </w:p>
    <w:p w:rsidR="00CF107D" w:rsidRDefault="00CF107D" w:rsidP="00CF107D">
      <w:r>
        <w:t>Традиционная бизнес-модель «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», основанная на обязательном физическом присутствии покупателей и экспертов для оценки алмазов, стала уязвимой и неэффективной из-за глобальных ограничений на перемещение и логистику. Отсутствие цифрового канала сбыта и оцифрованных данных о камнях делает невозможным проведение полноценных торгов в удалённом формате.</w:t>
      </w:r>
    </w:p>
    <w:p w:rsidR="00CF107D" w:rsidRPr="00CF107D" w:rsidRDefault="00CF107D" w:rsidP="00CF107D">
      <w:pPr>
        <w:rPr>
          <w:b/>
        </w:rPr>
      </w:pPr>
      <w:r w:rsidRPr="00CF107D">
        <w:rPr>
          <w:b/>
        </w:rPr>
        <w:t>Кому помогает решение и чем:</w:t>
      </w:r>
    </w:p>
    <w:p w:rsidR="00CF107D" w:rsidRDefault="00CF107D" w:rsidP="00CF107D">
      <w:r w:rsidRPr="00CF107D">
        <w:rPr>
          <w:i/>
        </w:rPr>
        <w:t>Бизнесу компании:</w:t>
      </w:r>
      <w:r>
        <w:t xml:space="preserve"> Позволяет продолжить генерацию выручки, сохранить рыночную долю и клиентов, несмотря на внешние ограничения, за счёт переноса ключевых этапов сделки в онлайн.</w:t>
      </w:r>
    </w:p>
    <w:p w:rsidR="00CF107D" w:rsidRDefault="00CF107D" w:rsidP="00CF107D">
      <w:r w:rsidRPr="00CF107D">
        <w:rPr>
          <w:i/>
        </w:rPr>
        <w:t>Покупателям (центрам обработки в Индии, Китае, Бельгии):</w:t>
      </w:r>
      <w:r>
        <w:t xml:space="preserve"> Даёт возможность удалённо, но с высоким уровнем доверия оценивать качество камней (размер, чистоту, флуоресценцию, включения) на основе детальных цифровых данных, не тратя время и ресурсы на командировки.</w:t>
      </w:r>
    </w:p>
    <w:p w:rsidR="00CF107D" w:rsidRDefault="00CF107D" w:rsidP="00CF107D">
      <w:r w:rsidRPr="00CF107D">
        <w:rPr>
          <w:i/>
        </w:rPr>
        <w:t>Сотрудникам компании:</w:t>
      </w:r>
      <w:r>
        <w:t xml:space="preserve"> Снижает операционную нагрузку за счёт автоматизации рутинных процессов согласования логистики и бухгалтерского документооборота.</w:t>
      </w:r>
    </w:p>
    <w:p w:rsidR="00CF107D" w:rsidRPr="00CF107D" w:rsidRDefault="00CF107D" w:rsidP="00CF107D">
      <w:pPr>
        <w:rPr>
          <w:b/>
        </w:rPr>
      </w:pPr>
      <w:r w:rsidRPr="00CF107D">
        <w:rPr>
          <w:b/>
        </w:rPr>
        <w:t>Почему это важно:</w:t>
      </w:r>
    </w:p>
    <w:p w:rsidR="00CF107D" w:rsidRDefault="00CF107D" w:rsidP="00CF107D">
      <w:r>
        <w:t>Рынок уже продемонстрировал тренд на восстановление исключительно через онлайн-кан</w:t>
      </w:r>
      <w:r>
        <w:t>алы. Запуск цифрового аукциона -</w:t>
      </w:r>
      <w:r>
        <w:t xml:space="preserve"> это вопрос выживания и конкурентоспособности бизнеса в новых реалиях, а также фундамент для масштабирования продаж в будущем.</w:t>
      </w:r>
    </w:p>
    <w:p w:rsidR="00CF107D" w:rsidRPr="00CF107D" w:rsidRDefault="00CF107D" w:rsidP="00CF107D">
      <w:pPr>
        <w:pStyle w:val="a3"/>
        <w:numPr>
          <w:ilvl w:val="0"/>
          <w:numId w:val="1"/>
        </w:numPr>
        <w:rPr>
          <w:b/>
        </w:rPr>
      </w:pPr>
      <w:r w:rsidRPr="00CF107D">
        <w:rPr>
          <w:b/>
        </w:rPr>
        <w:t>Контекст</w:t>
      </w:r>
      <w:r w:rsidRPr="00CF107D">
        <w:rPr>
          <w:b/>
        </w:rPr>
        <w:t>.</w:t>
      </w:r>
    </w:p>
    <w:p w:rsidR="00CF107D" w:rsidRPr="00CF107D" w:rsidRDefault="00CF107D" w:rsidP="00CF107D">
      <w:pPr>
        <w:rPr>
          <w:i/>
        </w:rPr>
      </w:pPr>
      <w:r w:rsidRPr="00CF107D">
        <w:rPr>
          <w:i/>
        </w:rPr>
        <w:t>Почему задача возникла именно сейчас:</w:t>
      </w:r>
    </w:p>
    <w:p w:rsidR="00CF107D" w:rsidRDefault="00CF107D" w:rsidP="00CF107D">
      <w:r>
        <w:t xml:space="preserve">В 2020 году мировой рынок драгоценных камней столкнулся с резким шоком: закрытие ритейла и логистики привело к падению продаж ювелирных изделий </w:t>
      </w:r>
      <w:r>
        <w:t>на 15%, необработанных алмазов -</w:t>
      </w:r>
      <w:r>
        <w:t xml:space="preserve"> </w:t>
      </w:r>
      <w:r>
        <w:t xml:space="preserve">на 33%, а поставок на огранку - </w:t>
      </w:r>
      <w:r>
        <w:t>почти на 50%. Восстановление рынка началось во втором полугодии 2020 года исключительно благодаря массовому переходу бизнеса в онлайн. «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» необходимо адаптироваться к этому тренду, чтобы не потерять клиентов.</w:t>
      </w:r>
    </w:p>
    <w:p w:rsidR="00CF107D" w:rsidRPr="00CF107D" w:rsidRDefault="00CF107D" w:rsidP="00CF107D">
      <w:pPr>
        <w:rPr>
          <w:i/>
        </w:rPr>
      </w:pPr>
      <w:r w:rsidRPr="00CF107D">
        <w:rPr>
          <w:i/>
        </w:rPr>
        <w:t>Текущее состояние (</w:t>
      </w:r>
      <w:proofErr w:type="spellStart"/>
      <w:r w:rsidRPr="00CF107D">
        <w:rPr>
          <w:i/>
        </w:rPr>
        <w:t>As-Is</w:t>
      </w:r>
      <w:proofErr w:type="spellEnd"/>
      <w:r w:rsidRPr="00CF107D">
        <w:rPr>
          <w:i/>
        </w:rPr>
        <w:t>):</w:t>
      </w:r>
    </w:p>
    <w:p w:rsidR="00CF107D" w:rsidRDefault="00CF107D" w:rsidP="00CF107D">
      <w:r>
        <w:t>Процессы отбора, оценки и продажи полностью зависят от физического присутствия экспертов и покупателей.</w:t>
      </w:r>
    </w:p>
    <w:p w:rsidR="00CF107D" w:rsidRDefault="00CF107D" w:rsidP="00CF107D">
      <w:r>
        <w:t>Информационные системы («Алмазы», «Аукцион», «Логистика», «Бухгалтерия») работают изолированно или с минимальной интеграцией, поддерживая только офлайн</w:t>
      </w:r>
      <w:r>
        <w:t xml:space="preserve"> </w:t>
      </w:r>
      <w:r>
        <w:t>сценарии.</w:t>
      </w:r>
    </w:p>
    <w:p w:rsidR="00CF107D" w:rsidRDefault="00CF107D" w:rsidP="00CF107D">
      <w:r>
        <w:t>Отсутствует опыт и техническая база для передачи конфиденциальных данных о камнях внешним сторонам в цифровом виде.</w:t>
      </w:r>
    </w:p>
    <w:p w:rsidR="00CF107D" w:rsidRDefault="00CF107D" w:rsidP="00CF107D">
      <w:r>
        <w:t>Взаимодействие с внешними подрядчиками (лаборатория, перевозчики) требует значительных ручных усилий.</w:t>
      </w:r>
    </w:p>
    <w:p w:rsidR="00CF107D" w:rsidRPr="00CF107D" w:rsidRDefault="00CF107D" w:rsidP="00CF107D">
      <w:pPr>
        <w:rPr>
          <w:i/>
        </w:rPr>
      </w:pPr>
      <w:r w:rsidRPr="00CF107D">
        <w:rPr>
          <w:i/>
        </w:rPr>
        <w:t>Целевое состояние (</w:t>
      </w:r>
      <w:proofErr w:type="spellStart"/>
      <w:r w:rsidRPr="00CF107D">
        <w:rPr>
          <w:i/>
        </w:rPr>
        <w:t>To-Be</w:t>
      </w:r>
      <w:proofErr w:type="spellEnd"/>
      <w:r w:rsidRPr="00CF107D">
        <w:rPr>
          <w:i/>
        </w:rPr>
        <w:t>):</w:t>
      </w:r>
    </w:p>
    <w:p w:rsidR="00CF107D" w:rsidRDefault="00CF107D" w:rsidP="00CF107D">
      <w:r>
        <w:t>Сквозной автоматизированный процесс: от отбора камня в офисе до его отправки победителю аукциона.</w:t>
      </w:r>
    </w:p>
    <w:p w:rsidR="00CF107D" w:rsidRDefault="00CF107D" w:rsidP="00CF107D">
      <w:r>
        <w:lastRenderedPageBreak/>
        <w:t>Высококачественная оцифровка алмазов во внешней лаборатории с автоматической загрузкой цифровых двойников (описаний, 3D-моделей, фото) в систему.</w:t>
      </w:r>
    </w:p>
    <w:p w:rsidR="00CF107D" w:rsidRDefault="00CF107D" w:rsidP="00CF107D">
      <w:r>
        <w:t xml:space="preserve">Проведение полноценных онлайн </w:t>
      </w:r>
      <w:r>
        <w:t>аукционов с публикацией данных в защищённом контуре.</w:t>
      </w:r>
    </w:p>
    <w:p w:rsidR="00CF107D" w:rsidRDefault="00CF107D" w:rsidP="00CF107D">
      <w:r>
        <w:t xml:space="preserve">Полная автоматизация интеграций между системами (включая бухгалтерское актирование), отказ от ручного ввода и </w:t>
      </w:r>
      <w:proofErr w:type="spellStart"/>
      <w:r>
        <w:t>Excel</w:t>
      </w:r>
      <w:proofErr w:type="spellEnd"/>
      <w:r>
        <w:t>.</w:t>
      </w:r>
    </w:p>
    <w:p w:rsidR="00CF107D" w:rsidRDefault="00CF107D" w:rsidP="00CF107D">
      <w:r>
        <w:t>Контроль суверенитета данных: критически важные облачные сервисы развёрнуты на собственных серверах компании.</w:t>
      </w:r>
    </w:p>
    <w:p w:rsidR="00CF107D" w:rsidRPr="00CF107D" w:rsidRDefault="00CF107D" w:rsidP="00CF107D">
      <w:pPr>
        <w:rPr>
          <w:i/>
        </w:rPr>
      </w:pPr>
      <w:r w:rsidRPr="00CF107D">
        <w:rPr>
          <w:i/>
        </w:rPr>
        <w:t>Ограничения:</w:t>
      </w:r>
    </w:p>
    <w:p w:rsidR="00CF107D" w:rsidRDefault="00CF107D" w:rsidP="00CF107D">
      <w:r>
        <w:t xml:space="preserve">Жёсткий </w:t>
      </w:r>
      <w:proofErr w:type="spellStart"/>
      <w:r>
        <w:t>дедлайн</w:t>
      </w:r>
      <w:proofErr w:type="spellEnd"/>
      <w:r>
        <w:t xml:space="preserve">: Первый онлайн </w:t>
      </w:r>
      <w:r>
        <w:t>аукцион необходимо провести через 2 месяца. Этого недостаточно для полноценного цикла разработки, тестирования и внедрения сложных интеграционных решений.</w:t>
      </w:r>
    </w:p>
    <w:p w:rsidR="00CF107D" w:rsidRDefault="00CF107D" w:rsidP="00CF107D">
      <w:r>
        <w:t>Безопасность: Данные об алмазах (особенно крупных и чистых) являются коммерческой тайной. Передача информации должна происходить по выделенным защищённым каналам.</w:t>
      </w:r>
    </w:p>
    <w:p w:rsidR="00CF107D" w:rsidRDefault="00CF107D" w:rsidP="00CF107D">
      <w:r>
        <w:t>Зависимость от внешних сторон: Процесс критически зависит от качества и сроков работы внешней лаборатории и специализированного перевозчика.</w:t>
      </w:r>
    </w:p>
    <w:p w:rsidR="00CF107D" w:rsidRPr="00CF107D" w:rsidRDefault="00CF107D" w:rsidP="00CF107D">
      <w:pPr>
        <w:pStyle w:val="a3"/>
        <w:numPr>
          <w:ilvl w:val="0"/>
          <w:numId w:val="1"/>
        </w:numPr>
        <w:rPr>
          <w:b/>
        </w:rPr>
      </w:pPr>
      <w:r w:rsidRPr="00CF107D">
        <w:rPr>
          <w:b/>
        </w:rPr>
        <w:t>Описание оптимального решения</w:t>
      </w:r>
      <w:r w:rsidRPr="00CF107D">
        <w:rPr>
          <w:b/>
        </w:rPr>
        <w:t>.</w:t>
      </w:r>
    </w:p>
    <w:p w:rsidR="00CF107D" w:rsidRDefault="00CF107D" w:rsidP="00CF107D">
      <w:r>
        <w:t>Учитывая жёсткое ограничение в 2 месяца, оптимальным подходом является двухэтапная стратегия: внедрение промежуточного (быстрого) решения для запуска первого аукциона с параллельной разработкой целевого (автоматизированного) решения.</w:t>
      </w:r>
    </w:p>
    <w:p w:rsidR="00CF107D" w:rsidRPr="00CF107D" w:rsidRDefault="00CF107D" w:rsidP="00CF107D">
      <w:pPr>
        <w:rPr>
          <w:b/>
        </w:rPr>
      </w:pPr>
      <w:r w:rsidRPr="00CF107D">
        <w:rPr>
          <w:b/>
        </w:rPr>
        <w:t>Основные этапы проекта</w:t>
      </w:r>
    </w:p>
    <w:p w:rsidR="00CF107D" w:rsidRPr="00CF107D" w:rsidRDefault="00CF107D" w:rsidP="00CF107D">
      <w:pPr>
        <w:rPr>
          <w:i/>
        </w:rPr>
      </w:pPr>
      <w:r w:rsidRPr="00CF107D">
        <w:rPr>
          <w:i/>
        </w:rPr>
        <w:t>Этап 1: Промежуточное решение (Срок: 2 месяца)</w:t>
      </w:r>
    </w:p>
    <w:p w:rsidR="00CF107D" w:rsidRDefault="00CF107D" w:rsidP="00CF107D">
      <w:r>
        <w:t xml:space="preserve">Цель: Провести первый цифровой аукцион </w:t>
      </w:r>
      <w:proofErr w:type="gramStart"/>
      <w:r>
        <w:t>без глубоких доработок</w:t>
      </w:r>
      <w:proofErr w:type="gramEnd"/>
      <w:r>
        <w:t xml:space="preserve"> существующих ИС.</w:t>
      </w:r>
    </w:p>
    <w:p w:rsidR="00CF107D" w:rsidRDefault="00CF107D" w:rsidP="00CF107D">
      <w:r>
        <w:t xml:space="preserve">Отбор и планирование: Использование текущей ИС «Алмазы» для формирования списка камней. Экспорт данных в утверждённые защищённые </w:t>
      </w:r>
      <w:proofErr w:type="spellStart"/>
      <w:r>
        <w:t>Excel</w:t>
      </w:r>
      <w:proofErr w:type="spellEnd"/>
      <w:r>
        <w:t>-шаблоны.</w:t>
      </w:r>
    </w:p>
    <w:p w:rsidR="00CF107D" w:rsidRDefault="00CF107D" w:rsidP="00CF107D">
      <w:r>
        <w:t>Логистика: Оформление заявок на перевозку в ИС «Логистика» в ручном/полуавтоматическом режиме на основе тех же шаблонов.</w:t>
      </w:r>
    </w:p>
    <w:p w:rsidR="00CF107D" w:rsidRDefault="00CF107D" w:rsidP="00CF107D">
      <w:r>
        <w:t xml:space="preserve">Оцифровка: Передача </w:t>
      </w:r>
      <w:proofErr w:type="spellStart"/>
      <w:r>
        <w:t>Excel</w:t>
      </w:r>
      <w:proofErr w:type="spellEnd"/>
      <w:r>
        <w:t xml:space="preserve"> </w:t>
      </w:r>
      <w:r>
        <w:t>шаблонов и физических камней внешней лаборатории. Получение результатов оцифровки также в виде структурированных файлов.</w:t>
      </w:r>
    </w:p>
    <w:p w:rsidR="00CF107D" w:rsidRDefault="00CF107D" w:rsidP="00CF107D">
      <w:r>
        <w:t>Публикация: Заключение контракта с провайдером частного облака. Ручная или скриптовая загрузка оцифрованных данных (фото, описания) в облачный каталог для доступа авторизованных покупателей.</w:t>
      </w:r>
    </w:p>
    <w:p w:rsidR="00CF107D" w:rsidRDefault="00CF107D" w:rsidP="00CF107D">
      <w:r>
        <w:t>Аукцион и итог: Проведение торгов с использованием доработанного минимальными усилиями функционала ИС «Аукцион». Ручное формирование закрывающих документов для ИС «Бухгалтерия».</w:t>
      </w:r>
    </w:p>
    <w:p w:rsidR="00CF107D" w:rsidRPr="00CF107D" w:rsidRDefault="00CF107D" w:rsidP="00CF107D">
      <w:pPr>
        <w:rPr>
          <w:i/>
        </w:rPr>
      </w:pPr>
      <w:r w:rsidRPr="00CF107D">
        <w:rPr>
          <w:i/>
        </w:rPr>
        <w:t>Э</w:t>
      </w:r>
      <w:r>
        <w:rPr>
          <w:i/>
        </w:rPr>
        <w:t>тап 2: Целевое решение (Срок: 4-</w:t>
      </w:r>
      <w:r w:rsidRPr="00CF107D">
        <w:rPr>
          <w:i/>
        </w:rPr>
        <w:t>8 месяцев после запуска первого аукциона)</w:t>
      </w:r>
    </w:p>
    <w:p w:rsidR="00CF107D" w:rsidRDefault="00CF107D" w:rsidP="00CF107D">
      <w:r>
        <w:t>Цель: Полная автоматизация, устранение ручного труда и снижение рисков.</w:t>
      </w:r>
    </w:p>
    <w:p w:rsidR="00CF107D" w:rsidRDefault="00CF107D" w:rsidP="00CF107D">
      <w:r>
        <w:t>Автоматизация интеграций:</w:t>
      </w:r>
    </w:p>
    <w:p w:rsidR="00CF107D" w:rsidRDefault="00CF107D" w:rsidP="00CF107D">
      <w:r>
        <w:lastRenderedPageBreak/>
        <w:t>Настройка защищённого API-взаимодействия: ИС «Лаборатория» → ИС «Аукцион» (автоматическая передача цифровых описаний).</w:t>
      </w:r>
    </w:p>
    <w:p w:rsidR="00CF107D" w:rsidRDefault="00CF107D" w:rsidP="00CF107D">
      <w:r>
        <w:t>Настройка обмена данными для актирования: ИС «Лаборатория» → ИС «Бухгалтерия» и ИС «Логистика» → ИС «Бухгалтерия».</w:t>
      </w:r>
    </w:p>
    <w:p w:rsidR="00CF107D" w:rsidRDefault="00CF107D" w:rsidP="00CF107D">
      <w:r>
        <w:t>Интеграция ИС «Алмазы» → ИС «Логистика» для автоматического создания заявок на перевозку.</w:t>
      </w:r>
    </w:p>
    <w:p w:rsidR="00CF107D" w:rsidRDefault="00CF107D" w:rsidP="00CF107D">
      <w:r>
        <w:t xml:space="preserve">Отказ от </w:t>
      </w:r>
      <w:proofErr w:type="spellStart"/>
      <w:r>
        <w:t>Excel</w:t>
      </w:r>
      <w:proofErr w:type="spellEnd"/>
      <w:r>
        <w:t>: Внедрение единого веб-интерфейса (</w:t>
      </w:r>
      <w:proofErr w:type="spellStart"/>
      <w:r>
        <w:t>дашборда</w:t>
      </w:r>
      <w:proofErr w:type="spellEnd"/>
      <w:r>
        <w:t>) для отслеживания статуса подготовки каждого лота (от отбора до отправки победителю).</w:t>
      </w:r>
    </w:p>
    <w:p w:rsidR="00CF107D" w:rsidRDefault="0007599C" w:rsidP="00CF107D">
      <w:r>
        <w:t>З</w:t>
      </w:r>
      <w:r w:rsidR="00CF107D">
        <w:t xml:space="preserve">амещение облачных сервисов: Перенос критически важных компонентов </w:t>
      </w:r>
      <w:r>
        <w:t>из п</w:t>
      </w:r>
      <w:bookmarkStart w:id="0" w:name="_GoBack"/>
      <w:bookmarkEnd w:id="0"/>
      <w:r w:rsidR="00CF107D">
        <w:t>убличного/арендованного частного облака на выделенные серверы компании (</w:t>
      </w:r>
      <w:proofErr w:type="spellStart"/>
      <w:r w:rsidR="00CF107D">
        <w:t>On-Premise</w:t>
      </w:r>
      <w:proofErr w:type="spellEnd"/>
      <w:r w:rsidR="00CF107D">
        <w:t>) для гарантии безопасности и независимости.</w:t>
      </w:r>
    </w:p>
    <w:p w:rsidR="00CF107D" w:rsidRDefault="00CF107D" w:rsidP="00CF107D">
      <w:r>
        <w:t>Ресурсы, необходимые для реализации</w:t>
      </w:r>
    </w:p>
    <w:p w:rsidR="00CF107D" w:rsidRDefault="00CF107D" w:rsidP="00CF107D">
      <w:r>
        <w:t xml:space="preserve">Команда проекта: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Enterprise</w:t>
      </w:r>
      <w:proofErr w:type="spellEnd"/>
      <w:r>
        <w:t>/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>, бизнес-аналитики, специалисты по информационной безопасности, разработчики интеграций (API).</w:t>
      </w:r>
    </w:p>
    <w:p w:rsidR="00CF107D" w:rsidRDefault="00CF107D" w:rsidP="00CF107D">
      <w:r>
        <w:t>Внешние участники: Техническая команда внешней ИС «Лаборатория» (для согласования форматов и протоколов обмена), провайдер частного облака (на первом этапе), специализированная логистическая компания.</w:t>
      </w:r>
    </w:p>
    <w:p w:rsidR="00CF107D" w:rsidRDefault="00CF107D" w:rsidP="00CF107D">
      <w:r>
        <w:t>Инфраструктура: Выделенные защищённые каналы связи (VPN/выделенные линии) для обмена данными с лабораторией и логистическим партнёром; серверные мощности компании для развёртывания целевого решения.</w:t>
      </w:r>
    </w:p>
    <w:p w:rsidR="00CF107D" w:rsidRDefault="00CF107D" w:rsidP="00CF107D">
      <w:r>
        <w:t>Сводный график (</w:t>
      </w:r>
      <w:proofErr w:type="spellStart"/>
      <w:r>
        <w:t>Roadmap</w:t>
      </w:r>
      <w:proofErr w:type="spellEnd"/>
      <w:r>
        <w:t>)</w:t>
      </w:r>
    </w:p>
    <w:p w:rsidR="00CF107D" w:rsidRDefault="00CF107D" w:rsidP="00CF107D">
      <w:r>
        <w:t xml:space="preserve">Месяц 1: Утверждение </w:t>
      </w:r>
      <w:proofErr w:type="spellStart"/>
      <w:r>
        <w:t>Excel</w:t>
      </w:r>
      <w:proofErr w:type="spellEnd"/>
      <w:r>
        <w:t>-шаблонов, заключение договора с облачным провайдером, настройка процессов передачи камней в лабораторию.</w:t>
      </w:r>
    </w:p>
    <w:p w:rsidR="00CF107D" w:rsidRDefault="00CF107D" w:rsidP="00CF107D">
      <w:r>
        <w:t>Месяц 2: Загрузка данных в облако, проведение первого онлайн-аукциона, сбор обратной связи.</w:t>
      </w:r>
    </w:p>
    <w:p w:rsidR="00CF107D" w:rsidRDefault="00CF107D" w:rsidP="00CF107D">
      <w:r>
        <w:t>Месяц 3-</w:t>
      </w:r>
      <w:r>
        <w:t>4: Разработка и тестирование автоматизированных интеграций (API) между ИС «Лаборатория», «Аукцион» и «Бухгалтерия».</w:t>
      </w:r>
    </w:p>
    <w:p w:rsidR="00CF107D" w:rsidRDefault="00CF107D" w:rsidP="00CF107D">
      <w:r>
        <w:t>Месяц 5-</w:t>
      </w:r>
      <w:r>
        <w:t xml:space="preserve">6: Внедрение сквозного трекинга статусов, отказ от </w:t>
      </w:r>
      <w:proofErr w:type="spellStart"/>
      <w:r>
        <w:t>Excel</w:t>
      </w:r>
      <w:proofErr w:type="spellEnd"/>
      <w:r>
        <w:t>, начало миграции облачных сервисов на внутренние серверы компании.</w:t>
      </w:r>
    </w:p>
    <w:p w:rsidR="00654F01" w:rsidRDefault="00CF107D" w:rsidP="00CF107D">
      <w:r>
        <w:t>Месяц 7+: Полная эксплуатация целевого решения, аудит безопасности, масштабирование на новые категории камней.</w:t>
      </w:r>
    </w:p>
    <w:sectPr w:rsidR="00654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B129F"/>
    <w:multiLevelType w:val="hybridMultilevel"/>
    <w:tmpl w:val="B8B45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07D"/>
    <w:rsid w:val="0007599C"/>
    <w:rsid w:val="00654F01"/>
    <w:rsid w:val="00CF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F6460F-61D6-4F70-B230-D13DDCC2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1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2026-06-07T18:52:00Z</dcterms:created>
  <dcterms:modified xsi:type="dcterms:W3CDTF">2026-06-07T19:05:00Z</dcterms:modified>
</cp:coreProperties>
</file>