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8"/>
        </w:rPr>
        <w:t>ModelIt! Coloring Sheet</w:t>
      </w:r>
    </w:p>
    <w:p>
      <w:pPr>
        <w:jc w:val="center"/>
      </w:pPr>
      <w:r>
        <w:rPr>
          <w:b/>
          <w:color w:val="1A4780"/>
          <w:sz w:val="36"/>
        </w:rPr>
        <w:t>What Do Animals Need to Survive?</w:t>
      </w:r>
    </w:p>
    <w:p>
      <w:pPr>
        <w:jc w:val="center"/>
      </w:pPr>
      <w:r>
        <w:rPr>
          <w:color w:val="666666"/>
          <w:sz w:val="24"/>
        </w:rPr>
        <w:t>1st Grade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32"/>
              </w:rPr>
              <w:t>Name: _______________________________</w:t>
            </w:r>
          </w:p>
        </w:tc>
        <w:tc>
          <w:tcPr>
            <w:tcW w:type="dxa" w:w="5040"/>
          </w:tcPr>
          <w:p>
            <w:r>
              <w:rPr>
                <w:sz w:val="32"/>
              </w:rPr>
              <w:t>Date: _______________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1-L04-color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color w:val="1A4780"/>
          <w:sz w:val="36"/>
        </w:rPr>
        <w:t>Color It!</w:t>
      </w:r>
    </w:p>
    <w:p>
      <w:r>
        <w:rPr>
          <w:sz w:val="28"/>
        </w:rPr>
        <w:t>A happy rabbit in a meadow surrounded by its four needs: a carrot (food), a little stream (water), clouds in the sky (air), and a burrow hole (shelter). Each need has a label with a dotted line connecting it to the rabbit.</w:t>
      </w:r>
    </w:p>
    <w:p/>
    <w:p>
      <w:r>
        <w:rPr>
          <w:b/>
          <w:color w:val="2E86AB"/>
          <w:sz w:val="28"/>
        </w:rPr>
        <w:t>Arrow Color Key:</w:t>
      </w:r>
    </w:p>
    <w:p>
      <w:r>
        <w:rPr>
          <w:b/>
          <w:color w:val="27AE60"/>
          <w:sz w:val="26"/>
        </w:rPr>
        <w:t xml:space="preserve">Green arrow (+) = Go together (both go up!)  </w:t>
      </w:r>
      <w:r>
        <w:rPr>
          <w:b/>
          <w:color w:val="E74C3C"/>
          <w:sz w:val="26"/>
        </w:rPr>
        <w:t>Red arrow (-) = Go opposite (one up, one down!)</w:t>
      </w:r>
    </w:p>
    <w:p/>
    <w:p>
      <w:pPr>
        <w:jc w:val="center"/>
      </w:pPr>
      <w:r>
        <w:rPr>
          <w:color w:val="999999"/>
          <w:sz w:val="16"/>
        </w:rPr>
        <w:t>ModelIt! G01-L04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