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G02-L02</w:t>
      </w:r>
    </w:p>
    <w:p/>
    <w:p>
      <w:r>
        <w:rPr>
          <w:i/>
          <w:sz w:val="26"/>
        </w:rPr>
        <w:t>Dear Family, today your child learned about: Where Did the Puddle Go?!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"When a puddle disappears on a sunny day, where does the water actually go?"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Sun Heat to high and observe what happens to the puddle over time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Evaporation: </w:t>
            </w:r>
            <w:r>
              <w:rPr>
                <w:sz w:val="22"/>
              </w:rPr>
              <w:t>When liquid water heats up and turns into an invisible gas called water vapor</w:t>
            </w:r>
          </w:p>
          <w:p>
            <w:r>
              <w:rPr>
                <w:b/>
                <w:color w:val="1A4780"/>
                <w:sz w:val="22"/>
              </w:rPr>
              <w:t xml:space="preserve">Water Vapor: </w:t>
            </w:r>
            <w:r>
              <w:rPr>
                <w:sz w:val="22"/>
              </w:rPr>
              <w:t>Water in the form of a gas — you cannot see it, but it is in the air all around us</w:t>
            </w:r>
          </w:p>
          <w:p>
            <w:r>
              <w:rPr>
                <w:b/>
                <w:color w:val="1A4780"/>
                <w:sz w:val="22"/>
              </w:rPr>
              <w:t xml:space="preserve">Condensation: </w:t>
            </w:r>
            <w:r>
              <w:rPr>
                <w:sz w:val="22"/>
              </w:rPr>
              <w:t>When water vapor cools down and turns back into tiny drops of liquid water</w:t>
            </w:r>
          </w:p>
          <w:p>
            <w:r>
              <w:rPr>
                <w:b/>
                <w:color w:val="1A4780"/>
                <w:sz w:val="22"/>
              </w:rPr>
              <w:t xml:space="preserve">Reversible: </w:t>
            </w:r>
            <w:r>
              <w:rPr>
                <w:sz w:val="22"/>
              </w:rPr>
              <w:t>A change that can be undone — like freezing water and then melting it back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Measure the puddle width each hour using a ruler and graph how it changes over time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diary entry as a water drop — describe your journey from a puddle up into the sky and back down as rain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Sun Heat goes up, Evaporation Speed goes _______."</w:t>
      </w:r>
    </w:p>
    <w:p>
      <w:pPr>
        <w:jc w:val="center"/>
      </w:pPr>
      <w:r>
        <w:rPr>
          <w:color w:val="999999"/>
          <w:sz w:val="16"/>
        </w:rPr>
        <w:t>ModelIt! G02-L02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