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E86AB"/>
          <w:sz w:val="40"/>
        </w:rPr>
        <w:t>ModelIt! Family Science Connection</w:t>
      </w:r>
    </w:p>
    <w:p>
      <w:pPr>
        <w:jc w:val="center"/>
      </w:pPr>
      <w:r>
        <w:rPr>
          <w:color w:val="666666"/>
          <w:sz w:val="20"/>
        </w:rPr>
        <w:t>2nd Grade  |  G02-L05</w:t>
      </w:r>
    </w:p>
    <w:p/>
    <w:p>
      <w:r>
        <w:rPr>
          <w:i/>
          <w:sz w:val="26"/>
        </w:rPr>
        <w:t>Dear Family, today your child learned about: Why Don't We See Dinosaurs?!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5F5F5"/>
          </w:tcPr>
          <w:p/>
          <w:p>
            <w:r>
              <w:rPr>
                <w:b/>
                <w:color w:val="E67E22"/>
                <w:sz w:val="28"/>
              </w:rPr>
              <w:t>Talk About It</w:t>
            </w:r>
          </w:p>
          <w:p>
            <w:r>
              <w:rPr>
                <w:sz w:val="22"/>
              </w:rPr>
              <w:t>Ask your child: "If dinosaurs lived on Earth millions of years ago, why are there no dinosaurs alive today — and how do we know they existed?" — and listen to what they say! They have been exploring this question in class using a system model.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5E9"/>
          </w:tcPr>
          <w:p/>
          <w:p>
            <w:r>
              <w:rPr>
                <w:b/>
                <w:color w:val="27AE60"/>
                <w:sz w:val="28"/>
              </w:rPr>
              <w:t>Try It at Home</w:t>
            </w:r>
          </w:p>
          <w:p>
            <w:r>
              <w:rPr>
                <w:sz w:val="22"/>
              </w:rPr>
              <w:t>Here's a simple activity you can do together (no special materials needed!):</w:t>
              <w:br/>
              <w:br/>
              <w:t>Set Habitat Change to small and observe how Animal Survival and Population Size respond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8E1"/>
          </w:tcPr>
          <w:p/>
          <w:p>
            <w:r>
              <w:rPr>
                <w:b/>
                <w:color w:val="1A4780"/>
                <w:sz w:val="28"/>
              </w:rPr>
              <w:t>Words to Know</w:t>
            </w:r>
          </w:p>
          <w:p>
            <w:r>
              <w:rPr>
                <w:b/>
                <w:color w:val="1A4780"/>
                <w:sz w:val="22"/>
              </w:rPr>
              <w:t xml:space="preserve">Fossil: </w:t>
            </w:r>
            <w:r>
              <w:rPr>
                <w:sz w:val="22"/>
              </w:rPr>
              <w:t>The remains or trace of a plant or animal from long, long ago preserved in rock</w:t>
            </w:r>
          </w:p>
          <w:p>
            <w:r>
              <w:rPr>
                <w:b/>
                <w:color w:val="1A4780"/>
                <w:sz w:val="22"/>
              </w:rPr>
              <w:t xml:space="preserve">Extinct: </w:t>
            </w:r>
            <w:r>
              <w:rPr>
                <w:sz w:val="22"/>
              </w:rPr>
              <w:t>When every single one of a type of plant or animal has died and none are left alive anywhere</w:t>
            </w:r>
          </w:p>
          <w:p>
            <w:r>
              <w:rPr>
                <w:b/>
                <w:color w:val="1A4780"/>
                <w:sz w:val="22"/>
              </w:rPr>
              <w:t xml:space="preserve">Habitat: </w:t>
            </w:r>
            <w:r>
              <w:rPr>
                <w:sz w:val="22"/>
              </w:rPr>
              <w:t>The place where a plant or animal lives that provides everything it needs to survive</w:t>
            </w:r>
          </w:p>
          <w:p>
            <w:r>
              <w:rPr>
                <w:b/>
                <w:color w:val="1A4780"/>
                <w:sz w:val="22"/>
              </w:rPr>
              <w:t xml:space="preserve">Evidence: </w:t>
            </w:r>
            <w:r>
              <w:rPr>
                <w:sz w:val="22"/>
              </w:rPr>
              <w:t>Clues and observations that help us figure out what happened — like detective work!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DE7F6"/>
          </w:tcPr>
          <w:p/>
          <w:p>
            <w:r>
              <w:rPr>
                <w:b/>
                <w:color w:val="673DE6"/>
                <w:sz w:val="28"/>
              </w:rPr>
              <w:t>Keep Exploring</w:t>
            </w:r>
          </w:p>
          <w:p>
            <w:r>
              <w:rPr>
                <w:b/>
                <w:sz w:val="22"/>
              </w:rPr>
              <w:t xml:space="preserve">Math: </w:t>
            </w:r>
            <w:r>
              <w:rPr>
                <w:sz w:val="22"/>
              </w:rPr>
              <w:t>Use a number line to show how long ago dinosaurs lived (66 million years) compared to how long humans have been around (about 300,000 years)</w:t>
            </w:r>
          </w:p>
          <w:p>
            <w:r>
              <w:rPr>
                <w:b/>
                <w:sz w:val="22"/>
              </w:rPr>
              <w:t xml:space="preserve">ELA: </w:t>
            </w:r>
            <w:r>
              <w:rPr>
                <w:sz w:val="22"/>
              </w:rPr>
              <w:t>Write a letter from a dinosaur fossil to a museum visitor, explaining what life was like long ago</w:t>
            </w:r>
          </w:p>
        </w:tc>
      </w:tr>
    </w:tbl>
    <w:p/>
    <w:p>
      <w:pPr>
        <w:jc w:val="center"/>
      </w:pPr>
      <w:r>
        <w:rPr>
          <w:b/>
          <w:color w:val="1A4780"/>
          <w:sz w:val="24"/>
        </w:rPr>
        <w:t>Ask your child to complete: "When Habitat Change goes up, Animal Survival goes _______."</w:t>
      </w:r>
    </w:p>
    <w:p>
      <w:pPr>
        <w:jc w:val="center"/>
      </w:pPr>
      <w:r>
        <w:rPr>
          <w:color w:val="999999"/>
          <w:sz w:val="16"/>
        </w:rPr>
        <w:t>ModelIt! G02-L05</w:t>
      </w:r>
    </w:p>
    <w:sectPr w:rsidR="00FC693F" w:rsidRPr="0006063C" w:rsidSect="00034616">
      <w:pgSz w:w="12240" w:h="15840"/>
      <w:pgMar w:top="720" w:right="1080" w:bottom="57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