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What Makes Wind Blow?</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7-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Sun Heating box, the Air Movement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G02-L07</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