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G02-L08: How Fast Does Ice Melt?</w:t>
      </w:r>
    </w:p>
    <w:p/>
    <w:p>
      <w:r>
        <w:rPr>
          <w:b/>
          <w:color w:val="0D1B2A"/>
          <w:sz w:val="48"/>
        </w:rPr>
        <w:t>What makes ice melt fast or slow — and can you turn the water back into ice again?</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What makes ice melt fast or slow — and can you turn the water back into ice again? Let's find out!</w:t>
      </w:r>
    </w:p>
    <w:p>
      <w:pPr>
        <w:spacing w:after="160" w:line="440" w:lineRule="exact"/>
      </w:pPr>
      <w:r>
        <w:rPr>
          <w:sz w:val="26"/>
        </w:rPr>
        <w:t>Ice is solid water — its tiny molecules are locked together in a rigid structure. When heat energy flows into the ice from warmer surroundings, the molecules start vibrating faster.</w:t>
      </w:r>
    </w:p>
    <w:p>
      <w:pPr>
        <w:spacing w:after="160" w:line="440" w:lineRule="exact"/>
      </w:pPr>
      <w:r>
        <w:rPr>
          <w:sz w:val="26"/>
        </w:rPr>
        <w:t>Melting and freezing are reversible changes. Water can go from liquid to solid and back again unlimited times without changing what it is — it is always water.</w:t>
      </w:r>
    </w:p>
    <w:p>
      <w:pPr>
        <w:spacing w:after="160" w:line="440" w:lineRule="exact"/>
      </w:pPr>
      <w:r>
        <w:rPr>
          <w:sz w:val="26"/>
        </w:rPr>
        <w:t>Now you know! Ice melts because heat energy from the surroundings transfers into the ice. The warmer the surroundings, the faster the heat transfers, and the faster the ice melts! In a hot place, ice melts quickly.</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"Ice melts because it wants to be water" — but that's not true! Ice does not 'want' anything — it is not alive! Ice melts because heat energy from the warmer surroundings flows into the ice. When enough heat energy enters, the solid structure breaks apart and the ice becomes liquid water. It is all about energy, not choice.</w:t>
            </w:r>
          </w:p>
        </w:tc>
      </w:tr>
    </w:tbl>
    <w:p/>
    <w:p>
      <w:r>
        <w:rPr>
          <w:b/>
          <w:color w:val="1A4780"/>
          <w:sz w:val="36"/>
        </w:rPr>
        <w:t>Think About It</w:t>
      </w:r>
    </w:p>
    <w:p>
      <w:r>
        <w:rPr>
          <w:b/>
          <w:sz w:val="26"/>
        </w:rPr>
        <w:t>1. What surprised you most about learning what makes ice melt fast or slow — and can you turn the water back into ice again?</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G02-L08</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