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3rd Grade</w:t>
      </w:r>
    </w:p>
    <w:p>
      <w:pPr>
        <w:jc w:val="center"/>
      </w:pPr>
      <w:r>
        <w:rPr>
          <w:b/>
          <w:color w:val="1A4780"/>
          <w:sz w:val="32"/>
        </w:rPr>
        <w:t>G03-L07: What Happens When Habitats Change?</w:t>
      </w:r>
    </w:p>
    <w:p/>
    <w:p>
      <w:r>
        <w:rPr>
          <w:b/>
          <w:color w:val="0D1B2A"/>
          <w:sz w:val="48"/>
        </w:rPr>
        <w:t>What happens to animals when their habitat suddenly changes — do they all survive, or do some struggle?</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What happens to animals when their habitat suddenly changes — do they all survive, or do some struggle? Let's find out!</w:t>
      </w:r>
    </w:p>
    <w:p>
      <w:pPr>
        <w:spacing w:after="160" w:line="440" w:lineRule="exact"/>
      </w:pPr>
      <w:r>
        <w:rPr>
          <w:sz w:val="26"/>
        </w:rPr>
        <w:t>A habitat provides four essential things every organism needs: food, water, shelter, and space. A coral reef provides all four for thousands of fish species.</w:t>
      </w:r>
    </w:p>
    <w:p>
      <w:pPr>
        <w:spacing w:after="160" w:line="440" w:lineRule="exact"/>
      </w:pPr>
      <w:r>
        <w:rPr>
          <w:sz w:val="26"/>
        </w:rPr>
        <w:t>Habitats change through both natural events and human activities. Natural changes include wildfires, droughts, floods, volcanic eruptions, and storms.</w:t>
      </w:r>
    </w:p>
    <w:p>
      <w:pPr>
        <w:spacing w:after="160" w:line="440" w:lineRule="exact"/>
      </w:pPr>
      <w:r>
        <w:rPr>
          <w:sz w:val="26"/>
        </w:rPr>
        <w:t>Now you know! When a habitat changes, it is like someone rearranging your whole house while you are asleep! Animals that depended on specific food, water, or shelter suddenly cannot find what they need. If a forest burns, animals that lived in the trees lose their homes and food sources.</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"Animals can just move somewhere else when their habitat changes" — but that's not true! Moving is not easy for all animals. Some animals (like turtles and salamanders) move very slowly. Some (like specialized insects) need very specific plants that only grow in certain places. And even fast animals face dangers when crossing roads, farmland, or cities to reach new habitat. Moving is not always an option.</w:t>
            </w:r>
          </w:p>
        </w:tc>
      </w:tr>
    </w:tbl>
    <w:p/>
    <w:p>
      <w:r>
        <w:rPr>
          <w:b/>
          <w:color w:val="1A4780"/>
          <w:sz w:val="36"/>
        </w:rPr>
        <w:t>Think About It</w:t>
      </w:r>
    </w:p>
    <w:p>
      <w:r>
        <w:rPr>
          <w:b/>
          <w:sz w:val="26"/>
        </w:rPr>
        <w:t>1. What surprised you most about learning what happens to animals when their habitat suddenly changes — do they all survive, or do some struggle?</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G03-L07</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