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0"/>
        </w:rPr>
        <w:t xml:space="preserve">ModelIt! </w:t>
      </w:r>
      <w:r>
        <w:rPr>
          <w:color w:val="666666"/>
          <w:sz w:val="24"/>
        </w:rPr>
        <w:t xml:space="preserve">  |  3rd Grade</w:t>
      </w:r>
    </w:p>
    <w:p>
      <w:pPr>
        <w:jc w:val="center"/>
      </w:pPr>
      <w:r>
        <w:rPr>
          <w:b/>
          <w:color w:val="1A4780"/>
          <w:sz w:val="32"/>
        </w:rPr>
        <w:t>G03-L09: How Can We Protect Against Natural Hazards?</w:t>
      </w:r>
    </w:p>
    <w:p/>
    <w:p>
      <w:r>
        <w:rPr>
          <w:b/>
          <w:color w:val="0D1B2A"/>
          <w:sz w:val="48"/>
        </w:rPr>
        <w:t>Can You Fix It?</w:t>
      </w:r>
    </w:p>
    <w:p>
      <w:r>
        <w:rPr>
          <w:sz w:val="26"/>
        </w:rPr>
        <w:t>Oh no! These system models have mistakes! Look at each model carefully. Find the error, circle it, and write the correct answer.</w:t>
      </w:r>
    </w:p>
    <w:p/>
    <w:p>
      <w:r>
        <w:rPr>
          <w:b/>
          <w:color w:val="1A4780"/>
          <w:sz w:val="36"/>
        </w:rPr>
        <w:t>Model 1: Wrong Direction!</w:t>
      </w:r>
    </w:p>
    <w:p>
      <w:r>
        <w:rPr>
          <w:sz w:val="24"/>
        </w:rPr>
        <w:t>One arrow has the WRONG sign. Find it and fix it!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Protection Design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 xml:space="preserve">  - (opposite) →  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Damage Reduction</w:t>
            </w:r>
          </w:p>
        </w:tc>
      </w:tr>
    </w:tbl>
    <w:p/>
    <w:p>
      <w:r>
        <w:rPr>
          <w:b/>
          <w:sz w:val="28"/>
        </w:rPr>
        <w:t>Circle the error and write the correct 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/>
    <w:p>
      <w:r>
        <w:rPr>
          <w:b/>
          <w:color w:val="1A4780"/>
          <w:sz w:val="36"/>
        </w:rPr>
        <w:t>Model 2: Wrong Category!</w:t>
      </w:r>
    </w:p>
    <w:p>
      <w:r>
        <w:rPr>
          <w:sz w:val="24"/>
        </w:rPr>
        <w:t>One part is in the WRONG category. Find it and move it!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E86AB"/>
          </w:tcPr>
          <w:p>
            <w:r>
              <w:rPr>
                <w:b/>
                <w:color w:val="FFFFFF"/>
              </w:rPr>
              <w:t>Part Name</w:t>
            </w:r>
          </w:p>
        </w:tc>
        <w:tc>
          <w:tcPr>
            <w:tcW w:type="dxa" w:w="5040"/>
            <w:shd w:fill="2E86AB"/>
          </w:tcPr>
          <w:p>
            <w:r>
              <w:rPr>
                <w:b/>
                <w:color w:val="FFFFFF"/>
              </w:rPr>
              <w:t>Category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4"/>
              </w:rPr>
              <w:t>Hazard Strength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Changes by Itself (Inside)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4"/>
              </w:rPr>
              <w:t>Protection Design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We Control (Outside)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4"/>
              </w:rPr>
              <w:t>Damage Reduction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Changes by Itself (Inside)</w:t>
            </w:r>
          </w:p>
        </w:tc>
      </w:tr>
    </w:tbl>
    <w:p/>
    <w:p>
      <w:r>
        <w:rPr>
          <w:b/>
          <w:sz w:val="28"/>
        </w:rPr>
        <w:t>Which part is in the wrong category? Write where it should go: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/>
    <w:p>
      <w:r>
        <w:rPr>
          <w:b/>
          <w:color w:val="1A4780"/>
          <w:sz w:val="36"/>
        </w:rPr>
        <w:t>Model 3: Missing Part!</w:t>
      </w:r>
    </w:p>
    <w:p>
      <w:r>
        <w:rPr>
          <w:sz w:val="24"/>
        </w:rPr>
        <w:t>One part of the model is missing! Use the Word Bank to fill it 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Hazard Strength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Protection Design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color w:val="E74C3C"/>
                <w:sz w:val="36"/>
              </w:rPr>
              <w:t>???</w:t>
            </w:r>
          </w:p>
        </w:tc>
      </w:tr>
    </w:tbl>
    <w:p/>
    <w:p>
      <w:r>
        <w:rPr>
          <w:b/>
          <w:color w:val="2E86AB"/>
          <w:sz w:val="28"/>
        </w:rPr>
        <w:t>Word Bank:</w:t>
      </w:r>
    </w:p>
    <w:p>
      <w:pPr>
        <w:jc w:val="center"/>
      </w:pPr>
      <w:r>
        <w:rPr>
          <w:b/>
          <w:sz w:val="28"/>
        </w:rPr>
        <w:t xml:space="preserve">  Damage Reduction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Natural Hazard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Hazard Strength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Engineering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Protection Design  </w:t>
      </w:r>
    </w:p>
    <w:p/>
    <w:p>
      <w:r>
        <w:rPr>
          <w:b/>
          <w:sz w:val="28"/>
        </w:rPr>
        <w:t>Write the missing part name and explain what it does: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2E86AB"/>
          <w:sz w:val="40"/>
        </w:rPr>
        <w:t xml:space="preserve">ModelIt! </w:t>
      </w:r>
      <w:r>
        <w:rPr>
          <w:color w:val="666666"/>
          <w:sz w:val="24"/>
        </w:rPr>
        <w:t xml:space="preserve">  |  3rd Grade</w:t>
      </w:r>
    </w:p>
    <w:p>
      <w:pPr>
        <w:jc w:val="center"/>
      </w:pPr>
      <w:r>
        <w:rPr>
          <w:b/>
          <w:color w:val="1A4780"/>
          <w:sz w:val="32"/>
        </w:rPr>
        <w:t>G03-L09: How Can We Protect Against Natural Hazards?</w:t>
      </w:r>
    </w:p>
    <w:p/>
    <w:p>
      <w:r>
        <w:rPr>
          <w:b/>
          <w:color w:val="0D1B2A"/>
          <w:sz w:val="48"/>
        </w:rPr>
        <w:t>Build Your Own Model!</w:t>
      </w:r>
    </w:p>
    <w:p>
      <w:r>
        <w:rPr>
          <w:sz w:val="26"/>
        </w:rPr>
        <w:t>Now build the correct model from memory! Draw the parts in the boxes and draw arrows to show how they connect. Write + or - on each arrow.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F5F5"/>
          </w:tcPr>
          <w:p>
            <w:pPr>
              <w:jc w:val="center"/>
            </w:pPr>
            <w:r>
              <w:br/>
              <w:br/>
              <w:br/>
              <w:br/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br/>
              <w:br/>
              <w:br/>
              <w:br/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br/>
              <w:br/>
              <w:br/>
              <w:br/>
            </w:r>
          </w:p>
        </w:tc>
      </w:tr>
    </w:tbl>
    <w:p/>
    <w:p>
      <w:pPr>
        <w:jc w:val="center"/>
      </w:pPr>
      <w:r>
        <w:rPr>
          <w:sz w:val="24"/>
        </w:rPr>
        <w:t>Draw arrows between the boxes above. Write + or - on each arrow.</w:t>
      </w:r>
    </w:p>
    <w:p/>
    <w:p>
      <w:r>
        <w:rPr>
          <w:b/>
          <w:color w:val="1A4780"/>
          <w:sz w:val="36"/>
        </w:rPr>
        <w:t>Complete the Sentence:</w:t>
      </w:r>
    </w:p>
    <w:p>
      <w:r>
        <w:rPr>
          <w:b/>
          <w:color w:val="1A4780"/>
          <w:sz w:val="32"/>
        </w:rPr>
        <w:t>When Protection Design goes up, Damage Reduction goes _______.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/>
    <w:p>
      <w:pPr>
        <w:jc w:val="center"/>
      </w:pPr>
      <w:r>
        <w:rPr>
          <w:color w:val="999999"/>
          <w:sz w:val="16"/>
        </w:rPr>
        <w:t>ModelIt! G03-L09</w:t>
      </w:r>
    </w:p>
    <w:sectPr w:rsidR="00FC693F" w:rsidRPr="0006063C" w:rsidSect="00034616">
      <w:pgSz w:w="12240" w:h="15840"/>
      <w:pgMar w:top="864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