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584" w:hRule="exact"/>
        </w:trPr>
        <w:tc>
          <w:tcPr>
            <w:tcW w:type="dxa" w:w="14688"/>
            <w:shd w:fill="E3F2FD"/>
          </w:tcPr>
          <w:p/>
          <w:p>
            <w:pPr>
              <w:spacing w:after="0"/>
              <w:jc w:val="center"/>
            </w:pPr>
            <w:r>
              <w:rPr>
                <w:rFonts w:ascii="Comic Sans MS" w:hAnsi="Comic Sans MS"/>
                <w:b/>
                <w:color w:val="2E86AB"/>
                <w:sz w:val="64"/>
              </w:rPr>
              <w:t>Color My Model!</w:t>
            </w:r>
          </w:p>
          <w:p>
            <w:pPr>
              <w:spacing w:after="0"/>
              <w:jc w:val="center"/>
            </w:pPr>
            <w:r>
              <w:rPr>
                <w:rFonts w:ascii="Comic Sans MS" w:hAnsi="Comic Sans MS"/>
                <w:color w:val="444444"/>
                <w:sz w:val="26"/>
              </w:rPr>
              <w:t>Where Did the Puddle Go?  |  2nd Grade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4"/>
              </w:rPr>
              <w:t>Name: ________________________    Date: ____________</w:t>
            </w:r>
          </w:p>
        </w:tc>
      </w:tr>
      <w:tr>
        <w:trPr>
          <w:trHeight w:val="792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0" cy="8686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02-L02-colori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868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28" w:hRule="exact"/>
        </w:trPr>
        <w:tc>
          <w:tcPr>
            <w:tcW w:type="dxa" w:w="14688"/>
            <w:shd w:fill="FFF9C4"/>
          </w:tcPr>
          <w:p/>
          <w:p>
            <w:pPr>
              <w:spacing w:after="40"/>
              <w:jc w:val="center"/>
            </w:pPr>
            <w:r>
              <w:rPr>
                <w:b/>
                <w:color w:val="E67E22"/>
                <w:sz w:val="28"/>
              </w:rPr>
              <w:t xml:space="preserve">* </w:t>
            </w:r>
            <w:r>
              <w:rPr>
                <w:rFonts w:ascii="Comic Sans MS" w:hAnsi="Comic Sans MS"/>
                <w:sz w:val="24"/>
              </w:rPr>
              <w:t>Color the Sun Heat, Evaporation Speed and Puddle Size! Trace the arrows!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2"/>
              </w:rPr>
              <w:t xml:space="preserve">Arrow Color Key:  </w:t>
            </w:r>
            <w:r>
              <w:rPr>
                <w:rFonts w:ascii="Comic Sans MS" w:hAnsi="Comic Sans MS"/>
                <w:b/>
                <w:color w:val="27AE60"/>
                <w:sz w:val="22"/>
              </w:rPr>
              <w:t xml:space="preserve">GREEN (+) = Go together   </w:t>
            </w:r>
            <w:r>
              <w:rPr>
                <w:rFonts w:ascii="Comic Sans MS" w:hAnsi="Comic Sans MS"/>
                <w:b/>
                <w:color w:val="E74C3C"/>
                <w:sz w:val="22"/>
              </w:rPr>
              <w:t>RED (-) = Go opposite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G02-L02</w:t>
            </w:r>
          </w:p>
        </w:tc>
      </w:tr>
    </w:tbl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