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shd w:fill="E3F2FD"/>
            <w:tcW w:w="7056" w:type="dxa"/>
            <w:tcBorders>
              <w:top w:sz="18" w:color="2E86AB" w:val="single"/>
              <w:bottom w:sz="18" w:color="2E86AB" w:val="single"/>
              <w:left w:sz="18" w:color="2E86AB" w:val="single"/>
              <w:right w:sz="6" w:color="2E86AB" w:val="dashed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36"/>
              </w:rPr>
              <w:t>My System Model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Where Did the Puddle Go?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555555"/>
                <w:sz w:val="16"/>
              </w:rPr>
              <w:t>2nd Grade  |  2-PS1-4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2"/>
              </w:rPr>
              <w:t>Color the model!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448"/>
              <w:gridCol w:w="2448"/>
              <w:gridCol w:w="2448"/>
            </w:tblGrid>
            <w:tr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</w:tr>
            <w:tr>
              <w:tc>
                <w:tcPr>
                  <w:tcW w:type="dxa" w:w="2448"/>
                  <w:shd w:fill="FFF3E0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Sun Heat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Evaporation Speed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Puddle Size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18"/>
              </w:rPr>
              <w:t xml:space="preserve">GREEN + = go together  </w:t>
            </w:r>
            <w:r>
              <w:rPr>
                <w:rFonts w:ascii="Comic Sans MS" w:hAnsi="Comic Sans MS"/>
                <w:b/>
                <w:color w:val="E74C3C"/>
                <w:sz w:val="18"/>
              </w:rPr>
              <w:t>RED - = go opposite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999999"/>
                <w:sz w:val="16"/>
              </w:rPr>
              <w:t>--- FOLD HERE ---</w:t>
            </w:r>
          </w:p>
        </w:tc>
        <w:tc>
          <w:tcPr>
            <w:tcW w:type="dxa" w:w="7344"/>
            <w:shd w:fill="FFF9C4"/>
            <w:tcW w:w="7056" w:type="dxa"/>
            <w:tcBorders>
              <w:top w:sz="18" w:color="E67E22" w:val="single"/>
              <w:bottom w:sz="18" w:color="E67E22" w:val="single"/>
              <w:left w:sz="6" w:color="E67E22" w:val="dashed"/>
              <w:right w:sz="18" w:color="E67E22" w:val="single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32"/>
              </w:rPr>
              <w:t>What I Learned</w:t>
            </w:r>
          </w:p>
          <w:p>
            <w:r>
              <w:rPr>
                <w:rFonts w:ascii="Comic Sans MS" w:hAnsi="Comic Sans MS"/>
                <w:b/>
                <w:color w:val="0D1B2A"/>
                <w:sz w:val="22"/>
              </w:rPr>
              <w:t>Key Words: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Evaporation: </w:t>
            </w:r>
            <w:r>
              <w:rPr>
                <w:rFonts w:ascii="Comic Sans MS" w:hAnsi="Comic Sans MS"/>
                <w:sz w:val="16"/>
              </w:rPr>
              <w:t>When liquid water heats up and turns into an invisible gas called water vapor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Water Vapor: </w:t>
            </w:r>
            <w:r>
              <w:rPr>
                <w:rFonts w:ascii="Comic Sans MS" w:hAnsi="Comic Sans MS"/>
                <w:sz w:val="16"/>
              </w:rPr>
              <w:t>Water in the form of a gas — you cannot see it, but it is in the air all around us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Condensation: </w:t>
            </w:r>
            <w:r>
              <w:rPr>
                <w:rFonts w:ascii="Comic Sans MS" w:hAnsi="Comic Sans MS"/>
                <w:sz w:val="16"/>
              </w:rPr>
              <w:t>When water vapor cools down and turns back into tiny drops of liquid water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Reversible: </w:t>
            </w:r>
            <w:r>
              <w:rPr>
                <w:rFonts w:ascii="Comic Sans MS" w:hAnsi="Comic Sans MS"/>
                <w:sz w:val="16"/>
              </w:rPr>
              <w:t>A change that can be undone — like freezing water and then melting it back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Complete: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>When Sun Heat goes up, Evaporation Speed goes _______.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I learned that...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AAAAAA"/>
                <w:sz w:val="14"/>
              </w:rPr>
              <w:t>-- GLUE HERE --</w:t>
            </w:r>
          </w:p>
        </w:tc>
      </w:tr>
    </w:tbl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