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Some Seeds Travel Far?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3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Seed Shape (fluffy/winged)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Travel Distance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Seed Shape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Wind Interaction = Outside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Travel Distance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Seed Shape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Wind Interaction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Wind Interaction  |  Travel Distance  |  Seed Dispersal  |  Seed Shape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Some Seeds Travel Far?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Seed Shape (fluffy/winged) goes up, Travel Distance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G02-L03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