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mic Sans MS" w:hAnsi="Comic Sans MS"/>
          <w:color w:val="AAAAAA"/>
          <w:sz w:val="18"/>
        </w:rPr>
        <w:t>- - - - - - - - - - - - - - - - - - CUT HERE - - - - - - - - - - - - - - - - - -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7344"/>
            <w:shd w:fill="E3F2FD"/>
            <w:tcW w:w="7056" w:type="dxa"/>
            <w:tcBorders>
              <w:top w:sz="18" w:color="2E86AB" w:val="single"/>
              <w:bottom w:sz="18" w:color="2E86AB" w:val="single"/>
              <w:left w:sz="18" w:color="2E86AB" w:val="single"/>
              <w:right w:sz="6" w:color="2E86AB" w:val="dashed"/>
            </w:tcBorders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2E86AB"/>
                <w:sz w:val="36"/>
              </w:rPr>
              <w:t>My System Model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Why Are There So Many Kinds of Bugs?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555555"/>
                <w:sz w:val="16"/>
              </w:rPr>
              <w:t>2nd Grade  |  2-LS4-1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E67E22"/>
                <w:sz w:val="22"/>
              </w:rPr>
              <w:t>Color the model!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</w:tblPr>
            <w:tblGrid>
              <w:gridCol w:w="2448"/>
              <w:gridCol w:w="2448"/>
              <w:gridCol w:w="2448"/>
            </w:tblGrid>
            <w:tr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2E86AB"/>
                      <w:sz w:val="14"/>
                    </w:rPr>
                    <w:t>INSIDE</w:t>
                  </w:r>
                </w:p>
              </w:tc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2E86AB"/>
                      <w:sz w:val="14"/>
                    </w:rPr>
                    <w:t>INSIDE</w:t>
                  </w:r>
                </w:p>
              </w:tc>
            </w:tr>
            <w:tr>
              <w:tc>
                <w:tcPr>
                  <w:tcW w:type="dxa" w:w="2448"/>
                  <w:shd w:fill="FFF3E0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Habitat Type</w:t>
                  </w:r>
                </w:p>
              </w:tc>
              <w:tc>
                <w:tcPr>
                  <w:tcW w:type="dxa" w:w="2448"/>
                  <w:shd w:fill="E8F5E9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Body Features</w:t>
                  </w:r>
                </w:p>
              </w:tc>
              <w:tc>
                <w:tcPr>
                  <w:tcW w:type="dxa" w:w="2448"/>
                  <w:shd w:fill="E8F5E9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Survival Success</w:t>
                  </w:r>
                </w:p>
              </w:tc>
            </w:tr>
          </w:tbl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27AE60"/>
                <w:sz w:val="18"/>
              </w:rPr>
              <w:t xml:space="preserve">GREEN + = go together  </w:t>
            </w:r>
            <w:r>
              <w:rPr>
                <w:rFonts w:ascii="Comic Sans MS" w:hAnsi="Comic Sans MS"/>
                <w:b/>
                <w:color w:val="E74C3C"/>
                <w:sz w:val="18"/>
              </w:rPr>
              <w:t>RED - = go opposite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999999"/>
                <w:sz w:val="16"/>
              </w:rPr>
              <w:t>--- FOLD HERE ---</w:t>
            </w:r>
          </w:p>
        </w:tc>
        <w:tc>
          <w:tcPr>
            <w:tcW w:type="dxa" w:w="7344"/>
            <w:shd w:fill="FFF9C4"/>
            <w:tcW w:w="7056" w:type="dxa"/>
            <w:tcBorders>
              <w:top w:sz="18" w:color="E67E22" w:val="single"/>
              <w:bottom w:sz="18" w:color="E67E22" w:val="single"/>
              <w:left w:sz="6" w:color="E67E22" w:val="dashed"/>
              <w:right w:sz="18" w:color="E67E22" w:val="single"/>
            </w:tcBorders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E67E22"/>
                <w:sz w:val="32"/>
              </w:rPr>
              <w:t>What I Learned</w:t>
            </w:r>
          </w:p>
          <w:p>
            <w:r>
              <w:rPr>
                <w:rFonts w:ascii="Comic Sans MS" w:hAnsi="Comic Sans MS"/>
                <w:b/>
                <w:color w:val="0D1B2A"/>
                <w:sz w:val="22"/>
              </w:rPr>
              <w:t>Key Words: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Diversity: </w:t>
            </w:r>
            <w:r>
              <w:rPr>
                <w:rFonts w:ascii="Comic Sans MS" w:hAnsi="Comic Sans MS"/>
                <w:sz w:val="16"/>
              </w:rPr>
              <w:t>Having many different kinds of living things — lots of variety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Habitat: </w:t>
            </w:r>
            <w:r>
              <w:rPr>
                <w:rFonts w:ascii="Comic Sans MS" w:hAnsi="Comic Sans MS"/>
                <w:sz w:val="16"/>
              </w:rPr>
              <w:t>The place where an animal lives and finds everything it needs — food, water, and shelter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Insect: </w:t>
            </w:r>
            <w:r>
              <w:rPr>
                <w:rFonts w:ascii="Comic Sans MS" w:hAnsi="Comic Sans MS"/>
                <w:sz w:val="16"/>
              </w:rPr>
              <w:t>A small animal with six legs, three body parts, and usually wings — like ants, butterflies, and beetles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Feature: </w:t>
            </w:r>
            <w:r>
              <w:rPr>
                <w:rFonts w:ascii="Comic Sans MS" w:hAnsi="Comic Sans MS"/>
                <w:sz w:val="16"/>
              </w:rPr>
              <w:t>A body part or characteristic that helps an animal survive — like wings for flying or hard shells for protection</w:t>
            </w:r>
          </w:p>
          <w:p>
            <w:pPr>
              <w:spacing w:before="120"/>
            </w:pPr>
            <w:r>
              <w:rPr>
                <w:rFonts w:ascii="Comic Sans MS" w:hAnsi="Comic Sans MS"/>
                <w:b/>
                <w:color w:val="0D1B2A"/>
                <w:sz w:val="20"/>
              </w:rPr>
              <w:t>Complete: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>When Habitat Type goes up, Body Features goes _______.</w:t>
            </w:r>
          </w:p>
          <w:p>
            <w:pPr>
              <w:spacing w:before="120"/>
            </w:pPr>
            <w:r>
              <w:rPr>
                <w:rFonts w:ascii="Comic Sans MS" w:hAnsi="Comic Sans MS"/>
                <w:b/>
                <w:color w:val="0D1B2A"/>
                <w:sz w:val="20"/>
              </w:rPr>
              <w:t>I learned that...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AAAAAA"/>
                <w:sz w:val="14"/>
              </w:rPr>
              <w:t>-- GLUE HERE --</w:t>
            </w:r>
          </w:p>
        </w:tc>
      </w:tr>
    </w:tbl>
    <w:p>
      <w:pPr>
        <w:jc w:val="center"/>
      </w:pPr>
      <w:r>
        <w:rPr>
          <w:rFonts w:ascii="Comic Sans MS" w:hAnsi="Comic Sans MS"/>
          <w:color w:val="AAAAAA"/>
          <w:sz w:val="18"/>
        </w:rPr>
        <w:t>- - - - - - - - - - - - - - - - - - CUT HERE - - - - - - - - - - - - - - - - - -</w:t>
      </w:r>
    </w:p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