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0"/>
      </w:tblGrid>
      <w:tr>
        <w:tc>
          <w:tcPr>
            <w:tcW w:type="dxa" w:w="10800"/>
            <w:shd w:fill="E3F2FD"/>
          </w:tcPr>
          <w:p/>
          <w:p>
            <w:pPr>
              <w:spacing w:after="40"/>
              <w:jc w:val="center"/>
            </w:pPr>
            <w:r>
              <w:rPr>
                <w:rFonts w:ascii="Comic Sans MS" w:hAnsi="Comic Sans MS"/>
                <w:b/>
                <w:color w:val="2E86AB"/>
                <w:sz w:val="44"/>
              </w:rPr>
              <w:t>Why do so many animals choose to live together in groups instead of living alone?</w:t>
            </w:r>
          </w:p>
          <w:p>
            <w:pPr>
              <w:jc w:val="center"/>
            </w:pPr>
            <w:r>
              <w:rPr>
                <w:rFonts w:ascii="Comic Sans MS" w:hAnsi="Comic Sans MS"/>
                <w:color w:val="555555"/>
                <w:sz w:val="20"/>
              </w:rPr>
              <w:t>ModelIt! Reading  |  3rd Grade</w:t>
            </w:r>
          </w:p>
          <w:p>
            <w:pPr>
              <w:spacing w:before="80" w:after="120"/>
              <w:jc w:val="center"/>
            </w:pPr>
            <w:r>
              <w:rPr>
                <w:rFonts w:ascii="Comic Sans MS" w:hAnsi="Comic Sans MS"/>
                <w:sz w:val="22"/>
              </w:rPr>
              <w:t>Name: ________________________    Date: ____________</w:t>
            </w:r>
          </w:p>
        </w:tc>
      </w:tr>
    </w:tbl>
    <w:p>
      <w:pPr>
        <w:spacing w:after="120"/>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G03-L03-scene.png"/>
                    <pic:cNvPicPr/>
                  </pic:nvPicPr>
                  <pic:blipFill>
                    <a:blip r:embed="rId9"/>
                    <a:stretch>
                      <a:fillRect/>
                    </a:stretch>
                  </pic:blipFill>
                  <pic:spPr>
                    <a:xfrm>
                      <a:off x="0" y="0"/>
                      <a:ext cx="5029200" cy="5029200"/>
                    </a:xfrm>
                    <a:prstGeom prst="rect"/>
                  </pic:spPr>
                </pic:pic>
              </a:graphicData>
            </a:graphic>
          </wp:inline>
        </w:drawing>
      </w:r>
    </w:p>
    <w:p>
      <w:pPr>
        <w:spacing w:after="120" w:line="440" w:lineRule="exact"/>
      </w:pPr>
      <w:r>
        <w:rPr>
          <w:rFonts w:ascii="Comic Sans MS" w:hAnsi="Comic Sans MS"/>
          <w:sz w:val="26"/>
        </w:rPr>
        <w:t>Have you ever wondered: Why do so many animals choose to live together in groups instead of living alone? Let's find out!</w:t>
      </w:r>
    </w:p>
    <w:p>
      <w:pPr>
        <w:spacing w:after="120" w:line="440" w:lineRule="exact"/>
      </w:pPr>
      <w:r>
        <w:rPr>
          <w:rFonts w:ascii="Comic Sans MS" w:hAnsi="Comic Sans MS"/>
          <w:sz w:val="26"/>
        </w:rPr>
        <w:t>Animals form groups for several important reasons. The most common is protection from predators — more animals means more eyes and ears watching for danger.</w:t>
      </w:r>
    </w:p>
    <w:p>
      <w:pPr>
        <w:spacing w:after="120" w:line="440" w:lineRule="exact"/>
      </w:pPr>
      <w:r>
        <w:rPr>
          <w:rFonts w:ascii="Comic Sans MS" w:hAnsi="Comic Sans MS"/>
          <w:sz w:val="26"/>
        </w:rPr>
        <w:t>The 'many eyes' hypothesis explains one of the biggest advantages of group living. In a group of 50 meerkats, while some eat, others stand guard as sentinels.</w:t>
      </w:r>
    </w:p>
    <w:p>
      <w:pPr>
        <w:spacing w:after="120" w:line="440" w:lineRule="exact"/>
      </w:pPr>
      <w:r>
        <w:rPr>
          <w:rFonts w:ascii="Comic Sans MS" w:hAnsi="Comic Sans MS"/>
          <w:sz w:val="26"/>
        </w:rPr>
        <w:t>Now you know! Animals live in groups because teamwork helps them survive! When more animals are together, there are more eyes watching for danger. A lion sneaking toward a herd of zebras is much more likely to be spotted than if it were sneaking up on one zebra alone.</w:t>
      </w:r>
    </w:p>
    <w:tbl>
      <w:tblPr>
        <w:tblW w:type="auto" w:w="0"/>
        <w:jc w:val="center"/>
        <w:tblLook w:firstColumn="1" w:firstRow="1" w:lastColumn="0" w:lastRow="0" w:noHBand="0" w:noVBand="1" w:val="04A0"/>
      </w:tblPr>
      <w:tblGrid>
        <w:gridCol w:w="10800"/>
      </w:tblGrid>
      <w:tr>
        <w:tc>
          <w:tcPr>
            <w:tcW w:type="dxa" w:w="10800"/>
            <w:shd w:fill="FFF9C4"/>
            <w:tcBorders>
              <w:top w:sz="12" w:color="E67E22" w:val="single"/>
              <w:bottom w:sz="12" w:color="E67E22" w:val="single"/>
              <w:left w:sz="12" w:color="E67E22" w:val="single"/>
              <w:right w:sz="12" w:color="E67E22" w:val="single"/>
            </w:tcBorders>
          </w:tcPr>
          <w:p/>
          <w:p>
            <w:pPr>
              <w:jc w:val="center"/>
            </w:pPr>
            <w:r>
              <w:rPr>
                <w:rFonts w:ascii="Comic Sans MS" w:hAnsi="Comic Sans MS"/>
                <w:b/>
                <w:color w:val="E67E22"/>
                <w:sz w:val="32"/>
              </w:rPr>
              <w:t>Fun Fact!</w:t>
            </w:r>
          </w:p>
          <w:p>
            <w:pPr>
              <w:jc w:val="center"/>
            </w:pPr>
            <w:r>
              <w:rPr>
                <w:rFonts w:ascii="Comic Sans MS" w:hAnsi="Comic Sans MS"/>
                <w:sz w:val="22"/>
              </w:rPr>
              <w:t>Some people think: "Animals live in groups just because they are friendly" -- but that's not true! Group living is primarily about survival, not friendship. Animals form groups because it increases their chances of detecting predators, finding food, and staying safe. While some animals do form social bonds, the main reason for grouping is survival advantage.</w:t>
            </w:r>
          </w:p>
        </w:tc>
      </w:tr>
    </w:tbl>
    <w:p/>
    <w:tbl>
      <w:tblPr>
        <w:tblW w:type="auto" w:w="0"/>
        <w:jc w:val="center"/>
        <w:tblLook w:firstColumn="1" w:firstRow="1" w:lastColumn="0" w:lastRow="0" w:noHBand="0" w:noVBand="1" w:val="04A0"/>
      </w:tblPr>
      <w:tblGrid>
        <w:gridCol w:w="10800"/>
      </w:tblGrid>
      <w:tr>
        <w:tc>
          <w:tcPr>
            <w:tcW w:type="dxa" w:w="10800"/>
            <w:shd w:fill="E8F5E9"/>
            <w:tcBorders>
              <w:top w:sz="12" w:color="27AE60" w:val="single"/>
              <w:bottom w:sz="12" w:color="27AE60" w:val="single"/>
              <w:left w:sz="12" w:color="27AE60" w:val="single"/>
              <w:right w:sz="12" w:color="27AE60" w:val="single"/>
            </w:tcBorders>
          </w:tcPr>
          <w:p/>
          <w:p>
            <w:pPr>
              <w:jc w:val="center"/>
            </w:pPr>
            <w:r>
              <w:rPr>
                <w:rFonts w:ascii="Comic Sans MS" w:hAnsi="Comic Sans MS"/>
                <w:b/>
                <w:color w:val="27AE60"/>
                <w:sz w:val="28"/>
              </w:rPr>
              <w:t>Think About It</w:t>
            </w:r>
          </w:p>
          <w:p>
            <w:r>
              <w:rPr>
                <w:rFonts w:ascii="Comic Sans MS" w:hAnsi="Comic Sans MS"/>
                <w:b/>
                <w:sz w:val="24"/>
              </w:rPr>
              <w:t>1. What surprised you most about why do so many animals choose to live together in groups instead of living alone?</w:t>
            </w:r>
          </w:p>
          <w:p>
            <w:pPr>
              <w:spacing w:after="40" w:line="560" w:lineRule="exact"/>
            </w:pPr>
            <w:r>
              <w:rPr>
                <w:rFonts w:ascii="Comic Sans MS" w:hAnsi="Comic Sans MS"/>
                <w:color w:val="BBBBBB"/>
                <w:sz w:val="32"/>
              </w:rPr>
              <w:t>_______________________________________________________</w:t>
            </w:r>
          </w:p>
          <w:p>
            <w:pPr>
              <w:spacing w:after="40" w:line="560" w:lineRule="exact"/>
            </w:pPr>
            <w:r>
              <w:rPr>
                <w:rFonts w:ascii="Comic Sans MS" w:hAnsi="Comic Sans MS"/>
                <w:color w:val="BBBBBB"/>
                <w:sz w:val="32"/>
              </w:rPr>
              <w:t>_______________________________________________________</w:t>
            </w:r>
          </w:p>
          <w:p>
            <w:pPr>
              <w:spacing w:after="40" w:line="560" w:lineRule="exact"/>
            </w:pPr>
            <w:r>
              <w:rPr>
                <w:rFonts w:ascii="Comic Sans MS" w:hAnsi="Comic Sans MS"/>
                <w:color w:val="BBBBBB"/>
                <w:sz w:val="32"/>
              </w:rPr>
              <w:t>_______________________________________________________</w:t>
            </w:r>
          </w:p>
          <w:p>
            <w:r>
              <w:rPr>
                <w:rFonts w:ascii="Comic Sans MS" w:hAnsi="Comic Sans MS"/>
                <w:b/>
                <w:sz w:val="24"/>
              </w:rPr>
              <w:t>2. How could you explain what you learned to a friend or family member?</w:t>
            </w:r>
          </w:p>
          <w:p>
            <w:pPr>
              <w:spacing w:after="40" w:line="560" w:lineRule="exact"/>
            </w:pPr>
            <w:r>
              <w:rPr>
                <w:rFonts w:ascii="Comic Sans MS" w:hAnsi="Comic Sans MS"/>
                <w:color w:val="BBBBBB"/>
                <w:sz w:val="32"/>
              </w:rPr>
              <w:t>_______________________________________________________</w:t>
            </w:r>
          </w:p>
          <w:p>
            <w:pPr>
              <w:spacing w:after="40" w:line="560" w:lineRule="exact"/>
            </w:pPr>
            <w:r>
              <w:rPr>
                <w:rFonts w:ascii="Comic Sans MS" w:hAnsi="Comic Sans MS"/>
                <w:color w:val="BBBBBB"/>
                <w:sz w:val="32"/>
              </w:rPr>
              <w:t>_______________________________________________________</w:t>
            </w:r>
          </w:p>
          <w:p>
            <w:pPr>
              <w:spacing w:after="40" w:line="560" w:lineRule="exact"/>
            </w:pPr>
            <w:r>
              <w:rPr>
                <w:rFonts w:ascii="Comic Sans MS" w:hAnsi="Comic Sans MS"/>
                <w:color w:val="BBBBBB"/>
                <w:sz w:val="32"/>
              </w:rPr>
              <w:t>_______________________________________________________</w:t>
            </w:r>
          </w:p>
        </w:tc>
      </w:tr>
    </w:tbl>
    <w:p>
      <w:pPr>
        <w:jc w:val="center"/>
      </w:pPr>
      <w:r>
        <w:rPr>
          <w:color w:val="999999"/>
          <w:sz w:val="16"/>
        </w:rPr>
        <w:t>ModelIt! G03-L03</w:t>
      </w:r>
    </w:p>
    <w:sectPr w:rsidR="00FC693F" w:rsidRPr="0006063C" w:rsidSect="00034616">
      <w:pgSz w:w="12240" w:h="15840"/>
      <w:pgMar w:top="504" w:right="720" w:bottom="504"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