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How Do We Take Care of Earth?  |  Kindergarten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K-L09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Color the recycling bin green. Color the clean park with green grass and flowers. Draw yourself putting something in the recycling bin!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GK-L09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