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The Ultra-Processed Food Problem</w:t>
      </w:r>
    </w:p>
    <w:p>
      <w:pPr>
        <w:jc w:val="center"/>
      </w:pPr>
      <w:r>
        <w:rPr>
          <w:i/>
          <w:sz w:val="30"/>
        </w:rPr>
        <w:t>Modeling Food Chemistry, Metabolic Pathways, and Nutritional Systems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12th Grade — Level 1: Science, Society &amp; You  |  Standard: HS-LS1-7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School Lunch That Beats Ultra-Processing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What did you eat for your last meal? Try to list every ingredient you can think of.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do you think the difference is between 'processed' and 'ultra-processed' food?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some foods are very easy to overeat while others fill you up quickly?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Do you think the cost of food affects what people eat? How?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The Ultra-Processed Food Problem system, we have these components:</w:t>
      </w:r>
    </w:p>
    <w:p/>
    <w:p>
      <w:r>
        <w:rPr>
          <w:b/>
          <w:sz w:val="22"/>
        </w:rPr>
        <w:t xml:space="preserve">  *  Processing Level: </w:t>
      </w:r>
      <w:r>
        <w:rPr>
          <w:sz w:val="22"/>
        </w:rPr>
        <w:t>The degree of industrial processing applied to food — from unprocessed (whole apple) to ultra-processed (fruit-flavored gummy snack with 30 ingredients)</w:t>
      </w:r>
    </w:p>
    <w:p>
      <w:r>
        <w:rPr>
          <w:b/>
          <w:sz w:val="22"/>
        </w:rPr>
        <w:t xml:space="preserve">  *  Sugar and Additive Load: </w:t>
      </w:r>
      <w:r>
        <w:rPr>
          <w:sz w:val="22"/>
        </w:rPr>
        <w:t>The concentration of added sugars, emulsifiers, preservatives, and artificial flavors in food — increases dramatically with processing level and disrupts normal metabolic responses</w:t>
      </w:r>
    </w:p>
    <w:p>
      <w:r>
        <w:rPr>
          <w:b/>
          <w:sz w:val="22"/>
        </w:rPr>
        <w:t xml:space="preserve">  *  Satiety Response: </w:t>
      </w:r>
      <w:r>
        <w:rPr>
          <w:sz w:val="22"/>
        </w:rPr>
        <w:t>How effectively the body signals fullness after eating — ultra-processed foods are eaten 20-30% faster and produce weaker fullness signals than whole foods with the same calories</w:t>
      </w:r>
    </w:p>
    <w:p>
      <w:r>
        <w:rPr>
          <w:b/>
          <w:sz w:val="22"/>
        </w:rPr>
        <w:t xml:space="preserve">  *  Metabolic Health: </w:t>
      </w:r>
      <w:r>
        <w:rPr>
          <w:sz w:val="22"/>
        </w:rPr>
        <w:t>The overall functioning of the body's energy regulation systems — blood sugar control, insulin sensitivity, inflammation levels, and fat storage patterns</w:t>
      </w:r>
    </w:p>
    <w:p>
      <w:r>
        <w:rPr>
          <w:b/>
          <w:sz w:val="22"/>
        </w:rPr>
        <w:t xml:space="preserve">  *  Caloric Overconsumption: </w:t>
      </w:r>
      <w:r>
        <w:rPr>
          <w:sz w:val="22"/>
        </w:rPr>
        <w:t>The amount of excess calories consumed beyond what the body needs — driven by weak satiety signals and the engineered hyper-palatability of ultra-processed foods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Whole Foods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Processing: Minimal | All meals from whole ingredients</w:t>
      </w:r>
    </w:p>
    <w:p>
      <w:r>
        <w:rPr>
          <w:i/>
          <w:sz w:val="22"/>
        </w:rPr>
        <w:t>What do you predict happens to Metabolic Health when the body receives food with intact fiber, nutrients, and no additives?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Ultra-Processed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Processing: Maximum | 80% ultra-processed calories</w:t>
      </w:r>
    </w:p>
    <w:p>
      <w:r>
        <w:rPr>
          <w:i/>
          <w:sz w:val="22"/>
        </w:rPr>
        <w:t>What happens to satiety signals when food is engineered to be consumed quickly and in large quantities?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Diet Shift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Processing: Transition from 80% UPF to 50% whole foods over 4 weeks</w:t>
      </w:r>
    </w:p>
    <w:p>
      <w:r>
        <w:rPr>
          <w:i/>
          <w:sz w:val="22"/>
        </w:rPr>
        <w:t>How quickly do you predict Metabolic Health markers begin to improve?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Gut Microbiome Diversity: </w:t>
      </w:r>
      <w:r>
        <w:rPr>
          <w:sz w:val="22"/>
        </w:rPr>
        <w:t>The variety of bacterial species in the digestive tract — decreases with ultra-processed food consumption and correlates with metabolic health, immune function, and even mental health</w:t>
      </w:r>
    </w:p>
    <w:p>
      <w:r>
        <w:rPr>
          <w:b/>
          <w:sz w:val="22"/>
        </w:rPr>
        <w:t xml:space="preserve">  *  Food Marketing Exposure: </w:t>
      </w:r>
      <w:r>
        <w:rPr>
          <w:sz w:val="22"/>
        </w:rPr>
        <w:t>The amount and type of food advertising a person encounters — children and teens see an average of 13 food ads per day, overwhelmingly for ultra-processed products</w:t>
      </w:r>
    </w:p>
    <w:p>
      <w:r>
        <w:rPr>
          <w:b/>
          <w:sz w:val="22"/>
        </w:rPr>
        <w:t xml:space="preserve">  *  Socioeconomic Access: </w:t>
      </w:r>
      <w:r>
        <w:rPr>
          <w:sz w:val="22"/>
        </w:rPr>
        <w:t>The availability and affordability of whole foods in a person's neighborhood — food deserts with limited fresh food access correlate strongly with higher ultra-processed food consumption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How does your model explain why calorie counting alone doesn't capture the health impact of different diets?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Why is it misleading to blame obesity on 'lack of willpower' based on what you've learned about satiety signaling?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does the model suggest about the responsibility of food companies versus individual choice?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might understanding food processing change the way you read nutrition labels?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are the ethical implications of engineering foods to bypass biological satiety signals?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School Lunch That Beats Ultra-Processing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school lunch program that provides meals as satisfying and convenient as ultra-processed options but using minimally processed, whole-food ingredients — within the current per-meal budget.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Your school district spends $1.50 per student per meal on ingredients, and 75% of current menu items are ultra-processed. The district wants to reduce ultra-processing to 25% while maintaining cost, student acceptance, and nutrition standards. Your team must design a week of lunch menus with a cost analysis.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specific meals comprise your weekly menu and what is the NOVA processing classification of each component?</w:t>
      </w:r>
    </w:p>
    <w:p>
      <w:pPr>
        <w:pStyle w:val="ListBullet"/>
      </w:pPr>
      <w:r>
        <w:rPr>
          <w:sz w:val="22"/>
        </w:rPr>
        <w:t>How does your total per-student cost compare to the current budget, and what trade-offs did you make?</w:t>
      </w:r>
    </w:p>
    <w:p>
      <w:pPr>
        <w:pStyle w:val="ListBullet"/>
      </w:pPr>
      <w:r>
        <w:rPr>
          <w:sz w:val="22"/>
        </w:rPr>
        <w:t>What evidence from your model supports the claim that your menu will improve student health outcomes?</w:t>
      </w:r>
    </w:p>
    <w:p>
      <w:pPr>
        <w:pStyle w:val="ListBullet"/>
      </w:pPr>
      <w:r>
        <w:rPr>
          <w:sz w:val="22"/>
        </w:rPr>
        <w:t>How would you measure student acceptance and health impacts of your new menu?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