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We Feed 10 Billion People?</w:t>
      </w:r>
    </w:p>
    <w:p>
      <w:pPr>
        <w:jc w:val="center"/>
      </w:pPr>
      <w:r>
        <w:rPr>
          <w:i/>
          <w:sz w:val="30"/>
        </w:rPr>
        <w:t>Modeling Agricultural Systems, Land Use, and Global Food Security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2: Global Systems &amp; Sustainability  |  Standard: HS-LS2-1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Sustainable Food System for a Growing City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Where does your food come from? Can you trace a typical meal from farm to your plate and estimate how far it traveled?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percentage of food produced globally do you think is wasted or lost before anyone eats it? Why does this happen?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is the biggest challenge in feeding a growing world population — producing more food, distributing it fairly, or both?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farming affects the environment? What trade-offs exist between food production and environmental health?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We Feed 10 Billion People? system, we have these components:</w:t>
      </w:r>
    </w:p>
    <w:p/>
    <w:p>
      <w:r>
        <w:rPr>
          <w:b/>
          <w:sz w:val="22"/>
        </w:rPr>
        <w:t xml:space="preserve">  *  Global Population: </w:t>
      </w:r>
      <w:r>
        <w:rPr>
          <w:sz w:val="22"/>
        </w:rPr>
        <w:t>The total number of humans requiring food — projected to reach 9.7-10.4 billion by 2050, with most growth concentrated in sub-Saharan Africa and South Asia where food insecurity is already highest</w:t>
      </w:r>
    </w:p>
    <w:p>
      <w:r>
        <w:rPr>
          <w:b/>
          <w:sz w:val="22"/>
        </w:rPr>
        <w:t xml:space="preserve">  *  Agricultural Land Area: </w:t>
      </w:r>
      <w:r>
        <w:rPr>
          <w:sz w:val="22"/>
        </w:rPr>
        <w:t>The total land dedicated to crop production and livestock grazing — currently 5 billion hectares (38% of ice-free land), with expansion increasingly limited by ecosystem conservation needs and the decreasing productivity of newly converted land</w:t>
      </w:r>
    </w:p>
    <w:p>
      <w:r>
        <w:rPr>
          <w:b/>
          <w:sz w:val="22"/>
        </w:rPr>
        <w:t xml:space="preserve">  *  Crop Yield Per Hectare: </w:t>
      </w:r>
      <w:r>
        <w:rPr>
          <w:sz w:val="22"/>
        </w:rPr>
        <w:t>The amount of food produced per unit of farmland — determined by seed genetics, soil health, water availability, fertilizer input, and pest management, with global average yields plateauing in many regions despite increasing inputs</w:t>
      </w:r>
    </w:p>
    <w:p>
      <w:r>
        <w:rPr>
          <w:b/>
          <w:sz w:val="22"/>
        </w:rPr>
        <w:t xml:space="preserve">  *  Soil Health Index: </w:t>
      </w:r>
      <w:r>
        <w:rPr>
          <w:sz w:val="22"/>
        </w:rPr>
        <w:t>The biological, chemical, and physical quality of agricultural soil — healthy soil contains billions of organisms per gram that cycle nutrients, retain water, and suppress disease, but intensive monoculture, chemical fertilizers, and tillage degrade soil health over time</w:t>
      </w:r>
    </w:p>
    <w:p>
      <w:r>
        <w:rPr>
          <w:b/>
          <w:sz w:val="22"/>
        </w:rPr>
        <w:t xml:space="preserve">  *  Water Availability for Agriculture: </w:t>
      </w:r>
      <w:r>
        <w:rPr>
          <w:sz w:val="22"/>
        </w:rPr>
        <w:t>The amount of freshwater accessible for irrigation — agriculture uses 70% of global freshwater withdrawals, and many major agricultural regions depend on groundwater aquifers that are being depleted faster than they recharge</w:t>
      </w:r>
    </w:p>
    <w:p>
      <w:r>
        <w:rPr>
          <w:b/>
          <w:sz w:val="22"/>
        </w:rPr>
        <w:t xml:space="preserve">  *  Food Waste and Loss: </w:t>
      </w:r>
      <w:r>
        <w:rPr>
          <w:sz w:val="22"/>
        </w:rPr>
        <w:t>The portion of food produced that is never consumed — approximately 1.3 billion tons per year globally, lost to spoilage in developing countries (lack of storage and transport) and waste in developed countries (consumer behavior and retail standards)</w:t>
      </w:r>
    </w:p>
    <w:p>
      <w:r>
        <w:rPr>
          <w:b/>
          <w:sz w:val="22"/>
        </w:rPr>
        <w:t xml:space="preserve">  *  Biodiversity in Agricultural Landscapes: </w:t>
      </w:r>
      <w:r>
        <w:rPr>
          <w:sz w:val="22"/>
        </w:rPr>
        <w:t>The variety of species within and around farmland that provide ecosystem services — pollinators, pest predators, soil organisms, and genetic diversity in crops, all of which decline under intensive monoculture but are essential for long-term productivity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Industrial Expansion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Agricultural Land: +20% | Chemical Inputs: Maximum | Soil Practices: Conventional Tillage</w:t>
      </w:r>
    </w:p>
    <w:p>
      <w:r>
        <w:rPr>
          <w:i/>
          <w:sz w:val="22"/>
        </w:rPr>
        <w:t>What do you predict happens to Crop Yield Per Hectare in the short term (5 years) versus the long term (30 years) under industrial intensification?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Population Pressure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Global Population: 10 Billion | Agricultural Land: Current | Farming: Current Practices</w:t>
      </w:r>
    </w:p>
    <w:p>
      <w:r>
        <w:rPr>
          <w:i/>
          <w:sz w:val="22"/>
        </w:rPr>
        <w:t>Can current food systems feed 10 billion people without changes? What component becomes the bottleneck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Regenerative Transition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Agricultural Land: Current | Waste Reduction: 50% | Soil Health: Improving | Biodiversity: Protected</w:t>
      </w:r>
    </w:p>
    <w:p>
      <w:r>
        <w:rPr>
          <w:i/>
          <w:sz w:val="22"/>
        </w:rPr>
        <w:t>Can we feed more people with the same land by improving efficiency and soil health? What does the model show about the timeline?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Dietary Composition: </w:t>
      </w:r>
      <w:r>
        <w:rPr>
          <w:sz w:val="22"/>
        </w:rPr>
        <w:t>The proportion of animal versus plant-based foods in the average diet — producing one calorie of beef requires 25 calories of feed grain and 15,000 liters of water, so dietary shifts toward more plant-based foods could dramatically reduce the land and water footprint of the food system</w:t>
      </w:r>
    </w:p>
    <w:p>
      <w:r>
        <w:rPr>
          <w:b/>
          <w:sz w:val="22"/>
        </w:rPr>
        <w:t xml:space="preserve">  *  Climate Change Impact on Agriculture: </w:t>
      </w:r>
      <w:r>
        <w:rPr>
          <w:sz w:val="22"/>
        </w:rPr>
        <w:t>The effect of rising temperatures, changing precipitation, and extreme weather on crop yields — climate models project 10-25% yield declines in tropical and subtropical regions by 2050, precisely where population growth is highest</w:t>
      </w:r>
    </w:p>
    <w:p>
      <w:r>
        <w:rPr>
          <w:b/>
          <w:sz w:val="22"/>
        </w:rPr>
        <w:t xml:space="preserve">  *  Agricultural Technology and Innovation: </w:t>
      </w:r>
      <w:r>
        <w:rPr>
          <w:sz w:val="22"/>
        </w:rPr>
        <w:t>Advances in precision agriculture, vertical farming, gene editing, and satellite monitoring that can increase yields per hectare — technology can improve efficiency but cannot overcome the fundamental constraints of soil health, water availability, and ecosystem degradation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illustrate the tension between maximizing short-term food production and maintaining long-term agricultural sustainability?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food waste reduction potentially more impactful than increasing production? What does your model show about the scale of waste?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Water emerged as a critical constraint in your model. What are the implications for agricultural regions that depend on depleting groundwater?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shifting global diets toward more plant-based foods change the carrying capacity calculation in your model?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your model suggest about the claim that technology alone can solve the food crisis without changes to farming practices, distribution, or consumption?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Sustainable Food System for a Growing City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comprehensive food system plan for a rapidly growing city of 2 million people that maximizes food security while minimizing environmental impact, incorporating local agriculture, waste reduction, and equitable distribution.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rapidly growing city in a semi-arid region is projected to double its population from 1 million to 2 million within 20 years. Currently, 90% of its food is trucked in from distant industrial farms, 35% of food is wasted, local farmland is being paved for development, and the regional aquifer is declining by 2 meters per year. The city government has commissioned your team to design a food system that can feed 2 million people sustainably for at least 50 years. Your model data should guide decisions about local food production, water management, waste reduction, and distribution equity.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does your food system plan address water scarcity — the most critical constraint identified by your model?</w:t>
      </w:r>
    </w:p>
    <w:p>
      <w:pPr>
        <w:pStyle w:val="ListBullet"/>
      </w:pPr>
      <w:r>
        <w:rPr>
          <w:sz w:val="22"/>
        </w:rPr>
        <w:t>What specific waste reduction strategies does your plan implement, and what percentage of the food gap do they close?</w:t>
      </w:r>
    </w:p>
    <w:p>
      <w:pPr>
        <w:pStyle w:val="ListBullet"/>
      </w:pPr>
      <w:r>
        <w:rPr>
          <w:sz w:val="22"/>
        </w:rPr>
        <w:t>How does your plan ensure equitable food access across all neighborhoods, including low-income communities?</w:t>
      </w:r>
    </w:p>
    <w:p>
      <w:pPr>
        <w:pStyle w:val="ListBullet"/>
      </w:pPr>
      <w:r>
        <w:rPr>
          <w:sz w:val="22"/>
        </w:rPr>
        <w:t>What role does soil health regeneration play in your plan\'s long-term sustainability?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