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G12L2-L07: Is Our Freshwater Running Out?</w:t>
      </w:r>
    </w:p>
    <w:p>
      <w:pPr>
        <w:jc w:val="center"/>
      </w:pPr>
      <w:r>
        <w:rPr>
          <w:i/>
          <w:sz w:val="28"/>
        </w:rPr>
        <w:t>Modeling the Water Cycle, Aquifer Depletion, and Global Water Security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2: Global Systems &amp; Sustainability</w:t>
            </w:r>
          </w:p>
        </w:tc>
      </w:tr>
      <w:tr>
        <w:tc>
          <w:tcPr>
            <w:tcW w:type="dxa" w:w="5256"/>
            <w:shd w:fill="7EC8E3"/>
          </w:tcPr>
          <w:p>
            <w:r>
              <w:rPr>
                <w:b/>
                <w:sz w:val="20"/>
              </w:rPr>
              <w:t>NGSS Standard</w:t>
            </w:r>
          </w:p>
        </w:tc>
        <w:tc>
          <w:tcPr>
            <w:tcW w:type="dxa" w:w="5256"/>
          </w:tcPr>
          <w:p>
            <w:r>
              <w:rPr>
                <w:sz w:val="20"/>
              </w:rPr>
              <w:t>HS-ESS2-5: Plan and conduct an investigation of the properties of water and its effects on Earth materials and surface processes.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HS-ESS2-5</w:t>
      </w:r>
    </w:p>
    <w:p>
      <w:r>
        <w:rPr>
          <w:i/>
          <w:sz w:val="22"/>
        </w:rPr>
        <w:t>Plan and conduct an investigation of the properties of water and its effects on Earth materials and surface processes.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investigate the properties of water systems by modeling how precipitation, extraction, and recharge interact to determine groundwater availability, and how changing one variable propagates through the interconnected system.</w:t>
      </w:r>
    </w:p>
    <w:p/>
    <w:p>
      <w:r>
        <w:rPr>
          <w:b/>
          <w:sz w:val="22"/>
        </w:rPr>
        <w:t xml:space="preserve">Disciplinary Core Idea: </w:t>
      </w:r>
      <w:r>
        <w:rPr>
          <w:i/>
          <w:sz w:val="22"/>
        </w:rPr>
        <w:t>ESS2.C The Roles of Water in Earth\'s Surface Processes</w:t>
      </w:r>
    </w:p>
    <w:p>
      <w:r>
        <w:rPr>
          <w:sz w:val="22"/>
        </w:rPr>
        <w:t>Water participates in both the chemical and physical processes that shape Earth\'s surface, including the formation and depletion of groundwater systems that are critical resources for human civilization.</w:t>
      </w:r>
    </w:p>
    <w:p/>
    <w:p>
      <w:r>
        <w:rPr>
          <w:b/>
          <w:sz w:val="22"/>
        </w:rPr>
        <w:t xml:space="preserve">Crosscutting Concept: </w:t>
      </w:r>
      <w:r>
        <w:rPr>
          <w:i/>
          <w:sz w:val="22"/>
        </w:rPr>
        <w:t>Cause and Effect</w:t>
      </w:r>
    </w:p>
    <w:p>
      <w:r>
        <w:rPr>
          <w:sz w:val="22"/>
        </w:rPr>
        <w:t>Students trace the causal chains from human water extraction and climate change through groundwater depletion, ecosystem degradation, and water quality decline, identifying how short-term water use decisions produce long-term irreversible consequences.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precipitation, groundwater recharge, and human extraction interact to determine regional water availability over time</w:t>
      </w:r>
    </w:p>
    <w:p>
      <w:pPr>
        <w:pStyle w:val="ListBullet"/>
      </w:pPr>
      <w:r>
        <w:rPr>
          <w:sz w:val="22"/>
        </w:rPr>
        <w:t>Predict the timeline for aquifer depletion under different demand growth and climate change scenarios</w:t>
      </w:r>
    </w:p>
    <w:p>
      <w:pPr>
        <w:pStyle w:val="ListBullet"/>
      </w:pPr>
      <w:r>
        <w:rPr>
          <w:sz w:val="22"/>
        </w:rPr>
        <w:t>Evaluate water management strategies based on model evidence about their impact on long-term water system sustainability</w:t>
      </w:r>
    </w:p>
    <w:p/>
    <w:p>
      <w:r>
        <w:rPr>
          <w:b/>
          <w:sz w:val="22"/>
        </w:rPr>
        <w:t>Sample CAST-Style Questions:</w:t>
      </w:r>
    </w:p>
    <w:p>
      <w:r>
        <w:rPr>
          <w:b/>
          <w:sz w:val="20"/>
        </w:rPr>
        <w:t xml:space="preserve">Multiple Choice: </w:t>
      </w:r>
      <w:r>
        <w:rPr>
          <w:sz w:val="20"/>
        </w:rPr>
        <w:t>An aquifer has been declining 1.5 meters per year for 20 years. Climate models project 15% less precipitation in the region over the next 30 years. Which best describes the expected change to the depletion timeline? A) The aquifer will deplete at the same rate because pumping is constant B) Depletion will accelerate because reduced precipitation decreases recharge while demand stays the same C) Depletion will slow because drought reduces agricultural demand D) The aquifer will stabilize as the water table drops below economical pumping depth</w:t>
      </w:r>
    </w:p>
    <w:p>
      <w:r>
        <w:rPr>
          <w:b/>
          <w:sz w:val="20"/>
        </w:rPr>
        <w:t xml:space="preserve">Constructed Response: </w:t>
      </w:r>
      <w:r>
        <w:rPr>
          <w:sz w:val="20"/>
        </w:rPr>
        <w:t>Using your water system model, explain why a region that improves irrigation efficiency by 40% may still face groundwater depletion if population grows by 30%. Reference the concepts of recharge rate, extraction rate, and water balance in your answer.</w:t>
      </w:r>
    </w:p>
    <w:p>
      <w:r>
        <w:br w:type="page"/>
      </w:r>
    </w:p>
    <w:p>
      <w:r>
        <w:rPr>
          <w:b/>
          <w:color w:val="0D1B2A"/>
          <w:sz w:val="48"/>
        </w:rPr>
        <w:t>2. Background Content Knowledge for Teachers</w:t>
      </w:r>
    </w:p>
    <w:p>
      <w:r>
        <w:rPr>
          <w:b/>
          <w:color w:val="1A4780"/>
          <w:sz w:val="36"/>
        </w:rPr>
        <w:t>Is Our Freshwater Running Out? — Science Background</w:t>
      </w:r>
    </w:p>
    <w:p>
      <w:r>
        <w:rPr>
          <w:sz w:val="22"/>
        </w:rPr>
        <w:t>Water is the most essential resource for human civilization, yet it is among the most poorly managed. While 71% of Earth\'s surface is covered by water, 97.5% is saltwater. Of the remaining 2.5% freshwater, most is locked in glaciers and ice caps. Only about 0.5% of Earth\'s total water is accessible freshwater in rivers, lakes, and usable aquifers. This finite supply is under growing pressure from population growth, agricultural expansion, industrial demand, and climate change — a combination that is depleting aquifers faster than they can recharge and threatening the water security of billions.</w:t>
      </w:r>
    </w:p>
    <w:p/>
    <w:p>
      <w:r>
        <w:rPr>
          <w:b/>
          <w:color w:val="1A4780"/>
          <w:sz w:val="22"/>
        </w:rPr>
        <w:t xml:space="preserve">The Groundwater Crisis: </w:t>
      </w:r>
    </w:p>
    <w:p>
      <w:r>
        <w:rPr>
          <w:sz w:val="22"/>
        </w:rPr>
        <w:t>Groundwater stored in aquifers provides drinking water for over 2 billion people and irrigates 40% of the world\'s food crops. Many of the world\'s most important aquifers are being depleted at alarming rates. The Ogallala Aquifer under the US Great Plains — which irrigates one-third of America\'s cropland — has lost 30% of its volume since 1960, with some areas losing over 3 meters of water level per year. The Indo-Gangetic aquifer system that supports 600 million people in India, Pakistan, and Bangladesh is declining even faster. NASA\'s GRACE satellites have documented significant groundwater depletion in 21 of the world\'s 37 largest aquifer systems. The fundamental problem is a timescale mismatch: these aquifers were filled over thousands to millions of years through slow geological recharge, but modern pumping technology can drain them in decades.</w:t>
      </w:r>
    </w:p>
    <w:p/>
    <w:p>
      <w:r>
        <w:rPr>
          <w:b/>
          <w:color w:val="1A4780"/>
          <w:sz w:val="22"/>
        </w:rPr>
        <w:t xml:space="preserve">Agriculture: The Thirsty Giant: </w:t>
      </w:r>
    </w:p>
    <w:p>
      <w:r>
        <w:rPr>
          <w:sz w:val="22"/>
        </w:rPr>
        <w:t>Agriculture accounts for approximately 70% of global freshwater withdrawals, making it by far the largest consumer. Much of this water is used inefficiently: flood irrigation, which simply inundates fields, loses 40-60% of water to evaporation and runoff. Switching to drip irrigation can reduce water use by 50-70% while actually increasing crop yields. However, most of the world\'s irrigated farmland still uses flood methods because drip systems require capital investment that small-scale farmers cannot afford. The types of crops matter enormously: producing 1 kilogram of wheat requires about 1,500 liters of water, while 1 kilogram of beef requires about 15,000 liters (because cattle consume water-intensive grain over their lifetime). Dietary choices and agricultural efficiency are therefore the largest levers for reducing water demand.</w:t>
      </w:r>
    </w:p>
    <w:p/>
    <w:p>
      <w:r>
        <w:rPr>
          <w:b/>
          <w:color w:val="1A4780"/>
          <w:sz w:val="22"/>
        </w:rPr>
        <w:t xml:space="preserve">Climate Change and Water: The Double Squeeze: </w:t>
      </w:r>
    </w:p>
    <w:p>
      <w:r>
        <w:rPr>
          <w:sz w:val="22"/>
        </w:rPr>
        <w:t>Climate change affects water availability through two simultaneous mechanisms. First, precipitation patterns are shifting: wet regions are generally getting wetter while dry regions are getting drier, intensifying existing water stress. Second, higher temperatures increase evapotranspiration — the rate at which water evaporates from soil and transpires from plants — meaning that even with the same precipitation, less water is available because more is lost to the atmosphere. Climate models project that regions already experiencing water stress — the Middle East, North Africa, Central Asia, southwestern US, and southern Australia — will face 10-30% less water availability by 2050. Simultaneously, melting glaciers that provide seasonal meltwater for billions of people in South America and South Asia will lose 30-60% of their volume, disrupting river flows that are critical for drinking water and irrigation.</w:t>
      </w:r>
    </w:p>
    <w:p/>
    <w:p>
      <w:r>
        <w:rPr>
          <w:b/>
          <w:color w:val="1A4780"/>
          <w:sz w:val="22"/>
        </w:rPr>
        <w:t xml:space="preserve">Solutions: From Efficiency to Desalination: </w:t>
      </w:r>
    </w:p>
    <w:p>
      <w:r>
        <w:rPr>
          <w:sz w:val="22"/>
        </w:rPr>
        <w:t>Water management solutions span a spectrum of cost and complexity. The cheapest interventions are efficiency improvements: drip irrigation, leak repair in distribution systems (many cities lose 30-50% of treated water to leaks), and water-efficient appliances. Water recycling for industrial and agricultural use can return 60-90% of wastewater to productive use. Managed aquifer recharge — intentionally directing excess surface water underground during wet periods — can partially offset depletion. Desalination can convert seawater to freshwater but requires significant energy (3-10 kWh per cubic meter), produces concentrated brine that harms marine ecosystems when discharged, and costs 3-5 times more than conventional freshwater in most locations. Israel has demonstrated that combining aggressive efficiency, recycling (87% of wastewater is recycled for agriculture), and desalination can transform a desert nation into a water-secure one, but this model requires sustained investment and political commitment.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Precipitation Rate, Population and Agricultural Demand, Surface Water Availability, Groundwater Level, Water Recycling and Efficiency, Ecosystem Water Requirements, and Water Quality Index as key components of the water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extraction exceeds recharge in most agricultural aquifers, that climate change reduces both precipitation and effective water availability, that agriculture dominates demand, and that efficiency and recycling can partially but not fully offset growing demand.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of a regional water system showing how precipitation, extraction, and conservation measures determine the long-term trajectory of groundwater levels and water availability.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increasing extraction, climate-driven drought, and efficiency-and-reuse scenarios to test predictions about water system sustainability and the effectiveness of different management strategies.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virtual water trade, desalination infrastructure, or managed aquifer recharge to explore how additional factors affect regional water security and the options for addressing water stress.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image showing contrast between water abundance (ocean) and water scarcity (dry cracked earth)</w:t>
            </w:r>
          </w:p>
        </w:tc>
      </w:tr>
      <w:tr>
        <w:tc>
          <w:tcPr>
            <w:tcW w:type="dxa" w:w="5256"/>
            <w:shd w:fill="E8F4F8"/>
          </w:tcPr>
          <w:p>
            <w:r>
              <w:rPr>
                <w:b/>
                <w:sz w:val="18"/>
              </w:rPr>
              <w:t>What to Say:</w:t>
            </w:r>
          </w:p>
        </w:tc>
        <w:tc>
          <w:tcPr>
            <w:tcW w:type="dxa" w:w="5256"/>
          </w:tcPr>
          <w:p>
            <w:r>
              <w:rPr>
                <w:sz w:val="18"/>
              </w:rPr>
              <w:t>Water covers most of our planet, but only 0.5% is freshwater we can actually use. Today we\'re modeling why that tiny fraction is running out in the places that need it most.</w:t>
            </w:r>
          </w:p>
        </w:tc>
      </w:tr>
      <w:tr>
        <w:tc>
          <w:tcPr>
            <w:tcW w:type="dxa" w:w="5256"/>
            <w:shd w:fill="E8F4F8"/>
          </w:tcPr>
          <w:p>
            <w:r>
              <w:rPr>
                <w:b/>
                <w:sz w:val="18"/>
              </w:rPr>
              <w:t>What to Do/Watch For:</w:t>
            </w:r>
          </w:p>
        </w:tc>
        <w:tc>
          <w:tcPr>
            <w:tcW w:type="dxa" w:w="5256"/>
          </w:tcPr>
          <w:p>
            <w:r>
              <w:rPr>
                <w:sz w:val="18"/>
              </w:rPr>
              <w:t>Show cover image. Quick stat: 2 billion people already live in water-stressed regions. Ask: What do you think would happen if the aquifer under America\'s breadbasket ran dry?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learning objectives with water cycle vocabulary and aquifer diagrams</w:t>
            </w:r>
          </w:p>
        </w:tc>
      </w:tr>
      <w:tr>
        <w:tc>
          <w:tcPr>
            <w:tcW w:type="dxa" w:w="5256"/>
            <w:shd w:fill="E8F4F8"/>
          </w:tcPr>
          <w:p>
            <w:r>
              <w:rPr>
                <w:b/>
                <w:sz w:val="18"/>
              </w:rPr>
              <w:t>What to Say:</w:t>
            </w:r>
          </w:p>
        </w:tc>
        <w:tc>
          <w:tcPr>
            <w:tcW w:type="dxa" w:w="5256"/>
          </w:tcPr>
          <w:p>
            <w:r>
              <w:rPr>
                <w:sz w:val="18"/>
              </w:rPr>
              <w:t>We\'re modeling the complete water system — from rain falling to aquifer depletion. By the end, you\'ll understand why water crises are coming and what can be done to prevent them.</w:t>
            </w:r>
          </w:p>
        </w:tc>
      </w:tr>
      <w:tr>
        <w:tc>
          <w:tcPr>
            <w:tcW w:type="dxa" w:w="5256"/>
            <w:shd w:fill="E8F4F8"/>
          </w:tcPr>
          <w:p>
            <w:r>
              <w:rPr>
                <w:b/>
                <w:sz w:val="18"/>
              </w:rPr>
              <w:t>What to Do/Watch For:</w:t>
            </w:r>
          </w:p>
        </w:tc>
        <w:tc>
          <w:tcPr>
            <w:tcW w:type="dxa" w:w="5256"/>
          </w:tcPr>
          <w:p>
            <w:r>
              <w:rPr>
                <w:sz w:val="18"/>
              </w:rPr>
              <w:t>Have students read objectives. Pre-teach vocabulary. Key concept: the timescale mismatch — aquifers fill over thousands of years but can be drained in decades. This is the core problem.</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displayed over NASA satellite imagery showing aquifer depletion across major agricultural regions</w:t>
            </w:r>
          </w:p>
        </w:tc>
      </w:tr>
      <w:tr>
        <w:tc>
          <w:tcPr>
            <w:tcW w:type="dxa" w:w="5256"/>
            <w:shd w:fill="E8F4F8"/>
          </w:tcPr>
          <w:p>
            <w:r>
              <w:rPr>
                <w:b/>
                <w:sz w:val="18"/>
              </w:rPr>
              <w:t>What to Say:</w:t>
            </w:r>
          </w:p>
        </w:tc>
        <w:tc>
          <w:tcPr>
            <w:tcW w:type="dxa" w:w="5256"/>
          </w:tcPr>
          <w:p>
            <w:r>
              <w:rPr>
                <w:sz w:val="18"/>
              </w:rPr>
              <w:t>We\'re draining aquifers that took thousands of years to fill. What happens to the 2 billion people and the agriculture that depends on them when the water is gone?</w:t>
            </w:r>
          </w:p>
        </w:tc>
      </w:tr>
      <w:tr>
        <w:tc>
          <w:tcPr>
            <w:tcW w:type="dxa" w:w="5256"/>
            <w:shd w:fill="E8F4F8"/>
          </w:tcPr>
          <w:p>
            <w:r>
              <w:rPr>
                <w:b/>
                <w:sz w:val="18"/>
              </w:rPr>
              <w:t>What to Do/Watch For:</w:t>
            </w:r>
          </w:p>
        </w:tc>
        <w:tc>
          <w:tcPr>
            <w:tcW w:type="dxa" w:w="5256"/>
          </w:tcPr>
          <w:p>
            <w:r>
              <w:rPr>
                <w:sz w:val="18"/>
              </w:rPr>
              <w:t>Quick-write: Students predict what happens to a farming region when its aquifer is depleted. What are the consequences for food production, communities, and ecosystems?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water system examples</w:t>
            </w:r>
          </w:p>
        </w:tc>
      </w:tr>
      <w:tr>
        <w:tc>
          <w:tcPr>
            <w:tcW w:type="dxa" w:w="5256"/>
            <w:shd w:fill="E8F4F8"/>
          </w:tcPr>
          <w:p>
            <w:r>
              <w:rPr>
                <w:b/>
                <w:sz w:val="18"/>
              </w:rPr>
              <w:t>What to Say:</w:t>
            </w:r>
          </w:p>
        </w:tc>
        <w:tc>
          <w:tcPr>
            <w:tcW w:type="dxa" w:w="5256"/>
          </w:tcPr>
          <w:p>
            <w:r>
              <w:rPr>
                <w:sz w:val="18"/>
              </w:rPr>
              <w:t>We\'ll model a regional water system to understand the balance between recharge and extraction. This model will reveal timelines that most people don\'t realize.</w:t>
            </w:r>
          </w:p>
        </w:tc>
      </w:tr>
      <w:tr>
        <w:tc>
          <w:tcPr>
            <w:tcW w:type="dxa" w:w="5256"/>
            <w:shd w:fill="E8F4F8"/>
          </w:tcPr>
          <w:p>
            <w:r>
              <w:rPr>
                <w:b/>
                <w:sz w:val="18"/>
              </w:rPr>
              <w:t>What to Do/Watch For:</w:t>
            </w:r>
          </w:p>
        </w:tc>
        <w:tc>
          <w:tcPr>
            <w:tcW w:type="dxa" w:w="5256"/>
          </w:tcPr>
          <w:p>
            <w:r>
              <w:rPr>
                <w:sz w:val="18"/>
              </w:rPr>
              <w:t>Preview LEVER steps. Emphasize that modeling reveals hidden timelines — the water crisis isn\'t coming someday, it\'s arriving on a predictable schedule that the model can calculate.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sorting with water system illustrations</w:t>
            </w:r>
          </w:p>
        </w:tc>
      </w:tr>
      <w:tr>
        <w:tc>
          <w:tcPr>
            <w:tcW w:type="dxa" w:w="5256"/>
            <w:shd w:fill="E8F4F8"/>
          </w:tcPr>
          <w:p>
            <w:r>
              <w:rPr>
                <w:b/>
                <w:sz w:val="18"/>
              </w:rPr>
              <w:t>What to Say:</w:t>
            </w:r>
          </w:p>
        </w:tc>
        <w:tc>
          <w:tcPr>
            <w:tcW w:type="dxa" w:w="5256"/>
          </w:tcPr>
          <w:p>
            <w:r>
              <w:rPr>
                <w:sz w:val="18"/>
              </w:rPr>
              <w:t>Which components are external inputs to the water system, and which are internal responses? Think about what drives water availability versus what responds to those drivers.</w:t>
            </w:r>
          </w:p>
        </w:tc>
      </w:tr>
      <w:tr>
        <w:tc>
          <w:tcPr>
            <w:tcW w:type="dxa" w:w="5256"/>
            <w:shd w:fill="E8F4F8"/>
          </w:tcPr>
          <w:p>
            <w:r>
              <w:rPr>
                <w:b/>
                <w:sz w:val="18"/>
              </w:rPr>
              <w:t>What to Do/Watch For:</w:t>
            </w:r>
          </w:p>
        </w:tc>
        <w:tc>
          <w:tcPr>
            <w:tcW w:type="dxa" w:w="5256"/>
          </w:tcPr>
          <w:p>
            <w:r>
              <w:rPr>
                <w:sz w:val="18"/>
              </w:rPr>
              <w:t>Guide sorting: External = Precipitation Rate (climate), Population and Agricultural Demand (human choices). Internal = the five water system responses. Discuss: Why is Groundwater Level internal when it seems like a fixed resource?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diagram template with seven water system components</w:t>
            </w:r>
          </w:p>
        </w:tc>
      </w:tr>
      <w:tr>
        <w:tc>
          <w:tcPr>
            <w:tcW w:type="dxa" w:w="5256"/>
            <w:shd w:fill="E8F4F8"/>
          </w:tcPr>
          <w:p>
            <w:r>
              <w:rPr>
                <w:b/>
                <w:sz w:val="18"/>
              </w:rPr>
              <w:t>What to Say:</w:t>
            </w:r>
          </w:p>
        </w:tc>
        <w:tc>
          <w:tcPr>
            <w:tcW w:type="dxa" w:w="5256"/>
          </w:tcPr>
          <w:p>
            <w:r>
              <w:rPr>
                <w:sz w:val="18"/>
              </w:rPr>
              <w:t>When demand exceeds what precipitation and surface water can provide, where does the extra water come from? What happens to that source over time? Trace the pathway to crisis.</w:t>
            </w:r>
          </w:p>
        </w:tc>
      </w:tr>
      <w:tr>
        <w:tc>
          <w:tcPr>
            <w:tcW w:type="dxa" w:w="5256"/>
            <w:shd w:fill="E8F4F8"/>
          </w:tcPr>
          <w:p>
            <w:r>
              <w:rPr>
                <w:b/>
                <w:sz w:val="18"/>
              </w:rPr>
              <w:t>What to Do/Watch For:</w:t>
            </w:r>
          </w:p>
        </w:tc>
        <w:tc>
          <w:tcPr>
            <w:tcW w:type="dxa" w:w="5256"/>
          </w:tcPr>
          <w:p>
            <w:r>
              <w:rPr>
                <w:sz w:val="18"/>
              </w:rPr>
              <w:t>Students draw arrows. Key insight: groundwater acts as a buffer — it fills the gap between demand and renewable supply. But unlike a bank account with deposits, the recharge deposits are tiny compared to the withdrawals. Ask: What happens when the buffer runs out?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interface showing three scenarios with groundwater level, surface water, and demand curves over time</w:t>
            </w:r>
          </w:p>
        </w:tc>
      </w:tr>
      <w:tr>
        <w:tc>
          <w:tcPr>
            <w:tcW w:type="dxa" w:w="5256"/>
            <w:shd w:fill="E8F4F8"/>
          </w:tcPr>
          <w:p>
            <w:r>
              <w:rPr>
                <w:b/>
                <w:sz w:val="18"/>
              </w:rPr>
              <w:t>What to Say:</w:t>
            </w:r>
          </w:p>
        </w:tc>
        <w:tc>
          <w:tcPr>
            <w:tcW w:type="dxa" w:w="5256"/>
          </w:tcPr>
          <w:p>
            <w:r>
              <w:rPr>
                <w:sz w:val="18"/>
              </w:rPr>
              <w:t>Run all three scenarios and focus on the groundwater level graph. In which scenario does the aquifer stabilize? In which does it hit zero? What makes the difference?</w:t>
            </w:r>
          </w:p>
        </w:tc>
      </w:tr>
      <w:tr>
        <w:tc>
          <w:tcPr>
            <w:tcW w:type="dxa" w:w="5256"/>
            <w:shd w:fill="E8F4F8"/>
          </w:tcPr>
          <w:p>
            <w:r>
              <w:rPr>
                <w:b/>
                <w:sz w:val="18"/>
              </w:rPr>
              <w:t>What to Do/Watch For:</w:t>
            </w:r>
          </w:p>
        </w:tc>
        <w:tc>
          <w:tcPr>
            <w:tcW w:type="dxa" w:w="5256"/>
          </w:tcPr>
          <w:p>
            <w:r>
              <w:rPr>
                <w:sz w:val="18"/>
              </w:rPr>
              <w:t>Students run scenarios. Key discussion: Compare the depletion timelines across scenarios. Even the efficiency scenario only delays depletion — it doesn\'t prevent it unless demand growth is also addressed. Ask: What would it take to actually stabilize the aquifer?</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Four key discoveries with graphs showing depletion rates, agriculture dominance, and climate multiplier effects</w:t>
            </w:r>
          </w:p>
        </w:tc>
      </w:tr>
      <w:tr>
        <w:tc>
          <w:tcPr>
            <w:tcW w:type="dxa" w:w="5256"/>
            <w:shd w:fill="E8F4F8"/>
          </w:tcPr>
          <w:p>
            <w:r>
              <w:rPr>
                <w:b/>
                <w:sz w:val="18"/>
              </w:rPr>
              <w:t>What to Say:</w:t>
            </w:r>
          </w:p>
        </w:tc>
        <w:tc>
          <w:tcPr>
            <w:tcW w:type="dxa" w:w="5256"/>
          </w:tcPr>
          <w:p>
            <w:r>
              <w:rPr>
                <w:sz w:val="18"/>
              </w:rPr>
              <w:t>The most important number: aquifers took thousands of years to fill and are being drained in decades. This isn\'t a water cycle problem — it\'s a timescale mismatch between geology and technology.</w:t>
            </w:r>
          </w:p>
        </w:tc>
      </w:tr>
      <w:tr>
        <w:tc>
          <w:tcPr>
            <w:tcW w:type="dxa" w:w="5256"/>
            <w:shd w:fill="E8F4F8"/>
          </w:tcPr>
          <w:p>
            <w:r>
              <w:rPr>
                <w:b/>
                <w:sz w:val="18"/>
              </w:rPr>
              <w:t>What to Do/Watch For:</w:t>
            </w:r>
          </w:p>
        </w:tc>
        <w:tc>
          <w:tcPr>
            <w:tcW w:type="dxa" w:w="5256"/>
          </w:tcPr>
          <w:p>
            <w:r>
              <w:rPr>
                <w:sz w:val="18"/>
              </w:rPr>
              <w:t>Class discussion. Compare predictions to model evidence. Challenge question: If we know the aquifer will run out in 25 years, why isn\'t that causing an emergency response right now? What explains the gap between knowledge and action?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sustainable water system for a semi-arid agricultural region of 3 million people</w:t>
            </w:r>
          </w:p>
        </w:tc>
      </w:tr>
      <w:tr>
        <w:tc>
          <w:tcPr>
            <w:tcW w:type="dxa" w:w="5256"/>
            <w:shd w:fill="E8F4F8"/>
          </w:tcPr>
          <w:p>
            <w:r>
              <w:rPr>
                <w:b/>
                <w:sz w:val="18"/>
              </w:rPr>
              <w:t>What to Say:</w:t>
            </w:r>
          </w:p>
        </w:tc>
        <w:tc>
          <w:tcPr>
            <w:tcW w:type="dxa" w:w="5256"/>
          </w:tcPr>
          <w:p>
            <w:r>
              <w:rPr>
                <w:sz w:val="18"/>
              </w:rPr>
              <w:t>Your aquifer is declining 1.5 meters per year and will be too depleted to pump within 25 years. Design a water system that stabilizes the aquifer while keeping agriculture productive and the population growing. Every decision must be justified by your model data.</w:t>
            </w:r>
          </w:p>
        </w:tc>
      </w:tr>
      <w:tr>
        <w:tc>
          <w:tcPr>
            <w:tcW w:type="dxa" w:w="5256"/>
            <w:shd w:fill="E8F4F8"/>
          </w:tcPr>
          <w:p>
            <w:r>
              <w:rPr>
                <w:b/>
                <w:sz w:val="18"/>
              </w:rPr>
              <w:t>What to Do/Watch For:</w:t>
            </w:r>
          </w:p>
        </w:tc>
        <w:tc>
          <w:tcPr>
            <w:tcW w:type="dxa" w:w="5256"/>
          </w:tcPr>
          <w:p>
            <w:r>
              <w:rPr>
                <w:sz w:val="18"/>
              </w:rPr>
              <w:t>Groups design comprehensive water management plans addressing efficiency, recycling, alternative sources, and allocation governance. Present with specific numbers from model simulations.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Precipitation Rate</w:t>
            </w:r>
          </w:p>
        </w:tc>
        <w:tc>
          <w:tcPr>
            <w:tcW w:type="dxa" w:w="5256"/>
          </w:tcPr>
          <w:p>
            <w:r>
              <w:rPr>
                <w:sz w:val="20"/>
              </w:rPr>
              <w:t>Surface Water Availability</w:t>
            </w:r>
          </w:p>
        </w:tc>
      </w:tr>
      <w:tr>
        <w:tc>
          <w:tcPr>
            <w:tcW w:type="dxa" w:w="5256"/>
          </w:tcPr>
          <w:p>
            <w:r>
              <w:rPr>
                <w:sz w:val="20"/>
              </w:rPr>
              <w:t>Population and Agricultural Demand</w:t>
            </w:r>
          </w:p>
        </w:tc>
        <w:tc>
          <w:tcPr>
            <w:tcW w:type="dxa" w:w="5256"/>
          </w:tcPr>
          <w:p>
            <w:r>
              <w:rPr>
                <w:sz w:val="20"/>
              </w:rPr>
              <w:t>Groundwater Level</w:t>
            </w:r>
          </w:p>
        </w:tc>
      </w:tr>
      <w:tr>
        <w:tc>
          <w:tcPr>
            <w:tcW w:type="dxa" w:w="5256"/>
          </w:tcPr>
          <w:p>
            <w:r>
              <w:rPr>
                <w:sz w:val="20"/>
              </w:rPr>
            </w:r>
          </w:p>
        </w:tc>
        <w:tc>
          <w:tcPr>
            <w:tcW w:type="dxa" w:w="5256"/>
          </w:tcPr>
          <w:p>
            <w:r>
              <w:rPr>
                <w:sz w:val="20"/>
              </w:rPr>
              <w:t>Water Recycling and Efficiency</w:t>
            </w:r>
          </w:p>
        </w:tc>
      </w:tr>
      <w:tr>
        <w:tc>
          <w:tcPr>
            <w:tcW w:type="dxa" w:w="5256"/>
          </w:tcPr>
          <w:p>
            <w:r>
              <w:rPr>
                <w:sz w:val="20"/>
              </w:rPr>
            </w:r>
          </w:p>
        </w:tc>
        <w:tc>
          <w:tcPr>
            <w:tcW w:type="dxa" w:w="5256"/>
          </w:tcPr>
          <w:p>
            <w:r>
              <w:rPr>
                <w:sz w:val="20"/>
              </w:rPr>
              <w:t>Ecosystem Water Requirements</w:t>
            </w:r>
          </w:p>
        </w:tc>
      </w:tr>
      <w:tr>
        <w:tc>
          <w:tcPr>
            <w:tcW w:type="dxa" w:w="5256"/>
          </w:tcPr>
          <w:p>
            <w:r>
              <w:rPr>
                <w:sz w:val="20"/>
              </w:rPr>
            </w:r>
          </w:p>
        </w:tc>
        <w:tc>
          <w:tcPr>
            <w:tcW w:type="dxa" w:w="5256"/>
          </w:tcPr>
          <w:p>
            <w:r>
              <w:rPr>
                <w:sz w:val="20"/>
              </w:rPr>
              <w:t>Water Quality Index</w:t>
            </w:r>
          </w:p>
        </w:tc>
      </w:tr>
    </w:tbl>
    <w:p/>
    <w:p>
      <w:r>
        <w:rPr>
          <w:b/>
          <w:sz w:val="20"/>
        </w:rPr>
        <w:t xml:space="preserve">Expected student reasoning: </w:t>
      </w:r>
      <w:r>
        <w:rPr>
          <w:sz w:val="20"/>
        </w:rPr>
        <w:t>Precipitation Rate and Population and Agricultural Demand are external components because they represent inputs that the water system receives from outside — climate determines how much water enters the system, and human activity determines how much is extracted. Surface Water Availability, Groundwater Level, Water Recycling and Efficiency, Ecosystem Water Requirements, and Water Quality Index are internal because they are properties of the water system that respond to these inputs — they represent the dynamic state of the system as it processes the balance between supply and demand.</w:t>
      </w:r>
    </w:p>
    <w:p/>
    <w:p>
      <w:r>
        <w:rPr>
          <w:b/>
          <w:color w:val="1A4780"/>
          <w:sz w:val="36"/>
        </w:rPr>
        <w:t>Relationships</w:t>
      </w:r>
    </w:p>
    <w:p>
      <w:r>
        <w:rPr>
          <w:b/>
          <w:sz w:val="22"/>
        </w:rPr>
        <w:t xml:space="preserve">Precipitation Rate to Surface Water Availability = </w:t>
      </w:r>
      <w:r>
        <w:rPr>
          <w:b/>
          <w:color w:val="228B22"/>
          <w:sz w:val="22"/>
        </w:rPr>
        <w:t>POSITIVE (+)</w:t>
      </w:r>
    </w:p>
    <w:p>
      <w:r>
        <w:rPr>
          <w:i/>
          <w:sz w:val="20"/>
        </w:rPr>
        <w:t xml:space="preserve">Expected reasoning: </w:t>
      </w:r>
      <w:r>
        <w:rPr>
          <w:sz w:val="20"/>
        </w:rPr>
        <w:t>"Higher precipitation increases river flows, lake levels, and reservoir storage, making more surface water available for human use and ecosystem needs."</w:t>
      </w:r>
    </w:p>
    <w:p>
      <w:r>
        <w:rPr>
          <w:b/>
          <w:sz w:val="22"/>
        </w:rPr>
        <w:t xml:space="preserve">Precipitation Rate to Groundwater Level = </w:t>
      </w:r>
      <w:r>
        <w:rPr>
          <w:b/>
          <w:color w:val="228B22"/>
          <w:sz w:val="22"/>
        </w:rPr>
        <w:t>POSITIVE (+)</w:t>
      </w:r>
    </w:p>
    <w:p>
      <w:r>
        <w:rPr>
          <w:i/>
          <w:sz w:val="20"/>
        </w:rPr>
        <w:t xml:space="preserve">Expected reasoning: </w:t>
      </w:r>
      <w:r>
        <w:rPr>
          <w:sz w:val="20"/>
        </w:rPr>
        <w:t>"Precipitation contributes to aquifer recharge through percolation, though the recharge rate is very slow compared to extraction — only a small fraction of precipitation actually reaches the aquifer."</w:t>
      </w:r>
    </w:p>
    <w:p>
      <w:r>
        <w:rPr>
          <w:b/>
          <w:sz w:val="22"/>
        </w:rPr>
        <w:t xml:space="preserve">Population and Agricultural Demand to Groundwater Level = </w:t>
      </w:r>
      <w:r>
        <w:rPr>
          <w:b/>
          <w:color w:val="DC143C"/>
          <w:sz w:val="22"/>
        </w:rPr>
        <w:t>NEGATIVE (-)</w:t>
      </w:r>
    </w:p>
    <w:p>
      <w:r>
        <w:rPr>
          <w:i/>
          <w:sz w:val="20"/>
        </w:rPr>
        <w:t xml:space="preserve">Expected reasoning: </w:t>
      </w:r>
      <w:r>
        <w:rPr>
          <w:sz w:val="20"/>
        </w:rPr>
        <w:t>"Higher demand increases groundwater pumping. When extraction exceeds natural recharge, the aquifer depletes progressively, with the rate of decline proportional to the gap between extraction and recharge."</w:t>
      </w:r>
    </w:p>
    <w:p>
      <w:r>
        <w:rPr>
          <w:b/>
          <w:sz w:val="22"/>
        </w:rPr>
        <w:t xml:space="preserve">Groundwater Level to Surface Water Availability = </w:t>
      </w:r>
      <w:r>
        <w:rPr>
          <w:b/>
          <w:color w:val="228B22"/>
          <w:sz w:val="22"/>
        </w:rPr>
        <w:t>POSITIVE (+)</w:t>
      </w:r>
    </w:p>
    <w:p>
      <w:r>
        <w:rPr>
          <w:i/>
          <w:sz w:val="20"/>
        </w:rPr>
        <w:t xml:space="preserve">Expected reasoning: </w:t>
      </w:r>
      <w:r>
        <w:rPr>
          <w:sz w:val="20"/>
        </w:rPr>
        <w:t>"Groundwater and surface water are connected — healthy aquifers feed springs and baseflow to rivers during dry periods. As aquifer levels drop, springs dry up and river baseflows decline, reducing surface water availability."</w:t>
      </w:r>
    </w:p>
    <w:p>
      <w:r>
        <w:rPr>
          <w:b/>
          <w:sz w:val="22"/>
        </w:rPr>
        <w:t xml:space="preserve">Water Recycling and Efficiency to Groundwater Level = </w:t>
      </w:r>
      <w:r>
        <w:rPr>
          <w:b/>
          <w:color w:val="228B22"/>
          <w:sz w:val="22"/>
        </w:rPr>
        <w:t>POSITIVE (+)</w:t>
      </w:r>
    </w:p>
    <w:p>
      <w:r>
        <w:rPr>
          <w:i/>
          <w:sz w:val="20"/>
        </w:rPr>
        <w:t xml:space="preserve">Expected reasoning: </w:t>
      </w:r>
      <w:r>
        <w:rPr>
          <w:sz w:val="20"/>
        </w:rPr>
        <w:t>"Better efficiency and recycling reduce the total volume of water that must be extracted from the aquifer, slowing depletion. Drip irrigation is the single largest efficiency opportunity because agriculture dominates demand."</w:t>
      </w:r>
    </w:p>
    <w:p>
      <w:r>
        <w:rPr>
          <w:b/>
          <w:sz w:val="22"/>
        </w:rPr>
        <w:t xml:space="preserve">Ecosystem Water Requirements to Water Quality Index = </w:t>
      </w:r>
      <w:r>
        <w:rPr>
          <w:b/>
          <w:color w:val="228B22"/>
          <w:sz w:val="22"/>
        </w:rPr>
        <w:t>POSITIVE (+)</w:t>
      </w:r>
    </w:p>
    <w:p>
      <w:r>
        <w:rPr>
          <w:i/>
          <w:sz w:val="20"/>
        </w:rPr>
        <w:t xml:space="preserve">Expected reasoning: </w:t>
      </w:r>
      <w:r>
        <w:rPr>
          <w:sz w:val="20"/>
        </w:rPr>
        <w:t>"When ecosystems receive sufficient water to maintain healthy rivers and wetlands, these ecosystems provide natural water purification services. When environmental flows are sacrificed to meet human demand, water quality declines as these natural treatment systems degrade."</w:t>
      </w:r>
    </w:p>
    <w:p/>
    <w:p>
      <w:r>
        <w:rPr>
          <w:b/>
          <w:color w:val="1A4780"/>
          <w:sz w:val="36"/>
        </w:rPr>
        <w:t>Simulation Observations</w:t>
      </w:r>
    </w:p>
    <w:p>
      <w:r>
        <w:rPr>
          <w:b/>
          <w:color w:val="1A4780"/>
          <w:sz w:val="22"/>
        </w:rPr>
        <w:t>Growing Demand</w:t>
      </w:r>
    </w:p>
    <w:p>
      <w:r>
        <w:rPr>
          <w:sz w:val="20"/>
        </w:rPr>
        <w:t>With 30% demand growth and constant precipitation, Groundwater Level declines at an accelerating rate as the gap between extraction and recharge widens. Surface Water Availability also declines as rivers and springs fed by the aquifer lose baseflow. Ecosystem Water Requirements are increasingly unmet as human demand takes priority. Water Quality Index declines as less water is available to dilute pollutants. The model shows the aquifer reaching critical depletion approximately 20-25 years sooner than under current demand.</w:t>
      </w:r>
    </w:p>
    <w:p/>
    <w:p>
      <w:r>
        <w:rPr>
          <w:b/>
          <w:color w:val="1A4780"/>
          <w:sz w:val="22"/>
        </w:rPr>
        <w:t>Drought Scenario</w:t>
      </w:r>
    </w:p>
    <w:p>
      <w:r>
        <w:rPr>
          <w:sz w:val="20"/>
        </w:rPr>
        <w:t>A 20% precipitation reduction has cascading effects: Surface Water Availability drops proportionally, increasing dependence on groundwater. Groundwater recharge decreases while extraction stays constant or increases, accelerating depletion. Ecosystem Water Requirements are severely unmet. The combination of reduced supply and maintained demand compresses the timeline to crisis dramatically. The model reveals that water systems operating near capacity have almost no buffer for drought — even moderate precipitation decline can trigger rapid depletion.</w:t>
      </w:r>
    </w:p>
    <w:p/>
    <w:p>
      <w:r>
        <w:rPr>
          <w:b/>
          <w:color w:val="1A4780"/>
          <w:sz w:val="22"/>
        </w:rPr>
        <w:t>Conservation Strategy</w:t>
      </w:r>
    </w:p>
    <w:p>
      <w:r>
        <w:rPr>
          <w:sz w:val="20"/>
        </w:rPr>
        <w:t>Increasing efficiency by 40% significantly slows groundwater depletion by reducing the gap between extraction and recharge. In the model, the aquifer still declines but at a much slower rate, extending the timeline for critical depletion by 15-20 years. However, with 30% demand growth, efficiency gains alone do not stabilize the aquifer — they buy time but do not solve the fundamental imbalance. Full stabilization requires combining efficiency with demand reduction, alternative sources, and potentially managed aquifer recharge.</w:t>
      </w:r>
    </w:p>
    <w:p/>
    <w:p>
      <w:r>
        <w:rPr>
          <w:b/>
          <w:color w:val="1A4780"/>
          <w:sz w:val="36"/>
        </w:rPr>
        <w:t>Reflection Question Exemplars</w:t>
      </w:r>
    </w:p>
    <w:p>
      <w:r>
        <w:rPr>
          <w:b/>
          <w:sz w:val="22"/>
        </w:rPr>
        <w:t>Q: Why is aquifer depletion effectively irreversible?</w:t>
      </w:r>
    </w:p>
    <w:p>
      <w:r>
        <w:rPr>
          <w:sz w:val="20"/>
        </w:rPr>
        <w:t>The model reveals a dramatic timescale mismatch: the Ogallala Aquifer, for example, was filled over approximately 10,000 years through slow geological recharge, but modern pump technology has drained 30% of it in just 60 years. Natural recharge replaces only about 1% of the water extracted annually. At that rate, refilling a depleted aquifer would take thousands of years — far beyond any human planning horizon. Unlike surface water that cycles through evaporation and precipitation relatively quickly, groundwater moves through geological formations at millimeters to centimeters per year. Once depleted, the aquifer is effectively gone for every generation that follows. This is why hydrologists call groundwater mining — extraction faster than recharge — equivalent to mining any other non-renewable resource.</w:t>
      </w:r>
    </w:p>
    <w:p/>
    <w:p>
      <w:r>
        <w:rPr>
          <w:b/>
          <w:sz w:val="22"/>
        </w:rPr>
        <w:t>Q: Why is agricultural water efficiency the biggest lever?</w:t>
      </w:r>
    </w:p>
    <w:p>
      <w:r>
        <w:rPr>
          <w:sz w:val="20"/>
        </w:rPr>
        <w:t>Agriculture accounts for 70% of global freshwater withdrawals, dwarfing domestic (10%) and industrial (20%) use combined. This means that a 10% improvement in agricultural water efficiency saves more water than eliminating 70% of domestic use. The model clearly shows this dominance: in every scenario, the trajectory of Groundwater Level is primarily determined by agricultural extraction. The specific opportunity is enormous — switching from flood irrigation (which loses 40-60% to evaporation) to drip irrigation (which delivers water directly to plant roots) can reduce agricultural water use by 50-70% while actually increasing yields. No other single intervention has this magnitude of impact on the water balance. The barrier is economic: drip systems cost $1,000-$5,000 per hectare to install, which is prohibitive for subsistence farmers without subsidies or financing.</w:t>
      </w:r>
    </w:p>
    <w:p/>
    <w:p>
      <w:r>
        <w:br w:type="page"/>
      </w:r>
    </w:p>
    <w:p>
      <w:r>
        <w:rPr>
          <w:b/>
          <w:color w:val="0D1B2A"/>
          <w:sz w:val="48"/>
        </w:rPr>
        <w:t>6. STEM Challenge: Teacher Guidance</w:t>
      </w:r>
    </w:p>
    <w:p>
      <w:r>
        <w:rPr>
          <w:b/>
          <w:color w:val="1A4780"/>
          <w:sz w:val="36"/>
        </w:rPr>
        <w:t>How to Introduce</w:t>
      </w:r>
    </w:p>
    <w:p>
      <w:r>
        <w:rPr>
          <w:sz w:val="22"/>
        </w:rPr>
        <w:t>Present the challenge: A semi-arid agricultural region of 3 million people has an aquifer declining 1.5 meters per year, with depletion projected in 25 years at current rates. Climate projections show 15% less precipitation. The agriculture feeds 15 million people. Design a water management system that stabilizes the aquifer, maintains food production, and supports population growth — with every decision justified by model data.</w:t>
      </w:r>
    </w:p>
    <w:p/>
    <w:p>
      <w:r>
        <w:rPr>
          <w:b/>
          <w:color w:val="1A4780"/>
          <w:sz w:val="36"/>
        </w:rPr>
        <w:t>Key Scientific Concepts</w:t>
      </w:r>
    </w:p>
    <w:p>
      <w:r>
        <w:rPr>
          <w:b/>
          <w:sz w:val="22"/>
        </w:rPr>
        <w:t xml:space="preserve">Irrigation Efficiency Technology </w:t>
      </w:r>
      <w:r>
        <w:rPr>
          <w:sz w:val="22"/>
        </w:rPr>
        <w:t>Modern irrigation systems range from flood irrigation (40% efficiency) to center pivot sprinklers (75-85% efficiency) to subsurface drip irrigation (90-95% efficiency). Soil moisture sensors and satellite-guided precision irrigation can further optimize water application to match plant needs exactly. The technology exists to reduce agricultural water use by 50% or more, but adoption requires capital investment, training, and often government subsidies to be economically viable for farmers.</w:t>
      </w:r>
    </w:p>
    <w:p>
      <w:r>
        <w:rPr>
          <w:b/>
          <w:sz w:val="22"/>
        </w:rPr>
        <w:t xml:space="preserve">Water Recycling and Reuse </w:t>
      </w:r>
      <w:r>
        <w:rPr>
          <w:sz w:val="22"/>
        </w:rPr>
        <w:t>Treated wastewater can be safely reused for irrigation, industrial cooling, and even drinking water (as demonstrated in Singapore, Namibia, and Orange County, California). Israel recycles 87% of its wastewater for agriculture, making it the world leader. Advanced treatment technologies including membrane filtration, UV disinfection, and reverse osmosis can produce recycled water that meets or exceeds drinking water standards. Water recycling effectively creates a new water supply from an existing waste stream.</w:t>
      </w:r>
    </w:p>
    <w:p>
      <w:r>
        <w:rPr>
          <w:b/>
          <w:sz w:val="22"/>
        </w:rPr>
        <w:t xml:space="preserve">Water Governance and Pricing </w:t>
      </w:r>
      <w:r>
        <w:rPr>
          <w:sz w:val="22"/>
        </w:rPr>
        <w:t>Water is often priced far below its true cost, encouraging waste and overuse. Agricultural water in many countries is subsidized or free, creating no incentive for efficiency. Implementing water pricing that reflects true scarcity — while protecting low-income access through tiered pricing — is one of the most effective policy tools for reducing demand. Water rights and allocation systems also need reform: many regions still operate under historical allocation systems that distribute water based on outdated priorities rather than current needs and sustainability limits.</w:t>
      </w:r>
    </w:p>
    <w:p/>
    <w:p>
      <w:r>
        <w:rPr>
          <w:b/>
          <w:color w:val="1A4780"/>
          <w:sz w:val="36"/>
        </w:rPr>
        <w:t>Evaluating Student Designs</w:t>
      </w:r>
    </w:p>
    <w:p>
      <w:r>
        <w:rPr>
          <w:b/>
          <w:sz w:val="22"/>
        </w:rPr>
        <w:t xml:space="preserve">Expert (4) </w:t>
      </w:r>
      <w:r>
        <w:rPr>
          <w:sz w:val="22"/>
        </w:rPr>
        <w:t>Plan stabilizes or significantly slows aquifer depletion with specific strategies justified by model data, addresses agricultural efficiency, includes alternative sources and recycling, considers equity and governance, and provides a detailed timeline with measurable milestones</w:t>
      </w:r>
    </w:p>
    <w:p>
      <w:r>
        <w:rPr>
          <w:b/>
          <w:sz w:val="22"/>
        </w:rPr>
        <w:t xml:space="preserve">Proficient (3) </w:t>
      </w:r>
      <w:r>
        <w:rPr>
          <w:sz w:val="22"/>
        </w:rPr>
        <w:t>Plan addresses major water system challenges with reasonable strategies and some connection to model evidence, includes consideration of agricultural water use</w:t>
      </w:r>
    </w:p>
    <w:p>
      <w:r>
        <w:rPr>
          <w:b/>
          <w:sz w:val="22"/>
        </w:rPr>
        <w:t xml:space="preserve">Developing (2) </w:t>
      </w:r>
      <w:r>
        <w:rPr>
          <w:sz w:val="22"/>
        </w:rPr>
        <w:t>Plan addresses some water challenges but misses critical components like agricultural efficiency or governance, weak connection to model data</w:t>
      </w:r>
    </w:p>
    <w:p>
      <w:r>
        <w:rPr>
          <w:b/>
          <w:sz w:val="22"/>
        </w:rPr>
        <w:t xml:space="preserve">Beginning (1) </w:t>
      </w:r>
      <w:r>
        <w:rPr>
          <w:sz w:val="22"/>
        </w:rPr>
        <w:t>Plan is incomplete, focuses on a single intervention, or does not address the fundamental imbalance between extraction and recharge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water balance diagram showing inputs (precipitation), storage (aquifer), outputs (extraction, evaporation), and the current imbalance — students can see that the bathtub is draining faster than filling</w:t>
      </w:r>
    </w:p>
    <w:p>
      <w:pPr>
        <w:pStyle w:val="ListBullet"/>
      </w:pPr>
      <w:r>
        <w:rPr>
          <w:sz w:val="22"/>
        </w:rPr>
        <w:t>Use the bank account analogy: the aquifer is a savings account that took thousands of years to build. Recharge is like a $100/year deposit. Extraction is like $5,000/year in withdrawals. Ask: How long until the account is empty? What can you do?</w:t>
      </w:r>
    </w:p>
    <w:p>
      <w:pPr>
        <w:pStyle w:val="ListBullet"/>
      </w:pPr>
      <w:r>
        <w:rPr>
          <w:sz w:val="22"/>
        </w:rPr>
        <w:t>Sentence frames: \'The aquifer is declining at ___ per year because extraction (___) exceeds recharge (___) by a factor of ___. The most effective intervention is ___ because it reduces extraction by ___%.\'</w:t>
      </w:r>
    </w:p>
    <w:p/>
    <w:p>
      <w:r>
        <w:rPr>
          <w:b/>
          <w:color w:val="1A4780"/>
          <w:sz w:val="36"/>
        </w:rPr>
        <w:t>For Advanced Learners</w:t>
      </w:r>
    </w:p>
    <w:p>
      <w:pPr>
        <w:pStyle w:val="ListBullet"/>
      </w:pPr>
      <w:r>
        <w:rPr>
          <w:sz w:val="22"/>
        </w:rPr>
        <w:t>Research Israel\'s water management system — how has a desert nation with minimal rainfall achieved water security through a combination of desalination, wastewater recycling, drip irrigation, and water pricing? Evaluate which strategies are transferable to other water-stressed regions</w:t>
      </w:r>
    </w:p>
    <w:p>
      <w:pPr>
        <w:pStyle w:val="ListBullet"/>
      </w:pPr>
      <w:r>
        <w:rPr>
          <w:sz w:val="22"/>
        </w:rPr>
        <w:t>Calculate the virtual water content of your daily diet — how many liters of water were required to produce each food item you ate today? Redesign one day\'s meals to reduce virtual water consumption by 50% and evaluate the practicality of dietary water conservation</w:t>
      </w:r>
    </w:p>
    <w:p>
      <w:pPr>
        <w:pStyle w:val="ListBullet"/>
      </w:pPr>
      <w:r>
        <w:rPr>
          <w:sz w:val="22"/>
        </w:rPr>
        <w:t>Investigate the geopolitics of transboundary water resources — research a specific conflict over shared rivers (Nile, Colorado, Mekong, Jordan) and analyze how upstream water use affects downstream nations and what governance mechanisms exist to manage shared resources</w:t>
      </w:r>
    </w:p>
    <w:p/>
    <w:p>
      <w:r>
        <w:rPr>
          <w:b/>
          <w:color w:val="1A4780"/>
          <w:sz w:val="36"/>
        </w:rPr>
        <w:t>Cross-Curricular Connections</w:t>
      </w:r>
    </w:p>
    <w:p>
      <w:r>
        <w:rPr>
          <w:b/>
          <w:sz w:val="22"/>
        </w:rPr>
        <w:t xml:space="preserve">Math </w:t>
      </w:r>
      <w:r>
        <w:rPr>
          <w:sz w:val="22"/>
        </w:rPr>
        <w:t>Calculate the depletion timeline for the Ogallala Aquifer given: current volume = 3,000 cubic kilometers, annual extraction = 30 cubic km, annual recharge = 3 cubic km. Build a spreadsheet model and determine when the aquifer reaches 50% depletion under different extraction rates and with climate-adjusted recharge scenarios.</w:t>
      </w:r>
    </w:p>
    <w:p>
      <w:r>
        <w:rPr>
          <w:b/>
          <w:sz w:val="22"/>
        </w:rPr>
        <w:t xml:space="preserve">ELA </w:t>
      </w:r>
      <w:r>
        <w:rPr>
          <w:sz w:val="22"/>
        </w:rPr>
        <w:t>Read John Steinbeck\'s description of drought and water scarcity in The Grapes of Wrath alongside contemporary reporting on the Colorado River crisis. Write a comparative essay analyzing how water scarcity creates human suffering across different time periods and how the scale of the crisis has changed.</w:t>
      </w:r>
    </w:p>
    <w:p>
      <w:r>
        <w:rPr>
          <w:b/>
          <w:sz w:val="22"/>
        </w:rPr>
        <w:t xml:space="preserve">History </w:t>
      </w:r>
      <w:r>
        <w:rPr>
          <w:sz w:val="22"/>
        </w:rPr>
        <w:t>Research the collapse of the Aral Sea — once the fourth-largest lake in the world, reduced to 10% of its original size by Soviet-era irrigation diversions. Analyze how centralized water management decisions destroyed an entire ecosystem and the communities that depended on it, and draw parallels to current aquifer depletion patterns.</w:t>
      </w:r>
    </w:p>
    <w:p>
      <w:r>
        <w:br w:type="page"/>
      </w:r>
    </w:p>
    <w:p>
      <w:r>
        <w:rPr>
          <w:b/>
          <w:color w:val="0D1B2A"/>
          <w:sz w:val="48"/>
        </w:rPr>
        <w:t>8. Common Misconceptions &amp; How to Address Them</w:t>
      </w:r>
    </w:p>
    <w:p>
      <w:r>
        <w:rPr>
          <w:b/>
          <w:color w:val="DC143C"/>
          <w:sz w:val="22"/>
        </w:rPr>
        <w:t xml:space="preserve">Misconception: </w:t>
      </w:r>
      <w:r>
        <w:rPr>
          <w:sz w:val="22"/>
        </w:rPr>
        <w:t>The water cycle means water is always renewable</w:t>
      </w:r>
    </w:p>
    <w:p>
      <w:r>
        <w:rPr>
          <w:b/>
          <w:sz w:val="20"/>
        </w:rPr>
        <w:t xml:space="preserve">Reality: </w:t>
      </w:r>
      <w:r>
        <w:rPr>
          <w:sz w:val="20"/>
        </w:rPr>
        <w:t>The water cycle does continuously recycle water through evaporation, precipitation, and runoff. However, groundwater operates on a very different timescale from surface water. While rain and river water cycle in days to months, groundwater in deep aquifers can be thousands to millions of years old and recharges at millimeters per year. Extracting this ancient groundwater faster than it recharges is functionally equivalent to mining a non-renewable resource. The water cycle does not replenish aquifers on any timescale relevant to human civilization once they are depleted.</w:t>
      </w:r>
    </w:p>
    <w:p>
      <w:r>
        <w:rPr>
          <w:i/>
          <w:sz w:val="20"/>
        </w:rPr>
        <w:t xml:space="preserve">How to respond: </w:t>
      </w:r>
      <w:r>
        <w:rPr>
          <w:sz w:val="20"/>
        </w:rPr>
        <w:t>Fill a large container with water (representing the aquifer) and poke a tiny hole in the bottom (representing natural recharge). Then have students pump water out with a syringe at 50x the drip rate. How long until the container is empty? How long would it take the drip alone to refill it?</w:t>
      </w:r>
    </w:p>
    <w:p/>
    <w:p>
      <w:r>
        <w:rPr>
          <w:b/>
          <w:color w:val="DC143C"/>
          <w:sz w:val="22"/>
        </w:rPr>
        <w:t xml:space="preserve">Misconception: </w:t>
      </w:r>
      <w:r>
        <w:rPr>
          <w:sz w:val="22"/>
        </w:rPr>
        <w:t>Desalination can solve all water scarcity problems</w:t>
      </w:r>
    </w:p>
    <w:p>
      <w:r>
        <w:rPr>
          <w:b/>
          <w:sz w:val="20"/>
        </w:rPr>
        <w:t xml:space="preserve">Reality: </w:t>
      </w:r>
      <w:r>
        <w:rPr>
          <w:sz w:val="20"/>
        </w:rPr>
        <w:t>While desalination technology works and is improving, it faces significant limitations. It requires 3-10 kWh per cubic meter of freshwater produced — enormous energy demand at scale. It produces concentrated brine waste that harms marine ecosystems when discharged. It costs 3-5 times more than conventional freshwater in most locations. And it is only practical for coastal areas — landlocked regions and their agriculture cannot benefit. Desalination is one tool in the water management toolkit, but it is not a universal solution and cannot replace sustainable management of existing freshwater resources.</w:t>
      </w:r>
    </w:p>
    <w:p>
      <w:r>
        <w:rPr>
          <w:i/>
          <w:sz w:val="20"/>
        </w:rPr>
        <w:t xml:space="preserve">How to respond: </w:t>
      </w:r>
      <w:r>
        <w:rPr>
          <w:sz w:val="20"/>
        </w:rPr>
        <w:t>Calculate the energy needed to desalinate enough water for agricultural irrigation in an inland farming region. Compare this energy to the region\'s total electricity generation. Students will discover that the energy requirement is impossibly large for agricultural-scale desalination in most locations.</w:t>
      </w:r>
    </w:p>
    <w:p/>
    <w:p>
      <w:r>
        <w:rPr>
          <w:b/>
          <w:color w:val="DC143C"/>
          <w:sz w:val="22"/>
        </w:rPr>
        <w:t xml:space="preserve">Misconception: </w:t>
      </w:r>
      <w:r>
        <w:rPr>
          <w:sz w:val="22"/>
        </w:rPr>
        <w:t>Water scarcity is a developing-world problem that doesn\'t affect wealthy nations</w:t>
      </w:r>
    </w:p>
    <w:p>
      <w:r>
        <w:rPr>
          <w:b/>
          <w:sz w:val="20"/>
        </w:rPr>
        <w:t xml:space="preserve">Reality: </w:t>
      </w:r>
      <w:r>
        <w:rPr>
          <w:sz w:val="20"/>
        </w:rPr>
        <w:t>The western United States, Australia, and southern Europe all face severe water stress. The Colorado River — which supplies water to 40 million Americans — no longer reaches the sea because every drop is extracted upstream. California\'s Central Valley has sunk by up to 9 meters due to groundwater depletion. Cape Town, South Africa nearly ran out of water in 2018. Wealthy nations can afford expensive infrastructure, but they cannot create water that doesn\'t exist. As climate change intensifies drought and aquifers continue declining, water scarcity will increasingly affect rich and poor nations alike.</w:t>
      </w:r>
    </w:p>
    <w:p>
      <w:r>
        <w:rPr>
          <w:i/>
          <w:sz w:val="20"/>
        </w:rPr>
        <w:t xml:space="preserve">How to respond: </w:t>
      </w:r>
      <w:r>
        <w:rPr>
          <w:sz w:val="20"/>
        </w:rPr>
        <w:t>Show satellite images of Lake Mead and the Colorado River delta over the past 30 years. Ask: Does this look like a developing-world problem? Show California\'s land subsidence maps. The visual evidence makes the case that water scarcity is a universal challenge.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