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D1B2A"/>
          <w:sz w:val="96"/>
        </w:rPr>
        <w:t>ModelIt!</w:t>
      </w:r>
    </w:p>
    <w:p>
      <w:pPr>
        <w:jc w:val="center"/>
      </w:pPr>
      <w:r>
        <w:rPr>
          <w:color w:val="1A4780"/>
          <w:sz w:val="56"/>
        </w:rPr>
        <w:t>Student Activity Pack</w:t>
      </w:r>
    </w:p>
    <w:p/>
    <w:p>
      <w:pPr>
        <w:jc w:val="center"/>
      </w:pPr>
      <w:r>
        <w:rPr>
          <w:b/>
          <w:color w:val="0D1B2A"/>
          <w:sz w:val="60"/>
        </w:rPr>
        <w:t>Can We Cure Cancer?</w:t>
      </w:r>
    </w:p>
    <w:p>
      <w:pPr>
        <w:jc w:val="center"/>
      </w:pPr>
      <w:r>
        <w:rPr>
          <w:i/>
          <w:sz w:val="30"/>
        </w:rPr>
        <w:t>Modeling Cell Cycle Regulation, Oncogene Activation, and Immunotherapy Strategies</w:t>
      </w:r>
    </w:p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pPr>
        <w:jc w:val="center"/>
      </w:pPr>
      <w:r>
        <w:rPr>
          <w:sz w:val="24"/>
        </w:rPr>
        <w:t>Grade Level: 12th Grade — Level 3: Capstone Innovation Lab  |  Standard: HS-LS1-4</w:t>
      </w:r>
    </w:p>
    <w:p>
      <w:r>
        <w:br w:type="page"/>
      </w:r>
    </w:p>
    <w:p>
      <w:r>
        <w:rPr>
          <w:b/>
          <w:color w:val="0D1B2A"/>
          <w:sz w:val="48"/>
        </w:rPr>
        <w:t>What's Inside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sz w:val="26"/>
        </w:rPr>
        <w:t>1. Pre-Assessment</w:t>
      </w:r>
      <w:r>
        <w:rPr>
          <w:sz w:val="22"/>
        </w:rPr>
        <w:t xml:space="preserve">  -  What do you already know?</w:t>
      </w:r>
    </w:p>
    <w:p>
      <w:r>
        <w:rPr>
          <w:b/>
          <w:sz w:val="26"/>
        </w:rPr>
        <w:t>2. Scoring Rubric</w:t>
      </w:r>
      <w:r>
        <w:rPr>
          <w:sz w:val="22"/>
        </w:rPr>
        <w:t xml:space="preserve">  -  How your work will be assessed</w:t>
      </w:r>
    </w:p>
    <w:p>
      <w:r>
        <w:rPr>
          <w:b/>
          <w:sz w:val="26"/>
        </w:rPr>
        <w:t>3. Component Analysis</w:t>
      </w:r>
      <w:r>
        <w:rPr>
          <w:sz w:val="22"/>
        </w:rPr>
        <w:t xml:space="preserve">  -  Sort and classify system parts</w:t>
      </w:r>
    </w:p>
    <w:p>
      <w:r>
        <w:rPr>
          <w:b/>
          <w:sz w:val="26"/>
        </w:rPr>
        <w:t>4. Model Recording Page</w:t>
      </w:r>
      <w:r>
        <w:rPr>
          <w:sz w:val="22"/>
        </w:rPr>
        <w:t xml:space="preserve">  -  Sketch your model</w:t>
      </w:r>
    </w:p>
    <w:p>
      <w:r>
        <w:rPr>
          <w:b/>
          <w:sz w:val="26"/>
        </w:rPr>
        <w:t>5. Simulation Observations</w:t>
      </w:r>
      <w:r>
        <w:rPr>
          <w:sz w:val="22"/>
        </w:rPr>
        <w:t xml:space="preserve">  -  Record what happens</w:t>
      </w:r>
    </w:p>
    <w:p>
      <w:r>
        <w:rPr>
          <w:b/>
          <w:sz w:val="26"/>
        </w:rPr>
        <w:t>6. Research &amp; Extend</w:t>
      </w:r>
      <w:r>
        <w:rPr>
          <w:sz w:val="22"/>
        </w:rPr>
        <w:t xml:space="preserve">  -  Add new components</w:t>
      </w:r>
    </w:p>
    <w:p>
      <w:r>
        <w:rPr>
          <w:b/>
          <w:sz w:val="26"/>
        </w:rPr>
        <w:t>7. Reflection Questions</w:t>
      </w:r>
      <w:r>
        <w:rPr>
          <w:sz w:val="22"/>
        </w:rPr>
        <w:t xml:space="preserve">  -  What did you learn?</w:t>
      </w:r>
    </w:p>
    <w:p>
      <w:r>
        <w:rPr>
          <w:b/>
          <w:sz w:val="26"/>
        </w:rPr>
        <w:t>8. STEM Challenge</w:t>
      </w:r>
      <w:r>
        <w:rPr>
          <w:sz w:val="22"/>
        </w:rPr>
        <w:t xml:space="preserve">  -  Design a Personalized Cancer Treatment Protocol</w:t>
      </w:r>
    </w:p>
    <w:p>
      <w:r>
        <w:br w:type="page"/>
      </w:r>
    </w:p>
    <w:p>
      <w:r>
        <w:rPr>
          <w:b/>
          <w:color w:val="0D1B2A"/>
          <w:sz w:val="48"/>
        </w:rPr>
        <w:t>Pre-Assessment: What Do You Know?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these questions BEFORE the lesson begins.</w:t>
      </w:r>
    </w:p>
    <w:p/>
    <w:p>
      <w:r>
        <w:rPr>
          <w:b/>
          <w:sz w:val="22"/>
        </w:rPr>
        <w:t>What do you already know about what causes cancer at the cellular level — what goes wrong inside a cell that leads to uncontrolled growth?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Why do you think cancer becomes more common as people age? What does age have to do with cellular mutations?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What is the difference between chemotherapy and immunotherapy in how they fight cancer?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If the immune system is designed to kill abnormal cells, why doesn't it always prevent cancer from developing?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Scoring Rubric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Use this rubric to check your own work!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Skill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4 - Expert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3 - Proficient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2 - Developing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1 - Beginning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Identifying</w:t>
              <w:br/>
              <w:t>Components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correct + explains role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 to identify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Establishing</w:t>
              <w:br/>
              <w:t>Relationships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arrows correct + explains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Incorrect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Running</w:t>
              <w:br/>
              <w:t>Simulations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Tests all; predicts outcomes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all; records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some with guidance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Needs help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Explaining</w:t>
              <w:br/>
              <w:t>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with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Good explanation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Partial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</w:t>
            </w:r>
          </w:p>
        </w:tc>
      </w:tr>
    </w:tbl>
    <w:p>
      <w:r>
        <w:br w:type="page"/>
      </w:r>
    </w:p>
    <w:p>
      <w:r>
        <w:rPr>
          <w:b/>
          <w:color w:val="0D1B2A"/>
          <w:sz w:val="48"/>
        </w:rPr>
        <w:t>Component Analysis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What is a Component?</w:t>
      </w:r>
    </w:p>
    <w:p>
      <w:r>
        <w:rPr>
          <w:sz w:val="22"/>
        </w:rPr>
        <w:t xml:space="preserve">A </w:t>
      </w:r>
      <w:r>
        <w:rPr>
          <w:b/>
          <w:sz w:val="22"/>
        </w:rPr>
        <w:t>component</w:t>
      </w:r>
      <w:r>
        <w:rPr>
          <w:sz w:val="22"/>
        </w:rPr>
        <w:t xml:space="preserve"> is a part of a system. In our Can We Cure Cancer? system, we have these components:</w:t>
      </w:r>
    </w:p>
    <w:p/>
    <w:p>
      <w:r>
        <w:rPr>
          <w:b/>
          <w:sz w:val="22"/>
        </w:rPr>
        <w:t xml:space="preserve">  *  Mutation Rate: </w:t>
      </w:r>
      <w:r>
        <w:rPr>
          <w:sz w:val="22"/>
        </w:rPr>
        <w:t>The frequency of DNA replication errors and environmentally induced DNA damage per cell division — increased by carcinogens (tobacco, UV radiation, certain chemicals), chronic inflammation, and inherited DNA repair deficiencies</w:t>
      </w:r>
    </w:p>
    <w:p>
      <w:r>
        <w:rPr>
          <w:b/>
          <w:sz w:val="22"/>
        </w:rPr>
        <w:t xml:space="preserve">  *  Carcinogen Exposure: </w:t>
      </w:r>
      <w:r>
        <w:rPr>
          <w:sz w:val="22"/>
        </w:rPr>
        <w:t>The level of environmental agents that damage DNA or promote cell proliferation — includes chemical carcinogens (benzene, asbestos), radiation (UV, ionizing), biological agents (HPV, H. pylori), and lifestyle factors (tobacco, alcohol, processed meat)</w:t>
      </w:r>
    </w:p>
    <w:p>
      <w:r>
        <w:rPr>
          <w:b/>
          <w:sz w:val="22"/>
        </w:rPr>
        <w:t xml:space="preserve">  *  Inherited Genetic Risk: </w:t>
      </w:r>
      <w:r>
        <w:rPr>
          <w:sz w:val="22"/>
        </w:rPr>
        <w:t>Germline mutations in cancer-predisposition genes like BRCA1/2, TP53, or APC that are present in every cell from birth — these provide a head start on the multi-hit pathway by eliminating one copy of a critical tumor suppressor before any somatic mutations occur</w:t>
      </w:r>
    </w:p>
    <w:p>
      <w:r>
        <w:rPr>
          <w:b/>
          <w:sz w:val="22"/>
        </w:rPr>
        <w:t xml:space="preserve">  *  Oncogene Activation Level: </w:t>
      </w:r>
      <w:r>
        <w:rPr>
          <w:sz w:val="22"/>
        </w:rPr>
        <w:t>The cumulative activating mutations in growth-promoting genes like RAS, MYC, and HER2 — each activated oncogene increases the growth signal, and multiple oncogene activations work synergistically to drive uncontrolled proliferation</w:t>
      </w:r>
    </w:p>
    <w:p>
      <w:r>
        <w:rPr>
          <w:b/>
          <w:sz w:val="22"/>
        </w:rPr>
        <w:t xml:space="preserve">  *  Tumor Suppressor Function: </w:t>
      </w:r>
      <w:r>
        <w:rPr>
          <w:sz w:val="22"/>
        </w:rPr>
        <w:t>The remaining functional capacity of genes like TP53, RB1, and APC that normally prevent cancer — as somatic mutations inactivate these genes, the cell progressively loses its ability to detect and respond to DNA damage, stop abnormal division, and trigger self-destruction</w:t>
      </w:r>
    </w:p>
    <w:p>
      <w:r>
        <w:rPr>
          <w:b/>
          <w:sz w:val="22"/>
        </w:rPr>
        <w:t xml:space="preserve">  *  Cell Cycle Checkpoint Integrity: </w:t>
      </w:r>
      <w:r>
        <w:rPr>
          <w:sz w:val="22"/>
        </w:rPr>
        <w:t>The functionality of the molecular checkpoints (G1/S, G2/M, spindle assembly) that verify DNA integrity and cell readiness before allowing division to proceed — when checkpoint genes are mutated, cells with damaged DNA divide rather than being repaired or destroyed</w:t>
      </w:r>
    </w:p>
    <w:p>
      <w:r>
        <w:rPr>
          <w:b/>
          <w:sz w:val="22"/>
        </w:rPr>
        <w:t xml:space="preserve">  *  Immune Surveillance Effectiveness: </w:t>
      </w:r>
      <w:r>
        <w:rPr>
          <w:sz w:val="22"/>
        </w:rPr>
        <w:t>The ability of natural killer cells, cytotoxic T cells, and other immune cells to detect and destroy abnormal cells before they can form tumors — effectiveness depends on tumor antigen presentation, checkpoint receptor status, and the immunosuppressive properties of the tumor microenvironment</w:t>
      </w:r>
    </w:p>
    <w:p>
      <w:r>
        <w:rPr>
          <w:b/>
          <w:sz w:val="22"/>
        </w:rPr>
        <w:t xml:space="preserve">  *  Tumor Microenvironment Immunosuppression: </w:t>
      </w:r>
      <w:r>
        <w:rPr>
          <w:sz w:val="22"/>
        </w:rPr>
        <w:t>The degree to which the growing tumor has remodeled its surrounding tissue to suppress immune attack — through secretion of immunosuppressive cytokines, recruitment of regulatory T cells, and expression of immune checkpoint ligands that deactivate attacking immune cells</w:t>
      </w:r>
    </w:p>
    <w:p>
      <w:r>
        <w:rPr>
          <w:b/>
          <w:sz w:val="22"/>
        </w:rPr>
        <w:t xml:space="preserve">  *  Angiogenesis Rate: </w:t>
      </w:r>
      <w:r>
        <w:rPr>
          <w:sz w:val="22"/>
        </w:rPr>
        <w:t>The speed at which new blood vessels grow into the tumor to supply oxygen and nutrients — tumors larger than 1-2mm cannot grow without angiogenesis, making it both a requirement for tumor progression and a target for anti-cancer therapies like bevacizumab</w:t>
      </w:r>
    </w:p>
    <w:p>
      <w:r>
        <w:rPr>
          <w:b/>
          <w:sz w:val="22"/>
        </w:rPr>
        <w:t xml:space="preserve">  *  Treatment Response Score: </w:t>
      </w:r>
      <w:r>
        <w:rPr>
          <w:sz w:val="22"/>
        </w:rPr>
        <w:t>A composite measure of how effectively the current treatment strategy (surgery, chemotherapy, radiation, immunotherapy) is controlling tumor growth — integrating tumor shrinkage rate, immune reactivation, and probability of recurrence</w:t>
      </w:r>
    </w:p>
    <w:p/>
    <w:p>
      <w:r>
        <w:rPr>
          <w:b/>
          <w:color w:val="1A4780"/>
          <w:sz w:val="36"/>
        </w:rPr>
        <w:t>Sorting Activity</w:t>
      </w:r>
    </w:p>
    <w:p>
      <w:r>
        <w:rPr>
          <w:sz w:val="22"/>
        </w:rPr>
        <w:t>Sort into EXTERNAL (inputs from outside) and INTERNAL (processes inside the system):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7EC8E3"/>
          </w:tcPr>
          <w:p>
            <w:r>
              <w:rPr>
                <w:b/>
              </w:rPr>
              <w:t>EXTERNAL Components</w:t>
              <w:br/>
              <w:t>(Come from outside)</w:t>
            </w:r>
          </w:p>
        </w:tc>
        <w:tc>
          <w:tcPr>
            <w:tcW w:type="dxa" w:w="5112"/>
            <w:shd w:fill="7EC8E3"/>
          </w:tcPr>
          <w:p>
            <w:r>
              <w:rPr>
                <w:b/>
              </w:rPr>
              <w:t>INTERNAL Components</w:t>
              <w:br/>
              <w:t>(Happen inside system)</w:t>
            </w:r>
          </w:p>
        </w:tc>
      </w:tr>
      <w:tr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your reasoning: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Model Recording Page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Sketch your model showing all components and their relationships.</w:t>
      </w:r>
    </w:p>
    <w:p/>
    <w:p>
      <w:r>
        <w:rPr>
          <w:b/>
          <w:color w:val="2E86AB"/>
          <w:sz w:val="28"/>
        </w:rPr>
        <w:t>Relationship Key:</w:t>
      </w:r>
    </w:p>
    <w:p>
      <w:r>
        <w:rPr>
          <w:b/>
          <w:sz w:val="22"/>
        </w:rPr>
        <w:t xml:space="preserve">(+) POSITIVE: </w:t>
      </w:r>
      <w:r>
        <w:rPr>
          <w:sz w:val="22"/>
        </w:rPr>
        <w:t>When one increases, the other ALSO increases</w:t>
      </w:r>
    </w:p>
    <w:p>
      <w:r>
        <w:rPr>
          <w:b/>
          <w:sz w:val="22"/>
        </w:rPr>
        <w:t xml:space="preserve">(-) NEGATIVE: </w:t>
      </w:r>
      <w:r>
        <w:rPr>
          <w:sz w:val="22"/>
        </w:rPr>
        <w:t>When one increases, the other DECREASES</w:t>
      </w:r>
    </w:p>
    <w:p/>
    <w:p>
      <w:r>
        <w:rPr>
          <w:b/>
          <w:color w:val="2E86AB"/>
          <w:sz w:val="28"/>
        </w:rPr>
        <w:t>My Model Sketch:</w:t>
      </w:r>
    </w:p>
    <w:p>
      <w:r>
        <w:rPr>
          <w:sz w:val="20"/>
        </w:rPr>
        <w:t>Draw components as boxes. Connect with arrows labeled + or -.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ONE relationship in your model. Why does it work that way?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Simulation Observations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Run each scenario in ModelIt! and record your observations.</w:t>
      </w:r>
    </w:p>
    <w:p/>
    <w:p>
      <w:r>
        <w:rPr>
          <w:b/>
          <w:color w:val="1A4780"/>
          <w:sz w:val="36"/>
        </w:rPr>
        <w:t>Multi-Hit Cancer Development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Sequential: Oncogene activation -&gt; Tumor suppressor loss -&gt; Checkpoint failure -&gt; Immune escape</w:t>
      </w:r>
    </w:p>
    <w:p>
      <w:r>
        <w:rPr>
          <w:i/>
          <w:sz w:val="22"/>
        </w:rPr>
        <w:t>What do you predict happens to tumor growth potential as each additional mutation accumulates, and at which step does the cell become truly malignant?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Immune Surveillance vs. Immune Escape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Strong immune system | Tumor gradually increasing PD-L1 expression and microenvironment immunosuppression</w:t>
      </w:r>
    </w:p>
    <w:p>
      <w:r>
        <w:rPr>
          <w:i/>
          <w:sz w:val="22"/>
        </w:rPr>
        <w:t>What do you predict happens when a tumor with strong immune evasion faces a robust immune system — does the immune system or the tumor win?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Checkpoint Inhibitor Therapy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Tumor with high PD-L1 | Strong but suppressed immune system | Apply anti-PD-1 checkpoint inhibitor</w:t>
      </w:r>
    </w:p>
    <w:p>
      <w:r>
        <w:rPr>
          <w:i/>
          <w:sz w:val="22"/>
        </w:rPr>
        <w:t>What do you predict happens to Immune Surveillance Effectiveness and Treatment Response Score when checkpoint inhibitor therapy removes the molecular brakes on the immune response?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Research &amp; Extend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Real systems are more complex. EXTEND your model with new components!</w:t>
      </w:r>
    </w:p>
    <w:p/>
    <w:p>
      <w:r>
        <w:rPr>
          <w:b/>
          <w:color w:val="1A4780"/>
          <w:sz w:val="36"/>
        </w:rPr>
        <w:t>Possible New Components:</w:t>
      </w:r>
    </w:p>
    <w:p>
      <w:r>
        <w:rPr>
          <w:b/>
          <w:sz w:val="22"/>
        </w:rPr>
        <w:t xml:space="preserve">  *  Metastasis Potential: </w:t>
      </w:r>
      <w:r>
        <w:rPr>
          <w:sz w:val="22"/>
        </w:rPr>
        <w:t>The likelihood that cancer cells will detach from the primary tumor, enter the bloodstream or lymphatic system, and establish secondary tumors in distant organs — metastasis is responsible for approximately 90% of cancer deaths and requires cells to overcome multiple physical and immunological barriers</w:t>
      </w:r>
    </w:p>
    <w:p>
      <w:r>
        <w:rPr>
          <w:b/>
          <w:sz w:val="22"/>
        </w:rPr>
        <w:t xml:space="preserve">  *  Epigenetic Dysregulation: </w:t>
      </w:r>
      <w:r>
        <w:rPr>
          <w:sz w:val="22"/>
        </w:rPr>
        <w:t>Changes in gene expression caused by modifications to DNA packaging (histones) and chemical marks (methylation) rather than changes to the DNA sequence itself — epigenetic changes can silence tumor suppressors or activate oncogenes without mutation, and are increasingly recognized as a parallel pathway to cancer development</w:t>
      </w:r>
    </w:p>
    <w:p>
      <w:r>
        <w:rPr>
          <w:b/>
          <w:sz w:val="22"/>
        </w:rPr>
        <w:t xml:space="preserve">  *  Drug Resistance Evolution: </w:t>
      </w:r>
      <w:r>
        <w:rPr>
          <w:sz w:val="22"/>
        </w:rPr>
        <w:t>The process by which cancer cell populations evolve resistance to treatment through natural selection — resistant subclones that pre-exist within the tumor or emerge through new mutations survive treatment and repopulate the tumor, analogous to antibiotic resistance in bacteria</w:t>
      </w:r>
    </w:p>
    <w:p/>
    <w:p>
      <w:r>
        <w:rPr>
          <w:b/>
          <w:color w:val="1A4780"/>
          <w:sz w:val="36"/>
        </w:rPr>
        <w:t>My Extension:</w:t>
      </w:r>
    </w:p>
    <w:p>
      <w:r>
        <w:rPr>
          <w:b/>
          <w:sz w:val="22"/>
        </w:rPr>
        <w:t xml:space="preserve">New component I want to add: </w:t>
      </w:r>
      <w:r>
        <w:rPr>
          <w:sz w:val="22"/>
        </w:rPr>
        <w:t>________________________________</w:t>
      </w:r>
    </w:p>
    <w:p>
      <w:r>
        <w:rPr>
          <w:b/>
          <w:sz w:val="22"/>
        </w:rPr>
        <w:t>How does it connect? (Draw and explain)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evidence supports these connections?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Reflection Questions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after completing all activities.</w:t>
      </w:r>
    </w:p>
    <w:p/>
    <w:p>
      <w:r>
        <w:rPr>
          <w:b/>
          <w:sz w:val="22"/>
        </w:rPr>
        <w:t>How does your model illustrate why cancer requires multiple mutations rather than just one, and what does this reveal about the body's defense architecture?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does the immune escape scenario reveal about the arms race between tumor evolution and immune surveillance?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Why is the tumor microenvironment such a critical variable, and how does it change the effectiveness of treatments that would work against isolated cancer cells?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How does the concept of evolutionary resistance apply to cancer treatment, and what does your model suggest about the advantage of combination therapies?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are the limitations of modeling cancer with ten components when each patient's tumor has a unique genomic and immunological profile?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STEM CHALLENGE: Design a Personalized Cancer Treatment Protocol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YOUR MISSION</w:t>
      </w:r>
    </w:p>
    <w:p>
      <w:r>
        <w:rPr>
          <w:sz w:val="22"/>
        </w:rPr>
        <w:t>Design a personalized treatment protocol for a patient with a specific cancer profile, integrating surgery, chemotherapy, immunotherapy, and targeted therapy based on the tumor's genomic and immunological characteristics, using model evidence to justify each treatment decision.</w:t>
      </w:r>
    </w:p>
    <w:p/>
    <w:p>
      <w:r>
        <w:rPr>
          <w:b/>
          <w:color w:val="1A4780"/>
          <w:sz w:val="36"/>
        </w:rPr>
        <w:t>THE SCENARIO</w:t>
      </w:r>
    </w:p>
    <w:p>
      <w:r>
        <w:rPr>
          <w:sz w:val="22"/>
        </w:rPr>
        <w:t>A 45-year-old patient has been diagnosed with stage III non-small cell lung cancer. Genomic sequencing reveals: KRAS oncogene mutation, TP53 tumor suppressor loss, high PD-L1 expression (70%), moderate tumor mutational burden, and an immunosuppressive tumor microenvironment with high regulatory T cell infiltration. Your oncology team must design a comprehensive treatment plan specifying the sequence and combination of therapies, predicted response based on the tumor profile, and monitoring strategy for treatment resistance.</w:t>
      </w:r>
    </w:p>
    <w:p/>
    <w:p>
      <w:r>
        <w:rPr>
          <w:b/>
          <w:color w:val="1A4780"/>
          <w:sz w:val="36"/>
        </w:rPr>
        <w:t>ENGINEERING DESIGN THINKING</w:t>
      </w:r>
    </w:p>
    <w:p>
      <w:pPr>
        <w:pStyle w:val="ListBullet"/>
      </w:pPr>
      <w:r>
        <w:rPr>
          <w:sz w:val="22"/>
        </w:rPr>
        <w:t>What is the sequence of treatments in your protocol and what is the scientific rationale for the order?</w:t>
      </w:r>
    </w:p>
    <w:p>
      <w:pPr>
        <w:pStyle w:val="ListBullet"/>
      </w:pPr>
      <w:r>
        <w:rPr>
          <w:sz w:val="22"/>
        </w:rPr>
        <w:t>How does your protocol address the immunosuppressive tumor microenvironment to maximize immunotherapy effectiveness?</w:t>
      </w:r>
    </w:p>
    <w:p>
      <w:pPr>
        <w:pStyle w:val="ListBullet"/>
      </w:pPr>
      <w:r>
        <w:rPr>
          <w:sz w:val="22"/>
        </w:rPr>
        <w:t>What biomarkers would you monitor during treatment to detect early signs of resistance or response?</w:t>
      </w:r>
    </w:p>
    <w:p>
      <w:pPr>
        <w:pStyle w:val="ListBullet"/>
      </w:pPr>
      <w:r>
        <w:rPr>
          <w:sz w:val="22"/>
        </w:rPr>
        <w:t>How would you modify the protocol if the first-line treatment fails to produce a response within 12 weeks?</w:t>
      </w:r>
    </w:p>
    <w:p/>
    <w:p>
      <w:r>
        <w:rPr>
          <w:b/>
          <w:color w:val="1A4780"/>
          <w:sz w:val="36"/>
        </w:rPr>
        <w:t>MY DESIGN</w:t>
      </w:r>
    </w:p>
    <w:p>
      <w:r>
        <w:rPr>
          <w:sz w:val="20"/>
        </w:rPr>
        <w:t>Draw your design here: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EXPLAIN YOUR DESIGN</w:t>
      </w:r>
    </w:p>
    <w:p>
      <w:r>
        <w:rPr>
          <w:b/>
          <w:sz w:val="22"/>
        </w:rPr>
        <w:t>Why did you design it this way? Use scientific reasoning!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