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G10L2-L04: Can We Engineer the Amazon Back to Life?</w:t>
      </w:r>
    </w:p>
    <w:p>
      <w:pPr>
        <w:jc w:val="center"/>
      </w:pPr>
      <w:r>
        <w:rPr>
          <w:i/>
          <w:sz w:val="28"/>
        </w:rPr>
        <w:t>Modeling Rainforest Restoration and Ecological Tipping Points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HS-LS2-7, HS-ESS2-7: Design, evaluate, and refine a solution for reducing the impacts of human activities on the environment and biodiversity. Construct an argument based on evidence about the simultaneous coevolution of Earth's systems and life on Earth.</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HS-LS2-7, HS-ESS2-7</w:t>
      </w:r>
    </w:p>
    <w:p>
      <w:r>
        <w:rPr>
          <w:i/>
          <w:sz w:val="22"/>
        </w:rPr>
        <w:t>Design, evaluate, and refine a solution for reducing the impacts of human activities on the environment and biodiversity. Construct an argument based on evidence about the simultaneous coevolution of Earth's systems and life on Earth.</w:t>
      </w:r>
    </w:p>
    <w:p/>
    <w:p>
      <w:r>
        <w:rPr>
          <w:b/>
          <w:color w:val="1A4780"/>
          <w:sz w:val="36"/>
        </w:rPr>
        <w:t>Three-Dimensional Learning</w:t>
      </w:r>
    </w:p>
    <w:p>
      <w:r>
        <w:rPr>
          <w:b/>
          <w:sz w:val="22"/>
        </w:rPr>
        <w:t xml:space="preserve">Science Practice: </w:t>
      </w:r>
      <w:r>
        <w:rPr>
          <w:i/>
          <w:sz w:val="22"/>
        </w:rPr>
        <w:t>Designing Solutions</w:t>
      </w:r>
    </w:p>
    <w:p>
      <w:r>
        <w:rPr>
          <w:sz w:val="22"/>
        </w:rPr>
        <w:t>Students design evidence-based restoration plans using computational model data to optimize species selection, spatial arrangement, and timeline milestones.</w:t>
      </w:r>
    </w:p>
    <w:p/>
    <w:p>
      <w:r>
        <w:rPr>
          <w:b/>
          <w:sz w:val="22"/>
        </w:rPr>
        <w:t xml:space="preserve">Disciplinary Core Idea: </w:t>
      </w:r>
      <w:r>
        <w:rPr>
          <w:i/>
          <w:sz w:val="22"/>
        </w:rPr>
        <w:t>LS2.C Ecosystem Dynamics, Functioning, and Resilience / ESS2.A Earth Materials and Systems</w:t>
      </w:r>
    </w:p>
    <w:p>
      <w:r>
        <w:rPr>
          <w:sz w:val="22"/>
        </w:rPr>
        <w:t>Ecosystems maintain function through interconnected biotic and abiotic processes; disruption of key components can trigger cascading failure and regime shifts.</w:t>
      </w:r>
    </w:p>
    <w:p/>
    <w:p>
      <w:r>
        <w:rPr>
          <w:b/>
          <w:sz w:val="22"/>
        </w:rPr>
        <w:t xml:space="preserve">Crosscutting Concept: </w:t>
      </w:r>
      <w:r>
        <w:rPr>
          <w:i/>
          <w:sz w:val="22"/>
        </w:rPr>
        <w:t>Stability and Change</w:t>
      </w:r>
    </w:p>
    <w:p>
      <w:r>
        <w:rPr>
          <w:sz w:val="22"/>
        </w:rPr>
        <w:t>Students model how the Amazon ecosystem maintains stability through self-reinforcing feedback loops and identify the threshold conditions where stability is lost.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feedback loops connecting deforestation, water cycle disruption, and tipping point dynamics</w:t>
      </w:r>
    </w:p>
    <w:p>
      <w:pPr>
        <w:pStyle w:val="ListBullet"/>
      </w:pPr>
      <w:r>
        <w:rPr>
          <w:sz w:val="22"/>
        </w:rPr>
        <w:t>Analyze the timescales of soil recovery, water cycle restoration, and biodiversity return in degraded tropical ecosystems</w:t>
      </w:r>
    </w:p>
    <w:p>
      <w:pPr>
        <w:pStyle w:val="ListBullet"/>
      </w:pPr>
      <w:r>
        <w:rPr>
          <w:sz w:val="22"/>
        </w:rPr>
        <w:t>Design restoration strategies optimized for avoiding the tipping point while maximizing long-term ecological recovery</w:t>
      </w:r>
    </w:p>
    <w:p/>
    <w:p>
      <w:r>
        <w:rPr>
          <w:b/>
          <w:sz w:val="22"/>
        </w:rPr>
        <w:t>Sample CAST-Style Questions:</w:t>
      </w:r>
    </w:p>
    <w:p>
      <w:r>
        <w:rPr>
          <w:b/>
          <w:sz w:val="20"/>
        </w:rPr>
        <w:t xml:space="preserve">Multiple Choice: </w:t>
      </w:r>
      <w:r>
        <w:rPr>
          <w:sz w:val="20"/>
        </w:rPr>
        <w:t>The Amazon has lost 17% of its original forest cover. Based on your model, what is the most urgent action to prevent crossing the estimated 20-25% tipping point?</w:t>
      </w:r>
    </w:p>
    <w:p>
      <w:r>
        <w:rPr>
          <w:b/>
          <w:sz w:val="20"/>
        </w:rPr>
        <w:t xml:space="preserve">Constructed Response: </w:t>
      </w:r>
      <w:r>
        <w:rPr>
          <w:sz w:val="20"/>
        </w:rPr>
        <w:t>Using your model, explain why simply replanting trees in deforested areas is not sufficient to restore the Amazon's ecological function. Reference Soil Nutrient Recovery, Water Cycle Restoration, and Biodiversity Return in your explanation.</w:t>
      </w:r>
    </w:p>
    <w:p>
      <w:r>
        <w:br w:type="page"/>
      </w:r>
    </w:p>
    <w:p>
      <w:r>
        <w:rPr>
          <w:b/>
          <w:color w:val="0D1B2A"/>
          <w:sz w:val="48"/>
        </w:rPr>
        <w:t>2. Background Content Knowledge for Teachers</w:t>
      </w:r>
    </w:p>
    <w:p>
      <w:r>
        <w:rPr>
          <w:b/>
          <w:color w:val="1A4780"/>
          <w:sz w:val="36"/>
        </w:rPr>
        <w:t>Can We Engineer the Amazon Back to Life? — Science Background</w:t>
      </w:r>
    </w:p>
    <w:p>
      <w:r>
        <w:rPr>
          <w:sz w:val="22"/>
        </w:rPr>
        <w:t>The Amazon rainforest — 5.5 million square kilometers spanning nine countries — is the most biodiverse ecosystem on Earth, home to 10% of all known species, storing 150-200 billion tons of carbon, and generating half of its own rainfall. It is also approaching a catastrophic tipping point that could transform it from the world's greatest carbon sink into a massive carbon source.</w:t>
      </w:r>
    </w:p>
    <w:p/>
    <w:p>
      <w:r>
        <w:rPr>
          <w:b/>
          <w:color w:val="1A4780"/>
          <w:sz w:val="22"/>
        </w:rPr>
        <w:t xml:space="preserve">The Amazon's Self-Sustaining Water Cycle: </w:t>
      </w:r>
    </w:p>
    <w:p>
      <w:r>
        <w:rPr>
          <w:sz w:val="22"/>
        </w:rPr>
        <w:t>Unlike most forests, the Amazon creates its own weather. Trees pump water from the soil through their roots and release it as water vapor through their leaves — a process called evapotranspiration. A single large Amazon tree can release 1,000 liters of water per day. This moisture forms clouds that travel westward, generating rainfall that sustains the forest downwind. Approximately 50% of the Amazon's rainfall is recycled moisture from the forest itself. This means the forest needs itself to survive — remove enough trees and the remaining forest doesn't get enough rain to sustain itself.</w:t>
      </w:r>
    </w:p>
    <w:p/>
    <w:p>
      <w:r>
        <w:rPr>
          <w:b/>
          <w:color w:val="1A4780"/>
          <w:sz w:val="22"/>
        </w:rPr>
        <w:t xml:space="preserve">The Tipping Point: </w:t>
      </w:r>
    </w:p>
    <w:p>
      <w:r>
        <w:rPr>
          <w:sz w:val="22"/>
        </w:rPr>
        <w:t>Scientists estimate the Amazon's tipping point lies at 20-25% total deforestation — the level at which the forest can no longer generate sufficient rainfall to sustain itself. As of 2024, approximately 17% of the original Amazon has been cleared. At current deforestation rates of 10,000 square kilometers per year, the tipping point could be reached within 15-25 years. Once crossed, models predict a cascade: reduced rainfall causes tree death, which reduces evapotranspiration, which further reduces rainfall, converting most of the eastern and southern Amazon to degraded savanna within decades.</w:t>
      </w:r>
    </w:p>
    <w:p/>
    <w:p>
      <w:r>
        <w:rPr>
          <w:b/>
          <w:color w:val="1A4780"/>
          <w:sz w:val="22"/>
        </w:rPr>
        <w:t xml:space="preserve">The Challenge of Restoration: </w:t>
      </w:r>
    </w:p>
    <w:p>
      <w:r>
        <w:rPr>
          <w:sz w:val="22"/>
        </w:rPr>
        <w:t>Replanting trees is necessary but woefully insufficient for restoring a tropical rainforest. The Amazon's biodiversity includes over 80,000 plant species with intricate ecological relationships — mycorrhizal fungal networks that connect tree roots, specific pollinators for each plant species, seed dispersers that distribute species across the landscape. Soil in deforested areas loses its organic layer, fungal networks, and nutrient cycling capacity within years. Rebuilding these foundations takes 15-50 years under optimal conditions. Full canopy forest with specialist interior species requires 100-200+ years.</w:t>
      </w:r>
    </w:p>
    <w:p/>
    <w:p>
      <w:r>
        <w:rPr>
          <w:b/>
          <w:color w:val="1A4780"/>
          <w:sz w:val="22"/>
        </w:rPr>
        <w:t xml:space="preserve">Success Stories and Lessons: </w:t>
      </w:r>
    </w:p>
    <w:p>
      <w:r>
        <w:rPr>
          <w:sz w:val="22"/>
        </w:rPr>
        <w:t>Despite the daunting challenges, some restoration projects show promise. Costa Rica reversed decades of deforestation, going from 21% to 60% forest cover in 30 years through payments for ecosystem services. Atlantic Forest restoration in Brazil has replanted millions of hectares using natural regeneration assisted by seed dispersal. Key lessons: restoration near intact forest succeeds faster (seed sources and wildlife corridors), mixed species plantings outperform monocultures, and involving local and indigenous communities is essential for long-term success.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Amazon restoration system: Deforestation Rate, Reforestation Effort, Soil Nutrient Recovery, Water Cycle Restoration, Biodiversity Return, Carbon Sequestration, and Tipping Point Threshold — with Deforestation Rate and Reforestation Effort as external drivers.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Deforestation Rate pushes the system toward the tipping point while Reforestation Effort pulls it back. Recovery depends on Soil Nutrient Recovery enabling Water Cycle Restoration, which enables Biodiversity Return, which enables full Carbon Sequestration. The timescales are decades to centuries.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race between deforestation and restoration, with the tipping point as the critical threshold that determines the Amazon's fate.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continued deforestation, aggressive restoration, and partial intervention scenarios to determine which strategies can prevent tipping point crossing and what recovery timelines look like.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Fire Vulnerability, Indigenous Land Management, or Economic Pressure to explore how additional factors affect restoration feasibility and tipping point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forest-to-destruction split image</w:t>
            </w:r>
          </w:p>
        </w:tc>
      </w:tr>
      <w:tr>
        <w:tc>
          <w:tcPr>
            <w:tcW w:type="dxa" w:w="5256"/>
            <w:shd w:fill="E8F4F8"/>
          </w:tcPr>
          <w:p>
            <w:r>
              <w:rPr>
                <w:b/>
                <w:sz w:val="18"/>
              </w:rPr>
              <w:t>What to Say:</w:t>
            </w:r>
          </w:p>
        </w:tc>
        <w:tc>
          <w:tcPr>
            <w:tcW w:type="dxa" w:w="5256"/>
          </w:tcPr>
          <w:p>
            <w:r>
              <w:rPr>
                <w:sz w:val="18"/>
              </w:rPr>
              <w:t>The Amazon generates half of its own rain. It is the only forest on Earth that literally creates the weather it needs to survive. And we are cutting it down.</w:t>
            </w:r>
          </w:p>
        </w:tc>
      </w:tr>
      <w:tr>
        <w:tc>
          <w:tcPr>
            <w:tcW w:type="dxa" w:w="5256"/>
            <w:shd w:fill="E8F4F8"/>
          </w:tcPr>
          <w:p>
            <w:r>
              <w:rPr>
                <w:b/>
                <w:sz w:val="18"/>
              </w:rPr>
              <w:t>What to Do/Watch For:</w:t>
            </w:r>
          </w:p>
        </w:tc>
        <w:tc>
          <w:tcPr>
            <w:tcW w:type="dxa" w:w="5256"/>
          </w:tcPr>
          <w:p>
            <w:r>
              <w:rPr>
                <w:sz w:val="18"/>
              </w:rPr>
              <w:t>Show satellite comparison of Amazon deforestation over 20 years. Ask: What happens when a forest that makes its own rain loses too many trees to make rain?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going to determine whether the Amazon can be saved — or whether we're already too late.</w:t>
            </w:r>
          </w:p>
        </w:tc>
      </w:tr>
      <w:tr>
        <w:tc>
          <w:tcPr>
            <w:tcW w:type="dxa" w:w="5256"/>
            <w:shd w:fill="E8F4F8"/>
          </w:tcPr>
          <w:p>
            <w:r>
              <w:rPr>
                <w:b/>
                <w:sz w:val="18"/>
              </w:rPr>
              <w:t>What to Do/Watch For:</w:t>
            </w:r>
          </w:p>
        </w:tc>
        <w:tc>
          <w:tcPr>
            <w:tcW w:type="dxa" w:w="5256"/>
          </w:tcPr>
          <w:p>
            <w:r>
              <w:rPr>
                <w:sz w:val="18"/>
              </w:rPr>
              <w:t>Have students read objectives. Pre-teach 'tipping point threshold' and 'ecological succession.' Quick-write: How long do you think it takes to regrow a rainforest?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engineer the Amazon back to life?</w:t>
            </w:r>
          </w:p>
        </w:tc>
      </w:tr>
      <w:tr>
        <w:tc>
          <w:tcPr>
            <w:tcW w:type="dxa" w:w="5256"/>
            <w:shd w:fill="E8F4F8"/>
          </w:tcPr>
          <w:p>
            <w:r>
              <w:rPr>
                <w:b/>
                <w:sz w:val="18"/>
              </w:rPr>
              <w:t>What to Say:</w:t>
            </w:r>
          </w:p>
        </w:tc>
        <w:tc>
          <w:tcPr>
            <w:tcW w:type="dxa" w:w="5256"/>
          </w:tcPr>
          <w:p>
            <w:r>
              <w:rPr>
                <w:sz w:val="18"/>
              </w:rPr>
              <w:t>17% gone. Tipping point at 20-25%. That's a margin of 3-8%. At current rates, we have 15-25 years. Can we fix this?</w:t>
            </w:r>
          </w:p>
        </w:tc>
      </w:tr>
      <w:tr>
        <w:tc>
          <w:tcPr>
            <w:tcW w:type="dxa" w:w="5256"/>
            <w:shd w:fill="E8F4F8"/>
          </w:tcPr>
          <w:p>
            <w:r>
              <w:rPr>
                <w:b/>
                <w:sz w:val="18"/>
              </w:rPr>
              <w:t>What to Do/Watch For:</w:t>
            </w:r>
          </w:p>
        </w:tc>
        <w:tc>
          <w:tcPr>
            <w:tcW w:type="dxa" w:w="5256"/>
          </w:tcPr>
          <w:p>
            <w:r>
              <w:rPr>
                <w:sz w:val="18"/>
              </w:rPr>
              <w:t>Students calculate: At 10,000 sq km per year of deforestation, how many years until 20%? Until 25%? Discuss the urgency.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racing the clock. Build the model that tells us whether restoration can outpace destruction.</w:t>
            </w:r>
          </w:p>
        </w:tc>
      </w:tr>
      <w:tr>
        <w:tc>
          <w:tcPr>
            <w:tcW w:type="dxa" w:w="5256"/>
            <w:shd w:fill="E8F4F8"/>
          </w:tcPr>
          <w:p>
            <w:r>
              <w:rPr>
                <w:b/>
                <w:sz w:val="18"/>
              </w:rPr>
              <w:t>What to Do/Watch For:</w:t>
            </w:r>
          </w:p>
        </w:tc>
        <w:tc>
          <w:tcPr>
            <w:tcW w:type="dxa" w:w="5256"/>
          </w:tcPr>
          <w:p>
            <w:r>
              <w:rPr>
                <w:sz w:val="18"/>
              </w:rPr>
              <w:t>Preview each LEVER step. Emphasize that this is about timescales — destruction is fast, recovery is slow.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Amazon restoration model</w:t>
            </w:r>
          </w:p>
        </w:tc>
      </w:tr>
      <w:tr>
        <w:tc>
          <w:tcPr>
            <w:tcW w:type="dxa" w:w="5256"/>
            <w:shd w:fill="E8F4F8"/>
          </w:tcPr>
          <w:p>
            <w:r>
              <w:rPr>
                <w:b/>
                <w:sz w:val="18"/>
              </w:rPr>
              <w:t>What to Say:</w:t>
            </w:r>
          </w:p>
        </w:tc>
        <w:tc>
          <w:tcPr>
            <w:tcW w:type="dxa" w:w="5256"/>
          </w:tcPr>
          <w:p>
            <w:r>
              <w:rPr>
                <w:sz w:val="18"/>
              </w:rPr>
              <w:t>Two things we control directly: how fast we cut and how fast we plant. Everything else the ecosystem has to do on its own.</w:t>
            </w:r>
          </w:p>
        </w:tc>
      </w:tr>
      <w:tr>
        <w:tc>
          <w:tcPr>
            <w:tcW w:type="dxa" w:w="5256"/>
            <w:shd w:fill="E8F4F8"/>
          </w:tcPr>
          <w:p>
            <w:r>
              <w:rPr>
                <w:b/>
                <w:sz w:val="18"/>
              </w:rPr>
              <w:t>What to Do/Watch For:</w:t>
            </w:r>
          </w:p>
        </w:tc>
        <w:tc>
          <w:tcPr>
            <w:tcW w:type="dxa" w:w="5256"/>
          </w:tcPr>
          <w:p>
            <w:r>
              <w:rPr>
                <w:sz w:val="18"/>
              </w:rPr>
              <w:t>Guide sorting. Discuss why Deforestation Rate and Reforestation Effort are external (policy-driven) while ecological recovery processes are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restoration components</w:t>
            </w:r>
          </w:p>
        </w:tc>
      </w:tr>
      <w:tr>
        <w:tc>
          <w:tcPr>
            <w:tcW w:type="dxa" w:w="5256"/>
            <w:shd w:fill="E8F4F8"/>
          </w:tcPr>
          <w:p>
            <w:r>
              <w:rPr>
                <w:b/>
                <w:sz w:val="18"/>
              </w:rPr>
              <w:t>What to Say:</w:t>
            </w:r>
          </w:p>
        </w:tc>
        <w:tc>
          <w:tcPr>
            <w:tcW w:type="dxa" w:w="5256"/>
          </w:tcPr>
          <w:p>
            <w:r>
              <w:rPr>
                <w:sz w:val="18"/>
              </w:rPr>
              <w:t>You can plant a million trees tomorrow. But can those trees survive in depleted soil? Can they restart the rain cycle? How long does each step take?</w:t>
            </w:r>
          </w:p>
        </w:tc>
      </w:tr>
      <w:tr>
        <w:tc>
          <w:tcPr>
            <w:tcW w:type="dxa" w:w="5256"/>
            <w:shd w:fill="E8F4F8"/>
          </w:tcPr>
          <w:p>
            <w:r>
              <w:rPr>
                <w:b/>
                <w:sz w:val="18"/>
              </w:rPr>
              <w:t>What to Do/Watch For:</w:t>
            </w:r>
          </w:p>
        </w:tc>
        <w:tc>
          <w:tcPr>
            <w:tcW w:type="dxa" w:w="5256"/>
          </w:tcPr>
          <w:p>
            <w:r>
              <w:rPr>
                <w:sz w:val="18"/>
              </w:rPr>
              <w:t>Help students trace the recovery cascade. Identify the bottleneck: Soil Nutrient Recovery is the rate-limiting step for everything downstream.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Let's test three futures for the Amazon. Which one saves it? Which one loses it forever?</w:t>
            </w:r>
          </w:p>
        </w:tc>
      </w:tr>
      <w:tr>
        <w:tc>
          <w:tcPr>
            <w:tcW w:type="dxa" w:w="5256"/>
            <w:shd w:fill="E8F4F8"/>
          </w:tcPr>
          <w:p>
            <w:r>
              <w:rPr>
                <w:b/>
                <w:sz w:val="18"/>
              </w:rPr>
              <w:t>What to Do/Watch For:</w:t>
            </w:r>
          </w:p>
        </w:tc>
        <w:tc>
          <w:tcPr>
            <w:tcW w:type="dxa" w:w="5256"/>
          </w:tcPr>
          <w:p>
            <w:r>
              <w:rPr>
                <w:sz w:val="18"/>
              </w:rPr>
              <w:t>Students predict outcomes first, then run all three scenarios. Focus on the tipping point threshold in each. Discuss the 'partial intervention' scenario — is halfway enough?</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model reveals an uncomfortable truth: even aggressive restoration takes decades to centuries. But the alternative is losing the Amazon entirely.</w:t>
            </w:r>
          </w:p>
        </w:tc>
      </w:tr>
      <w:tr>
        <w:tc>
          <w:tcPr>
            <w:tcW w:type="dxa" w:w="5256"/>
            <w:shd w:fill="E8F4F8"/>
          </w:tcPr>
          <w:p>
            <w:r>
              <w:rPr>
                <w:b/>
                <w:sz w:val="18"/>
              </w:rPr>
              <w:t>What to Do/Watch For:</w:t>
            </w:r>
          </w:p>
        </w:tc>
        <w:tc>
          <w:tcPr>
            <w:tcW w:type="dxa" w:w="5256"/>
          </w:tcPr>
          <w:p>
            <w:r>
              <w:rPr>
                <w:sz w:val="18"/>
              </w:rPr>
              <w:t>Lead discussion on the timescale mismatch. Compare destruction speed (years) to recovery speed (decades-centuries). Discuss what 'success' looks like at different timescales.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Amazon restoration master plan design challenge</w:t>
            </w:r>
          </w:p>
        </w:tc>
      </w:tr>
      <w:tr>
        <w:tc>
          <w:tcPr>
            <w:tcW w:type="dxa" w:w="5256"/>
            <w:shd w:fill="E8F4F8"/>
          </w:tcPr>
          <w:p>
            <w:r>
              <w:rPr>
                <w:b/>
                <w:sz w:val="18"/>
              </w:rPr>
              <w:t>What to Say:</w:t>
            </w:r>
          </w:p>
        </w:tc>
        <w:tc>
          <w:tcPr>
            <w:tcW w:type="dxa" w:w="5256"/>
          </w:tcPr>
          <w:p>
            <w:r>
              <w:rPr>
                <w:sz w:val="18"/>
              </w:rPr>
              <w:t>Brazil just gave your team 10,000 square kilometers and 50 years. Design the plan that brings the Amazon back to life.</w:t>
            </w:r>
          </w:p>
        </w:tc>
      </w:tr>
      <w:tr>
        <w:tc>
          <w:tcPr>
            <w:tcW w:type="dxa" w:w="5256"/>
            <w:shd w:fill="E8F4F8"/>
          </w:tcPr>
          <w:p>
            <w:r>
              <w:rPr>
                <w:b/>
                <w:sz w:val="18"/>
              </w:rPr>
              <w:t>What to Do/Watch For:</w:t>
            </w:r>
          </w:p>
        </w:tc>
        <w:tc>
          <w:tcPr>
            <w:tcW w:type="dxa" w:w="5256"/>
          </w:tcPr>
          <w:p>
            <w:r>
              <w:rPr>
                <w:sz w:val="18"/>
              </w:rPr>
              <w:t>Groups design comprehensive restoration plans including species selection, phasing, monitoring milestones, and community engagement. Present as professional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Deforestation Rate</w:t>
            </w:r>
          </w:p>
        </w:tc>
        <w:tc>
          <w:tcPr>
            <w:tcW w:type="dxa" w:w="5256"/>
          </w:tcPr>
          <w:p>
            <w:r>
              <w:rPr>
                <w:sz w:val="20"/>
              </w:rPr>
              <w:t>Soil Nutrient Recovery</w:t>
            </w:r>
          </w:p>
        </w:tc>
      </w:tr>
      <w:tr>
        <w:tc>
          <w:tcPr>
            <w:tcW w:type="dxa" w:w="5256"/>
          </w:tcPr>
          <w:p>
            <w:r>
              <w:rPr>
                <w:sz w:val="20"/>
              </w:rPr>
              <w:t>Reforestation Effort</w:t>
            </w:r>
          </w:p>
        </w:tc>
        <w:tc>
          <w:tcPr>
            <w:tcW w:type="dxa" w:w="5256"/>
          </w:tcPr>
          <w:p>
            <w:r>
              <w:rPr>
                <w:sz w:val="20"/>
              </w:rPr>
              <w:t>Water Cycle Restoration</w:t>
            </w:r>
          </w:p>
        </w:tc>
      </w:tr>
      <w:tr>
        <w:tc>
          <w:tcPr>
            <w:tcW w:type="dxa" w:w="5256"/>
          </w:tcPr>
          <w:p>
            <w:r>
              <w:rPr>
                <w:sz w:val="20"/>
              </w:rPr>
            </w:r>
          </w:p>
        </w:tc>
        <w:tc>
          <w:tcPr>
            <w:tcW w:type="dxa" w:w="5256"/>
          </w:tcPr>
          <w:p>
            <w:r>
              <w:rPr>
                <w:sz w:val="20"/>
              </w:rPr>
              <w:t>Biodiversity Return</w:t>
            </w:r>
          </w:p>
        </w:tc>
      </w:tr>
      <w:tr>
        <w:tc>
          <w:tcPr>
            <w:tcW w:type="dxa" w:w="5256"/>
          </w:tcPr>
          <w:p>
            <w:r>
              <w:rPr>
                <w:sz w:val="20"/>
              </w:rPr>
            </w:r>
          </w:p>
        </w:tc>
        <w:tc>
          <w:tcPr>
            <w:tcW w:type="dxa" w:w="5256"/>
          </w:tcPr>
          <w:p>
            <w:r>
              <w:rPr>
                <w:sz w:val="20"/>
              </w:rPr>
              <w:t>Carbon Sequestration</w:t>
            </w:r>
          </w:p>
        </w:tc>
      </w:tr>
      <w:tr>
        <w:tc>
          <w:tcPr>
            <w:tcW w:type="dxa" w:w="5256"/>
          </w:tcPr>
          <w:p>
            <w:r>
              <w:rPr>
                <w:sz w:val="20"/>
              </w:rPr>
            </w:r>
          </w:p>
        </w:tc>
        <w:tc>
          <w:tcPr>
            <w:tcW w:type="dxa" w:w="5256"/>
          </w:tcPr>
          <w:p>
            <w:r>
              <w:rPr>
                <w:sz w:val="20"/>
              </w:rPr>
              <w:t>Tipping Point Threshold</w:t>
            </w:r>
          </w:p>
        </w:tc>
      </w:tr>
    </w:tbl>
    <w:p/>
    <w:p>
      <w:r>
        <w:rPr>
          <w:b/>
          <w:sz w:val="20"/>
        </w:rPr>
        <w:t xml:space="preserve">Expected student reasoning: </w:t>
      </w:r>
      <w:r>
        <w:rPr>
          <w:sz w:val="20"/>
        </w:rPr>
        <w:t>Deforestation Rate and Reforestation Effort are external components because they are directly controlled by human decisions — government policy, economic incentives, law enforcement, and conservation investments. Soil Nutrient Recovery, Water Cycle Restoration, Biodiversity Return, Carbon Sequestration, and Tipping Point Threshold are internal because they are ecological processes that respond to the balance between destruction and restoration according to natural timescales and biological dynamics.</w:t>
      </w:r>
    </w:p>
    <w:p/>
    <w:p>
      <w:r>
        <w:rPr>
          <w:b/>
          <w:color w:val="1A4780"/>
          <w:sz w:val="36"/>
        </w:rPr>
        <w:t>Relationships</w:t>
      </w:r>
    </w:p>
    <w:p>
      <w:r>
        <w:rPr>
          <w:b/>
          <w:sz w:val="22"/>
        </w:rPr>
        <w:t xml:space="preserve">Deforestation Rate to Tipping Point Threshold = </w:t>
      </w:r>
      <w:r>
        <w:rPr>
          <w:b/>
          <w:color w:val="228B22"/>
          <w:sz w:val="22"/>
        </w:rPr>
        <w:t>POSITIVE (+)</w:t>
      </w:r>
    </w:p>
    <w:p>
      <w:r>
        <w:rPr>
          <w:i/>
          <w:sz w:val="20"/>
        </w:rPr>
        <w:t xml:space="preserve">Expected reasoning: </w:t>
      </w:r>
      <w:r>
        <w:rPr>
          <w:sz w:val="20"/>
        </w:rPr>
        <w:t>"Higher Deforestation Rate directly pushes the system closer to the critical threshold by removing the trees that generate rainfall and maintain the self-sustaining water cycle. Each hectare cleared reduces the forest's ability to sustain itself."</w:t>
      </w:r>
    </w:p>
    <w:p>
      <w:r>
        <w:rPr>
          <w:b/>
          <w:sz w:val="22"/>
        </w:rPr>
        <w:t xml:space="preserve">Reforestation Effort to Soil Nutrient Recovery = </w:t>
      </w:r>
      <w:r>
        <w:rPr>
          <w:b/>
          <w:color w:val="228B22"/>
          <w:sz w:val="22"/>
        </w:rPr>
        <w:t>POSITIVE (+)</w:t>
      </w:r>
    </w:p>
    <w:p>
      <w:r>
        <w:rPr>
          <w:i/>
          <w:sz w:val="20"/>
        </w:rPr>
        <w:t xml:space="preserve">Expected reasoning: </w:t>
      </w:r>
      <w:r>
        <w:rPr>
          <w:sz w:val="20"/>
        </w:rPr>
        <w:t>"Greater Reforestation Effort — planting native species in degraded areas — initiates the slow process of rebuilding soil organic matter, mycorrhizal networks, and nutrient cycling capacity that were destroyed by deforestation."</w:t>
      </w:r>
    </w:p>
    <w:p>
      <w:r>
        <w:rPr>
          <w:b/>
          <w:sz w:val="22"/>
        </w:rPr>
        <w:t xml:space="preserve">Water Cycle Restoration to Biodiversity Return = </w:t>
      </w:r>
      <w:r>
        <w:rPr>
          <w:b/>
          <w:color w:val="228B22"/>
          <w:sz w:val="22"/>
        </w:rPr>
        <w:t>POSITIVE (+)</w:t>
      </w:r>
    </w:p>
    <w:p>
      <w:r>
        <w:rPr>
          <w:i/>
          <w:sz w:val="20"/>
        </w:rPr>
        <w:t xml:space="preserve">Expected reasoning: </w:t>
      </w:r>
      <w:r>
        <w:rPr>
          <w:sz w:val="20"/>
        </w:rPr>
        <w:t>"As the water cycle recovers through increased evapotranspiration from maturing reforested areas, consistent rainfall supports the return of moisture-dependent species and enables ecological succession toward complex forest community structure."</w:t>
      </w:r>
    </w:p>
    <w:p/>
    <w:p>
      <w:r>
        <w:rPr>
          <w:b/>
          <w:color w:val="1A4780"/>
          <w:sz w:val="36"/>
        </w:rPr>
        <w:t>Simulation Observations</w:t>
      </w:r>
    </w:p>
    <w:p>
      <w:r>
        <w:rPr>
          <w:b/>
          <w:color w:val="1A4780"/>
          <w:sz w:val="22"/>
        </w:rPr>
        <w:t>Continued Deforestation Scenario</w:t>
      </w:r>
    </w:p>
    <w:p>
      <w:r>
        <w:rPr>
          <w:sz w:val="20"/>
        </w:rPr>
        <w:t>With current Deforestation Rate and minimal Reforestation Effort, the Tipping Point Threshold is approached within 15-25 years. As the threshold nears, Water Cycle Restoration stalls because remaining forest fragments cannot generate sufficient rainfall. Biodiversity Return and Carbon Sequestration decline as the system degrades. If the tipping point is crossed, the model predicts cascading forest dieback converting the eastern and southern Amazon to savanna.</w:t>
      </w:r>
    </w:p>
    <w:p/>
    <w:p>
      <w:r>
        <w:rPr>
          <w:b/>
          <w:color w:val="1A4780"/>
          <w:sz w:val="22"/>
        </w:rPr>
        <w:t>Aggressive Restoration Scenario</w:t>
      </w:r>
    </w:p>
    <w:p>
      <w:r>
        <w:rPr>
          <w:sz w:val="20"/>
        </w:rPr>
        <w:t>With zero deforestation and maximum Reforestation Effort, the system stabilizes — but recovery is painfully slow. Soil Nutrient Recovery shows meaningful improvement after 15-20 years. Water Cycle Restoration begins to register after 20-30 years as restored areas reach sufficient maturity for significant evapotranspiration. Full Biodiversity Return requires 100-200+ years. Carbon Sequestration gradually increases as biomass accumulates. The tipping point recedes but the Amazon does not return to its original state within any human lifetime.</w:t>
      </w:r>
    </w:p>
    <w:p/>
    <w:p>
      <w:r>
        <w:rPr>
          <w:b/>
          <w:color w:val="1A4780"/>
          <w:sz w:val="36"/>
        </w:rPr>
        <w:t>Reflection Question Exemplars</w:t>
      </w:r>
    </w:p>
    <w:p>
      <w:r>
        <w:rPr>
          <w:b/>
          <w:sz w:val="22"/>
        </w:rPr>
        <w:t>Q: Why can't we just plant trees and fix the Amazon?</w:t>
      </w:r>
    </w:p>
    <w:p>
      <w:r>
        <w:rPr>
          <w:sz w:val="20"/>
        </w:rPr>
        <w:t>The model demonstrates that tree planting is a necessary first step but is limited by Soil Nutrient Recovery — the slowest component in the system. Deforested Amazon soil loses its mycorrhizal fungal networks, organic matter, and nutrient cycling capacity. Without these soil foundations, planted trees grow slowly, many die, and the ecosystem cannot progress through ecological succession. Furthermore, isolated tree plantations cannot restart the water cycle — Water Cycle Restoration requires large, contiguous areas of mature forest generating enough evapotranspiration to produce rainfall. Restoration is not a planting problem; it's an ecosystem rebuilding problem.</w:t>
      </w:r>
    </w:p>
    <w:p/>
    <w:p>
      <w:r>
        <w:rPr>
          <w:b/>
          <w:sz w:val="22"/>
        </w:rPr>
        <w:t>Q: Is there still time to save the Amazon?</w:t>
      </w:r>
    </w:p>
    <w:p>
      <w:r>
        <w:rPr>
          <w:sz w:val="20"/>
        </w:rPr>
        <w:t>The model suggests the answer is yes — barely. At 17% deforested with a tipping point at 20-25%, there is a 3-8% margin. But this margin is shrinking by approximately 0.2% per year at current deforestation rates. The model shows that aggressive action — stopping deforestation completely and initiating large-scale restoration — could stabilize the system. Partial measures (halving deforestation) may not be enough because the self-reinforcing nature of the water cycle means even small additional losses have disproportionate effects near the threshold. The window for action is open but closing rapidly.</w:t>
      </w:r>
    </w:p>
    <w:p/>
    <w:p>
      <w:r>
        <w:br w:type="page"/>
      </w:r>
    </w:p>
    <w:p>
      <w:r>
        <w:rPr>
          <w:b/>
          <w:color w:val="0D1B2A"/>
          <w:sz w:val="48"/>
        </w:rPr>
        <w:t>6. STEM Challenge: Teacher Guidance</w:t>
      </w:r>
    </w:p>
    <w:p>
      <w:r>
        <w:rPr>
          <w:b/>
          <w:color w:val="1A4780"/>
          <w:sz w:val="36"/>
        </w:rPr>
        <w:t>How to Introduce</w:t>
      </w:r>
    </w:p>
    <w:p>
      <w:r>
        <w:rPr>
          <w:sz w:val="22"/>
        </w:rPr>
        <w:t>Present the challenge: Brazil has committed to restoring 10,000 square kilometers of degraded Amazon land. Your team will design the 50-year master plan, specifying what to plant, when, where, and how to monitor progress — with the scientific understanding that this is not just gardening but ecosystem engineering.</w:t>
      </w:r>
    </w:p>
    <w:p/>
    <w:p>
      <w:r>
        <w:rPr>
          <w:b/>
          <w:color w:val="1A4780"/>
          <w:sz w:val="36"/>
        </w:rPr>
        <w:t>Key Scientific Concepts</w:t>
      </w:r>
    </w:p>
    <w:p>
      <w:r>
        <w:rPr>
          <w:b/>
          <w:sz w:val="22"/>
        </w:rPr>
        <w:t xml:space="preserve">Nucleation Planting </w:t>
      </w:r>
      <w:r>
        <w:rPr>
          <w:sz w:val="22"/>
        </w:rPr>
        <w:t>Instead of planting trees uniformly across degraded land, nucleation planting creates dense clusters ('islands') of native species that attract seed dispersers and naturally expand. This mimics natural regeneration patterns and is more cost-effective than full-coverage planting.</w:t>
      </w:r>
    </w:p>
    <w:p>
      <w:r>
        <w:rPr>
          <w:b/>
          <w:sz w:val="22"/>
        </w:rPr>
        <w:t xml:space="preserve">Assisted Natural Regeneration </w:t>
      </w:r>
      <w:r>
        <w:rPr>
          <w:sz w:val="22"/>
        </w:rPr>
        <w:t>In areas near intact forest, removing barriers to natural seed dispersal (such as invasive grasses) and protecting young seedlings can be more effective than active planting. The intact forest provides seeds, mycorrhizal inoculants, and wildlife corridors.</w:t>
      </w:r>
    </w:p>
    <w:p>
      <w:r>
        <w:rPr>
          <w:b/>
          <w:sz w:val="22"/>
        </w:rPr>
        <w:t xml:space="preserve">Ecological Monitoring Indicators </w:t>
      </w:r>
      <w:r>
        <w:rPr>
          <w:sz w:val="22"/>
        </w:rPr>
        <w:t>Successful restoration is measured not just by tree count but by functional indicators: canopy closure, soil organic matter, fungal network development, bird and insect species diversity, and water cycling capacity. These indicators reveal whether the restoration is building a self-sustaining ecosystem or just a tree plantation.</w:t>
      </w:r>
    </w:p>
    <w:p/>
    <w:p>
      <w:r>
        <w:rPr>
          <w:b/>
          <w:color w:val="1A4780"/>
          <w:sz w:val="36"/>
        </w:rPr>
        <w:t>Evaluating Student Designs</w:t>
      </w:r>
    </w:p>
    <w:p>
      <w:r>
        <w:rPr>
          <w:b/>
          <w:sz w:val="22"/>
        </w:rPr>
        <w:t xml:space="preserve">Expert (4) </w:t>
      </w:r>
      <w:r>
        <w:rPr>
          <w:sz w:val="22"/>
        </w:rPr>
        <w:t>Plan uses phased approach with species appropriate for each succession stage, includes soil recovery strategy, connects patches to intact forest, specifies monitoring milestones, involves local communities, and uses model data to justify timelines</w:t>
      </w:r>
    </w:p>
    <w:p>
      <w:r>
        <w:rPr>
          <w:b/>
          <w:sz w:val="22"/>
        </w:rPr>
        <w:t xml:space="preserve">Proficient (3) </w:t>
      </w:r>
      <w:r>
        <w:rPr>
          <w:sz w:val="22"/>
        </w:rPr>
        <w:t>Plan includes reasonable species selection, spatial arrangement, and monitoring with some model-based justification</w:t>
      </w:r>
    </w:p>
    <w:p>
      <w:r>
        <w:rPr>
          <w:b/>
          <w:sz w:val="22"/>
        </w:rPr>
        <w:t xml:space="preserve">Developing (2) </w:t>
      </w:r>
      <w:r>
        <w:rPr>
          <w:sz w:val="22"/>
        </w:rPr>
        <w:t>Plan addresses planting but lacks phasing, soil recovery strategy, or connection to model evidence</w:t>
      </w:r>
    </w:p>
    <w:p>
      <w:r>
        <w:rPr>
          <w:b/>
          <w:sz w:val="22"/>
        </w:rPr>
        <w:t xml:space="preserve">Beginning (1) </w:t>
      </w:r>
      <w:r>
        <w:rPr>
          <w:sz w:val="22"/>
        </w:rPr>
        <w:t>Plan is incomplete or treats restoration as simple tree planting without considering ecological succession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map of Amazon deforestation showing the 'arc of deforestation' and proximity of degraded areas to intact forest</w:t>
      </w:r>
    </w:p>
    <w:p>
      <w:pPr>
        <w:pStyle w:val="ListBullet"/>
      </w:pPr>
      <w:r>
        <w:rPr>
          <w:sz w:val="22"/>
        </w:rPr>
        <w:t>Use a timeline graphic showing the stages of ecological succession: pioneer species (0-5 years), early successional (5-20 years), mid-successional (20-50 years), mature forest (50-200+ years)</w:t>
      </w:r>
    </w:p>
    <w:p>
      <w:pPr>
        <w:pStyle w:val="ListBullet"/>
      </w:pPr>
      <w:r>
        <w:rPr>
          <w:sz w:val="22"/>
        </w:rPr>
        <w:t>Sentence frames: 'When Reforestation Effort increases, Soil Nutrient Recovery begins to __ because __, which eventually enables __ to improve'</w:t>
      </w:r>
    </w:p>
    <w:p/>
    <w:p>
      <w:r>
        <w:rPr>
          <w:b/>
          <w:color w:val="1A4780"/>
          <w:sz w:val="36"/>
        </w:rPr>
        <w:t>For Advanced Learners</w:t>
      </w:r>
    </w:p>
    <w:p>
      <w:pPr>
        <w:pStyle w:val="ListBullet"/>
      </w:pPr>
      <w:r>
        <w:rPr>
          <w:sz w:val="22"/>
        </w:rPr>
        <w:t>Research how the Amazon's 'flying rivers' — atmospheric moisture corridors generated by forest evapotranspiration — supply rainfall to South American agriculture thousands of kilometers away</w:t>
      </w:r>
    </w:p>
    <w:p>
      <w:pPr>
        <w:pStyle w:val="ListBullet"/>
      </w:pPr>
      <w:r>
        <w:rPr>
          <w:sz w:val="22"/>
        </w:rPr>
        <w:t>Investigate the role of Brazil's indigenous territories as 'walls of forest' that resist deforestation and analyze the legal and political threats these territories face</w:t>
      </w:r>
    </w:p>
    <w:p>
      <w:pPr>
        <w:pStyle w:val="ListBullet"/>
      </w:pPr>
      <w:r>
        <w:rPr>
          <w:sz w:val="22"/>
        </w:rPr>
        <w:t>Compare the Amazon's tipping point dynamics to the Sahel region of Africa, where deforestation triggered desertification that has proven extremely difficult to reverse</w:t>
      </w:r>
    </w:p>
    <w:p/>
    <w:p>
      <w:r>
        <w:rPr>
          <w:b/>
          <w:color w:val="1A4780"/>
          <w:sz w:val="36"/>
        </w:rPr>
        <w:t>Cross-Curricular Connections</w:t>
      </w:r>
    </w:p>
    <w:p>
      <w:r>
        <w:rPr>
          <w:b/>
          <w:sz w:val="22"/>
        </w:rPr>
        <w:t xml:space="preserve">Math </w:t>
      </w:r>
      <w:r>
        <w:rPr>
          <w:sz w:val="22"/>
        </w:rPr>
        <w:t>Calculate the area of forest needed to generate sufficient evapotranspiration to sustain regional rainfall, using data on tree water release rates and regional precipitation requirements</w:t>
      </w:r>
    </w:p>
    <w:p>
      <w:r>
        <w:rPr>
          <w:b/>
          <w:sz w:val="22"/>
        </w:rPr>
        <w:t xml:space="preserve">ELA </w:t>
      </w:r>
      <w:r>
        <w:rPr>
          <w:sz w:val="22"/>
        </w:rPr>
        <w:t>Research and debate the tension between Brazilian economic development (cattle, soy, mining) and Amazon conservation, presenting evidence-based arguments for both sides</w:t>
      </w:r>
    </w:p>
    <w:p>
      <w:r>
        <w:rPr>
          <w:b/>
          <w:sz w:val="22"/>
        </w:rPr>
        <w:t xml:space="preserve">Social Studies </w:t>
      </w:r>
      <w:r>
        <w:rPr>
          <w:sz w:val="22"/>
        </w:rPr>
        <w:t>Investigate how Payment for Ecosystem Services programs in Costa Rica incentivized reforestation and analyze whether similar approaches could work in Brazil</w:t>
      </w:r>
    </w:p>
    <w:p>
      <w:r>
        <w:br w:type="page"/>
      </w:r>
    </w:p>
    <w:p>
      <w:r>
        <w:rPr>
          <w:b/>
          <w:color w:val="0D1B2A"/>
          <w:sz w:val="48"/>
        </w:rPr>
        <w:t>8. Common Misconceptions &amp; How to Address Them</w:t>
      </w:r>
    </w:p>
    <w:p>
      <w:r>
        <w:rPr>
          <w:b/>
          <w:color w:val="DC143C"/>
          <w:sz w:val="22"/>
        </w:rPr>
        <w:t xml:space="preserve">Misconception: </w:t>
      </w:r>
      <w:r>
        <w:rPr>
          <w:sz w:val="22"/>
        </w:rPr>
        <w:t>Planting any trees counts as restoration</w:t>
      </w:r>
    </w:p>
    <w:p>
      <w:r>
        <w:rPr>
          <w:b/>
          <w:sz w:val="20"/>
        </w:rPr>
        <w:t xml:space="preserve">Reality: </w:t>
      </w:r>
      <w:r>
        <w:rPr>
          <w:sz w:val="20"/>
        </w:rPr>
        <w:t>Ecologically meaningful restoration requires planting native species in appropriate combinations that can support the full web of ecological interactions. Monoculture plantations of eucalyptus or pine do not restore rainforest function — they lack biodiversity, do not support native wildlife, deplete soil differently, and do not generate the same evapotranspiration patterns. True restoration mimics natural forest composition.</w:t>
      </w:r>
    </w:p>
    <w:p>
      <w:r>
        <w:rPr>
          <w:i/>
          <w:sz w:val="20"/>
        </w:rPr>
        <w:t xml:space="preserve">How to respond: </w:t>
      </w:r>
      <w:r>
        <w:rPr>
          <w:sz w:val="20"/>
        </w:rPr>
        <w:t>Compare: A monoculture pine plantation has 1 tree species and supports ~20 bird species. A restored Amazon plot with 100 native tree species can support 400+ bird species. Numbers matter.</w:t>
      </w:r>
    </w:p>
    <w:p/>
    <w:p>
      <w:r>
        <w:rPr>
          <w:b/>
          <w:color w:val="DC143C"/>
          <w:sz w:val="22"/>
        </w:rPr>
        <w:t xml:space="preserve">Misconception: </w:t>
      </w:r>
      <w:r>
        <w:rPr>
          <w:sz w:val="22"/>
        </w:rPr>
        <w:t>Forests regrow quickly if you leave them alone</w:t>
      </w:r>
    </w:p>
    <w:p>
      <w:r>
        <w:rPr>
          <w:b/>
          <w:sz w:val="20"/>
        </w:rPr>
        <w:t xml:space="preserve">Reality: </w:t>
      </w:r>
      <w:r>
        <w:rPr>
          <w:sz w:val="20"/>
        </w:rPr>
        <w:t>While natural regeneration does occur in small clearings near intact forest, large-scale deforested areas face multiple barriers: depleted soils, invasive grasses that prevent tree seedling establishment, absence of seed dispersers, and altered microclimate (too hot and dry for forest species). In heavily degraded areas, active restoration is essential — natural regeneration alone could take 500+ years or may never occur.</w:t>
      </w:r>
    </w:p>
    <w:p>
      <w:r>
        <w:rPr>
          <w:i/>
          <w:sz w:val="20"/>
        </w:rPr>
        <w:t xml:space="preserve">How to respond: </w:t>
      </w:r>
      <w:r>
        <w:rPr>
          <w:sz w:val="20"/>
        </w:rPr>
        <w:t>Show time-lapse comparisons: A naturally regenerating plot near intact forest vs. a large deforested area far from forest. After 20 years, the difference is stark.</w:t>
      </w:r>
    </w:p>
    <w:p/>
    <w:p>
      <w:r>
        <w:rPr>
          <w:b/>
          <w:color w:val="DC143C"/>
          <w:sz w:val="22"/>
        </w:rPr>
        <w:t xml:space="preserve">Misconception: </w:t>
      </w:r>
      <w:r>
        <w:rPr>
          <w:sz w:val="22"/>
        </w:rPr>
        <w:t>The Amazon is too big to lose</w:t>
      </w:r>
    </w:p>
    <w:p>
      <w:r>
        <w:rPr>
          <w:b/>
          <w:sz w:val="20"/>
        </w:rPr>
        <w:t xml:space="preserve">Reality: </w:t>
      </w:r>
      <w:r>
        <w:rPr>
          <w:sz w:val="20"/>
        </w:rPr>
        <w:t>The Amazon's size creates the illusion of invulnerability, but the tipping point model shows that the forest's survival depends on a self-sustaining feedback loop (evapotranspiration-rainfall) that has a critical threshold. Once 20-25% is cleared, the remaining 75-80% may not receive enough self-generated rainfall to survive. Size provides no protection against a system-level collapse.</w:t>
      </w:r>
    </w:p>
    <w:p>
      <w:r>
        <w:rPr>
          <w:i/>
          <w:sz w:val="20"/>
        </w:rPr>
        <w:t xml:space="preserve">How to respond: </w:t>
      </w:r>
      <w:r>
        <w:rPr>
          <w:sz w:val="20"/>
        </w:rPr>
        <w:t>Analogy: A large building seems indestructible until you remove enough support columns. The Amazon's 'support columns' are the trees that generate its rainfall. Remove 20-25% of them and the entire structure becomes unstable.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