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Did Dinosaurs Rule and Then Vanish?</w:t>
      </w:r>
    </w:p>
    <w:p>
      <w:pPr>
        <w:jc w:val="center"/>
      </w:pPr>
      <w:r>
        <w:rPr>
          <w:i/>
          <w:sz w:val="30"/>
        </w:rPr>
        <w:t>Modeling Extinction Dynamics and the Fragility of Dominant Species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2: Systems Under Pressure  |  Standard: HS-LS4-1, HS-LS4-4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Biodiversity Resilience Index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caused the extinction of the dinosaurs — and why didn't ALL life go extinct?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being the biggest and strongest animal actually be a disadvantage during a catastrophe?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happens to an ecosystem when its dominant species suddenly disappears.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traits do you think helped some species survive the asteroid impact that killed the dinosaurs?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Did Dinosaurs Rule and Then Vanish? system, we have these components:</w:t>
      </w:r>
    </w:p>
    <w:p/>
    <w:p>
      <w:r>
        <w:rPr>
          <w:b/>
          <w:sz w:val="22"/>
        </w:rPr>
        <w:t xml:space="preserve">  *  Species Diversity: </w:t>
      </w:r>
      <w:r>
        <w:rPr>
          <w:sz w:val="22"/>
        </w:rPr>
        <w:t>The total number and variety of species in an ecosystem, including genetic diversity within species — higher diversity provides more evolutionary 'options' for survival during environmental change</w:t>
      </w:r>
    </w:p>
    <w:p>
      <w:r>
        <w:rPr>
          <w:b/>
          <w:sz w:val="22"/>
        </w:rPr>
        <w:t xml:space="preserve">  *  Environmental Change Rate: </w:t>
      </w:r>
      <w:r>
        <w:rPr>
          <w:sz w:val="22"/>
        </w:rPr>
        <w:t>The speed at which conditions shift — temperature, atmospheric composition, food availability, habitat — which determines whether organisms can adapt, migrate, or go extinct</w:t>
      </w:r>
    </w:p>
    <w:p>
      <w:r>
        <w:rPr>
          <w:b/>
          <w:sz w:val="22"/>
        </w:rPr>
        <w:t xml:space="preserve">  *  Adaptation Speed: </w:t>
      </w:r>
      <w:r>
        <w:rPr>
          <w:sz w:val="22"/>
        </w:rPr>
        <w:t>The rate at which populations can evolve traits that match new environmental conditions, limited by generation time, genetic variation, and the intensity of selection pressure</w:t>
      </w:r>
    </w:p>
    <w:p>
      <w:r>
        <w:rPr>
          <w:b/>
          <w:sz w:val="22"/>
        </w:rPr>
        <w:t xml:space="preserve">  *  Extinction Pressure: </w:t>
      </w:r>
      <w:r>
        <w:rPr>
          <w:sz w:val="22"/>
        </w:rPr>
        <w:t>The cumulative stress on populations from environmental change, habitat loss, food web disruption, and competition — when this exceeds a species' tolerance, extinction occurs</w:t>
      </w:r>
    </w:p>
    <w:p>
      <w:r>
        <w:rPr>
          <w:b/>
          <w:sz w:val="22"/>
        </w:rPr>
        <w:t xml:space="preserve">  *  Niche Competition: </w:t>
      </w:r>
      <w:r>
        <w:rPr>
          <w:sz w:val="22"/>
        </w:rPr>
        <w:t>The intensity of competitive interactions between species for limited resources, which increases when environmental change reduces available habitat and food sources</w:t>
      </w:r>
    </w:p>
    <w:p>
      <w:r>
        <w:rPr>
          <w:b/>
          <w:sz w:val="22"/>
        </w:rPr>
        <w:t xml:space="preserve">  *  Survival Advantage: </w:t>
      </w:r>
      <w:r>
        <w:rPr>
          <w:sz w:val="22"/>
        </w:rPr>
        <w:t>The traits that provide a fitness benefit in the changed environment — small body size, generalist diet, burrowing ability, or rapid reproduction — which differ from advantages in the pre-extinction environment</w:t>
      </w:r>
    </w:p>
    <w:p>
      <w:r>
        <w:rPr>
          <w:b/>
          <w:sz w:val="22"/>
        </w:rPr>
        <w:t xml:space="preserve">  *  Population Recovery: </w:t>
      </w:r>
      <w:r>
        <w:rPr>
          <w:sz w:val="22"/>
        </w:rPr>
        <w:t>The ability of surviving species to expand their populations and diversify into empty niches after the extinction event passes, beginning the process of adaptive radiation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Gradual Change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Slow environmental shift over millions of years</w:t>
      </w:r>
    </w:p>
    <w:p>
      <w:r>
        <w:rPr>
          <w:i/>
          <w:sz w:val="22"/>
        </w:rPr>
        <w:t>What do you predict happens to Species Diversity when Environmental Change Rate is slow enough for Adaptation Speed to keep pace?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Asteroid Impact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Sudden catastrophic environmental change</w:t>
      </w:r>
    </w:p>
    <w:p>
      <w:r>
        <w:rPr>
          <w:i/>
          <w:sz w:val="22"/>
        </w:rPr>
        <w:t>What do you predict determines which species survive when Environmental Change Rate vastly exceeds Adaptation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Post-Extinction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Recovery after mass extinction</w:t>
      </w:r>
    </w:p>
    <w:p>
      <w:r>
        <w:rPr>
          <w:i/>
          <w:sz w:val="22"/>
        </w:rPr>
        <w:t>How do you predict Population Recovery will proceed — which types of organisms will diversify first?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Food Web Complexity: </w:t>
      </w:r>
      <w:r>
        <w:rPr>
          <w:sz w:val="22"/>
        </w:rPr>
        <w:t>The number and strength of feeding relationships in an ecosystem, which determines how disruption of one species cascades through the entire community</w:t>
      </w:r>
    </w:p>
    <w:p>
      <w:r>
        <w:rPr>
          <w:b/>
          <w:sz w:val="22"/>
        </w:rPr>
        <w:t xml:space="preserve">  *  Genetic Diversity: </w:t>
      </w:r>
      <w:r>
        <w:rPr>
          <w:sz w:val="22"/>
        </w:rPr>
        <w:t>The range of genetic variation within a species' population, which determines the raw material available for natural selection and the potential for rapid adaptation</w:t>
      </w:r>
    </w:p>
    <w:p>
      <w:r>
        <w:rPr>
          <w:b/>
          <w:sz w:val="22"/>
        </w:rPr>
        <w:t xml:space="preserve">  *  Geographic Range: </w:t>
      </w:r>
      <w:r>
        <w:rPr>
          <w:sz w:val="22"/>
        </w:rPr>
        <w:t>The total area occupied by a species, which affects vulnerability — widespread species are less likely to be completely eliminated by a localized catastrophe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explain why 165 million years of evolutionary success provided no protection against the asteroid impact?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the relationship between Adaptation Speed and Environmental Change Rate — why is there a critical threshold?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did small body size become a Survival Advantage during the mass extinction when large body size was advantageous before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model's Population Recovery phase relate to the concept of adaptive radiation?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parallels does your model suggest between the Cretaceous mass extinction and the current biodiversity crisis driven by human activity?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Biodiversity Resilience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scoring system that evaluates how vulnerable or resilient different species are to rapid environmental change, based on their biological traits and ecological relationships.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Conservation biologists need a tool that predicts which modern species are most vulnerable to rapid environmental change (climate change, habitat destruction, pollution). Your team has been hired to design a Biodiversity Resilience Index that scores species based on the same survival factors your model identified.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data would you need to calculate a resilience score for any given species?</w:t>
      </w:r>
    </w:p>
    <w:p>
      <w:pPr>
        <w:pStyle w:val="ListBullet"/>
      </w:pPr>
      <w:r>
        <w:rPr>
          <w:sz w:val="22"/>
        </w:rPr>
        <w:t>How would you account for species that are specialists versus generalists?</w:t>
      </w:r>
    </w:p>
    <w:p>
      <w:pPr>
        <w:pStyle w:val="ListBullet"/>
      </w:pPr>
      <w:r>
        <w:rPr>
          <w:sz w:val="22"/>
        </w:rPr>
        <w:t>What threshold score would indicate a species is at high extinction risk?</w:t>
      </w:r>
    </w:p>
    <w:p>
      <w:pPr>
        <w:pStyle w:val="ListBullet"/>
      </w:pPr>
      <w:r>
        <w:rPr>
          <w:sz w:val="22"/>
        </w:rPr>
        <w:t>How would your index handle interconnected species — if a keystone species scores low, how does that affect dependent species?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