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G10L2-L07: Why Does a Glow Stick Stop Glowing?</w:t>
      </w:r>
    </w:p>
    <w:p>
      <w:pPr>
        <w:jc w:val="center"/>
      </w:pPr>
      <w:r>
        <w:rPr>
          <w:i/>
          <w:sz w:val="28"/>
        </w:rPr>
        <w:t>Modeling Chemical Kinetics and Energy Transformation in Chemiluminescence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HS-PS1-4, HS-PS1-6: Develop a model to illustrate that the release or absorption of energy from a chemical reaction system depends upon the changes in total bond energy. Refine the design of a chemical system by specifying a change in conditions that would produce increased amounts of a product at equilibrium.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HS-PS1-4, HS-PS1-6</w:t>
      </w:r>
    </w:p>
    <w:p>
      <w:r>
        <w:rPr>
          <w:i/>
          <w:sz w:val="22"/>
        </w:rPr>
        <w:t>Develop a model to illustrate that the release or absorption of energy from a chemical reaction system depends upon the changes in total bond energy. Refine the design of a chemical system by specifying a change in conditions that would produce increased amounts of a product at equilibrium.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of chemiluminescent reaction kinetics to predict how temperature and concentration changes affect light output intensity and duration.</w:t>
      </w:r>
    </w:p>
    <w:p/>
    <w:p>
      <w:r>
        <w:rPr>
          <w:b/>
          <w:sz w:val="22"/>
        </w:rPr>
        <w:t xml:space="preserve">Disciplinary Core Idea: </w:t>
      </w:r>
      <w:r>
        <w:rPr>
          <w:i/>
          <w:sz w:val="22"/>
        </w:rPr>
        <w:t>PS1.B Chemical Reactions / PS1.A Structure and Properties of Matter</w:t>
      </w:r>
    </w:p>
    <w:p>
      <w:r>
        <w:rPr>
          <w:sz w:val="22"/>
        </w:rPr>
        <w:t>Chemical reactions involve the breaking and forming of bonds with associated energy changes; the rate of reactions depends on temperature, concentration, and molecular properties.</w:t>
      </w:r>
    </w:p>
    <w:p/>
    <w:p>
      <w:r>
        <w:rPr>
          <w:b/>
          <w:sz w:val="22"/>
        </w:rPr>
        <w:t xml:space="preserve">Crosscutting Concept: </w:t>
      </w:r>
      <w:r>
        <w:rPr>
          <w:i/>
          <w:sz w:val="22"/>
        </w:rPr>
        <w:t>Energy and Matter: Flows, Cycles, and Conservation</w:t>
      </w:r>
    </w:p>
    <w:p>
      <w:r>
        <w:rPr>
          <w:sz w:val="22"/>
        </w:rPr>
        <w:t>Students trace energy transformation from chemical bond energy through molecular excitation to visible light emission, accounting for energy conservation and dissipation as heat.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temperature and chemical concentration interact to determine chemiluminescent reaction rate and light output</w:t>
      </w:r>
    </w:p>
    <w:p>
      <w:pPr>
        <w:pStyle w:val="ListBullet"/>
      </w:pPr>
      <w:r>
        <w:rPr>
          <w:sz w:val="22"/>
        </w:rPr>
        <w:t>Analyze the trade-off between peak brightness and total glow duration as a function of temperature</w:t>
      </w:r>
    </w:p>
    <w:p>
      <w:pPr>
        <w:pStyle w:val="ListBullet"/>
      </w:pPr>
      <w:r>
        <w:rPr>
          <w:sz w:val="22"/>
        </w:rPr>
        <w:t>Predict the time course of chemical concentration, reaction rate, and light output over a glow stick's lifespan</w:t>
      </w:r>
    </w:p>
    <w:p/>
    <w:p>
      <w:r>
        <w:rPr>
          <w:b/>
          <w:sz w:val="22"/>
        </w:rPr>
        <w:t>Sample CAST-Style Questions:</w:t>
      </w:r>
    </w:p>
    <w:p>
      <w:r>
        <w:rPr>
          <w:b/>
          <w:sz w:val="20"/>
        </w:rPr>
        <w:t xml:space="preserve">Multiple Choice: </w:t>
      </w:r>
      <w:r>
        <w:rPr>
          <w:sz w:val="20"/>
        </w:rPr>
        <w:t>A student places identical glow sticks in hot water (60 degrees C) and cold water (5 degrees C). After 30 minutes, which glow stick has produced more total light?</w:t>
      </w:r>
    </w:p>
    <w:p>
      <w:r>
        <w:rPr>
          <w:b/>
          <w:sz w:val="20"/>
        </w:rPr>
        <w:t xml:space="preserve">Constructed Response: </w:t>
      </w:r>
      <w:r>
        <w:rPr>
          <w:sz w:val="20"/>
        </w:rPr>
        <w:t>Using your model, explain why a glow stick placed in boiling water produces an intense burst of light that fades quickly, while one in the freezer produces a dim glow that lasts for days. Reference Chemical Concentration, Reaction Rate, and Product Buildup in your answer.</w:t>
      </w:r>
    </w:p>
    <w:p>
      <w:r>
        <w:br w:type="page"/>
      </w:r>
    </w:p>
    <w:p>
      <w:r>
        <w:rPr>
          <w:b/>
          <w:color w:val="0D1B2A"/>
          <w:sz w:val="48"/>
        </w:rPr>
        <w:t>2. Background Content Knowledge for Teachers</w:t>
      </w:r>
    </w:p>
    <w:p>
      <w:r>
        <w:rPr>
          <w:b/>
          <w:color w:val="1A4780"/>
          <w:sz w:val="36"/>
        </w:rPr>
        <w:t>Why Does a Glow Stick Stop Glowing? — Science Background</w:t>
      </w:r>
    </w:p>
    <w:p>
      <w:r>
        <w:rPr>
          <w:sz w:val="22"/>
        </w:rPr>
        <w:t>A glow stick is a chemistry lesson in a plastic tube. When you snap it, you initiate a precisely engineered chemiluminescent reaction that converts chemical bond energy directly into visible light — no battery, no filament, no electricity. Understanding why it glows, why it stops, and why temperature matters reveals fundamental principles of chemical kinetics, energy transformation, and molecular dynamics.</w:t>
      </w:r>
    </w:p>
    <w:p/>
    <w:p>
      <w:r>
        <w:rPr>
          <w:b/>
          <w:color w:val="1A4780"/>
          <w:sz w:val="22"/>
        </w:rPr>
        <w:t xml:space="preserve">The Chemistry Inside: </w:t>
      </w:r>
    </w:p>
    <w:p>
      <w:r>
        <w:rPr>
          <w:sz w:val="22"/>
        </w:rPr>
        <w:t>A glow stick contains two separated chemicals: a solution of diphenyl oxalate (the energy source) and a fluorescent dye in the outer tube, and a glass vial of hydrogen peroxide (the oxidizer) in the center. When you snap the stick, the glass vial breaks and the chemicals mix. Hydrogen peroxide oxidizes diphenyl oxalate to produce phenol, CO2, and a high-energy intermediate called 1,2-dioxetanedione. This intermediate decomposes and transfers its energy to the fluorescent dye, which emits a photon of visible light as it returns to its ground state. The color depends on the dye: green (9,10-bis(phenylethynyl)anthracene), blue (9,10-diphenylanthracene), red (rhodamine B).</w:t>
      </w:r>
    </w:p>
    <w:p/>
    <w:p>
      <w:r>
        <w:rPr>
          <w:b/>
          <w:color w:val="1A4780"/>
          <w:sz w:val="22"/>
        </w:rPr>
        <w:t xml:space="preserve">Temperature and Reaction Rate: </w:t>
      </w:r>
    </w:p>
    <w:p>
      <w:r>
        <w:rPr>
          <w:sz w:val="22"/>
        </w:rPr>
        <w:t>The Arrhenius equation describes how temperature affects reaction rate: k = Ae^(-Ea/RT), where k is the rate constant, Ea is activation energy, R is the gas constant, and T is temperature in Kelvin. For most reactions, a 10 degree Celsius increase approximately doubles the reaction rate. This is because higher temperature means molecules move faster, collide more frequently, and a larger fraction exceeds the activation energy threshold. For a glow stick, this means doubling the temperature roughly doubles the light intensity — but also halves the duration.</w:t>
      </w:r>
    </w:p>
    <w:p/>
    <w:p>
      <w:r>
        <w:rPr>
          <w:b/>
          <w:color w:val="1A4780"/>
          <w:sz w:val="22"/>
        </w:rPr>
        <w:t xml:space="preserve">The Brightness-Duration Trade-Off: </w:t>
      </w:r>
    </w:p>
    <w:p>
      <w:r>
        <w:rPr>
          <w:sz w:val="22"/>
        </w:rPr>
        <w:t>A glow stick contains a fixed amount of chemical reactant — its 'fuel.' The total light energy it can produce is determined by this fuel amount, not by how fast it's consumed. Heating accelerates the reaction, consuming fuel faster and producing brighter light for a shorter time. Cooling slows the reaction, consuming fuel more slowly and producing dimmer light for a longer time. The total integrated light output is approximately the same. This is a direct consequence of conservation of energy — the chemical energy in the bonds is converted to light energy regardless of the rate.</w:t>
      </w:r>
    </w:p>
    <w:p/>
    <w:p>
      <w:r>
        <w:rPr>
          <w:b/>
          <w:color w:val="1A4780"/>
          <w:sz w:val="22"/>
        </w:rPr>
        <w:t xml:space="preserve">Product Buildup and Reaction Slowdown: </w:t>
      </w:r>
    </w:p>
    <w:p>
      <w:r>
        <w:rPr>
          <w:sz w:val="22"/>
        </w:rPr>
        <w:t>As the reaction proceeds, reactant concentration decreases and product concentration increases. According to the law of mass action, reaction rate is proportional to reactant concentration. As diphenyl oxalate and hydrogen peroxide are consumed, fewer reactant molecules are available to collide and react. Simultaneously, the accumulating products (phenol and CO2) dilute the remaining reactants. This creates a characteristic exponential decay in light output — bright at first, then progressively dimmer. The glow stick doesn't stop abruptly; it fades because the reaction asymptotically approaches completion.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chemiluminescent system: Chemical Concentration, Temperature, Reaction Rate, Fluorescent Dye Activation, Light Output, Energy Dissipation, and Product Buildup — with Temperature as the external variable.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Temperature drives Reaction Rate (Arrhenius relationship), which determines both Fluorescent Dye Activation (producing Light Output) and the rate of Chemical Concentration decline. Product Buildup slows the reaction as it progresses. Energy Dissipation represents losses.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temperature controls the rate of chemiluminescent light production and the trade-off between intensity and duration.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room temperature, hot water bath, and freezer scenarios to compare brightness curves, duration, and total light output, confirming the brightness-duration trade-off.</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Catalyst Presence, Dye Quantum Yield, or Solvent Viscosity to explore how chemical formulation choices affect glow stick performance optimization.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glow stick image in darkness</w:t>
            </w:r>
          </w:p>
        </w:tc>
      </w:tr>
      <w:tr>
        <w:tc>
          <w:tcPr>
            <w:tcW w:type="dxa" w:w="5256"/>
            <w:shd w:fill="E8F4F8"/>
          </w:tcPr>
          <w:p>
            <w:r>
              <w:rPr>
                <w:b/>
                <w:sz w:val="18"/>
              </w:rPr>
              <w:t>What to Say:</w:t>
            </w:r>
          </w:p>
        </w:tc>
        <w:tc>
          <w:tcPr>
            <w:tcW w:type="dxa" w:w="5256"/>
          </w:tcPr>
          <w:p>
            <w:r>
              <w:rPr>
                <w:sz w:val="18"/>
              </w:rPr>
              <w:t>Snap. Shake. Glow. No batteries, no electricity, no heat — just chemistry turning bond energy into light. But why does it stop? And why does heating it make it brighter but shorter?</w:t>
            </w:r>
          </w:p>
        </w:tc>
      </w:tr>
      <w:tr>
        <w:tc>
          <w:tcPr>
            <w:tcW w:type="dxa" w:w="5256"/>
            <w:shd w:fill="E8F4F8"/>
          </w:tcPr>
          <w:p>
            <w:r>
              <w:rPr>
                <w:b/>
                <w:sz w:val="18"/>
              </w:rPr>
              <w:t>What to Do/Watch For:</w:t>
            </w:r>
          </w:p>
        </w:tc>
        <w:tc>
          <w:tcPr>
            <w:tcW w:type="dxa" w:w="5256"/>
          </w:tcPr>
          <w:p>
            <w:r>
              <w:rPr>
                <w:sz w:val="18"/>
              </w:rPr>
              <w:t>If possible, snap a glow stick in class. Place pieces in hot water and ice water. Observe in real time. If not possible, show a time-lapse video of the experiment.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one of the coolest chemical reactions you can hold in your hand — and discovering the fundamental rules that control ALL chemical reactions.</w:t>
            </w:r>
          </w:p>
        </w:tc>
      </w:tr>
      <w:tr>
        <w:tc>
          <w:tcPr>
            <w:tcW w:type="dxa" w:w="5256"/>
            <w:shd w:fill="E8F4F8"/>
          </w:tcPr>
          <w:p>
            <w:r>
              <w:rPr>
                <w:b/>
                <w:sz w:val="18"/>
              </w:rPr>
              <w:t>What to Do/Watch For:</w:t>
            </w:r>
          </w:p>
        </w:tc>
        <w:tc>
          <w:tcPr>
            <w:tcW w:type="dxa" w:w="5256"/>
          </w:tcPr>
          <w:p>
            <w:r>
              <w:rPr>
                <w:sz w:val="18"/>
              </w:rPr>
              <w:t>Have students read objectives. Pre-teach 'chemiluminescence' and 'activation energy.' Quick-write: Why do you think hot glow sticks are brighter?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 a glow stick stop glowing?</w:t>
            </w:r>
          </w:p>
        </w:tc>
      </w:tr>
      <w:tr>
        <w:tc>
          <w:tcPr>
            <w:tcW w:type="dxa" w:w="5256"/>
            <w:shd w:fill="E8F4F8"/>
          </w:tcPr>
          <w:p>
            <w:r>
              <w:rPr>
                <w:b/>
                <w:sz w:val="18"/>
              </w:rPr>
              <w:t>What to Say:</w:t>
            </w:r>
          </w:p>
        </w:tc>
        <w:tc>
          <w:tcPr>
            <w:tcW w:type="dxa" w:w="5256"/>
          </w:tcPr>
          <w:p>
            <w:r>
              <w:rPr>
                <w:sz w:val="18"/>
              </w:rPr>
              <w:t>A glow stick starts bright and fades to nothing. Is it running out of energy? Running out of chemicals? Both? And why does temperature change the whole story?</w:t>
            </w:r>
          </w:p>
        </w:tc>
      </w:tr>
      <w:tr>
        <w:tc>
          <w:tcPr>
            <w:tcW w:type="dxa" w:w="5256"/>
            <w:shd w:fill="E8F4F8"/>
          </w:tcPr>
          <w:p>
            <w:r>
              <w:rPr>
                <w:b/>
                <w:sz w:val="18"/>
              </w:rPr>
              <w:t>What to Do/Watch For:</w:t>
            </w:r>
          </w:p>
        </w:tc>
        <w:tc>
          <w:tcPr>
            <w:tcW w:type="dxa" w:w="5256"/>
          </w:tcPr>
          <w:p>
            <w:r>
              <w:rPr>
                <w:sz w:val="18"/>
              </w:rPr>
              <w:t>Students hypothesize: What's happening inside the glow stick over time? Draw their mental model. Share and compare.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a chemical reaction from start to finish — tracking every molecule, every photon, every degree of temperature.</w:t>
            </w:r>
          </w:p>
        </w:tc>
      </w:tr>
      <w:tr>
        <w:tc>
          <w:tcPr>
            <w:tcW w:type="dxa" w:w="5256"/>
            <w:shd w:fill="E8F4F8"/>
          </w:tcPr>
          <w:p>
            <w:r>
              <w:rPr>
                <w:b/>
                <w:sz w:val="18"/>
              </w:rPr>
              <w:t>What to Do/Watch For:</w:t>
            </w:r>
          </w:p>
        </w:tc>
        <w:tc>
          <w:tcPr>
            <w:tcW w:type="dxa" w:w="5256"/>
          </w:tcPr>
          <w:p>
            <w:r>
              <w:rPr>
                <w:sz w:val="18"/>
              </w:rPr>
              <w:t>Preview each LEVER step. Emphasize that this model connects molecular-level chemistry to observable macroscopic behavior.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chemiluminescence model</w:t>
            </w:r>
          </w:p>
        </w:tc>
      </w:tr>
      <w:tr>
        <w:tc>
          <w:tcPr>
            <w:tcW w:type="dxa" w:w="5256"/>
            <w:shd w:fill="E8F4F8"/>
          </w:tcPr>
          <w:p>
            <w:r>
              <w:rPr>
                <w:b/>
                <w:sz w:val="18"/>
              </w:rPr>
              <w:t>What to Say:</w:t>
            </w:r>
          </w:p>
        </w:tc>
        <w:tc>
          <w:tcPr>
            <w:tcW w:type="dxa" w:w="5256"/>
          </w:tcPr>
          <w:p>
            <w:r>
              <w:rPr>
                <w:sz w:val="18"/>
              </w:rPr>
              <w:t>One thing you control: temperature. The chemistry handles the rest. But how you set that one variable changes everything.</w:t>
            </w:r>
          </w:p>
        </w:tc>
      </w:tr>
      <w:tr>
        <w:tc>
          <w:tcPr>
            <w:tcW w:type="dxa" w:w="5256"/>
            <w:shd w:fill="E8F4F8"/>
          </w:tcPr>
          <w:p>
            <w:r>
              <w:rPr>
                <w:b/>
                <w:sz w:val="18"/>
              </w:rPr>
              <w:t>What to Do/Watch For:</w:t>
            </w:r>
          </w:p>
        </w:tc>
        <w:tc>
          <w:tcPr>
            <w:tcW w:type="dxa" w:w="5256"/>
          </w:tcPr>
          <w:p>
            <w:r>
              <w:rPr>
                <w:sz w:val="18"/>
              </w:rPr>
              <w:t>Guide component sorting. Discuss why Temperature is external (you control it with hot/cold water) while all chemical processes are internal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chemical components</w:t>
            </w:r>
          </w:p>
        </w:tc>
      </w:tr>
      <w:tr>
        <w:tc>
          <w:tcPr>
            <w:tcW w:type="dxa" w:w="5256"/>
            <w:shd w:fill="E8F4F8"/>
          </w:tcPr>
          <w:p>
            <w:r>
              <w:rPr>
                <w:b/>
                <w:sz w:val="18"/>
              </w:rPr>
              <w:t>What to Say:</w:t>
            </w:r>
          </w:p>
        </w:tc>
        <w:tc>
          <w:tcPr>
            <w:tcW w:type="dxa" w:w="5256"/>
          </w:tcPr>
          <w:p>
            <w:r>
              <w:rPr>
                <w:sz w:val="18"/>
              </w:rPr>
              <w:t>When temperature goes up, reaction rate goes up. But so does chemical consumption. Trace the consequences all the way to the last photon.</w:t>
            </w:r>
          </w:p>
        </w:tc>
      </w:tr>
      <w:tr>
        <w:tc>
          <w:tcPr>
            <w:tcW w:type="dxa" w:w="5256"/>
            <w:shd w:fill="E8F4F8"/>
          </w:tcPr>
          <w:p>
            <w:r>
              <w:rPr>
                <w:b/>
                <w:sz w:val="18"/>
              </w:rPr>
              <w:t>What to Do/Watch For:</w:t>
            </w:r>
          </w:p>
        </w:tc>
        <w:tc>
          <w:tcPr>
            <w:tcW w:type="dxa" w:w="5256"/>
          </w:tcPr>
          <w:p>
            <w:r>
              <w:rPr>
                <w:sz w:val="18"/>
              </w:rPr>
              <w:t>Help students map the cascade: Temperature drives Reaction Rate, which drives both Light Output and Chemical Concentration depletion. Product Buildup slows everything down.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temperatures</w:t>
            </w:r>
          </w:p>
        </w:tc>
      </w:tr>
      <w:tr>
        <w:tc>
          <w:tcPr>
            <w:tcW w:type="dxa" w:w="5256"/>
            <w:shd w:fill="E8F4F8"/>
          </w:tcPr>
          <w:p>
            <w:r>
              <w:rPr>
                <w:b/>
                <w:sz w:val="18"/>
              </w:rPr>
              <w:t>What to Say:</w:t>
            </w:r>
          </w:p>
        </w:tc>
        <w:tc>
          <w:tcPr>
            <w:tcW w:type="dxa" w:w="5256"/>
          </w:tcPr>
          <w:p>
            <w:r>
              <w:rPr>
                <w:sz w:val="18"/>
              </w:rPr>
              <w:t>Three glow sticks, three temperatures. Which one is brightest? Which lasts longest? And here's the real question: which produces the most total light?</w:t>
            </w:r>
          </w:p>
        </w:tc>
      </w:tr>
      <w:tr>
        <w:tc>
          <w:tcPr>
            <w:tcW w:type="dxa" w:w="5256"/>
            <w:shd w:fill="E8F4F8"/>
          </w:tcPr>
          <w:p>
            <w:r>
              <w:rPr>
                <w:b/>
                <w:sz w:val="18"/>
              </w:rPr>
              <w:t>What to Do/Watch For:</w:t>
            </w:r>
          </w:p>
        </w:tc>
        <w:tc>
          <w:tcPr>
            <w:tcW w:type="dxa" w:w="5256"/>
          </w:tcPr>
          <w:p>
            <w:r>
              <w:rPr>
                <w:sz w:val="18"/>
              </w:rPr>
              <w:t>Students predict brightness curves for all three temperatures before running simulations. Compare total light output (area under the curve) across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energy conservation and kinetics</w:t>
            </w:r>
          </w:p>
        </w:tc>
      </w:tr>
      <w:tr>
        <w:tc>
          <w:tcPr>
            <w:tcW w:type="dxa" w:w="5256"/>
            <w:shd w:fill="E8F4F8"/>
          </w:tcPr>
          <w:p>
            <w:r>
              <w:rPr>
                <w:b/>
                <w:sz w:val="18"/>
              </w:rPr>
              <w:t>What to Say:</w:t>
            </w:r>
          </w:p>
        </w:tc>
        <w:tc>
          <w:tcPr>
            <w:tcW w:type="dxa" w:w="5256"/>
          </w:tcPr>
          <w:p>
            <w:r>
              <w:rPr>
                <w:sz w:val="18"/>
              </w:rPr>
              <w:t>Conservation of energy just showed up in a glow stick. The total light is the same regardless of temperature — you're just choosing how to spend your chemical budget.</w:t>
            </w:r>
          </w:p>
        </w:tc>
      </w:tr>
      <w:tr>
        <w:tc>
          <w:tcPr>
            <w:tcW w:type="dxa" w:w="5256"/>
            <w:shd w:fill="E8F4F8"/>
          </w:tcPr>
          <w:p>
            <w:r>
              <w:rPr>
                <w:b/>
                <w:sz w:val="18"/>
              </w:rPr>
              <w:t>What to Do/Watch For:</w:t>
            </w:r>
          </w:p>
        </w:tc>
        <w:tc>
          <w:tcPr>
            <w:tcW w:type="dxa" w:w="5256"/>
          </w:tcPr>
          <w:p>
            <w:r>
              <w:rPr>
                <w:sz w:val="18"/>
              </w:rPr>
              <w:t>Lead discussion connecting glow stick behavior to conservation of energy. Discuss the Arrhenius equation in accessible terms.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Emergency light stick optimization design challenge</w:t>
            </w:r>
          </w:p>
        </w:tc>
      </w:tr>
      <w:tr>
        <w:tc>
          <w:tcPr>
            <w:tcW w:type="dxa" w:w="5256"/>
            <w:shd w:fill="E8F4F8"/>
          </w:tcPr>
          <w:p>
            <w:r>
              <w:rPr>
                <w:b/>
                <w:sz w:val="18"/>
              </w:rPr>
              <w:t>What to Say:</w:t>
            </w:r>
          </w:p>
        </w:tc>
        <w:tc>
          <w:tcPr>
            <w:tcW w:type="dxa" w:w="5256"/>
          </w:tcPr>
          <w:p>
            <w:r>
              <w:rPr>
                <w:sz w:val="18"/>
              </w:rPr>
              <w:t>Search and rescue teams need three different glow sticks: a flare, a lantern, and a trail marker. Same chemistry, different specs. Design all three.</w:t>
            </w:r>
          </w:p>
        </w:tc>
      </w:tr>
      <w:tr>
        <w:tc>
          <w:tcPr>
            <w:tcW w:type="dxa" w:w="5256"/>
            <w:shd w:fill="E8F4F8"/>
          </w:tcPr>
          <w:p>
            <w:r>
              <w:rPr>
                <w:b/>
                <w:sz w:val="18"/>
              </w:rPr>
              <w:t>What to Do/Watch For:</w:t>
            </w:r>
          </w:p>
        </w:tc>
        <w:tc>
          <w:tcPr>
            <w:tcW w:type="dxa" w:w="5256"/>
          </w:tcPr>
          <w:p>
            <w:r>
              <w:rPr>
                <w:sz w:val="18"/>
              </w:rPr>
              <w:t>Groups optimize light stick formulations for three different emergency scenarios. Must specify concentration, temperature management, and expected performance. Present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Temperature</w:t>
            </w:r>
          </w:p>
        </w:tc>
        <w:tc>
          <w:tcPr>
            <w:tcW w:type="dxa" w:w="5256"/>
          </w:tcPr>
          <w:p>
            <w:r>
              <w:rPr>
                <w:sz w:val="20"/>
              </w:rPr>
              <w:t>Chemical Concentration</w:t>
            </w:r>
          </w:p>
        </w:tc>
      </w:tr>
      <w:tr>
        <w:tc>
          <w:tcPr>
            <w:tcW w:type="dxa" w:w="5256"/>
          </w:tcPr>
          <w:p>
            <w:r>
              <w:rPr>
                <w:sz w:val="20"/>
              </w:rPr>
            </w:r>
          </w:p>
        </w:tc>
        <w:tc>
          <w:tcPr>
            <w:tcW w:type="dxa" w:w="5256"/>
          </w:tcPr>
          <w:p>
            <w:r>
              <w:rPr>
                <w:sz w:val="20"/>
              </w:rPr>
              <w:t>Reaction Rate</w:t>
            </w:r>
          </w:p>
        </w:tc>
      </w:tr>
      <w:tr>
        <w:tc>
          <w:tcPr>
            <w:tcW w:type="dxa" w:w="5256"/>
          </w:tcPr>
          <w:p>
            <w:r>
              <w:rPr>
                <w:sz w:val="20"/>
              </w:rPr>
            </w:r>
          </w:p>
        </w:tc>
        <w:tc>
          <w:tcPr>
            <w:tcW w:type="dxa" w:w="5256"/>
          </w:tcPr>
          <w:p>
            <w:r>
              <w:rPr>
                <w:sz w:val="20"/>
              </w:rPr>
              <w:t>Fluorescent Dye Activation</w:t>
            </w:r>
          </w:p>
        </w:tc>
      </w:tr>
      <w:tr>
        <w:tc>
          <w:tcPr>
            <w:tcW w:type="dxa" w:w="5256"/>
          </w:tcPr>
          <w:p>
            <w:r>
              <w:rPr>
                <w:sz w:val="20"/>
              </w:rPr>
            </w:r>
          </w:p>
        </w:tc>
        <w:tc>
          <w:tcPr>
            <w:tcW w:type="dxa" w:w="5256"/>
          </w:tcPr>
          <w:p>
            <w:r>
              <w:rPr>
                <w:sz w:val="20"/>
              </w:rPr>
              <w:t>Light Output</w:t>
            </w:r>
          </w:p>
        </w:tc>
      </w:tr>
      <w:tr>
        <w:tc>
          <w:tcPr>
            <w:tcW w:type="dxa" w:w="5256"/>
          </w:tcPr>
          <w:p>
            <w:r>
              <w:rPr>
                <w:sz w:val="20"/>
              </w:rPr>
            </w:r>
          </w:p>
        </w:tc>
        <w:tc>
          <w:tcPr>
            <w:tcW w:type="dxa" w:w="5256"/>
          </w:tcPr>
          <w:p>
            <w:r>
              <w:rPr>
                <w:sz w:val="20"/>
              </w:rPr>
              <w:t>Energy Dissipation</w:t>
            </w:r>
          </w:p>
        </w:tc>
      </w:tr>
      <w:tr>
        <w:tc>
          <w:tcPr>
            <w:tcW w:type="dxa" w:w="5256"/>
          </w:tcPr>
          <w:p>
            <w:r>
              <w:rPr>
                <w:sz w:val="20"/>
              </w:rPr>
            </w:r>
          </w:p>
        </w:tc>
        <w:tc>
          <w:tcPr>
            <w:tcW w:type="dxa" w:w="5256"/>
          </w:tcPr>
          <w:p>
            <w:r>
              <w:rPr>
                <w:sz w:val="20"/>
              </w:rPr>
              <w:t>Product Buildup</w:t>
            </w:r>
          </w:p>
        </w:tc>
      </w:tr>
    </w:tbl>
    <w:p/>
    <w:p>
      <w:r>
        <w:rPr>
          <w:b/>
          <w:sz w:val="20"/>
        </w:rPr>
        <w:t xml:space="preserve">Expected student reasoning: </w:t>
      </w:r>
      <w:r>
        <w:rPr>
          <w:sz w:val="20"/>
        </w:rPr>
        <w:t>Temperature is the external component because it is an environmental condition that can be controlled independently of the chemical reaction — by placing the glow stick in hot water, ice water, or ambient conditions. Chemical Concentration, Reaction Rate, Fluorescent Dye Activation, Light Output, Energy Dissipation, and Product Buildup are internal because they are determined by the chemistry of the reaction responding to the temperature condition and to each other through kinetic and thermodynamic relationships.</w:t>
      </w:r>
    </w:p>
    <w:p/>
    <w:p>
      <w:r>
        <w:rPr>
          <w:b/>
          <w:color w:val="1A4780"/>
          <w:sz w:val="36"/>
        </w:rPr>
        <w:t>Relationships</w:t>
      </w:r>
    </w:p>
    <w:p>
      <w:r>
        <w:rPr>
          <w:b/>
          <w:sz w:val="22"/>
        </w:rPr>
        <w:t xml:space="preserve">Temperature to Reaction Rate = </w:t>
      </w:r>
      <w:r>
        <w:rPr>
          <w:b/>
          <w:color w:val="228B22"/>
          <w:sz w:val="22"/>
        </w:rPr>
        <w:t>POSITIVE (+)</w:t>
      </w:r>
    </w:p>
    <w:p>
      <w:r>
        <w:rPr>
          <w:i/>
          <w:sz w:val="20"/>
        </w:rPr>
        <w:t xml:space="preserve">Expected reasoning: </w:t>
      </w:r>
      <w:r>
        <w:rPr>
          <w:sz w:val="20"/>
        </w:rPr>
        <w:t>"Higher Temperature increases the kinetic energy of molecules, causing more frequent and more energetic collisions. According to the Arrhenius equation, a 10 degree Celsius increase roughly doubles the fraction of molecules exceeding activation energy, approximately doubling the Reaction Rate."</w:t>
      </w:r>
    </w:p>
    <w:p>
      <w:r>
        <w:rPr>
          <w:b/>
          <w:sz w:val="22"/>
        </w:rPr>
        <w:t xml:space="preserve">Reaction Rate to Chemical Concentration = </w:t>
      </w:r>
      <w:r>
        <w:rPr>
          <w:b/>
          <w:color w:val="DC143C"/>
          <w:sz w:val="22"/>
        </w:rPr>
        <w:t>NEGATIVE (-)</w:t>
      </w:r>
    </w:p>
    <w:p>
      <w:r>
        <w:rPr>
          <w:i/>
          <w:sz w:val="20"/>
        </w:rPr>
        <w:t xml:space="preserve">Expected reasoning: </w:t>
      </w:r>
      <w:r>
        <w:rPr>
          <w:sz w:val="20"/>
        </w:rPr>
        <w:t>"A faster Reaction Rate consumes reactant molecules more rapidly, decreasing Chemical Concentration. This is a direct mass balance relationship — every reaction event converts one set of reactant molecules into products, reducing the pool of available reactants."</w:t>
      </w:r>
    </w:p>
    <w:p>
      <w:r>
        <w:rPr>
          <w:b/>
          <w:sz w:val="22"/>
        </w:rPr>
        <w:t xml:space="preserve">Product Buildup to Reaction Rate = </w:t>
      </w:r>
      <w:r>
        <w:rPr>
          <w:b/>
          <w:color w:val="DC143C"/>
          <w:sz w:val="22"/>
        </w:rPr>
        <w:t>NEGATIVE (-)</w:t>
      </w:r>
    </w:p>
    <w:p>
      <w:r>
        <w:rPr>
          <w:i/>
          <w:sz w:val="20"/>
        </w:rPr>
        <w:t xml:space="preserve">Expected reasoning: </w:t>
      </w:r>
      <w:r>
        <w:rPr>
          <w:sz w:val="20"/>
        </w:rPr>
        <w:t>"As Product Buildup increases, the concentration of products rises relative to reactants. This dilutes the remaining reactants and shifts the system toward equilibrium, progressively slowing the net forward Reaction Rate according to the law of mass action."</w:t>
      </w:r>
    </w:p>
    <w:p/>
    <w:p>
      <w:r>
        <w:rPr>
          <w:b/>
          <w:color w:val="1A4780"/>
          <w:sz w:val="36"/>
        </w:rPr>
        <w:t>Simulation Observations</w:t>
      </w:r>
    </w:p>
    <w:p>
      <w:r>
        <w:rPr>
          <w:b/>
          <w:color w:val="1A4780"/>
          <w:sz w:val="22"/>
        </w:rPr>
        <w:t>Room Temperature Scenario</w:t>
      </w:r>
    </w:p>
    <w:p>
      <w:r>
        <w:rPr>
          <w:sz w:val="20"/>
        </w:rPr>
        <w:t>At 25 degrees Celsius, the glow stick produces moderate Light Output that gradually fades over 6-12 hours. Reaction Rate is steady but not intense. Chemical Concentration decreases approximately exponentially. Product Buildup gradually slows the reaction. The characteristic glow curve shows a relatively flat plateau that slowly declines.</w:t>
      </w:r>
    </w:p>
    <w:p/>
    <w:p>
      <w:r>
        <w:rPr>
          <w:b/>
          <w:color w:val="1A4780"/>
          <w:sz w:val="22"/>
        </w:rPr>
        <w:t>Hot Water Bath Scenario</w:t>
      </w:r>
    </w:p>
    <w:p>
      <w:r>
        <w:rPr>
          <w:sz w:val="20"/>
        </w:rPr>
        <w:t>At 60 degrees Celsius, Reaction Rate approximately quadruples compared to room temperature (Arrhenius effect of ~35 degree increase). Light Output is dramatically brighter — perhaps 4x peak intensity. But Chemical Concentration plummets rapidly, Product Buildup accelerates, and the glow stick is essentially exhausted in 1-2 hours instead of 6-12. The brightness curve shows a sharp peak followed by rapid decay. Total integrated light output is approximately the same as room temperature — the chemical energy is conserved.</w:t>
      </w:r>
    </w:p>
    <w:p/>
    <w:p>
      <w:r>
        <w:rPr>
          <w:b/>
          <w:color w:val="1A4780"/>
          <w:sz w:val="36"/>
        </w:rPr>
        <w:t>Reflection Question Exemplars</w:t>
      </w:r>
    </w:p>
    <w:p>
      <w:r>
        <w:rPr>
          <w:b/>
          <w:sz w:val="22"/>
        </w:rPr>
        <w:t>Q: Why is total light approximately the same at any temperature?</w:t>
      </w:r>
    </w:p>
    <w:p>
      <w:r>
        <w:rPr>
          <w:sz w:val="20"/>
        </w:rPr>
        <w:t>This is a direct consequence of conservation of energy. A glow stick contains a fixed amount of chemical energy stored in the bonds of its reactants. When the reaction occurs, this energy is converted to light (and some heat through Energy Dissipation). Temperature doesn't change how much energy is stored — it changes how fast the energy is released. A hot glow stick releases its chemical energy quickly (bright, short-lived). A cold glow stick releases it slowly (dim, long-lasting). But the total energy converted to light is approximately the same because the same amount of chemical fuel is consumed either way.</w:t>
      </w:r>
    </w:p>
    <w:p/>
    <w:p>
      <w:r>
        <w:rPr>
          <w:b/>
          <w:sz w:val="22"/>
        </w:rPr>
        <w:t>Q: Why does the glow fade rather than stop suddenly?</w:t>
      </w:r>
    </w:p>
    <w:p>
      <w:r>
        <w:rPr>
          <w:sz w:val="20"/>
        </w:rPr>
        <w:t>The model shows that Product Buildup creates a negative feedback loop. As the reaction proceeds, reactant Chemical Concentration decreases while product concentration increases. Since Reaction Rate is proportional to reactant concentration (law of mass action), the rate continuously slows as reactants are consumed. This produces an exponential decay curve — bright at first when reactant concentration is highest, then progressively dimmer as the reaction asymptotically approaches completion. The glow stick never truly 'stops' — it just becomes too dim to see.</w:t>
      </w:r>
    </w:p>
    <w:p/>
    <w:p>
      <w:r>
        <w:br w:type="page"/>
      </w:r>
    </w:p>
    <w:p>
      <w:r>
        <w:rPr>
          <w:b/>
          <w:color w:val="0D1B2A"/>
          <w:sz w:val="48"/>
        </w:rPr>
        <w:t>6. STEM Challenge: Teacher Guidance</w:t>
      </w:r>
    </w:p>
    <w:p>
      <w:r>
        <w:rPr>
          <w:b/>
          <w:color w:val="1A4780"/>
          <w:sz w:val="36"/>
        </w:rPr>
        <w:t>How to Introduce</w:t>
      </w:r>
    </w:p>
    <w:p>
      <w:r>
        <w:rPr>
          <w:sz w:val="22"/>
        </w:rPr>
        <w:t>Present the challenge: A search-and-rescue equipment company needs chemiluminescent light sources optimized for three different emergency scenarios. Your team will design formulations for a bright signal flare (30 min), a moderate camp light (12+ hours), and a dim trail marker (48+ hours) — all using the same fundamental chemistry.</w:t>
      </w:r>
    </w:p>
    <w:p/>
    <w:p>
      <w:r>
        <w:rPr>
          <w:b/>
          <w:color w:val="1A4780"/>
          <w:sz w:val="36"/>
        </w:rPr>
        <w:t>Key Scientific Concepts</w:t>
      </w:r>
    </w:p>
    <w:p>
      <w:r>
        <w:rPr>
          <w:b/>
          <w:sz w:val="22"/>
        </w:rPr>
        <w:t xml:space="preserve">Reaction Rate Optimization </w:t>
      </w:r>
      <w:r>
        <w:rPr>
          <w:sz w:val="22"/>
        </w:rPr>
        <w:t>Chemical engineers control reaction rate through reactant concentration, temperature, catalyst selection, and solvent properties. For glow sticks, the primary controls are the concentration of diphenyl oxalate and hydrogen peroxide and the ambient temperature.</w:t>
      </w:r>
    </w:p>
    <w:p>
      <w:r>
        <w:rPr>
          <w:b/>
          <w:sz w:val="22"/>
        </w:rPr>
        <w:t xml:space="preserve">Quantum Yield Engineering </w:t>
      </w:r>
      <w:r>
        <w:rPr>
          <w:sz w:val="22"/>
        </w:rPr>
        <w:t>Different fluorescent dyes convert chemical energy to light with different efficiencies. A dye with 90% quantum yield converts nearly all excitation energy to light; a dye with 30% quantum yield wastes 70% as heat. Choosing the right dye is critical for maximizing light output per gram of reactant.</w:t>
      </w:r>
    </w:p>
    <w:p>
      <w:r>
        <w:rPr>
          <w:b/>
          <w:sz w:val="22"/>
        </w:rPr>
        <w:t xml:space="preserve">Thermal Management </w:t>
      </w:r>
      <w:r>
        <w:rPr>
          <w:sz w:val="22"/>
        </w:rPr>
        <w:t>In field conditions, temperature cannot always be controlled. Emergency light sticks might be used in Arctic cold (-40 degrees C) or desert heat (50 degrees C). Chemical formulations can be adjusted — higher concentrations and lower activation energies for cold environments, slower-reacting formulations for hot environments.</w:t>
      </w:r>
    </w:p>
    <w:p/>
    <w:p>
      <w:r>
        <w:rPr>
          <w:b/>
          <w:color w:val="1A4780"/>
          <w:sz w:val="36"/>
        </w:rPr>
        <w:t>Evaluating Student Designs</w:t>
      </w:r>
    </w:p>
    <w:p>
      <w:r>
        <w:rPr>
          <w:b/>
          <w:sz w:val="22"/>
        </w:rPr>
        <w:t xml:space="preserve">Expert (4) </w:t>
      </w:r>
      <w:r>
        <w:rPr>
          <w:sz w:val="22"/>
        </w:rPr>
        <w:t>Designs specify reactant concentrations, temperature management strategies, and expected performance curves for all three scenarios, with model data supporting optimization choices and clear energy conservation reasoning</w:t>
      </w:r>
    </w:p>
    <w:p>
      <w:r>
        <w:rPr>
          <w:b/>
          <w:sz w:val="22"/>
        </w:rPr>
        <w:t xml:space="preserve">Proficient (3) </w:t>
      </w:r>
      <w:r>
        <w:rPr>
          <w:sz w:val="22"/>
        </w:rPr>
        <w:t>Designs address concentration and temperature trade-offs for each scenario with reasonable performance predictions</w:t>
      </w:r>
    </w:p>
    <w:p>
      <w:r>
        <w:rPr>
          <w:b/>
          <w:sz w:val="22"/>
        </w:rPr>
        <w:t xml:space="preserve">Developing (2) </w:t>
      </w:r>
      <w:r>
        <w:rPr>
          <w:sz w:val="22"/>
        </w:rPr>
        <w:t>Designs mention different formulations but lack specific concentration or temperature parameters or model-based justification</w:t>
      </w:r>
    </w:p>
    <w:p>
      <w:r>
        <w:rPr>
          <w:b/>
          <w:sz w:val="22"/>
        </w:rPr>
        <w:t xml:space="preserve">Beginning (1) </w:t>
      </w:r>
      <w:r>
        <w:rPr>
          <w:sz w:val="22"/>
        </w:rPr>
        <w:t>Designs are incomplete or do not connect chemical formulation choices to brightness/duration outcomes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reaction rate vs. temperature graph template showing the Arrhenius relationship for students to reference</w:t>
      </w:r>
    </w:p>
    <w:p>
      <w:pPr>
        <w:pStyle w:val="ListBullet"/>
      </w:pPr>
      <w:r>
        <w:rPr>
          <w:sz w:val="22"/>
        </w:rPr>
        <w:t>Use a glow intensity vs. time graph template where students can sketch predicted curves for hot, cold, and room temperature glow sticks before running simulations</w:t>
      </w:r>
    </w:p>
    <w:p>
      <w:pPr>
        <w:pStyle w:val="ListBullet"/>
      </w:pPr>
      <w:r>
        <w:rPr>
          <w:sz w:val="22"/>
        </w:rPr>
        <w:t>Sentence frames: 'When Temperature increases from __ to __, Reaction Rate __ because __, which causes Light Output to __ but Duration to __ because __'</w:t>
      </w:r>
    </w:p>
    <w:p/>
    <w:p>
      <w:r>
        <w:rPr>
          <w:b/>
          <w:color w:val="1A4780"/>
          <w:sz w:val="36"/>
        </w:rPr>
        <w:t>For Advanced Learners</w:t>
      </w:r>
    </w:p>
    <w:p>
      <w:pPr>
        <w:pStyle w:val="ListBullet"/>
      </w:pPr>
      <w:r>
        <w:rPr>
          <w:sz w:val="22"/>
        </w:rPr>
        <w:t>Research bioluminescence — the biological version of chemiluminescence used by fireflies, deep-sea organisms, and some fungi — and compare the chemical mechanisms to synthetic glow sticks</w:t>
      </w:r>
    </w:p>
    <w:p>
      <w:pPr>
        <w:pStyle w:val="ListBullet"/>
      </w:pPr>
      <w:r>
        <w:rPr>
          <w:sz w:val="22"/>
        </w:rPr>
        <w:t>Investigate the Arrhenius equation quantitatively and calculate exactly how much temperature change is needed to double the reaction rate for a glow stick's specific activation energy</w:t>
      </w:r>
    </w:p>
    <w:p>
      <w:pPr>
        <w:pStyle w:val="ListBullet"/>
      </w:pPr>
      <w:r>
        <w:rPr>
          <w:sz w:val="22"/>
        </w:rPr>
        <w:t>Design a chemiluminescent reaction that changes color over time by incorporating multiple fluorescent dyes that are activated at different stages of the reaction</w:t>
      </w:r>
    </w:p>
    <w:p/>
    <w:p>
      <w:r>
        <w:rPr>
          <w:b/>
          <w:color w:val="1A4780"/>
          <w:sz w:val="36"/>
        </w:rPr>
        <w:t>Cross-Curricular Connections</w:t>
      </w:r>
    </w:p>
    <w:p>
      <w:r>
        <w:rPr>
          <w:b/>
          <w:sz w:val="22"/>
        </w:rPr>
        <w:t xml:space="preserve">Math </w:t>
      </w:r>
      <w:r>
        <w:rPr>
          <w:sz w:val="22"/>
        </w:rPr>
        <w:t>Use the Arrhenius equation to calculate reaction rate constants at three different temperatures and predict the glow duration for each, then compare predictions to experimental data</w:t>
      </w:r>
    </w:p>
    <w:p>
      <w:r>
        <w:rPr>
          <w:b/>
          <w:sz w:val="22"/>
        </w:rPr>
        <w:t xml:space="preserve">ELA </w:t>
      </w:r>
      <w:r>
        <w:rPr>
          <w:sz w:val="22"/>
        </w:rPr>
        <w:t>Write a technical product specification for an emergency light stick, including chemical formulation, performance parameters, safety data, and storage requirements</w:t>
      </w:r>
    </w:p>
    <w:p>
      <w:r>
        <w:rPr>
          <w:b/>
          <w:sz w:val="22"/>
        </w:rPr>
        <w:t xml:space="preserve">Art </w:t>
      </w:r>
      <w:r>
        <w:rPr>
          <w:sz w:val="22"/>
        </w:rPr>
        <w:t>Design packaging and marketing materials for a line of chemiluminescent products, accurately communicating the science of how they work while appealing to consumers</w:t>
      </w:r>
    </w:p>
    <w:p>
      <w:r>
        <w:br w:type="page"/>
      </w:r>
    </w:p>
    <w:p>
      <w:r>
        <w:rPr>
          <w:b/>
          <w:color w:val="0D1B2A"/>
          <w:sz w:val="48"/>
        </w:rPr>
        <w:t>8. Common Misconceptions &amp; How to Address Them</w:t>
      </w:r>
    </w:p>
    <w:p>
      <w:r>
        <w:rPr>
          <w:b/>
          <w:color w:val="DC143C"/>
          <w:sz w:val="22"/>
        </w:rPr>
        <w:t xml:space="preserve">Misconception: </w:t>
      </w:r>
      <w:r>
        <w:rPr>
          <w:sz w:val="22"/>
        </w:rPr>
        <w:t>Glow sticks use electricity or radioactivity</w:t>
      </w:r>
    </w:p>
    <w:p>
      <w:r>
        <w:rPr>
          <w:b/>
          <w:sz w:val="20"/>
        </w:rPr>
        <w:t xml:space="preserve">Reality: </w:t>
      </w:r>
      <w:r>
        <w:rPr>
          <w:sz w:val="20"/>
        </w:rPr>
        <w:t>Glow sticks produce light entirely through chemical energy — no batteries, electricity, or radioactive materials are involved. The light comes from fluorescent dye molecules that are excited by energy from a chemical reaction (oxidation of diphenyl oxalate by hydrogen peroxide). This is chemiluminescence — the direct conversion of chemical bond energy to visible light photons.</w:t>
      </w:r>
    </w:p>
    <w:p>
      <w:r>
        <w:rPr>
          <w:i/>
          <w:sz w:val="20"/>
        </w:rPr>
        <w:t xml:space="preserve">How to respond: </w:t>
      </w:r>
      <w:r>
        <w:rPr>
          <w:sz w:val="20"/>
        </w:rPr>
        <w:t>Compare energy sources: A flashlight converts electrical energy to light. A candle converts combustion energy to light. A glow stick converts oxidation energy to light. Different inputs, same output — photons.</w:t>
      </w:r>
    </w:p>
    <w:p/>
    <w:p>
      <w:r>
        <w:rPr>
          <w:b/>
          <w:color w:val="DC143C"/>
          <w:sz w:val="22"/>
        </w:rPr>
        <w:t xml:space="preserve">Misconception: </w:t>
      </w:r>
      <w:r>
        <w:rPr>
          <w:sz w:val="22"/>
        </w:rPr>
        <w:t>Heating a glow stick gives it more energy</w:t>
      </w:r>
    </w:p>
    <w:p>
      <w:r>
        <w:rPr>
          <w:b/>
          <w:sz w:val="20"/>
        </w:rPr>
        <w:t xml:space="preserve">Reality: </w:t>
      </w:r>
      <w:r>
        <w:rPr>
          <w:sz w:val="20"/>
        </w:rPr>
        <w:t>Heating a glow stick does not add energy to the chemical reaction — it increases the RATE at which existing chemical energy is released. The total chemical energy is determined by the amount of reactant, not the temperature. A hot glow stick converts its chemical fuel to light faster, producing brighter but shorter-lived light. A cold one converts the same fuel slower. Conservation of energy means the total light output is approximately the same.</w:t>
      </w:r>
    </w:p>
    <w:p>
      <w:r>
        <w:rPr>
          <w:i/>
          <w:sz w:val="20"/>
        </w:rPr>
        <w:t xml:space="preserve">How to respond: </w:t>
      </w:r>
      <w:r>
        <w:rPr>
          <w:sz w:val="20"/>
        </w:rPr>
        <w:t>Analogy: Heating a glow stick is like opening the faucet wider on a water tank. The water flows out faster, but the tank is the same size. You get more water per minute but run out sooner. Total water is the same.</w:t>
      </w:r>
    </w:p>
    <w:p/>
    <w:p>
      <w:r>
        <w:rPr>
          <w:b/>
          <w:color w:val="DC143C"/>
          <w:sz w:val="22"/>
        </w:rPr>
        <w:t xml:space="preserve">Misconception: </w:t>
      </w:r>
      <w:r>
        <w:rPr>
          <w:sz w:val="22"/>
        </w:rPr>
        <w:t>When the glow stick stops glowing, the chemicals are gone</w:t>
      </w:r>
    </w:p>
    <w:p>
      <w:r>
        <w:rPr>
          <w:b/>
          <w:sz w:val="20"/>
        </w:rPr>
        <w:t xml:space="preserve">Reality: </w:t>
      </w:r>
      <w:r>
        <w:rPr>
          <w:sz w:val="20"/>
        </w:rPr>
        <w:t>The chemicals are not gone — they have been transformed. The reactants (diphenyl oxalate and hydrogen peroxide) have been converted to products (phenol and CO2). The atoms are still there; they are just arranged in different molecules that store less energy. This is conservation of mass in action. The glow stops because the products don't have the high-energy bonds needed to excite the fluorescent dye.</w:t>
      </w:r>
    </w:p>
    <w:p>
      <w:r>
        <w:rPr>
          <w:i/>
          <w:sz w:val="20"/>
        </w:rPr>
        <w:t xml:space="preserve">How to respond: </w:t>
      </w:r>
      <w:r>
        <w:rPr>
          <w:sz w:val="20"/>
        </w:rPr>
        <w:t>Connect to conservation laws: Weigh a glow stick before and after use. The mass is the same (assuming CO2 stays dissolved). The atoms haven't disappeared — they've just rearranged into lower-energy configurations.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