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G10L2-L10: Why Do Animals Migrate Thousands of Miles?</w:t>
      </w:r>
    </w:p>
    <w:p>
      <w:pPr>
        <w:jc w:val="center"/>
      </w:pPr>
      <w:r>
        <w:rPr>
          <w:i/>
          <w:sz w:val="28"/>
        </w:rPr>
        <w:t>Modeling the Costs and Benefits of Long-Distance Animal Migration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2: Systems Under Pressure</w:t>
            </w:r>
          </w:p>
        </w:tc>
      </w:tr>
      <w:tr>
        <w:tc>
          <w:tcPr>
            <w:tcW w:type="dxa" w:w="5256"/>
            <w:shd w:fill="7EC8E3"/>
          </w:tcPr>
          <w:p>
            <w:r>
              <w:rPr>
                <w:b/>
                <w:sz w:val="20"/>
              </w:rPr>
              <w:t>NGSS Standard</w:t>
            </w:r>
          </w:p>
        </w:tc>
        <w:tc>
          <w:tcPr>
            <w:tcW w:type="dxa" w:w="5256"/>
          </w:tcPr>
          <w:p>
            <w:r>
              <w:rPr>
                <w:sz w:val="20"/>
              </w:rPr>
              <w:t>HS-LS2-8, HS-LS4-6: Evaluate evidence for the role of group behavior on individual and species' chances of survival and reproduction. Create or revise a simulation to test a solution to mitigate adverse impacts of human activity on biodiversity.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HS-LS2-8, HS-LS4-6</w:t>
      </w:r>
    </w:p>
    <w:p>
      <w:r>
        <w:rPr>
          <w:i/>
          <w:sz w:val="22"/>
        </w:rPr>
        <w:t>Evaluate evidence for the role of group behavior on individual and species' chances of survival and reproduction. Create or revise a simulation to test a solution to mitigate adverse impacts of human activity on biodiversity.</w:t>
      </w:r>
    </w:p>
    <w:p/>
    <w:p>
      <w:r>
        <w:rPr>
          <w:b/>
          <w:color w:val="1A4780"/>
          <w:sz w:val="36"/>
        </w:rPr>
        <w:t>Three-Dimensional Learning</w:t>
      </w:r>
    </w:p>
    <w:p>
      <w:r>
        <w:rPr>
          <w:b/>
          <w:sz w:val="22"/>
        </w:rPr>
        <w:t xml:space="preserve">Science Practice: </w:t>
      </w:r>
      <w:r>
        <w:rPr>
          <w:i/>
          <w:sz w:val="22"/>
        </w:rPr>
        <w:t>Constructing Explanations and Designing Solutions</w:t>
      </w:r>
    </w:p>
    <w:p>
      <w:r>
        <w:rPr>
          <w:sz w:val="22"/>
        </w:rPr>
        <w:t>Students construct evidence-based explanations of why migration evolved and design conservation solutions to protect migration corridors from climate change and habitat loss.</w:t>
      </w:r>
    </w:p>
    <w:p/>
    <w:p>
      <w:r>
        <w:rPr>
          <w:b/>
          <w:sz w:val="22"/>
        </w:rPr>
        <w:t xml:space="preserve">Disciplinary Core Idea: </w:t>
      </w:r>
      <w:r>
        <w:rPr>
          <w:i/>
          <w:sz w:val="22"/>
        </w:rPr>
        <w:t>LS2.D Social Interactions and Group Behavior / LS4.C Adaptation</w:t>
      </w:r>
    </w:p>
    <w:p>
      <w:r>
        <w:rPr>
          <w:sz w:val="22"/>
        </w:rPr>
        <w:t>Group behaviors such as collective migration enhance individual survival and reproductive success; natural selection has shaped migration as an adaptive response to seasonal resource variation.</w:t>
      </w:r>
    </w:p>
    <w:p/>
    <w:p>
      <w:r>
        <w:rPr>
          <w:b/>
          <w:sz w:val="22"/>
        </w:rPr>
        <w:t xml:space="preserve">Crosscutting Concept: </w:t>
      </w:r>
      <w:r>
        <w:rPr>
          <w:i/>
          <w:sz w:val="22"/>
        </w:rPr>
        <w:t>Cause and Effect</w:t>
      </w:r>
    </w:p>
    <w:p>
      <w:r>
        <w:rPr>
          <w:sz w:val="22"/>
        </w:rPr>
        <w:t>Students trace the causal chains from environmental triggers through physiological responses and behavioral decisions to population-level outcomes, identifying how disruption at any link can collapse the entire migration system.</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environmental triggers, energy management, navigation, and group behavior interact to determine migration success</w:t>
      </w:r>
    </w:p>
    <w:p>
      <w:pPr>
        <w:pStyle w:val="ListBullet"/>
      </w:pPr>
      <w:r>
        <w:rPr>
          <w:sz w:val="22"/>
        </w:rPr>
        <w:t>Analyze how climate change creates phenological mismatches that undermine the evolutionary benefits of migration</w:t>
      </w:r>
    </w:p>
    <w:p>
      <w:pPr>
        <w:pStyle w:val="ListBullet"/>
      </w:pPr>
      <w:r>
        <w:rPr>
          <w:sz w:val="22"/>
        </w:rPr>
        <w:t>Design conservation strategies that protect complete migration corridors including critical stopover habitats</w:t>
      </w:r>
    </w:p>
    <w:p/>
    <w:p>
      <w:r>
        <w:rPr>
          <w:b/>
          <w:sz w:val="22"/>
        </w:rPr>
        <w:t>Sample CAST-Style Questions:</w:t>
      </w:r>
    </w:p>
    <w:p>
      <w:r>
        <w:rPr>
          <w:b/>
          <w:sz w:val="20"/>
        </w:rPr>
        <w:t xml:space="preserve">Multiple Choice: </w:t>
      </w:r>
      <w:r>
        <w:rPr>
          <w:sz w:val="20"/>
        </w:rPr>
        <w:t>Climate change causes spring insect emergence to occur two weeks earlier at a bird's breeding ground, but the bird's migration departure is triggered by day length, which has not changed. Based on your model, what is the most likely consequence?</w:t>
      </w:r>
    </w:p>
    <w:p>
      <w:r>
        <w:rPr>
          <w:b/>
          <w:sz w:val="20"/>
        </w:rPr>
        <w:t xml:space="preserve">Constructed Response: </w:t>
      </w:r>
      <w:r>
        <w:rPr>
          <w:sz w:val="20"/>
        </w:rPr>
        <w:t>Using your model, explain why the destruction of a single stopover wetland in Delaware could contribute to the decline of a shorebird species that breeds in the Arctic and winters in South America. Reference Energy Reserves, Food Availability, and Reproductive Success in your explanation.</w:t>
      </w:r>
    </w:p>
    <w:p>
      <w:r>
        <w:br w:type="page"/>
      </w:r>
    </w:p>
    <w:p>
      <w:r>
        <w:rPr>
          <w:b/>
          <w:color w:val="0D1B2A"/>
          <w:sz w:val="48"/>
        </w:rPr>
        <w:t>2. Background Content Knowledge for Teachers</w:t>
      </w:r>
    </w:p>
    <w:p>
      <w:r>
        <w:rPr>
          <w:b/>
          <w:color w:val="1A4780"/>
          <w:sz w:val="36"/>
        </w:rPr>
        <w:t>Why Do Animals Migrate Thousands of Miles? — Science Background</w:t>
      </w:r>
    </w:p>
    <w:p>
      <w:r>
        <w:rPr>
          <w:sz w:val="22"/>
        </w:rPr>
        <w:t>Every year, billions of animals undertake journeys that would be extraordinary even with modern technology. Arctic terns fly from pole to pole — 71,000 kilometers annually. Bar-tailed godwits fly 11,000 km non-stop across the Pacific Ocean without resting. Monarch butterflies navigate 4,000 km to a specific mountain forest in Mexico that no individual butterfly has ever visited before. Migration is one of evolution's most remarkable achievements — and one of its most fragile.</w:t>
      </w:r>
    </w:p>
    <w:p/>
    <w:p>
      <w:r>
        <w:rPr>
          <w:b/>
          <w:color w:val="1A4780"/>
          <w:sz w:val="22"/>
        </w:rPr>
        <w:t xml:space="preserve">Why Migrate? The Cost-Benefit Equation: </w:t>
      </w:r>
    </w:p>
    <w:p>
      <w:r>
        <w:rPr>
          <w:sz w:val="22"/>
        </w:rPr>
        <w:t>Migration is extraordinarily dangerous — an estimated 50-80% of some migratory bird species die during migration each year. So why do it? Because the reproductive payoff exceeds the survival cost. High-latitude breeding grounds offer longer daylight hours for foraging, explosive seasonal food production (insect hatches, plant blooming), fewer parasites and diseases, and less competition. A bird that migrates to the Arctic and raises a clutch of 6 chicks — even if 50% die on the return migration — still produces more surviving offspring than a sedentary relative in the tropics that raises 2 chicks. Natural selection favors the strategy with the highest net reproductive output, even if individual risk is extreme.</w:t>
      </w:r>
    </w:p>
    <w:p/>
    <w:p>
      <w:r>
        <w:rPr>
          <w:b/>
          <w:color w:val="1A4780"/>
          <w:sz w:val="22"/>
        </w:rPr>
        <w:t xml:space="preserve">Navigation: A Biological GPS: </w:t>
      </w:r>
    </w:p>
    <w:p>
      <w:r>
        <w:rPr>
          <w:sz w:val="22"/>
        </w:rPr>
        <w:t>Migratory animals use a multi-modal navigation system of astonishing sophistication. The magnetic compass uses magnetite crystals or cryptochrome proteins to detect Earth's magnetic field direction and intensity. The celestial compass uses the sun's position (time-compensated by an internal circadian clock) during the day and star patterns at night. The olfactory map uses chemical gradients in air or water (salmon use this to find their natal stream). Landmarks and memory allow experienced migrants to recognize landscape features. The 'many wrongs' principle explains collective navigation: individual birds make small navigation errors in random directions, but averaging across a flock cancels errors and produces a more accurate group trajectory than any individual could achieve alone.</w:t>
      </w:r>
    </w:p>
    <w:p/>
    <w:p>
      <w:r>
        <w:rPr>
          <w:b/>
          <w:color w:val="1A4780"/>
          <w:sz w:val="22"/>
        </w:rPr>
        <w:t xml:space="preserve">The Phenological Mismatch Crisis: </w:t>
      </w:r>
    </w:p>
    <w:p>
      <w:r>
        <w:rPr>
          <w:sz w:val="22"/>
        </w:rPr>
        <w:t>Migration timing evolved to synchronize with seasonal food availability. Arctic-breeding birds arrive when insect populations explode. Whales arrive when krill blooms occur. This synchronization developed over millions of years of coevolution. Climate change is disrupting this synchronization because different components of the system respond to different cues. Plants and insects respond to temperature — which is shifting earlier. But many migratory animals respond to day length (photoperiod) — which does not change with climate. The result is phenological mismatch: birds arrive on their genetically programmed schedule only to find that the food peak occurred two weeks ago. Populations that depend on this timing are declining rapidly.</w:t>
      </w:r>
    </w:p>
    <w:p/>
    <w:p>
      <w:r>
        <w:rPr>
          <w:b/>
          <w:color w:val="1A4780"/>
          <w:sz w:val="22"/>
        </w:rPr>
        <w:t xml:space="preserve">Stopover Ecology: The Critical Link: </w:t>
      </w:r>
    </w:p>
    <w:p>
      <w:r>
        <w:rPr>
          <w:sz w:val="22"/>
        </w:rPr>
        <w:t>A migratory shorebird flying from Argentina to the Arctic cannot carry enough fat to make the trip in one flight. It must stop at specific locations to rest and refuel — often for just 2-3 weeks, doubling its body weight before continuing. Delaware Bay, for example, hosts 1 million shorebirds each May that depend on horseshoe crab eggs to fuel the final leg to the Arctic. If Delaware Bay is degraded, the entire flyway population collapses — even though breeding and wintering habitats are intact. The chain is only as strong as its weakest link, and stopover sites are increasingly threatened by coastal development, pollution, and climate change.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components of the migration system: Navigation Accuracy, Energy Reserves, Climate Trigger, Predator Avoidance, Group Size, Food Availability, and Reproductive Success — with Climate Trigger and Food Availability as external environmental conditions.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Climate Trigger initiates migration timing, but Food Availability at the destination determines whether arriving migrants can successfully breed. Energy Reserves must be sufficient for the journey, Navigation Accuracy determines route efficiency, and Group Size affects both navigation and predator survival. Reproductive Success is the ultimate outcome.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the timing and spatial requirements of migration must align for populations to sustain themselves across generations.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optimal migration, climate mismatch, and habitat fragmentation scenarios to determine which disruptions are most damaging to population viability.</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Light Pollution, Wind Pattern Shifts, or Genetic Program Fidelity to explore how additional human-caused and evolutionary factors affect migration success.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migratory bird flock image</w:t>
            </w:r>
          </w:p>
        </w:tc>
      </w:tr>
      <w:tr>
        <w:tc>
          <w:tcPr>
            <w:tcW w:type="dxa" w:w="5256"/>
            <w:shd w:fill="E8F4F8"/>
          </w:tcPr>
          <w:p>
            <w:r>
              <w:rPr>
                <w:b/>
                <w:sz w:val="18"/>
              </w:rPr>
              <w:t>What to Say:</w:t>
            </w:r>
          </w:p>
        </w:tc>
        <w:tc>
          <w:tcPr>
            <w:tcW w:type="dxa" w:w="5256"/>
          </w:tcPr>
          <w:p>
            <w:r>
              <w:rPr>
                <w:sz w:val="18"/>
              </w:rPr>
              <w:t>A bird the size of your fist just flew 11,000 kilometers non-stop across the Pacific Ocean. No food. No rest. No GPS. How?</w:t>
            </w:r>
          </w:p>
        </w:tc>
      </w:tr>
      <w:tr>
        <w:tc>
          <w:tcPr>
            <w:tcW w:type="dxa" w:w="5256"/>
            <w:shd w:fill="E8F4F8"/>
          </w:tcPr>
          <w:p>
            <w:r>
              <w:rPr>
                <w:b/>
                <w:sz w:val="18"/>
              </w:rPr>
              <w:t>What to Do/Watch For:</w:t>
            </w:r>
          </w:p>
        </w:tc>
        <w:tc>
          <w:tcPr>
            <w:tcW w:type="dxa" w:w="5256"/>
          </w:tcPr>
          <w:p>
            <w:r>
              <w:rPr>
                <w:sz w:val="18"/>
              </w:rPr>
              <w:t>Show the bar-tailed godwit non-stop Pacific crossing data on a map. Let the distance sink in. Ask: Could any human-built drone do this?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modeling one of nature's most extreme behaviors — and asking why natural selection would favor such a dangerous strategy.</w:t>
            </w:r>
          </w:p>
        </w:tc>
      </w:tr>
      <w:tr>
        <w:tc>
          <w:tcPr>
            <w:tcW w:type="dxa" w:w="5256"/>
            <w:shd w:fill="E8F4F8"/>
          </w:tcPr>
          <w:p>
            <w:r>
              <w:rPr>
                <w:b/>
                <w:sz w:val="18"/>
              </w:rPr>
              <w:t>What to Do/Watch For:</w:t>
            </w:r>
          </w:p>
        </w:tc>
        <w:tc>
          <w:tcPr>
            <w:tcW w:type="dxa" w:w="5256"/>
          </w:tcPr>
          <w:p>
            <w:r>
              <w:rPr>
                <w:sz w:val="18"/>
              </w:rPr>
              <w:t>Have students read objectives. Pre-teach 'magnetoreception' and 'phenological mismatch.' Quick-write: Why would an animal choose the most dangerous possible way to live?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 animals migrate thousands of miles?</w:t>
            </w:r>
          </w:p>
        </w:tc>
      </w:tr>
      <w:tr>
        <w:tc>
          <w:tcPr>
            <w:tcW w:type="dxa" w:w="5256"/>
            <w:shd w:fill="E8F4F8"/>
          </w:tcPr>
          <w:p>
            <w:r>
              <w:rPr>
                <w:b/>
                <w:sz w:val="18"/>
              </w:rPr>
              <w:t>What to Say:</w:t>
            </w:r>
          </w:p>
        </w:tc>
        <w:tc>
          <w:tcPr>
            <w:tcW w:type="dxa" w:w="5256"/>
          </w:tcPr>
          <w:p>
            <w:r>
              <w:rPr>
                <w:sz w:val="18"/>
              </w:rPr>
              <w:t>Migration kills 50-80% of some species every year. By any common-sense measure, it seems insane. But evolution doesn't do insane — it does math. What's the equation?</w:t>
            </w:r>
          </w:p>
        </w:tc>
      </w:tr>
      <w:tr>
        <w:tc>
          <w:tcPr>
            <w:tcW w:type="dxa" w:w="5256"/>
            <w:shd w:fill="E8F4F8"/>
          </w:tcPr>
          <w:p>
            <w:r>
              <w:rPr>
                <w:b/>
                <w:sz w:val="18"/>
              </w:rPr>
              <w:t>What to Do/Watch For:</w:t>
            </w:r>
          </w:p>
        </w:tc>
        <w:tc>
          <w:tcPr>
            <w:tcW w:type="dxa" w:w="5256"/>
          </w:tcPr>
          <w:p>
            <w:r>
              <w:rPr>
                <w:sz w:val="18"/>
              </w:rPr>
              <w:t>Students calculate: If migration kills 60% of birds but survivors produce 6 chicks, while staying put kills 10% but produces only 2 chicks — which strategy wins? (Migration: 0.4 x 6 = 2.4 offspring vs. Sedentary: 0.9 x 2 = 1.8 offspring.)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modeling the most dangerous commute in the natural world — and figuring out how climate change is about to break it.</w:t>
            </w:r>
          </w:p>
        </w:tc>
      </w:tr>
      <w:tr>
        <w:tc>
          <w:tcPr>
            <w:tcW w:type="dxa" w:w="5256"/>
            <w:shd w:fill="E8F4F8"/>
          </w:tcPr>
          <w:p>
            <w:r>
              <w:rPr>
                <w:b/>
                <w:sz w:val="18"/>
              </w:rPr>
              <w:t>What to Do/Watch For:</w:t>
            </w:r>
          </w:p>
        </w:tc>
        <w:tc>
          <w:tcPr>
            <w:tcW w:type="dxa" w:w="5256"/>
          </w:tcPr>
          <w:p>
            <w:r>
              <w:rPr>
                <w:sz w:val="18"/>
              </w:rPr>
              <w:t>Preview each LEVER step. Emphasize that migration is a cost-benefit optimization refined by millions of years of evolution.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migration model</w:t>
            </w:r>
          </w:p>
        </w:tc>
      </w:tr>
      <w:tr>
        <w:tc>
          <w:tcPr>
            <w:tcW w:type="dxa" w:w="5256"/>
            <w:shd w:fill="E8F4F8"/>
          </w:tcPr>
          <w:p>
            <w:r>
              <w:rPr>
                <w:b/>
                <w:sz w:val="18"/>
              </w:rPr>
              <w:t>What to Say:</w:t>
            </w:r>
          </w:p>
        </w:tc>
        <w:tc>
          <w:tcPr>
            <w:tcW w:type="dxa" w:w="5256"/>
          </w:tcPr>
          <w:p>
            <w:r>
              <w:rPr>
                <w:sz w:val="18"/>
              </w:rPr>
              <w:t>Seven factors determine whether a migration succeeds or fails. Two come from the environment. The rest come from the animal and its flock.</w:t>
            </w:r>
          </w:p>
        </w:tc>
      </w:tr>
      <w:tr>
        <w:tc>
          <w:tcPr>
            <w:tcW w:type="dxa" w:w="5256"/>
            <w:shd w:fill="E8F4F8"/>
          </w:tcPr>
          <w:p>
            <w:r>
              <w:rPr>
                <w:b/>
                <w:sz w:val="18"/>
              </w:rPr>
              <w:t>What to Do/Watch For:</w:t>
            </w:r>
          </w:p>
        </w:tc>
        <w:tc>
          <w:tcPr>
            <w:tcW w:type="dxa" w:w="5256"/>
          </w:tcPr>
          <w:p>
            <w:r>
              <w:rPr>
                <w:sz w:val="18"/>
              </w:rPr>
              <w:t>Guide component sorting. Discuss why Climate Trigger and Food Availability are external (environmental conditions) while biological capabilities are internal responses shaped by evolution.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migration components</w:t>
            </w:r>
          </w:p>
        </w:tc>
      </w:tr>
      <w:tr>
        <w:tc>
          <w:tcPr>
            <w:tcW w:type="dxa" w:w="5256"/>
            <w:shd w:fill="E8F4F8"/>
          </w:tcPr>
          <w:p>
            <w:r>
              <w:rPr>
                <w:b/>
                <w:sz w:val="18"/>
              </w:rPr>
              <w:t>What to Say:</w:t>
            </w:r>
          </w:p>
        </w:tc>
        <w:tc>
          <w:tcPr>
            <w:tcW w:type="dxa" w:w="5256"/>
          </w:tcPr>
          <w:p>
            <w:r>
              <w:rPr>
                <w:sz w:val="18"/>
              </w:rPr>
              <w:t>The migration system is a precision machine with zero margin for error. Change one thing — timing, fuel, route, food — and the whole system can collapse.</w:t>
            </w:r>
          </w:p>
        </w:tc>
      </w:tr>
      <w:tr>
        <w:tc>
          <w:tcPr>
            <w:tcW w:type="dxa" w:w="5256"/>
            <w:shd w:fill="E8F4F8"/>
          </w:tcPr>
          <w:p>
            <w:r>
              <w:rPr>
                <w:b/>
                <w:sz w:val="18"/>
              </w:rPr>
              <w:t>What to Do/Watch For:</w:t>
            </w:r>
          </w:p>
        </w:tc>
        <w:tc>
          <w:tcPr>
            <w:tcW w:type="dxa" w:w="5256"/>
          </w:tcPr>
          <w:p>
            <w:r>
              <w:rPr>
                <w:sz w:val="18"/>
              </w:rPr>
              <w:t>Help students map the connections. Identify why Energy Reserves at stopover sites are the bottleneck and how Group Size improves multiple components simultaneously.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w:t>
            </w:r>
          </w:p>
        </w:tc>
      </w:tr>
      <w:tr>
        <w:tc>
          <w:tcPr>
            <w:tcW w:type="dxa" w:w="5256"/>
            <w:shd w:fill="E8F4F8"/>
          </w:tcPr>
          <w:p>
            <w:r>
              <w:rPr>
                <w:b/>
                <w:sz w:val="18"/>
              </w:rPr>
              <w:t>What to Say:</w:t>
            </w:r>
          </w:p>
        </w:tc>
        <w:tc>
          <w:tcPr>
            <w:tcW w:type="dxa" w:w="5256"/>
          </w:tcPr>
          <w:p>
            <w:r>
              <w:rPr>
                <w:sz w:val="18"/>
              </w:rPr>
              <w:t>Three scenarios: perfect migration, climate mismatch, and lost stopovers. Your model will show which one is most devastating.</w:t>
            </w:r>
          </w:p>
        </w:tc>
      </w:tr>
      <w:tr>
        <w:tc>
          <w:tcPr>
            <w:tcW w:type="dxa" w:w="5256"/>
            <w:shd w:fill="E8F4F8"/>
          </w:tcPr>
          <w:p>
            <w:r>
              <w:rPr>
                <w:b/>
                <w:sz w:val="18"/>
              </w:rPr>
              <w:t>What to Do/Watch For:</w:t>
            </w:r>
          </w:p>
        </w:tc>
        <w:tc>
          <w:tcPr>
            <w:tcW w:type="dxa" w:w="5256"/>
          </w:tcPr>
          <w:p>
            <w:r>
              <w:rPr>
                <w:sz w:val="18"/>
              </w:rPr>
              <w:t>Students predict outcomes. Run all three scenarios. The phenological mismatch scenario often surprises students — it's more damaging than they expect because it undermines Reproductive Success, not just survival.</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migration model</w:t>
            </w:r>
          </w:p>
        </w:tc>
      </w:tr>
      <w:tr>
        <w:tc>
          <w:tcPr>
            <w:tcW w:type="dxa" w:w="5256"/>
            <w:shd w:fill="E8F4F8"/>
          </w:tcPr>
          <w:p>
            <w:r>
              <w:rPr>
                <w:b/>
                <w:sz w:val="18"/>
              </w:rPr>
              <w:t>What to Say:</w:t>
            </w:r>
          </w:p>
        </w:tc>
        <w:tc>
          <w:tcPr>
            <w:tcW w:type="dxa" w:w="5256"/>
          </w:tcPr>
          <w:p>
            <w:r>
              <w:rPr>
                <w:sz w:val="18"/>
              </w:rPr>
              <w:t>Migration is not about strength or speed — it's about timing, fuel, and precision. And we're disrupting all three simultaneously.</w:t>
            </w:r>
          </w:p>
        </w:tc>
      </w:tr>
      <w:tr>
        <w:tc>
          <w:tcPr>
            <w:tcW w:type="dxa" w:w="5256"/>
            <w:shd w:fill="E8F4F8"/>
          </w:tcPr>
          <w:p>
            <w:r>
              <w:rPr>
                <w:b/>
                <w:sz w:val="18"/>
              </w:rPr>
              <w:t>What to Do/Watch For:</w:t>
            </w:r>
          </w:p>
        </w:tc>
        <w:tc>
          <w:tcPr>
            <w:tcW w:type="dxa" w:w="5256"/>
          </w:tcPr>
          <w:p>
            <w:r>
              <w:rPr>
                <w:sz w:val="18"/>
              </w:rPr>
              <w:t>Lead discussion connecting model findings to real species declines. Show satellite tracking data of actual migratory routes. Discuss which species are most vulnerable.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Migration corridor conservation plan design</w:t>
            </w:r>
          </w:p>
        </w:tc>
      </w:tr>
      <w:tr>
        <w:tc>
          <w:tcPr>
            <w:tcW w:type="dxa" w:w="5256"/>
            <w:shd w:fill="E8F4F8"/>
          </w:tcPr>
          <w:p>
            <w:r>
              <w:rPr>
                <w:b/>
                <w:sz w:val="18"/>
              </w:rPr>
              <w:t>What to Say:</w:t>
            </w:r>
          </w:p>
        </w:tc>
        <w:tc>
          <w:tcPr>
            <w:tcW w:type="dxa" w:w="5256"/>
          </w:tcPr>
          <w:p>
            <w:r>
              <w:rPr>
                <w:sz w:val="18"/>
              </w:rPr>
              <w:t>A shorebird population has crashed 70%. The stopovers are gone. Design the conservation plan that saves them — across international borders.</w:t>
            </w:r>
          </w:p>
        </w:tc>
      </w:tr>
      <w:tr>
        <w:tc>
          <w:tcPr>
            <w:tcW w:type="dxa" w:w="5256"/>
            <w:shd w:fill="E8F4F8"/>
          </w:tcPr>
          <w:p>
            <w:r>
              <w:rPr>
                <w:b/>
                <w:sz w:val="18"/>
              </w:rPr>
              <w:t>What to Do/Watch For:</w:t>
            </w:r>
          </w:p>
        </w:tc>
        <w:tc>
          <w:tcPr>
            <w:tcW w:type="dxa" w:w="5256"/>
          </w:tcPr>
          <w:p>
            <w:r>
              <w:rPr>
                <w:sz w:val="18"/>
              </w:rPr>
              <w:t>Groups design corridor conservation plans specifying which habitats to protect, how to coordinate across countries, and how to monitor success. Present as proposals to a simulated conservation board.</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Climate Trigger</w:t>
            </w:r>
          </w:p>
        </w:tc>
        <w:tc>
          <w:tcPr>
            <w:tcW w:type="dxa" w:w="5256"/>
          </w:tcPr>
          <w:p>
            <w:r>
              <w:rPr>
                <w:sz w:val="20"/>
              </w:rPr>
              <w:t>Navigation Accuracy</w:t>
            </w:r>
          </w:p>
        </w:tc>
      </w:tr>
      <w:tr>
        <w:tc>
          <w:tcPr>
            <w:tcW w:type="dxa" w:w="5256"/>
          </w:tcPr>
          <w:p>
            <w:r>
              <w:rPr>
                <w:sz w:val="20"/>
              </w:rPr>
              <w:t>Food Availability</w:t>
            </w:r>
          </w:p>
        </w:tc>
        <w:tc>
          <w:tcPr>
            <w:tcW w:type="dxa" w:w="5256"/>
          </w:tcPr>
          <w:p>
            <w:r>
              <w:rPr>
                <w:sz w:val="20"/>
              </w:rPr>
              <w:t>Energy Reserves</w:t>
            </w:r>
          </w:p>
        </w:tc>
      </w:tr>
      <w:tr>
        <w:tc>
          <w:tcPr>
            <w:tcW w:type="dxa" w:w="5256"/>
          </w:tcPr>
          <w:p>
            <w:r>
              <w:rPr>
                <w:sz w:val="20"/>
              </w:rPr>
            </w:r>
          </w:p>
        </w:tc>
        <w:tc>
          <w:tcPr>
            <w:tcW w:type="dxa" w:w="5256"/>
          </w:tcPr>
          <w:p>
            <w:r>
              <w:rPr>
                <w:sz w:val="20"/>
              </w:rPr>
              <w:t>Predator Avoidance</w:t>
            </w:r>
          </w:p>
        </w:tc>
      </w:tr>
      <w:tr>
        <w:tc>
          <w:tcPr>
            <w:tcW w:type="dxa" w:w="5256"/>
          </w:tcPr>
          <w:p>
            <w:r>
              <w:rPr>
                <w:sz w:val="20"/>
              </w:rPr>
            </w:r>
          </w:p>
        </w:tc>
        <w:tc>
          <w:tcPr>
            <w:tcW w:type="dxa" w:w="5256"/>
          </w:tcPr>
          <w:p>
            <w:r>
              <w:rPr>
                <w:sz w:val="20"/>
              </w:rPr>
              <w:t>Group Size</w:t>
            </w:r>
          </w:p>
        </w:tc>
      </w:tr>
      <w:tr>
        <w:tc>
          <w:tcPr>
            <w:tcW w:type="dxa" w:w="5256"/>
          </w:tcPr>
          <w:p>
            <w:r>
              <w:rPr>
                <w:sz w:val="20"/>
              </w:rPr>
            </w:r>
          </w:p>
        </w:tc>
        <w:tc>
          <w:tcPr>
            <w:tcW w:type="dxa" w:w="5256"/>
          </w:tcPr>
          <w:p>
            <w:r>
              <w:rPr>
                <w:sz w:val="20"/>
              </w:rPr>
              <w:t>Reproductive Success</w:t>
            </w:r>
          </w:p>
        </w:tc>
      </w:tr>
    </w:tbl>
    <w:p/>
    <w:p>
      <w:r>
        <w:rPr>
          <w:b/>
          <w:sz w:val="20"/>
        </w:rPr>
        <w:t xml:space="preserve">Expected student reasoning: </w:t>
      </w:r>
      <w:r>
        <w:rPr>
          <w:sz w:val="20"/>
        </w:rPr>
        <w:t>Climate Trigger and Food Availability are external components because they are environmental conditions outside the control of the migrating animals. Climate Trigger (photoperiod, temperature) is determined by Earth's orbital mechanics and atmospheric conditions. Food Availability depends on ecosystem productivity at destinations and stopovers, influenced by climate, land use, and ecological interactions. Navigation Accuracy, Energy Reserves, Predator Avoidance, Group Size, and Reproductive Success are internal because they are biological traits and outcomes shaped by evolution and determined by the organism's physiology and behavior.</w:t>
      </w:r>
    </w:p>
    <w:p/>
    <w:p>
      <w:r>
        <w:rPr>
          <w:b/>
          <w:color w:val="1A4780"/>
          <w:sz w:val="36"/>
        </w:rPr>
        <w:t>Relationships</w:t>
      </w:r>
    </w:p>
    <w:p>
      <w:r>
        <w:rPr>
          <w:b/>
          <w:sz w:val="22"/>
        </w:rPr>
        <w:t xml:space="preserve">Climate Trigger to Energy Reserves = </w:t>
      </w:r>
      <w:r>
        <w:rPr>
          <w:b/>
          <w:color w:val="228B22"/>
          <w:sz w:val="22"/>
        </w:rPr>
        <w:t>POSITIVE (+)</w:t>
      </w:r>
    </w:p>
    <w:p>
      <w:r>
        <w:rPr>
          <w:i/>
          <w:sz w:val="20"/>
        </w:rPr>
        <w:t xml:space="preserve">Expected reasoning: </w:t>
      </w:r>
      <w:r>
        <w:rPr>
          <w:sz w:val="20"/>
        </w:rPr>
        <w:t>"Appropriate Climate Trigger timing initiates migratory preparation, including hyperphagia (excessive eating) that builds fat reserves for the journey. Birds can double their body weight in 2-3 weeks of pre-migration feeding, converting food to the high-energy fat stores needed for sustained flight."</w:t>
      </w:r>
    </w:p>
    <w:p>
      <w:r>
        <w:rPr>
          <w:b/>
          <w:sz w:val="22"/>
        </w:rPr>
        <w:t xml:space="preserve">Energy Reserves to Navigation Accuracy = </w:t>
      </w:r>
      <w:r>
        <w:rPr>
          <w:b/>
          <w:color w:val="228B22"/>
          <w:sz w:val="22"/>
        </w:rPr>
        <w:t>POSITIVE (+)</w:t>
      </w:r>
    </w:p>
    <w:p>
      <w:r>
        <w:rPr>
          <w:i/>
          <w:sz w:val="20"/>
        </w:rPr>
        <w:t xml:space="preserve">Expected reasoning: </w:t>
      </w:r>
      <w:r>
        <w:rPr>
          <w:sz w:val="20"/>
        </w:rPr>
        <w:t>"Adequate Energy Reserves allow migrants to fly at optimal altitudes and speeds for navigation rather than being forced into energy-saving behaviors that compromise route accuracy. Well-fueled birds can maintain precise compass headings; exhausted birds make more navigation errors and may be forced to land in suboptimal locations."</w:t>
      </w:r>
    </w:p>
    <w:p>
      <w:r>
        <w:rPr>
          <w:b/>
          <w:sz w:val="22"/>
        </w:rPr>
        <w:t xml:space="preserve">Food Availability to Reproductive Success = </w:t>
      </w:r>
      <w:r>
        <w:rPr>
          <w:b/>
          <w:color w:val="228B22"/>
          <w:sz w:val="22"/>
        </w:rPr>
        <w:t>POSITIVE (+)</w:t>
      </w:r>
    </w:p>
    <w:p>
      <w:r>
        <w:rPr>
          <w:i/>
          <w:sz w:val="20"/>
        </w:rPr>
        <w:t xml:space="preserve">Expected reasoning: </w:t>
      </w:r>
      <w:r>
        <w:rPr>
          <w:sz w:val="20"/>
        </w:rPr>
        <w:t>"Higher Food Availability at breeding grounds directly increases Reproductive Success by providing the caloric resources needed for egg production, nestling growth, and adult survival during the breeding season. When food peaks align with arrival timing, clutch sizes are larger and chick survival rates are higher."</w:t>
      </w:r>
    </w:p>
    <w:p/>
    <w:p>
      <w:r>
        <w:rPr>
          <w:b/>
          <w:color w:val="1A4780"/>
          <w:sz w:val="36"/>
        </w:rPr>
        <w:t>Simulation Observations</w:t>
      </w:r>
    </w:p>
    <w:p>
      <w:r>
        <w:rPr>
          <w:b/>
          <w:color w:val="1A4780"/>
          <w:sz w:val="22"/>
        </w:rPr>
        <w:t>Optimal Migration Scenario</w:t>
      </w:r>
    </w:p>
    <w:p>
      <w:r>
        <w:rPr>
          <w:sz w:val="20"/>
        </w:rPr>
        <w:t>With all components at favorable levels, migration proceeds smoothly. Climate Trigger initiates departure at the correct time. Energy Reserves are built up at productive stopovers. Navigation Accuracy guides the flock along an efficient route. Group Size provides protection and collective navigation. Food Availability at the destination peaks at arrival time. Reproductive Success is high — the evolutionary cost-benefit calculation favors migration. Population is stable or growing.</w:t>
      </w:r>
    </w:p>
    <w:p/>
    <w:p>
      <w:r>
        <w:rPr>
          <w:b/>
          <w:color w:val="1A4780"/>
          <w:sz w:val="22"/>
        </w:rPr>
        <w:t>Climate Mismatch Scenario</w:t>
      </w:r>
    </w:p>
    <w:p>
      <w:r>
        <w:rPr>
          <w:sz w:val="20"/>
        </w:rPr>
        <w:t>When Food Availability timing shifts earlier due to warming but Climate Trigger (photoperiod) remains unchanged, migrants arrive to find the food peak has already passed. Chick provisioning rates drop because parents must forage harder for declining food resources. Nestling growth slows, fledging weight decreases, and first-year survival drops. Reproductive Success declines below the threshold needed to offset migration mortality. Over successive generations, the population spirals downward even though habitat appears intact — the problem is invisible because it's a timing mismatch, not a physical destruction.</w:t>
      </w:r>
    </w:p>
    <w:p/>
    <w:p>
      <w:r>
        <w:rPr>
          <w:b/>
          <w:color w:val="1A4780"/>
          <w:sz w:val="36"/>
        </w:rPr>
        <w:t>Reflection Question Exemplars</w:t>
      </w:r>
    </w:p>
    <w:p>
      <w:r>
        <w:rPr>
          <w:b/>
          <w:sz w:val="22"/>
        </w:rPr>
        <w:t>Q: Why is phenological mismatch so devastating?</w:t>
      </w:r>
    </w:p>
    <w:p>
      <w:r>
        <w:rPr>
          <w:sz w:val="20"/>
        </w:rPr>
        <w:t>The model reveals that phenological mismatch attacks Reproductive Success — the evolutionary reason migration exists. Unlike habitat loss (which reduces where animals can go) or predation (which reduces how many survive the journey), mismatch undermines why they migrate at all. If arriving migrants can no longer access the seasonal resource bonanza that makes the dangerous journey worthwhile, the cost-benefit equation flips — migration becomes a net evolutionary loss. The insidious part is that nothing visible has changed. The habitat looks fine. The stopovers are intact. The route is clear. But the timing clock is broken, and that clock took millions of years to calibrate.</w:t>
      </w:r>
    </w:p>
    <w:p/>
    <w:p>
      <w:r>
        <w:rPr>
          <w:b/>
          <w:sz w:val="22"/>
        </w:rPr>
        <w:t>Q: Why are stopover sites as important as destination habitat?</w:t>
      </w:r>
    </w:p>
    <w:p>
      <w:r>
        <w:rPr>
          <w:sz w:val="20"/>
        </w:rPr>
        <w:t>The model shows that Energy Reserves are the critical bottleneck during migration. Most migratory species cannot carry enough fat to fly their entire route non-stop — they must refuel at specific stopover locations. If a stopover is degraded or destroyed, migrants cannot replenish Energy Reserves for the next leg. Even animals with perfect Navigation Accuracy and optimal Climate Trigger timing will fail if they arrive at a stopover and find no food. A migratory route is like a chain of fuel stations across a desert — remove one station and the journey becomes impossible even though all others are intact.</w:t>
      </w:r>
    </w:p>
    <w:p/>
    <w:p>
      <w:r>
        <w:br w:type="page"/>
      </w:r>
    </w:p>
    <w:p>
      <w:r>
        <w:rPr>
          <w:b/>
          <w:color w:val="0D1B2A"/>
          <w:sz w:val="48"/>
        </w:rPr>
        <w:t>6. STEM Challenge: Teacher Guidance</w:t>
      </w:r>
    </w:p>
    <w:p>
      <w:r>
        <w:rPr>
          <w:b/>
          <w:color w:val="1A4780"/>
          <w:sz w:val="36"/>
        </w:rPr>
        <w:t>How to Introduce</w:t>
      </w:r>
    </w:p>
    <w:p>
      <w:r>
        <w:rPr>
          <w:sz w:val="22"/>
        </w:rPr>
        <w:t>Present the challenge: A migratory shorebird has declined 70% in 20 years because three critical stopover wetlands along its 10,000 km route have been degraded by coastal development. Your team will design a corridor conservation plan that identifies, protects, and monitors the most important habitats across multiple countries.</w:t>
      </w:r>
    </w:p>
    <w:p/>
    <w:p>
      <w:r>
        <w:rPr>
          <w:b/>
          <w:color w:val="1A4780"/>
          <w:sz w:val="36"/>
        </w:rPr>
        <w:t>Key Scientific Concepts</w:t>
      </w:r>
    </w:p>
    <w:p>
      <w:r>
        <w:rPr>
          <w:b/>
          <w:sz w:val="22"/>
        </w:rPr>
        <w:t xml:space="preserve">Flyway Conservation </w:t>
      </w:r>
      <w:r>
        <w:rPr>
          <w:sz w:val="22"/>
        </w:rPr>
        <w:t>Migration corridors (flyways) cross international boundaries, requiring cooperation between multiple countries. The East Asian-Australasian Flyway, for example, spans 22 countries from Arctic Russia to New Zealand. Effective conservation requires international treaties, coordinated habitat protection, and shared monitoring data.</w:t>
      </w:r>
    </w:p>
    <w:p>
      <w:r>
        <w:rPr>
          <w:b/>
          <w:sz w:val="22"/>
        </w:rPr>
        <w:t xml:space="preserve">Critical Habitat Identification </w:t>
      </w:r>
      <w:r>
        <w:rPr>
          <w:sz w:val="22"/>
        </w:rPr>
        <w:t>Satellite tracking reveals exactly which stopover sites individual birds use, how long they stay, and how much weight they gain. Combining tracking data with habitat surveys identifies sites where protection would have the greatest impact on population survival.</w:t>
      </w:r>
    </w:p>
    <w:p>
      <w:r>
        <w:rPr>
          <w:b/>
          <w:sz w:val="22"/>
        </w:rPr>
        <w:t xml:space="preserve">Citizen Science Monitoring </w:t>
      </w:r>
      <w:r>
        <w:rPr>
          <w:sz w:val="22"/>
        </w:rPr>
        <w:t>Programs like eBird and the Christmas Bird Count enlist millions of volunteer observers to track bird populations and migration timing across entire continents. This crowdsourced data provides the large-scale monitoring that professional scientists alone could never achieve.</w:t>
      </w:r>
    </w:p>
    <w:p/>
    <w:p>
      <w:r>
        <w:rPr>
          <w:b/>
          <w:color w:val="1A4780"/>
          <w:sz w:val="36"/>
        </w:rPr>
        <w:t>Evaluating Student Designs</w:t>
      </w:r>
    </w:p>
    <w:p>
      <w:r>
        <w:rPr>
          <w:b/>
          <w:sz w:val="22"/>
        </w:rPr>
        <w:t xml:space="preserve">Expert (4) </w:t>
      </w:r>
      <w:r>
        <w:rPr>
          <w:sz w:val="22"/>
        </w:rPr>
        <w:t>Plan identifies priority habitats using satellite tracking and population data, proposes international coordination mechanisms, includes monitoring protocols with measurable outcomes, addresses climate adaptation, and uses model evidence to justify priorities</w:t>
      </w:r>
    </w:p>
    <w:p>
      <w:r>
        <w:rPr>
          <w:b/>
          <w:sz w:val="22"/>
        </w:rPr>
        <w:t xml:space="preserve">Proficient (3) </w:t>
      </w:r>
      <w:r>
        <w:rPr>
          <w:sz w:val="22"/>
        </w:rPr>
        <w:t>Plan identifies important habitats and proposes protection measures with some monitoring and model-based justification</w:t>
      </w:r>
    </w:p>
    <w:p>
      <w:r>
        <w:rPr>
          <w:b/>
          <w:sz w:val="22"/>
        </w:rPr>
        <w:t xml:space="preserve">Developing (2) </w:t>
      </w:r>
      <w:r>
        <w:rPr>
          <w:sz w:val="22"/>
        </w:rPr>
        <w:t>Plan addresses some habitats but lacks prioritization criteria, monitoring plan, or international coordination strategy</w:t>
      </w:r>
    </w:p>
    <w:p>
      <w:r>
        <w:rPr>
          <w:b/>
          <w:sz w:val="22"/>
        </w:rPr>
        <w:t xml:space="preserve">Beginning (1) </w:t>
      </w:r>
      <w:r>
        <w:rPr>
          <w:sz w:val="22"/>
        </w:rPr>
        <w:t>Plan is incomplete or protects only one location without considering the full corridor</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flyway map showing the migration route, stopover sites, breeding grounds, and wintering grounds with threat assessments at each location</w:t>
      </w:r>
    </w:p>
    <w:p>
      <w:pPr>
        <w:pStyle w:val="ListBullet"/>
      </w:pPr>
      <w:r>
        <w:rPr>
          <w:sz w:val="22"/>
        </w:rPr>
        <w:t>Use an energy budget diagram showing how much fat a shorebird burns per 1,000 km and how much it needs to gain at each stopover</w:t>
      </w:r>
    </w:p>
    <w:p>
      <w:pPr>
        <w:pStyle w:val="ListBullet"/>
      </w:pPr>
      <w:r>
        <w:rPr>
          <w:sz w:val="22"/>
        </w:rPr>
        <w:t>Sentence frames: 'When Food Availability at the __ stopover site declines, migrants arrive at the next leg with __ Energy Reserves, which means __ because __'</w:t>
      </w:r>
    </w:p>
    <w:p/>
    <w:p>
      <w:r>
        <w:rPr>
          <w:b/>
          <w:color w:val="1A4780"/>
          <w:sz w:val="36"/>
        </w:rPr>
        <w:t>For Advanced Learners</w:t>
      </w:r>
    </w:p>
    <w:p>
      <w:pPr>
        <w:pStyle w:val="ListBullet"/>
      </w:pPr>
      <w:r>
        <w:rPr>
          <w:sz w:val="22"/>
        </w:rPr>
        <w:t>Research the decline of the red knot shorebird and its dependence on horseshoe crab eggs in Delaware Bay — model how overharvesting of horseshoe crabs caused a population crash 5,000 km away in the Arctic</w:t>
      </w:r>
    </w:p>
    <w:p>
      <w:pPr>
        <w:pStyle w:val="ListBullet"/>
      </w:pPr>
      <w:r>
        <w:rPr>
          <w:sz w:val="22"/>
        </w:rPr>
        <w:t>Investigate how monarch butterfly migration is a multi-generational relay — no individual completes the round trip — and analyze how this unique system is threatened by milkweed loss and climate change</w:t>
      </w:r>
    </w:p>
    <w:p>
      <w:pPr>
        <w:pStyle w:val="ListBullet"/>
      </w:pPr>
      <w:r>
        <w:rPr>
          <w:sz w:val="22"/>
        </w:rPr>
        <w:t>Compare the navigation systems of different migratory species (birds using magnetic fields, sea turtles using ocean currents, salmon using olfaction) and evaluate which are most vulnerable to human disruption</w:t>
      </w:r>
    </w:p>
    <w:p/>
    <w:p>
      <w:r>
        <w:rPr>
          <w:b/>
          <w:color w:val="1A4780"/>
          <w:sz w:val="36"/>
        </w:rPr>
        <w:t>Cross-Curricular Connections</w:t>
      </w:r>
    </w:p>
    <w:p>
      <w:r>
        <w:rPr>
          <w:b/>
          <w:sz w:val="22"/>
        </w:rPr>
        <w:t xml:space="preserve">Math </w:t>
      </w:r>
      <w:r>
        <w:rPr>
          <w:sz w:val="22"/>
        </w:rPr>
        <w:t>Calculate the energy budget for a 10,000 km migration: fat calories stored, calories burned per km, minimum stopover duration needed to refuel, and the margin of error if one stopover is degraded</w:t>
      </w:r>
    </w:p>
    <w:p>
      <w:r>
        <w:rPr>
          <w:b/>
          <w:sz w:val="22"/>
        </w:rPr>
        <w:t xml:space="preserve">ELA </w:t>
      </w:r>
      <w:r>
        <w:rPr>
          <w:sz w:val="22"/>
        </w:rPr>
        <w:t>Write a science narrative following a single bird's migration journey from South America to the Arctic, incorporating the scientific concepts of navigation, energy management, and climate timing</w:t>
      </w:r>
    </w:p>
    <w:p>
      <w:r>
        <w:rPr>
          <w:b/>
          <w:sz w:val="22"/>
        </w:rPr>
        <w:t xml:space="preserve">Social Studies </w:t>
      </w:r>
      <w:r>
        <w:rPr>
          <w:sz w:val="22"/>
        </w:rPr>
        <w:t>Research the Migratory Bird Treaty Act and international flyway agreements, analyzing how international cooperation has succeeded and failed in protecting migratory species</w:t>
      </w:r>
    </w:p>
    <w:p>
      <w:r>
        <w:br w:type="page"/>
      </w:r>
    </w:p>
    <w:p>
      <w:r>
        <w:rPr>
          <w:b/>
          <w:color w:val="0D1B2A"/>
          <w:sz w:val="48"/>
        </w:rPr>
        <w:t>8. Common Misconceptions &amp; How to Address Them</w:t>
      </w:r>
    </w:p>
    <w:p>
      <w:r>
        <w:rPr>
          <w:b/>
          <w:color w:val="DC143C"/>
          <w:sz w:val="22"/>
        </w:rPr>
        <w:t xml:space="preserve">Misconception: </w:t>
      </w:r>
      <w:r>
        <w:rPr>
          <w:sz w:val="22"/>
        </w:rPr>
        <w:t>Animals migrate to escape cold weather</w:t>
      </w:r>
    </w:p>
    <w:p>
      <w:r>
        <w:rPr>
          <w:b/>
          <w:sz w:val="20"/>
        </w:rPr>
        <w:t xml:space="preserve">Reality: </w:t>
      </w:r>
      <w:r>
        <w:rPr>
          <w:sz w:val="20"/>
        </w:rPr>
        <w:t>While temperature plays a role, migration is primarily driven by food availability, not cold avoidance. Many migratory birds can physiologically tolerate cold temperatures — they leave because food resources (insects, nectar, small mammals) disappear in winter, not because it's too cold. This is why some species migrate to tropical regions that are actually warmer than necessary for survival — they're following the food, not the thermostat.</w:t>
      </w:r>
    </w:p>
    <w:p>
      <w:r>
        <w:rPr>
          <w:i/>
          <w:sz w:val="20"/>
        </w:rPr>
        <w:t xml:space="preserve">How to respond: </w:t>
      </w:r>
      <w:r>
        <w:rPr>
          <w:sz w:val="20"/>
        </w:rPr>
        <w:t>Evidence: Some bird species that eat seeds (which remain available in winter) do NOT migrate, while insect-eating species from the same habitat DO migrate. If it were about cold, all species would leave.</w:t>
      </w:r>
    </w:p>
    <w:p/>
    <w:p>
      <w:r>
        <w:rPr>
          <w:b/>
          <w:color w:val="DC143C"/>
          <w:sz w:val="22"/>
        </w:rPr>
        <w:t xml:space="preserve">Misconception: </w:t>
      </w:r>
      <w:r>
        <w:rPr>
          <w:sz w:val="22"/>
        </w:rPr>
        <w:t>Migration routes are learned from parents</w:t>
      </w:r>
    </w:p>
    <w:p>
      <w:r>
        <w:rPr>
          <w:b/>
          <w:sz w:val="20"/>
        </w:rPr>
        <w:t xml:space="preserve">Reality: </w:t>
      </w:r>
      <w:r>
        <w:rPr>
          <w:sz w:val="20"/>
        </w:rPr>
        <w:t>While some species (geese, cranes) learn routes by following experienced adults, many migrants are entirely self-navigating on their first trip. Juvenile cuckoos, raised by foster parents of a different species, migrate to Africa alone — having never seen the route and without any adult cuckoo to follow. Their navigation is genetically encoded: the direction, distance, and timing are inherited, not learned.</w:t>
      </w:r>
    </w:p>
    <w:p>
      <w:r>
        <w:rPr>
          <w:i/>
          <w:sz w:val="20"/>
        </w:rPr>
        <w:t xml:space="preserve">How to respond: </w:t>
      </w:r>
      <w:r>
        <w:rPr>
          <w:sz w:val="20"/>
        </w:rPr>
        <w:t>Stunning example: Hand-raised starlings displaced 600 km from their capture site navigate to the correct wintering ground — not the original capture site and not where they were released — proving that migration direction is innate, not learned.</w:t>
      </w:r>
    </w:p>
    <w:p/>
    <w:p>
      <w:r>
        <w:rPr>
          <w:b/>
          <w:color w:val="DC143C"/>
          <w:sz w:val="22"/>
        </w:rPr>
        <w:t xml:space="preserve">Misconception: </w:t>
      </w:r>
      <w:r>
        <w:rPr>
          <w:sz w:val="22"/>
        </w:rPr>
        <w:t>Human activity doesn't affect migration much</w:t>
      </w:r>
    </w:p>
    <w:p>
      <w:r>
        <w:rPr>
          <w:b/>
          <w:sz w:val="20"/>
        </w:rPr>
        <w:t xml:space="preserve">Reality: </w:t>
      </w:r>
      <w:r>
        <w:rPr>
          <w:sz w:val="20"/>
        </w:rPr>
        <w:t>Human activity is the primary threat to migratory species worldwide. Light pollution kills an estimated 1 billion birds annually in the US alone by disorienting nocturnal migrants. Wind turbines and communication towers kill hundreds of millions more. Coastal development destroys critical stopover wetlands. Climate change disrupts timing synchronization. Agricultural conversion eliminates grassland and forest habitat along routes. Migratory species are declining 2-3 times faster than sedentary species precisely because they depend on a chain of habitats across thousands of miles — and humans are degrading links across the entire chain.</w:t>
      </w:r>
    </w:p>
    <w:p>
      <w:r>
        <w:rPr>
          <w:i/>
          <w:sz w:val="20"/>
        </w:rPr>
        <w:t xml:space="preserve">How to respond: </w:t>
      </w:r>
      <w:r>
        <w:rPr>
          <w:sz w:val="20"/>
        </w:rPr>
        <w:t>Statistic: In North America, migratory bird populations have declined by 3 billion individuals (29%) since 1970. That's nearly one in three migratory birds gone in 50 years.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