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Quantum Computing: Why 0 and 1 Aren't Enough</w:t>
      </w:r>
    </w:p>
    <w:p>
      <w:pPr>
        <w:jc w:val="center"/>
      </w:pPr>
      <w:r>
        <w:rPr>
          <w:i/>
          <w:sz w:val="30"/>
        </w:rPr>
        <w:t>Modeling the Physics and Engineering of Computation Beyond Classical Limits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3: Advanced Engineering &amp; Design  |  Standard: HS-PS4-3, HS-PS2-5</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Quantum Error Correction Strategy</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is the difference between a classical bit (0 or 1) and a quantum bit (qubit)?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quantum computers need to be cooled to near absolute zero?</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happens when a qubit is in superposition versus when it is measured.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quantum computers are so powerful, why don't we use them for everything already?</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Quantum Computing: Why 0 and 1 Aren't Enough system, we have these components:</w:t>
      </w:r>
    </w:p>
    <w:p/>
    <w:p>
      <w:r>
        <w:rPr>
          <w:b/>
          <w:sz w:val="22"/>
        </w:rPr>
        <w:t xml:space="preserve">  *  Qubit Coherence Time: </w:t>
      </w:r>
      <w:r>
        <w:rPr>
          <w:sz w:val="22"/>
        </w:rPr>
        <w:t>The duration a qubit maintains its quantum state before decoherence destroys the superposition — currently measured in microseconds to milliseconds for superconducting qubits</w:t>
      </w:r>
    </w:p>
    <w:p>
      <w:r>
        <w:rPr>
          <w:b/>
          <w:sz w:val="22"/>
        </w:rPr>
        <w:t xml:space="preserve">  *  Entanglement Fidelity: </w:t>
      </w:r>
      <w:r>
        <w:rPr>
          <w:sz w:val="22"/>
        </w:rPr>
        <w:t>The accuracy with which two qubits can be entangled and maintain their correlation — measured as a percentage where 99.9%+ is needed for useful computation</w:t>
      </w:r>
    </w:p>
    <w:p>
      <w:r>
        <w:rPr>
          <w:b/>
          <w:sz w:val="22"/>
        </w:rPr>
        <w:t xml:space="preserve">  *  Error Rate: </w:t>
      </w:r>
      <w:r>
        <w:rPr>
          <w:sz w:val="22"/>
        </w:rPr>
        <w:t>The probability that a quantum gate operation produces an incorrect result — currently around 0.1-1% per gate, which compounds exponentially across circuits</w:t>
      </w:r>
    </w:p>
    <w:p>
      <w:r>
        <w:rPr>
          <w:b/>
          <w:sz w:val="22"/>
        </w:rPr>
        <w:t xml:space="preserve">  *  Gate Operation Speed: </w:t>
      </w:r>
      <w:r>
        <w:rPr>
          <w:sz w:val="22"/>
        </w:rPr>
        <w:t>The time required to perform a single quantum logic operation on one or two qubits — faster gates allow more operations within the coherence window</w:t>
      </w:r>
    </w:p>
    <w:p>
      <w:r>
        <w:rPr>
          <w:b/>
          <w:sz w:val="22"/>
        </w:rPr>
        <w:t xml:space="preserve">  *  Cooling Temperature: </w:t>
      </w:r>
      <w:r>
        <w:rPr>
          <w:sz w:val="22"/>
        </w:rPr>
        <w:t>The operating temperature of the quantum processor, which must approach absolute zero (15 millikelvin for superconducting qubits) to minimize thermal noise that causes decoherence</w:t>
      </w:r>
    </w:p>
    <w:p>
      <w:r>
        <w:rPr>
          <w:b/>
          <w:sz w:val="22"/>
        </w:rPr>
        <w:t xml:space="preserve">  *  Quantum Volume: </w:t>
      </w:r>
      <w:r>
        <w:rPr>
          <w:sz w:val="22"/>
        </w:rPr>
        <w:t>A holistic metric combining qubit count, connectivity, gate fidelity, and coherence time to measure the overall computational capability of a quantum system</w:t>
      </w:r>
    </w:p>
    <w:p>
      <w:r>
        <w:rPr>
          <w:b/>
          <w:sz w:val="22"/>
        </w:rPr>
        <w:t xml:space="preserve">  *  Decoherence Rate: </w:t>
      </w:r>
      <w:r>
        <w:rPr>
          <w:sz w:val="22"/>
        </w:rPr>
        <w:t>The speed at which environmental interference destroys quantum states — determined by temperature, electromagnetic shielding, vibration isolation, and material quality</w:t>
      </w:r>
    </w:p>
    <w:p>
      <w:r>
        <w:rPr>
          <w:b/>
          <w:sz w:val="22"/>
        </w:rPr>
        <w:t xml:space="preserve">  *  Classical Overhead: </w:t>
      </w:r>
      <w:r>
        <w:rPr>
          <w:sz w:val="22"/>
        </w:rPr>
        <w:t>The computational resources needed for error correction, calibration, control electronics, and classical pre/post-processing that support quantum operations</w:t>
      </w:r>
    </w:p>
    <w:p>
      <w:r>
        <w:rPr>
          <w:b/>
          <w:sz w:val="22"/>
        </w:rPr>
        <w:t xml:space="preserve">  *  Computational Advantage: </w:t>
      </w:r>
      <w:r>
        <w:rPr>
          <w:sz w:val="22"/>
        </w:rPr>
        <w:t>The factor by which a quantum computer outperforms the best classical algorithm for a specific problem — must exceed 1 for quantum computing to be useful</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Current Technology</w:t>
      </w:r>
    </w:p>
    <w:p>
      <w:r>
        <w:rPr>
          <w:b/>
          <w:sz w:val="22"/>
        </w:rPr>
        <w:t xml:space="preserve">Settings: </w:t>
      </w:r>
      <w:r>
        <w:rPr>
          <w:sz w:val="22"/>
        </w:rPr>
        <w:t>2024-era qubit parameters with 100 microsecond coherence</w:t>
      </w:r>
    </w:p>
    <w:p>
      <w:r>
        <w:rPr>
          <w:i/>
          <w:sz w:val="22"/>
        </w:rPr>
        <w:t>What do you predict the Computational Advantage will be with today's noisy, error-prone qubits?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Near-Perfect Qubits</w:t>
      </w:r>
    </w:p>
    <w:p>
      <w:r>
        <w:rPr>
          <w:b/>
          <w:sz w:val="22"/>
        </w:rPr>
        <w:t xml:space="preserve">Settings: </w:t>
      </w:r>
      <w:r>
        <w:rPr>
          <w:sz w:val="22"/>
        </w:rPr>
        <w:t>Error rate reduced to 0.01%, coherence extended to 10 ms</w:t>
      </w:r>
    </w:p>
    <w:p>
      <w:r>
        <w:rPr>
          <w:i/>
          <w:sz w:val="22"/>
        </w:rPr>
        <w:t>What do you predict happens to Quantum Volume when errors become rare enough for deep circuits?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Thermal Disruption</w:t>
      </w:r>
    </w:p>
    <w:p>
      <w:r>
        <w:rPr>
          <w:b/>
          <w:sz w:val="22"/>
        </w:rPr>
        <w:t xml:space="preserve">Settings: </w:t>
      </w:r>
      <w:r>
        <w:rPr>
          <w:sz w:val="22"/>
        </w:rPr>
        <w:t>Cooling temperature rises from 15 mK to 100 mK</w:t>
      </w:r>
    </w:p>
    <w:p>
      <w:r>
        <w:rPr>
          <w:i/>
          <w:sz w:val="22"/>
        </w:rPr>
        <w:t>What do you predict happens to the quantum state when the processor warms up by even a fraction of a degree?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Qubit Connectivity: </w:t>
      </w:r>
      <w:r>
        <w:rPr>
          <w:sz w:val="22"/>
        </w:rPr>
        <w:t>The pattern of which qubits can directly interact with which others — full connectivity allows any two qubits to entangle directly, while limited connectivity requires extra operations to route information</w:t>
      </w:r>
    </w:p>
    <w:p>
      <w:r>
        <w:rPr>
          <w:b/>
          <w:sz w:val="22"/>
        </w:rPr>
        <w:t xml:space="preserve">  *  Readout Fidelity: </w:t>
      </w:r>
      <w:r>
        <w:rPr>
          <w:sz w:val="22"/>
        </w:rPr>
        <w:t>The accuracy with which the final quantum state can be measured and converted to a classical result — imperfect readout adds another layer of error to quantum computation</w:t>
      </w:r>
    </w:p>
    <w:p>
      <w:r>
        <w:rPr>
          <w:b/>
          <w:sz w:val="22"/>
        </w:rPr>
        <w:t xml:space="preserve">  *  Crosstalk Interference: </w:t>
      </w:r>
      <w:r>
        <w:rPr>
          <w:sz w:val="22"/>
        </w:rPr>
        <w:t>Unwanted coupling between neighboring qubits that causes operations on one qubit to disturb adjacent qubits — a major source of correlated errors in dense qubit arrays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quantum computing is fundamentally a race against decoherence?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error correction overhead create a paradox — and how might future technology resolve it?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predict about the minimum qubit quality needed for quantum advantage on real problems?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a room-temperature qubit technology were invented?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quantum computation with classical simulation tools?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Quantum Error Correction Strategy</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an error correction approach for a 1,000-qubit quantum processor that maximizes the number of usable logical qubits while keeping total error rates below the threshold for useful computation.</w:t>
      </w:r>
    </w:p>
    <w:p/>
    <w:p>
      <w:r>
        <w:rPr>
          <w:b/>
          <w:color w:val="1A4780"/>
          <w:sz w:val="36"/>
        </w:rPr>
        <w:t>THE SCENARIO</w:t>
      </w:r>
    </w:p>
    <w:p>
      <w:r>
        <w:rPr>
          <w:sz w:val="22"/>
        </w:rPr>
        <w:t>A quantum computing company has built a 1,000 physical qubit processor with a per-gate error rate of 0.3% and a coherence time of 200 microseconds. They need your team to design an error correction strategy that determines how many physical qubits to dedicate to error correction versus computation, and whether the resulting logical qubits can solve problems that justify the system's $50 million cost.</w:t>
      </w:r>
    </w:p>
    <w:p/>
    <w:p>
      <w:r>
        <w:rPr>
          <w:b/>
          <w:color w:val="1A4780"/>
          <w:sz w:val="36"/>
        </w:rPr>
        <w:t>ENGINEERING DESIGN THINKING</w:t>
      </w:r>
    </w:p>
    <w:p>
      <w:pPr>
        <w:pStyle w:val="ListBullet"/>
      </w:pPr>
      <w:r>
        <w:rPr>
          <w:sz w:val="22"/>
        </w:rPr>
        <w:t>What error correction code will you use and what is its qubit overhead ratio?</w:t>
      </w:r>
    </w:p>
    <w:p>
      <w:pPr>
        <w:pStyle w:val="ListBullet"/>
      </w:pPr>
      <w:r>
        <w:rPr>
          <w:sz w:val="22"/>
        </w:rPr>
        <w:t>How many logical qubits does your strategy produce from 1,000 physical qubits?</w:t>
      </w:r>
    </w:p>
    <w:p>
      <w:pPr>
        <w:pStyle w:val="ListBullet"/>
      </w:pPr>
      <w:r>
        <w:rPr>
          <w:sz w:val="22"/>
        </w:rPr>
        <w:t>What circuit depth can your logical qubits support before accumulated errors exceed your correction capacity?</w:t>
      </w:r>
    </w:p>
    <w:p>
      <w:pPr>
        <w:pStyle w:val="ListBullet"/>
      </w:pPr>
      <w:r>
        <w:rPr>
          <w:sz w:val="22"/>
        </w:rPr>
        <w:t>What specific real-world problem could your system solve that a classical computer cannot?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