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Can the Ocean Power Entire Cities?</w:t>
      </w:r>
    </w:p>
    <w:p>
      <w:pPr>
        <w:jc w:val="center"/>
      </w:pPr>
      <w:r>
        <w:rPr>
          <w:i/>
          <w:sz w:val="30"/>
        </w:rPr>
        <w:t>Modeling Ocean Thermal Energy Conversion and Marine Renewable Power</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10th Grade — Level 3: Advanced Engineering &amp; Design  |  Standard: HS-PS3-2, HS-ESS3-1</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an OTEC-Powered Island Energy System</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How do you think the temperature of the ocean changes as you go deeper?</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Could you use a temperature difference to generate electricity? How might that work?</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what you think a power plant that runs on warm and cold water would look like.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ocean energy is not widely used if the ocean covers 70% of the Earth?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Can the Ocean Power Entire Cities? system, we have these components:</w:t>
      </w:r>
    </w:p>
    <w:p/>
    <w:p>
      <w:r>
        <w:rPr>
          <w:b/>
          <w:sz w:val="22"/>
        </w:rPr>
        <w:t xml:space="preserve">  *  Surface Water Temperature: </w:t>
      </w:r>
      <w:r>
        <w:rPr>
          <w:sz w:val="22"/>
        </w:rPr>
        <w:t>The temperature of seawater at the ocean surface, typically 25-30 degrees Celsius in tropical regions — the heat source for the OTEC system that evaporates the working fluid</w:t>
      </w:r>
    </w:p>
    <w:p>
      <w:r>
        <w:rPr>
          <w:b/>
          <w:sz w:val="22"/>
        </w:rPr>
        <w:t xml:space="preserve">  *  Deep Water Temperature: </w:t>
      </w:r>
      <w:r>
        <w:rPr>
          <w:sz w:val="22"/>
        </w:rPr>
        <w:t>The temperature of seawater pumped from 800-1,000 meters depth, typically 4-5 degrees Celsius — the cold sink that condenses the working fluid after it passes through the turbine</w:t>
      </w:r>
    </w:p>
    <w:p>
      <w:r>
        <w:rPr>
          <w:b/>
          <w:sz w:val="22"/>
        </w:rPr>
        <w:t xml:space="preserve">  *  Temperature Differential: </w:t>
      </w:r>
      <w:r>
        <w:rPr>
          <w:sz w:val="22"/>
        </w:rPr>
        <w:t>The difference between surface and deep water temperatures — at least 20 degrees Celsius is needed for viable OTEC operation, and efficiency increases with larger differentials</w:t>
      </w:r>
    </w:p>
    <w:p>
      <w:r>
        <w:rPr>
          <w:b/>
          <w:sz w:val="22"/>
        </w:rPr>
        <w:t xml:space="preserve">  *  Fluid Flow Rate: </w:t>
      </w:r>
      <w:r>
        <w:rPr>
          <w:sz w:val="22"/>
        </w:rPr>
        <w:t>The volume of seawater pumped through the heat exchangers per second — both warm surface water and cold deep water must flow at enormous rates to extract sufficient thermal energy</w:t>
      </w:r>
    </w:p>
    <w:p>
      <w:r>
        <w:rPr>
          <w:b/>
          <w:sz w:val="22"/>
        </w:rPr>
        <w:t xml:space="preserve">  *  Turbine Efficiency: </w:t>
      </w:r>
      <w:r>
        <w:rPr>
          <w:sz w:val="22"/>
        </w:rPr>
        <w:t>The percentage of thermal energy in the working fluid vapor that is converted to mechanical rotation of the turbine — limited by practical engineering to 80-90% of the theoretical Carnot maximum</w:t>
      </w:r>
    </w:p>
    <w:p>
      <w:r>
        <w:rPr>
          <w:b/>
          <w:sz w:val="22"/>
        </w:rPr>
        <w:t xml:space="preserve">  *  Energy Conversion: </w:t>
      </w:r>
      <w:r>
        <w:rPr>
          <w:sz w:val="22"/>
        </w:rPr>
        <w:t>The net electrical energy output after subtracting the energy consumed by massive seawater pumps, working fluid pumps, and auxiliary systems — typically only 2-3% of the total thermal energy processed</w:t>
      </w:r>
    </w:p>
    <w:p>
      <w:r>
        <w:rPr>
          <w:b/>
          <w:sz w:val="22"/>
        </w:rPr>
        <w:t xml:space="preserve">  *  Environmental Impact: </w:t>
      </w:r>
      <w:r>
        <w:rPr>
          <w:sz w:val="22"/>
        </w:rPr>
        <w:t>The ecological effects of pumping billions of gallons of deep cold water to the surface, including nutrient upwelling, temperature changes in surrounding waters, and disruption of marine ecosystems</w:t>
      </w:r>
    </w:p>
    <w:p>
      <w:r>
        <w:rPr>
          <w:b/>
          <w:sz w:val="22"/>
        </w:rPr>
        <w:t xml:space="preserve">  *  Infrastructure Cost: </w:t>
      </w:r>
      <w:r>
        <w:rPr>
          <w:sz w:val="22"/>
        </w:rPr>
        <w:t>The capital and operating cost of the massive offshore platform, deep-water intake pipes (1,000+ meters long), heat exchangers, turbines, and submarine power cables — currently $25,000-$50,000 per installed kilowatt</w:t>
      </w:r>
    </w:p>
    <w:p>
      <w:r>
        <w:rPr>
          <w:b/>
          <w:sz w:val="22"/>
        </w:rPr>
        <w:t xml:space="preserve">  *  Power Output: </w:t>
      </w:r>
      <w:r>
        <w:rPr>
          <w:sz w:val="22"/>
        </w:rPr>
        <w:t>The total electricity delivered to shore in megawatts — current designs target 10-100 MW per platform, compared to 1,000+ MW for conventional power plants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Tropical Optimal</w:t>
      </w:r>
    </w:p>
    <w:p>
      <w:r>
        <w:rPr>
          <w:b/>
          <w:sz w:val="22"/>
        </w:rPr>
        <w:t xml:space="preserve">Settings: </w:t>
      </w:r>
      <w:r>
        <w:rPr>
          <w:sz w:val="22"/>
        </w:rPr>
        <w:t>28 degrees Celsius surface, 4 degrees Celsius deep, 24 degree differential</w:t>
      </w:r>
    </w:p>
    <w:p>
      <w:r>
        <w:rPr>
          <w:i/>
          <w:sz w:val="22"/>
        </w:rPr>
        <w:t>What do you predict the maximum Energy Conversion efficiency and Power Output will be with optimal tropical conditions?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Reduced Differential</w:t>
      </w:r>
    </w:p>
    <w:p>
      <w:r>
        <w:rPr>
          <w:b/>
          <w:sz w:val="22"/>
        </w:rPr>
        <w:t xml:space="preserve">Settings: </w:t>
      </w:r>
      <w:r>
        <w:rPr>
          <w:sz w:val="22"/>
        </w:rPr>
        <w:t>Temperature differential drops to 15 degrees Celsius</w:t>
      </w:r>
    </w:p>
    <w:p>
      <w:r>
        <w:rPr>
          <w:i/>
          <w:sz w:val="22"/>
        </w:rPr>
        <w:t>What do you predict happens to Power Output when the temperature difference shrinks by just 5 degrees?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Maximum Scale</w:t>
      </w:r>
    </w:p>
    <w:p>
      <w:r>
        <w:rPr>
          <w:b/>
          <w:sz w:val="22"/>
        </w:rPr>
        <w:t xml:space="preserve">Settings: </w:t>
      </w:r>
      <w:r>
        <w:rPr>
          <w:sz w:val="22"/>
        </w:rPr>
        <w:t>Fluid flow rate increased to maximum platform capacity</w:t>
      </w:r>
    </w:p>
    <w:p>
      <w:r>
        <w:rPr>
          <w:i/>
          <w:sz w:val="22"/>
        </w:rPr>
        <w:t>What do you predict are the limits to scaling up — can you just pump more water to get more power?</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Desalinated Water Output: </w:t>
      </w:r>
      <w:r>
        <w:rPr>
          <w:sz w:val="22"/>
        </w:rPr>
        <w:t>OTEC systems can produce fresh water as a byproduct by condensing evaporated seawater — a valuable co-product for island communities with limited freshwater resources</w:t>
      </w:r>
    </w:p>
    <w:p>
      <w:r>
        <w:rPr>
          <w:b/>
          <w:sz w:val="22"/>
        </w:rPr>
        <w:t xml:space="preserve">  *  Cold Water Agriculture: </w:t>
      </w:r>
      <w:r>
        <w:rPr>
          <w:sz w:val="22"/>
        </w:rPr>
        <w:t>The cold deep water discharge can be used for air conditioning and cold-water agriculture (growing temperate crops in tropical climates), improving the economic viability of the OTEC system</w:t>
      </w:r>
    </w:p>
    <w:p>
      <w:r>
        <w:rPr>
          <w:b/>
          <w:sz w:val="22"/>
        </w:rPr>
        <w:t xml:space="preserve">  *  Biofouling Rate: </w:t>
      </w:r>
      <w:r>
        <w:rPr>
          <w:sz w:val="22"/>
        </w:rPr>
        <w:t>The rate at which marine organisms (barnacles, algae, biofilm) colonize heat exchanger surfaces, reducing thermal transfer efficiency and requiring periodic cleaning or anti-fouling treatment</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the Carnot efficiency limit fundamentally constrain OTEC performance, and why is this different from solar or wind energy constraints?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the relationship between temperature differential and economic viability?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the 24/7 baseload nature of OTEC valuable even though its per-kWh cost is higher than solar or wind?</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climate change (warming surface waters, potentially changing deep water temperatures) affect OTEC performance over the next century?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ethical considerations of potentially disrupting marine ecosystems to generate clean energy?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an OTEC-Powered Island Energy System</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comprehensive OTEC-based energy system for a tropical island nation that currently depends entirely on imported diesel fuel for electricity.</w:t>
      </w:r>
    </w:p>
    <w:p/>
    <w:p>
      <w:r>
        <w:rPr>
          <w:b/>
          <w:color w:val="1A4780"/>
          <w:sz w:val="36"/>
        </w:rPr>
        <w:t>THE SCENARIO</w:t>
      </w:r>
    </w:p>
    <w:p>
      <w:r>
        <w:rPr>
          <w:sz w:val="22"/>
        </w:rPr>
        <w:t>A small Pacific island nation of 50,000 people currently generates all electricity from imported diesel at $0.40 per kWh — the highest electricity cost in the world. They use approximately 30 MW peak power. Your team must design an OTEC system that can replace diesel generation, analyzing the thermodynamic, economic, and environmental feasibility of the project.</w:t>
      </w:r>
    </w:p>
    <w:p/>
    <w:p>
      <w:r>
        <w:rPr>
          <w:b/>
          <w:color w:val="1A4780"/>
          <w:sz w:val="36"/>
        </w:rPr>
        <w:t>ENGINEERING DESIGN THINKING</w:t>
      </w:r>
    </w:p>
    <w:p>
      <w:pPr>
        <w:pStyle w:val="ListBullet"/>
      </w:pPr>
      <w:r>
        <w:rPr>
          <w:sz w:val="22"/>
        </w:rPr>
        <w:t>Where would you site the platform relative to the island, and how deep must the cold water pipe extend?</w:t>
      </w:r>
    </w:p>
    <w:p>
      <w:pPr>
        <w:pStyle w:val="ListBullet"/>
      </w:pPr>
      <w:r>
        <w:rPr>
          <w:sz w:val="22"/>
        </w:rPr>
        <w:t>What working fluid would you use and what is its thermodynamic cycle efficiency?</w:t>
      </w:r>
    </w:p>
    <w:p>
      <w:pPr>
        <w:pStyle w:val="ListBullet"/>
      </w:pPr>
      <w:r>
        <w:rPr>
          <w:sz w:val="22"/>
        </w:rPr>
        <w:t>How would you manage the cold deep water discharge to minimize environmental disruption while potentially creating beneficial side products?</w:t>
      </w:r>
    </w:p>
    <w:p>
      <w:pPr>
        <w:pStyle w:val="ListBullet"/>
      </w:pPr>
      <w:r>
        <w:rPr>
          <w:sz w:val="22"/>
        </w:rPr>
        <w:t>What is your projected cost per kilowatt-hour and payback period compared to continued diesel generation?</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