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G11L1-L04: How Does Your Immune System Learn?</w:t>
      </w:r>
    </w:p>
    <w:p>
      <w:pPr>
        <w:jc w:val="center"/>
      </w:pPr>
      <w:r>
        <w:rPr>
          <w:i/>
          <w:sz w:val="28"/>
        </w:rPr>
        <w:t>Modeling Vaccine Mechanisms and Herd Immunity Thresholds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HS-LS1-2, HS-LS1-4: Develop and use a model to illustrate the hierarchical organization of interacting systems that provide specific functions within multicellular organisms. Use a model to illustrate the role of cellular division (mitosis) in producing and maintaining complex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HS-LS1-4</w:t>
      </w:r>
    </w:p>
    <w:p>
      <w:r>
        <w:rPr>
          <w:i/>
          <w:sz w:val="22"/>
        </w:rPr>
        <w:t>Develop and use a model to illustrate the hierarchical organization of interacting systems that provide specific functions within multicellular organisms. Use a model to illustrate the role of cellular division (mitosis) in producing and maintaining complex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how the adaptive immune system produces immunological memory and how population-level vaccination coverage creates herd immunity.</w:t>
      </w:r>
    </w:p>
    <w:p/>
    <w:p>
      <w:r>
        <w:rPr>
          <w:b/>
          <w:sz w:val="22"/>
        </w:rPr>
        <w:t xml:space="preserve">Disciplinary Core Idea: </w:t>
      </w:r>
      <w:r>
        <w:rPr>
          <w:i/>
          <w:sz w:val="22"/>
        </w:rPr>
        <w:t>LS1.A Structure and Function</w:t>
      </w:r>
    </w:p>
    <w:p>
      <w:r>
        <w:rPr>
          <w:sz w:val="22"/>
        </w:rPr>
        <w:t>The immune system's hierarchical organization — from molecular antigen recognition through cellular activation to systemic memory — provides a specific defense function through coordinated interactions among specialized cells.</w:t>
      </w:r>
    </w:p>
    <w:p/>
    <w:p>
      <w:r>
        <w:rPr>
          <w:b/>
          <w:sz w:val="22"/>
        </w:rPr>
        <w:t xml:space="preserve">Crosscutting Concept: </w:t>
      </w:r>
      <w:r>
        <w:rPr>
          <w:i/>
          <w:sz w:val="22"/>
        </w:rPr>
        <w:t>Systems and System Models</w:t>
      </w:r>
    </w:p>
    <w:p>
      <w:r>
        <w:rPr>
          <w:sz w:val="22"/>
        </w:rPr>
        <w:t>Students model immunity at two scales: the cellular scale (individual immune response) and the population scale (herd immunity dynamics), understanding how individual-level processes create emergent population-level protection.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cellular mechanisms by which vaccines produce immunological memory without causing disease</w:t>
      </w:r>
    </w:p>
    <w:p>
      <w:pPr>
        <w:pStyle w:val="ListBullet"/>
      </w:pPr>
      <w:r>
        <w:rPr>
          <w:sz w:val="22"/>
        </w:rPr>
        <w:t>Predict the herd immunity threshold for diseases with different R0 values</w:t>
      </w:r>
    </w:p>
    <w:p>
      <w:pPr>
        <w:pStyle w:val="ListBullet"/>
      </w:pPr>
      <w:r>
        <w:rPr>
          <w:sz w:val="22"/>
        </w:rPr>
        <w:t>Analyze how vaccination coverage affects disease transmission and protection of immunocompromised individuals</w:t>
      </w:r>
    </w:p>
    <w:p/>
    <w:p>
      <w:r>
        <w:rPr>
          <w:b/>
          <w:sz w:val="22"/>
        </w:rPr>
        <w:t>Sample CAST-Style Questions:</w:t>
      </w:r>
    </w:p>
    <w:p>
      <w:r>
        <w:rPr>
          <w:b/>
          <w:sz w:val="20"/>
        </w:rPr>
        <w:t xml:space="preserve">Multiple Choice: </w:t>
      </w:r>
      <w:r>
        <w:rPr>
          <w:sz w:val="20"/>
        </w:rPr>
        <w:t>A disease has an R0 of 6, meaning each infected person spreads it to 6 others. Using the herd immunity formula (1 - 1/R0), what percentage of the population must be immune to stop transmission? A) 50% B) 67% C) 83% D) 93%</w:t>
      </w:r>
    </w:p>
    <w:p>
      <w:r>
        <w:rPr>
          <w:b/>
          <w:sz w:val="20"/>
        </w:rPr>
        <w:t xml:space="preserve">Constructed Response: </w:t>
      </w:r>
      <w:r>
        <w:rPr>
          <w:sz w:val="20"/>
        </w:rPr>
        <w:t>Using your model, explain why a person who was vaccinated 10 years ago is still protected even though their antibody levels have declined significantly. Describe the role of memory cells and how the secondary immune response differs from the primary response.</w:t>
      </w:r>
    </w:p>
    <w:p>
      <w:r>
        <w:br w:type="page"/>
      </w:r>
    </w:p>
    <w:p>
      <w:r>
        <w:rPr>
          <w:b/>
          <w:color w:val="0D1B2A"/>
          <w:sz w:val="48"/>
        </w:rPr>
        <w:t>2. Background Content Knowledge for Teachers</w:t>
      </w:r>
    </w:p>
    <w:p>
      <w:r>
        <w:rPr>
          <w:b/>
          <w:color w:val="1A4780"/>
          <w:sz w:val="36"/>
        </w:rPr>
        <w:t>How Does Your Immune System Learn? — Science Background</w:t>
      </w:r>
    </w:p>
    <w:p>
      <w:r>
        <w:rPr>
          <w:sz w:val="22"/>
        </w:rPr>
        <w:t>The development of vaccines is arguably the greatest achievement in the history of medicine — vaccines have saved an estimated 154 million lives over the past 50 years. Yet many people fundamentally misunderstand how vaccines work, confusing antibody levels with protection and individual immunity with population immunity. A deep understanding of the adaptive immune system and herd immunity dynamics is essential for making informed personal and public health decisions.</w:t>
      </w:r>
    </w:p>
    <w:p/>
    <w:p>
      <w:r>
        <w:rPr>
          <w:b/>
          <w:color w:val="1A4780"/>
          <w:sz w:val="22"/>
        </w:rPr>
        <w:t xml:space="preserve">The Adaptive Immune System: Learning Through Molecular Recognition: </w:t>
      </w:r>
    </w:p>
    <w:p>
      <w:r>
        <w:rPr>
          <w:sz w:val="22"/>
        </w:rPr>
        <w:t>The adaptive immune system relies on two types of lymphocytes: B cells (which produce antibodies) and T cells (which kill infected cells and coordinate the immune response). Each B cell and T cell carries unique receptors generated through random gene rearrangement — your body produces billions of different receptor variants, ensuring that at least a few will recognize virtually any pathogen. When a pathogen's antigens bind to matching receptors, those specific B and T cells are activated, multiply rapidly (clonal expansion), and mount a targeted attack. This process takes 7-14 days for a first exposure — which is why you get sick before your immune system can clear the infection.</w:t>
      </w:r>
    </w:p>
    <w:p/>
    <w:p>
      <w:r>
        <w:rPr>
          <w:b/>
          <w:color w:val="1A4780"/>
          <w:sz w:val="22"/>
        </w:rPr>
        <w:t xml:space="preserve">How Vaccines Create Memory Without Disease: </w:t>
      </w:r>
    </w:p>
    <w:p>
      <w:r>
        <w:rPr>
          <w:sz w:val="22"/>
        </w:rPr>
        <w:t>Vaccines introduce antigens in a form that triggers the adaptive immune response without causing illness. Traditional vaccines use weakened (attenuated) or killed pathogens. Modern approaches include subunit vaccines (purified protein fragments), mRNA vaccines (genetic instructions for cells to make the antigen), and viral vector vaccines (harmless viruses carrying pathogen genes). All approaches accomplish the same goal: activating pathogen-specific B cells and T cells, driving clonal expansion, and producing memory cells — all without the pathogen ever establishing an infection.</w:t>
      </w:r>
    </w:p>
    <w:p/>
    <w:p>
      <w:r>
        <w:rPr>
          <w:b/>
          <w:color w:val="1A4780"/>
          <w:sz w:val="22"/>
        </w:rPr>
        <w:t xml:space="preserve">Memory Cells: The Permanent Guard: </w:t>
      </w:r>
    </w:p>
    <w:p>
      <w:r>
        <w:rPr>
          <w:sz w:val="22"/>
        </w:rPr>
        <w:t>After the initial immune response clears the antigen, 90-95% of activated B and T cells die through apoptosis. But a critical fraction — memory B cells and memory T cells — survive and persist for years or decades in lymph nodes, bone marrow, and tissues throughout the body. These memory cells retain the exact receptor specificity for the pathogen. Upon re-exposure (whether from infection or a booster vaccine), memory cells activate within hours, producing a secondary response that is 10-100 times faster and stronger than the primary response. This is why vaccinated people either don't get sick at all or experience much milder illness.</w:t>
      </w:r>
    </w:p>
    <w:p/>
    <w:p>
      <w:r>
        <w:rPr>
          <w:b/>
          <w:color w:val="1A4780"/>
          <w:sz w:val="22"/>
        </w:rPr>
        <w:t xml:space="preserve">Herd Immunity: Individual Decisions, Collective Consequences: </w:t>
      </w:r>
    </w:p>
    <w:p>
      <w:r>
        <w:rPr>
          <w:sz w:val="22"/>
        </w:rPr>
        <w:t>Herd immunity is the population-level protection that emerges when enough individuals are immune to break transmission chains. The threshold is calculated as 1 - (1/R0): measles (R0≈15) requires approximately 93% immunity; pertussis (R0≈12) requires 92%; COVID-19 original strain (R0≈3) required 67%. Below the threshold, outbreaks can occur because susceptible individuals are connected in the population. Above the threshold, even susceptible individuals (infants too young to vaccinate, immunocompromised patients) are protected because the pathogen cannot find enough hosts to sustain spread. Every person who chooses not to vaccinate shifts the population closer to — or below — this critical threshold.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vaccination rate, antigen exposure, antibody production, memory cell population, herd immunity level, and disease transmission rate as the key components of the vaccination-immunity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vaccination rate and antigen exposure are external inputs controlled by public health policy and vaccine design, while antibody production, memory cells, herd immunity, and disease transmission are biological and epidemiological outcomes that emerge from the interaction of individual immune responses at the population level.</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operating at two scales: individual immune response (antigen to memory cells) and population dynamics (vaccination rate to herd immunity threshold).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individual immune response, herd immunity buildup, and under-vaccinated outbreak scenarios to understand both the cellular basis of protection and the population-level dynamics of disease control.</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vaccine efficacy rate, variant evolution, or vaccine hesitancy to explore real-world complications that affect both individual and population immunity.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vaccine vial and immune cell imagery</w:t>
            </w:r>
          </w:p>
        </w:tc>
      </w:tr>
      <w:tr>
        <w:tc>
          <w:tcPr>
            <w:tcW w:type="dxa" w:w="5256"/>
            <w:shd w:fill="E8F4F8"/>
          </w:tcPr>
          <w:p>
            <w:r>
              <w:rPr>
                <w:b/>
                <w:sz w:val="18"/>
              </w:rPr>
              <w:t>What to Say:</w:t>
            </w:r>
          </w:p>
        </w:tc>
        <w:tc>
          <w:tcPr>
            <w:tcW w:type="dxa" w:w="5256"/>
          </w:tcPr>
          <w:p>
            <w:r>
              <w:rPr>
                <w:sz w:val="18"/>
              </w:rPr>
              <w:t>You got vaccinated as a baby for diseases you've never had. You've never had measles, polio, or diphtheria. How does your body know how to fight something it's never encountered?</w:t>
            </w:r>
          </w:p>
        </w:tc>
      </w:tr>
      <w:tr>
        <w:tc>
          <w:tcPr>
            <w:tcW w:type="dxa" w:w="5256"/>
            <w:shd w:fill="E8F4F8"/>
          </w:tcPr>
          <w:p>
            <w:r>
              <w:rPr>
                <w:b/>
                <w:sz w:val="18"/>
              </w:rPr>
              <w:t>What to Do/Watch For:</w:t>
            </w:r>
          </w:p>
        </w:tc>
        <w:tc>
          <w:tcPr>
            <w:tcW w:type="dxa" w:w="5256"/>
          </w:tcPr>
          <w:p>
            <w:r>
              <w:rPr>
                <w:sz w:val="18"/>
              </w:rPr>
              <w:t>Ask students to name vaccines they've received. Then ask: How does a shot you got at 2 months old still protect you at 17? Collect hypotheses.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two connected systems: how your individual immune system builds memory, and how a vaccinated population creates collective protection.</w:t>
            </w:r>
          </w:p>
        </w:tc>
      </w:tr>
      <w:tr>
        <w:tc>
          <w:tcPr>
            <w:tcW w:type="dxa" w:w="5256"/>
            <w:shd w:fill="E8F4F8"/>
          </w:tcPr>
          <w:p>
            <w:r>
              <w:rPr>
                <w:b/>
                <w:sz w:val="18"/>
              </w:rPr>
              <w:t>What to Do/Watch For:</w:t>
            </w:r>
          </w:p>
        </w:tc>
        <w:tc>
          <w:tcPr>
            <w:tcW w:type="dxa" w:w="5256"/>
          </w:tcPr>
          <w:p>
            <w:r>
              <w:rPr>
                <w:sz w:val="18"/>
              </w:rPr>
              <w:t>Have students read objectives. Pre-teach 'memory B cell' and 'herd immunity threshold' with visual diagrams.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Individual protection vs. community protection</w:t>
            </w:r>
          </w:p>
        </w:tc>
      </w:tr>
      <w:tr>
        <w:tc>
          <w:tcPr>
            <w:tcW w:type="dxa" w:w="5256"/>
            <w:shd w:fill="E8F4F8"/>
          </w:tcPr>
          <w:p>
            <w:r>
              <w:rPr>
                <w:b/>
                <w:sz w:val="18"/>
              </w:rPr>
              <w:t>What to Say:</w:t>
            </w:r>
          </w:p>
        </w:tc>
        <w:tc>
          <w:tcPr>
            <w:tcW w:type="dxa" w:w="5256"/>
          </w:tcPr>
          <w:p>
            <w:r>
              <w:rPr>
                <w:sz w:val="18"/>
              </w:rPr>
              <w:t>Here's what most people get wrong about vaccines: they're not just about you. Your vaccination protects people around you who CAN'T be vaccinated — babies, cancer patients, organ recipients. At what point does YOUR decision become THEIR fate?</w:t>
            </w:r>
          </w:p>
        </w:tc>
      </w:tr>
      <w:tr>
        <w:tc>
          <w:tcPr>
            <w:tcW w:type="dxa" w:w="5256"/>
            <w:shd w:fill="E8F4F8"/>
          </w:tcPr>
          <w:p>
            <w:r>
              <w:rPr>
                <w:b/>
                <w:sz w:val="18"/>
              </w:rPr>
              <w:t>What to Do/Watch For:</w:t>
            </w:r>
          </w:p>
        </w:tc>
        <w:tc>
          <w:tcPr>
            <w:tcW w:type="dxa" w:w="5256"/>
          </w:tcPr>
          <w:p>
            <w:r>
              <w:rPr>
                <w:sz w:val="18"/>
              </w:rPr>
              <w:t>Quick-write: Students describe who they think is most affected when vaccination rates drop. Share 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two-scale model preview</w:t>
            </w:r>
          </w:p>
        </w:tc>
      </w:tr>
      <w:tr>
        <w:tc>
          <w:tcPr>
            <w:tcW w:type="dxa" w:w="5256"/>
            <w:shd w:fill="E8F4F8"/>
          </w:tcPr>
          <w:p>
            <w:r>
              <w:rPr>
                <w:b/>
                <w:sz w:val="18"/>
              </w:rPr>
              <w:t>What to Say:</w:t>
            </w:r>
          </w:p>
        </w:tc>
        <w:tc>
          <w:tcPr>
            <w:tcW w:type="dxa" w:w="5256"/>
          </w:tcPr>
          <w:p>
            <w:r>
              <w:rPr>
                <w:sz w:val="18"/>
              </w:rPr>
              <w:t>We're building a model that works at two scales — the molecular battle inside one person's body, and the epidemic math of an entire population.</w:t>
            </w:r>
          </w:p>
        </w:tc>
      </w:tr>
      <w:tr>
        <w:tc>
          <w:tcPr>
            <w:tcW w:type="dxa" w:w="5256"/>
            <w:shd w:fill="E8F4F8"/>
          </w:tcPr>
          <w:p>
            <w:r>
              <w:rPr>
                <w:b/>
                <w:sz w:val="18"/>
              </w:rPr>
              <w:t>What to Do/Watch For:</w:t>
            </w:r>
          </w:p>
        </w:tc>
        <w:tc>
          <w:tcPr>
            <w:tcW w:type="dxa" w:w="5256"/>
          </w:tcPr>
          <w:p>
            <w:r>
              <w:rPr>
                <w:sz w:val="18"/>
              </w:rPr>
              <w:t>Preview LEVER steps. Emphasize the shift from individual cells to population dynamics.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immunity model</w:t>
            </w:r>
          </w:p>
        </w:tc>
      </w:tr>
      <w:tr>
        <w:tc>
          <w:tcPr>
            <w:tcW w:type="dxa" w:w="5256"/>
            <w:shd w:fill="E8F4F8"/>
          </w:tcPr>
          <w:p>
            <w:r>
              <w:rPr>
                <w:b/>
                <w:sz w:val="18"/>
              </w:rPr>
              <w:t>What to Say:</w:t>
            </w:r>
          </w:p>
        </w:tc>
        <w:tc>
          <w:tcPr>
            <w:tcW w:type="dxa" w:w="5256"/>
          </w:tcPr>
          <w:p>
            <w:r>
              <w:rPr>
                <w:sz w:val="18"/>
              </w:rPr>
              <w:t>What are the key players in this system? Some are choices we make, others are biological processes we can't directly control.</w:t>
            </w:r>
          </w:p>
        </w:tc>
      </w:tr>
      <w:tr>
        <w:tc>
          <w:tcPr>
            <w:tcW w:type="dxa" w:w="5256"/>
            <w:shd w:fill="E8F4F8"/>
          </w:tcPr>
          <w:p>
            <w:r>
              <w:rPr>
                <w:b/>
                <w:sz w:val="18"/>
              </w:rPr>
              <w:t>What to Do/Watch For:</w:t>
            </w:r>
          </w:p>
        </w:tc>
        <w:tc>
          <w:tcPr>
            <w:tcW w:type="dxa" w:w="5256"/>
          </w:tcPr>
          <w:p>
            <w:r>
              <w:rPr>
                <w:sz w:val="18"/>
              </w:rPr>
              <w:t>Guide sorting: Vaccination Rate and Antigen Exposure are external. Antibody Production, Memory Cells, Herd Immunity, and Transmission Rate are internal biological/epidemiological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 at both scales</w:t>
            </w:r>
          </w:p>
        </w:tc>
      </w:tr>
      <w:tr>
        <w:tc>
          <w:tcPr>
            <w:tcW w:type="dxa" w:w="5256"/>
            <w:shd w:fill="E8F4F8"/>
          </w:tcPr>
          <w:p>
            <w:r>
              <w:rPr>
                <w:b/>
                <w:sz w:val="18"/>
              </w:rPr>
              <w:t>What to Say:</w:t>
            </w:r>
          </w:p>
        </w:tc>
        <w:tc>
          <w:tcPr>
            <w:tcW w:type="dxa" w:w="5256"/>
          </w:tcPr>
          <w:p>
            <w:r>
              <w:rPr>
                <w:sz w:val="18"/>
              </w:rPr>
              <w:t>Follow the chain: vaccine delivers antigen, antigen activates B cells, B cells make antibodies AND memory cells, memory cells provide long-term protection. Now zoom out: enough protected individuals create herd immunity that blocks transmission.</w:t>
            </w:r>
          </w:p>
        </w:tc>
      </w:tr>
      <w:tr>
        <w:tc>
          <w:tcPr>
            <w:tcW w:type="dxa" w:w="5256"/>
            <w:shd w:fill="E8F4F8"/>
          </w:tcPr>
          <w:p>
            <w:r>
              <w:rPr>
                <w:b/>
                <w:sz w:val="18"/>
              </w:rPr>
              <w:t>What to Do/Watch For:</w:t>
            </w:r>
          </w:p>
        </w:tc>
        <w:tc>
          <w:tcPr>
            <w:tcW w:type="dxa" w:w="5256"/>
          </w:tcPr>
          <w:p>
            <w:r>
              <w:rPr>
                <w:sz w:val="18"/>
              </w:rPr>
              <w:t>Students map connections at both scales. Key insight: individual immunity aggregates into population protection through a threshold effect.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of immune response and herd immunity buildup</w:t>
            </w:r>
          </w:p>
        </w:tc>
      </w:tr>
      <w:tr>
        <w:tc>
          <w:tcPr>
            <w:tcW w:type="dxa" w:w="5256"/>
            <w:shd w:fill="E8F4F8"/>
          </w:tcPr>
          <w:p>
            <w:r>
              <w:rPr>
                <w:b/>
                <w:sz w:val="18"/>
              </w:rPr>
              <w:t>What to Say:</w:t>
            </w:r>
          </w:p>
        </w:tc>
        <w:tc>
          <w:tcPr>
            <w:tcW w:type="dxa" w:w="5256"/>
          </w:tcPr>
          <w:p>
            <w:r>
              <w:rPr>
                <w:sz w:val="18"/>
              </w:rPr>
              <w:t>First, let's watch one person's immune system learn. Then let's vaccinate a population and find the exact moment where disease transmission stops.</w:t>
            </w:r>
          </w:p>
        </w:tc>
      </w:tr>
      <w:tr>
        <w:tc>
          <w:tcPr>
            <w:tcW w:type="dxa" w:w="5256"/>
            <w:shd w:fill="E8F4F8"/>
          </w:tcPr>
          <w:p>
            <w:r>
              <w:rPr>
                <w:b/>
                <w:sz w:val="18"/>
              </w:rPr>
              <w:t>What to Do/Watch For:</w:t>
            </w:r>
          </w:p>
        </w:tc>
        <w:tc>
          <w:tcPr>
            <w:tcW w:type="dxa" w:w="5256"/>
          </w:tcPr>
          <w:p>
            <w:r>
              <w:rPr>
                <w:sz w:val="18"/>
              </w:rPr>
              <w:t>Run individual immune response simulation showing antibody peak and memory cell persistence. Then run herd immunity buildup, watching the sharp threshold transition.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memory cell longevity and herd immunity threshold</w:t>
            </w:r>
          </w:p>
        </w:tc>
      </w:tr>
      <w:tr>
        <w:tc>
          <w:tcPr>
            <w:tcW w:type="dxa" w:w="5256"/>
            <w:shd w:fill="E8F4F8"/>
          </w:tcPr>
          <w:p>
            <w:r>
              <w:rPr>
                <w:b/>
                <w:sz w:val="18"/>
              </w:rPr>
              <w:t>What to Say:</w:t>
            </w:r>
          </w:p>
        </w:tc>
        <w:tc>
          <w:tcPr>
            <w:tcW w:type="dxa" w:w="5256"/>
          </w:tcPr>
          <w:p>
            <w:r>
              <w:rPr>
                <w:sz w:val="18"/>
              </w:rPr>
              <w:t>Your immune system is the most sophisticated learning machine on the planet. And when enough people's immune systems learn the same lesson, the whole community is protected — even those who can't learn it themselves.</w:t>
            </w:r>
          </w:p>
        </w:tc>
      </w:tr>
      <w:tr>
        <w:tc>
          <w:tcPr>
            <w:tcW w:type="dxa" w:w="5256"/>
            <w:shd w:fill="E8F4F8"/>
          </w:tcPr>
          <w:p>
            <w:r>
              <w:rPr>
                <w:b/>
                <w:sz w:val="18"/>
              </w:rPr>
              <w:t>What to Do/Watch For:</w:t>
            </w:r>
          </w:p>
        </w:tc>
        <w:tc>
          <w:tcPr>
            <w:tcW w:type="dxa" w:w="5256"/>
          </w:tcPr>
          <w:p>
            <w:r>
              <w:rPr>
                <w:sz w:val="18"/>
              </w:rPr>
              <w:t>Calculate herd immunity thresholds for different diseases. Discuss: What happens to a baby in a NICU when vaccination rates drop below 93% for measles?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Pandemic vaccination strategy design</w:t>
            </w:r>
          </w:p>
        </w:tc>
      </w:tr>
      <w:tr>
        <w:tc>
          <w:tcPr>
            <w:tcW w:type="dxa" w:w="5256"/>
            <w:shd w:fill="E8F4F8"/>
          </w:tcPr>
          <w:p>
            <w:r>
              <w:rPr>
                <w:b/>
                <w:sz w:val="18"/>
              </w:rPr>
              <w:t>What to Say:</w:t>
            </w:r>
          </w:p>
        </w:tc>
        <w:tc>
          <w:tcPr>
            <w:tcW w:type="dxa" w:w="5256"/>
          </w:tcPr>
          <w:p>
            <w:r>
              <w:rPr>
                <w:sz w:val="18"/>
              </w:rPr>
              <w:t>A new virus just emerged. R0 is 4.5. You have limited vaccine supply and 6 months to reach herd immunity. Who gets vaccinated first, and can you prove your plan works?</w:t>
            </w:r>
          </w:p>
        </w:tc>
      </w:tr>
      <w:tr>
        <w:tc>
          <w:tcPr>
            <w:tcW w:type="dxa" w:w="5256"/>
            <w:shd w:fill="E8F4F8"/>
          </w:tcPr>
          <w:p>
            <w:r>
              <w:rPr>
                <w:b/>
                <w:sz w:val="18"/>
              </w:rPr>
              <w:t>What to Do/Watch For:</w:t>
            </w:r>
          </w:p>
        </w:tc>
        <w:tc>
          <w:tcPr>
            <w:tcW w:type="dxa" w:w="5256"/>
          </w:tcPr>
          <w:p>
            <w:r>
              <w:rPr>
                <w:sz w:val="18"/>
              </w:rPr>
              <w:t>Groups design vaccination rollout strategies with prioritization schedules, coverage targets, and model-based timeline predictions. Present and defend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Vaccination Rate</w:t>
            </w:r>
          </w:p>
        </w:tc>
        <w:tc>
          <w:tcPr>
            <w:tcW w:type="dxa" w:w="5256"/>
          </w:tcPr>
          <w:p>
            <w:r>
              <w:rPr>
                <w:sz w:val="20"/>
              </w:rPr>
              <w:t>Antibody Production</w:t>
            </w:r>
          </w:p>
        </w:tc>
      </w:tr>
      <w:tr>
        <w:tc>
          <w:tcPr>
            <w:tcW w:type="dxa" w:w="5256"/>
          </w:tcPr>
          <w:p>
            <w:r>
              <w:rPr>
                <w:sz w:val="20"/>
              </w:rPr>
              <w:t>Antigen Exposure</w:t>
            </w:r>
          </w:p>
        </w:tc>
        <w:tc>
          <w:tcPr>
            <w:tcW w:type="dxa" w:w="5256"/>
          </w:tcPr>
          <w:p>
            <w:r>
              <w:rPr>
                <w:sz w:val="20"/>
              </w:rPr>
              <w:t>Memory Cell Population</w:t>
            </w:r>
          </w:p>
        </w:tc>
      </w:tr>
      <w:tr>
        <w:tc>
          <w:tcPr>
            <w:tcW w:type="dxa" w:w="5256"/>
          </w:tcPr>
          <w:p>
            <w:r>
              <w:rPr>
                <w:sz w:val="20"/>
              </w:rPr>
            </w:r>
          </w:p>
        </w:tc>
        <w:tc>
          <w:tcPr>
            <w:tcW w:type="dxa" w:w="5256"/>
          </w:tcPr>
          <w:p>
            <w:r>
              <w:rPr>
                <w:sz w:val="20"/>
              </w:rPr>
              <w:t>Herd Immunity Level</w:t>
            </w:r>
          </w:p>
        </w:tc>
      </w:tr>
      <w:tr>
        <w:tc>
          <w:tcPr>
            <w:tcW w:type="dxa" w:w="5256"/>
          </w:tcPr>
          <w:p>
            <w:r>
              <w:rPr>
                <w:sz w:val="20"/>
              </w:rPr>
            </w:r>
          </w:p>
        </w:tc>
        <w:tc>
          <w:tcPr>
            <w:tcW w:type="dxa" w:w="5256"/>
          </w:tcPr>
          <w:p>
            <w:r>
              <w:rPr>
                <w:sz w:val="20"/>
              </w:rPr>
              <w:t>Disease Transmission Rate</w:t>
            </w:r>
          </w:p>
        </w:tc>
      </w:tr>
    </w:tbl>
    <w:p/>
    <w:p>
      <w:r>
        <w:rPr>
          <w:b/>
          <w:sz w:val="20"/>
        </w:rPr>
        <w:t xml:space="preserve">Expected student reasoning: </w:t>
      </w:r>
      <w:r>
        <w:rPr>
          <w:sz w:val="20"/>
        </w:rPr>
        <w:t>Vaccination Rate and Antigen Exposure are external components because they represent human choices — public health officials set vaccination policies, and vaccine developers design the antigen delivery system. Antibody Production, Memory Cell Population, Herd Immunity Level, and Disease Transmission Rate are internal because they are biological and epidemiological outcomes that emerge from the interaction of vaccine-stimulated immune responses across a population — they cannot be set directly but are determined by the immune system's response and population dynamics.</w:t>
      </w:r>
    </w:p>
    <w:p/>
    <w:p>
      <w:r>
        <w:rPr>
          <w:b/>
          <w:color w:val="1A4780"/>
          <w:sz w:val="36"/>
        </w:rPr>
        <w:t>Relationships</w:t>
      </w:r>
    </w:p>
    <w:p>
      <w:r>
        <w:rPr>
          <w:b/>
          <w:sz w:val="22"/>
        </w:rPr>
        <w:t xml:space="preserve">Antigen Exposure to Antibody Production = </w:t>
      </w:r>
      <w:r>
        <w:rPr>
          <w:b/>
          <w:color w:val="228B22"/>
          <w:sz w:val="22"/>
        </w:rPr>
        <w:t>POSITIVE (+)</w:t>
      </w:r>
    </w:p>
    <w:p>
      <w:r>
        <w:rPr>
          <w:i/>
          <w:sz w:val="20"/>
        </w:rPr>
        <w:t xml:space="preserve">Expected reasoning: </w:t>
      </w:r>
      <w:r>
        <w:rPr>
          <w:sz w:val="20"/>
        </w:rPr>
        <w:t>"Vaccine antigens activate B cells with matching receptors, triggering clonal expansion and differentiation into antibody-secreting plasma cells. More effective antigen presentation (through adjuvants or optimal vaccine design) produces a stronger initial antibody response."</w:t>
      </w:r>
    </w:p>
    <w:p>
      <w:r>
        <w:rPr>
          <w:b/>
          <w:sz w:val="22"/>
        </w:rPr>
        <w:t xml:space="preserve">Antibody Production to Memory Cell Population = </w:t>
      </w:r>
      <w:r>
        <w:rPr>
          <w:b/>
          <w:color w:val="228B22"/>
          <w:sz w:val="22"/>
        </w:rPr>
        <w:t>POSITIVE (+)</w:t>
      </w:r>
    </w:p>
    <w:p>
      <w:r>
        <w:rPr>
          <w:i/>
          <w:sz w:val="20"/>
        </w:rPr>
        <w:t xml:space="preserve">Expected reasoning: </w:t>
      </w:r>
      <w:r>
        <w:rPr>
          <w:sz w:val="20"/>
        </w:rPr>
        <w:t>"During the immune response, a fraction of activated B cells and T cells differentiate into long-lived memory cells rather than short-lived effector cells. A stronger initial immune response (more antibody production) generally produces a larger and more diverse memory cell population."</w:t>
      </w:r>
    </w:p>
    <w:p>
      <w:r>
        <w:rPr>
          <w:b/>
          <w:sz w:val="22"/>
        </w:rPr>
        <w:t xml:space="preserve">Vaccination Rate to Herd Immunity Level = </w:t>
      </w:r>
      <w:r>
        <w:rPr>
          <w:b/>
          <w:color w:val="228B22"/>
          <w:sz w:val="22"/>
        </w:rPr>
        <w:t>POSITIVE (+) WITH THRESHOLD</w:t>
      </w:r>
    </w:p>
    <w:p>
      <w:r>
        <w:rPr>
          <w:i/>
          <w:sz w:val="20"/>
        </w:rPr>
        <w:t xml:space="preserve">Expected reasoning: </w:t>
      </w:r>
      <w:r>
        <w:rPr>
          <w:sz w:val="20"/>
        </w:rPr>
        <w:t>"As vaccination rate increases, herd immunity builds gradually but the protective effect is nonlinear — disease transmission drops sharply when coverage crosses the herd immunity threshold (1 - 1/R0). Below the threshold, outbreaks can still occur; above it, transmission chains break."</w:t>
      </w:r>
    </w:p>
    <w:p/>
    <w:p>
      <w:r>
        <w:rPr>
          <w:b/>
          <w:color w:val="1A4780"/>
          <w:sz w:val="36"/>
        </w:rPr>
        <w:t>Simulation Observations</w:t>
      </w:r>
    </w:p>
    <w:p>
      <w:r>
        <w:rPr>
          <w:b/>
          <w:color w:val="1A4780"/>
          <w:sz w:val="22"/>
        </w:rPr>
        <w:t>Individual Immune Response Scenario</w:t>
      </w:r>
    </w:p>
    <w:p>
      <w:r>
        <w:rPr>
          <w:sz w:val="20"/>
        </w:rPr>
        <w:t>After vaccination, the model shows Antibody Production peaking at approximately 2-4 weeks as activated B cells differentiate into plasma cells. Antibody levels then gradually decline over months as short-lived plasma cells die. However, Memory Cell Population stabilizes at a significant level and persists indefinitely. When the simulated pathogen exposure occurs months later, memory cells activate within hours, producing a secondary antibody response that is 10-100x faster and stronger than the primary response — fast enough to clear the pathogen before symptoms develop.</w:t>
      </w:r>
    </w:p>
    <w:p/>
    <w:p>
      <w:r>
        <w:rPr>
          <w:b/>
          <w:color w:val="1A4780"/>
          <w:sz w:val="22"/>
        </w:rPr>
        <w:t>Herd Immunity Buildup Scenario</w:t>
      </w:r>
    </w:p>
    <w:p>
      <w:r>
        <w:rPr>
          <w:sz w:val="20"/>
        </w:rPr>
        <w:t>As Vaccination Rate increases from 0% to 95% for a disease with R0=5 (herd immunity threshold = 80%), the model shows Disease Transmission Rate declining gradually at first but then dropping sharply as coverage approaches 80%. Below 80%, outbreaks still occur because chains of susceptible individuals allow the pathogen to spread. At exactly 80%, transmission becomes unsustainable — each infected person infects, on average, less than one other person, and the outbreak dies out. The 3% immunocompromised population that cannot be vaccinated is protected once the 80% threshold is crossed.</w:t>
      </w:r>
    </w:p>
    <w:p/>
    <w:p>
      <w:r>
        <w:rPr>
          <w:b/>
          <w:color w:val="1A4780"/>
          <w:sz w:val="36"/>
        </w:rPr>
        <w:t>Reflection Question Exemplars</w:t>
      </w:r>
    </w:p>
    <w:p>
      <w:r>
        <w:rPr>
          <w:b/>
          <w:sz w:val="22"/>
        </w:rPr>
        <w:t>Q: How does your model illustrate the difference between individual and population immunity?</w:t>
      </w:r>
    </w:p>
    <w:p>
      <w:r>
        <w:rPr>
          <w:sz w:val="20"/>
        </w:rPr>
        <w:t>My model operates at two distinct scales that connect through an emergent property. At the individual scale, vaccination triggers antigen recognition, B cell activation, antibody production, and memory cell formation — this protects ONE person. At the population scale, when enough individuals are immunized, herd immunity emerges — this protects EVERYONE, including those who cannot be vaccinated. The threshold effect is key: individual immunity adds up linearly, but the protective effect is nonlinear. Going from 70% to 80% vaccination might be the difference between sustained outbreaks and disease elimination.</w:t>
      </w:r>
    </w:p>
    <w:p/>
    <w:p>
      <w:r>
        <w:rPr>
          <w:b/>
          <w:sz w:val="22"/>
        </w:rPr>
        <w:t>Q: Why are immunocompromised individuals harmed when vaccination rates drop?</w:t>
      </w:r>
    </w:p>
    <w:p>
      <w:r>
        <w:rPr>
          <w:sz w:val="20"/>
        </w:rPr>
        <w:t>Immunocompromised people — cancer patients on chemotherapy, organ transplant recipients on anti-rejection drugs, babies too young to vaccinate — cannot develop their own immunity. They depend entirely on herd immunity: the community around them being vaccinated enough that the pathogen cannot reach them. My model shows that when vaccination drops below the herd immunity threshold, transmission chains reconnect and susceptible individuals are exposed. The immunocompromised are the most vulnerable because they have the weakest immune responses. A measles outbreak in a community at 80% vaccination (below the 93% threshold) will disproportionately hospitalize and kill those who could not be vaccinated. Individual vaccination decisions have collective consequences.</w:t>
      </w:r>
    </w:p>
    <w:p/>
    <w:p>
      <w:r>
        <w:br w:type="page"/>
      </w:r>
    </w:p>
    <w:p>
      <w:r>
        <w:rPr>
          <w:b/>
          <w:color w:val="0D1B2A"/>
          <w:sz w:val="48"/>
        </w:rPr>
        <w:t>6. STEM Challenge: Teacher Guidance</w:t>
      </w:r>
    </w:p>
    <w:p>
      <w:r>
        <w:rPr>
          <w:b/>
          <w:color w:val="1A4780"/>
          <w:sz w:val="36"/>
        </w:rPr>
        <w:t>How to Introduce</w:t>
      </w:r>
    </w:p>
    <w:p>
      <w:r>
        <w:rPr>
          <w:sz w:val="22"/>
        </w:rPr>
        <w:t>Present the challenge: A novel respiratory virus with R0 of 4.5 has emerged, and a vaccine has just been approved. Your public health team must design a nationwide rollout that achieves herd immunity before the fall respiratory season, with limited supply and significant hesitancy in certain communities.</w:t>
      </w:r>
    </w:p>
    <w:p/>
    <w:p>
      <w:r>
        <w:rPr>
          <w:b/>
          <w:color w:val="1A4780"/>
          <w:sz w:val="36"/>
        </w:rPr>
        <w:t>Key Scientific Concepts</w:t>
      </w:r>
    </w:p>
    <w:p>
      <w:r>
        <w:rPr>
          <w:b/>
          <w:sz w:val="22"/>
        </w:rPr>
        <w:t xml:space="preserve">Vaccine Prioritization Ethics </w:t>
      </w:r>
      <w:r>
        <w:rPr>
          <w:sz w:val="22"/>
        </w:rPr>
        <w:t>When vaccine supply is limited, public health officials must decide who receives doses first. Priority frameworks balance multiple criteria: medical vulnerability (elderly, immunocompromised), essential workers (healthcare, food supply), transmission risk (dense housing, group settings), and equity (communities with highest disease burden and least access to care).</w:t>
      </w:r>
    </w:p>
    <w:p>
      <w:r>
        <w:rPr>
          <w:b/>
          <w:sz w:val="22"/>
        </w:rPr>
        <w:t xml:space="preserve">Ring Vaccination </w:t>
      </w:r>
      <w:r>
        <w:rPr>
          <w:sz w:val="22"/>
        </w:rPr>
        <w:t>A targeted strategy where everyone in contact with a confirmed case is vaccinated immediately, creating a 'ring' of immunity around each outbreak. This strategy was used to eradicate smallpox and can be effective for diseases with moderate R0, especially when vaccine supply is limited.</w:t>
      </w:r>
    </w:p>
    <w:p>
      <w:r>
        <w:rPr>
          <w:b/>
          <w:sz w:val="22"/>
        </w:rPr>
        <w:t xml:space="preserve">Addressing Vaccine Hesitancy </w:t>
      </w:r>
      <w:r>
        <w:rPr>
          <w:sz w:val="22"/>
        </w:rPr>
        <w:t>Effective public health communication requires understanding the root causes of hesitancy: medical mistrust (often justified by historical abuses like the Tuskegee experiment), misinformation, perceived low risk, and access barriers. Community health workers, trusted messengers, and culturally responsive communication are more effective than mandates or shaming.</w:t>
      </w:r>
    </w:p>
    <w:p/>
    <w:p>
      <w:r>
        <w:rPr>
          <w:b/>
          <w:color w:val="1A4780"/>
          <w:sz w:val="36"/>
        </w:rPr>
        <w:t>Evaluating Student Designs</w:t>
      </w:r>
    </w:p>
    <w:p>
      <w:r>
        <w:rPr>
          <w:b/>
          <w:sz w:val="22"/>
        </w:rPr>
        <w:t xml:space="preserve">Expert (4) </w:t>
      </w:r>
      <w:r>
        <w:rPr>
          <w:sz w:val="22"/>
        </w:rPr>
        <w:t>Strategy calculates correct herd immunity threshold, prioritizes populations based on scientific and ethical criteria, addresses hesitancy with evidence-based communication plan, includes timeline with model-based projections, and protects immunocompromised populations</w:t>
      </w:r>
    </w:p>
    <w:p>
      <w:r>
        <w:rPr>
          <w:b/>
          <w:sz w:val="22"/>
        </w:rPr>
        <w:t xml:space="preserve">Proficient (3) </w:t>
      </w:r>
      <w:r>
        <w:rPr>
          <w:sz w:val="22"/>
        </w:rPr>
        <w:t>Strategy identifies correct threshold, proposes reasonable prioritization with some scientific justification, and considers hesitancy and vulnerable populations</w:t>
      </w:r>
    </w:p>
    <w:p>
      <w:r>
        <w:rPr>
          <w:b/>
          <w:sz w:val="22"/>
        </w:rPr>
        <w:t xml:space="preserve">Developing (2) </w:t>
      </w:r>
      <w:r>
        <w:rPr>
          <w:sz w:val="22"/>
        </w:rPr>
        <w:t>Strategy proposes vaccination rollout but lacks threshold calculations, detailed prioritization criteria, or consideration of hesitancy and vulnerable groups</w:t>
      </w:r>
    </w:p>
    <w:p>
      <w:r>
        <w:rPr>
          <w:b/>
          <w:sz w:val="22"/>
        </w:rPr>
        <w:t xml:space="preserve">Beginning (1) </w:t>
      </w:r>
      <w:r>
        <w:rPr>
          <w:sz w:val="22"/>
        </w:rPr>
        <w:t>Strategy is incomplete or proposes vaccination without calculating threshold, prioritizing populations, or using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of the adaptive immune response from antigen exposure through memory cell formation, with labeled steps and timelines</w:t>
      </w:r>
    </w:p>
    <w:p>
      <w:pPr>
        <w:pStyle w:val="ListBullet"/>
      </w:pPr>
      <w:r>
        <w:rPr>
          <w:sz w:val="22"/>
        </w:rPr>
        <w:t>Use a population grid visualization showing how increasing vaccination coverage breaks transmission chains at the herd immunity threshold</w:t>
      </w:r>
    </w:p>
    <w:p>
      <w:pPr>
        <w:pStyle w:val="ListBullet"/>
      </w:pPr>
      <w:r>
        <w:rPr>
          <w:sz w:val="22"/>
        </w:rPr>
        <w:t>Sentence frames: 'For a disease with R0 of __, the herd immunity threshold is __ because the formula 1-(1/R0) gives __. This means __% of the population must be immune to stop transmission.'</w:t>
      </w:r>
    </w:p>
    <w:p/>
    <w:p>
      <w:r>
        <w:rPr>
          <w:b/>
          <w:color w:val="1A4780"/>
          <w:sz w:val="36"/>
        </w:rPr>
        <w:t>For Advanced Learners</w:t>
      </w:r>
    </w:p>
    <w:p>
      <w:pPr>
        <w:pStyle w:val="ListBullet"/>
      </w:pPr>
      <w:r>
        <w:rPr>
          <w:sz w:val="22"/>
        </w:rPr>
        <w:t>Research how mRNA vaccine technology works compared to traditional attenuated vaccines — use your model to evaluate whether the faster production time of mRNA vaccines changes the calculus for pandemic response</w:t>
      </w:r>
    </w:p>
    <w:p>
      <w:pPr>
        <w:pStyle w:val="ListBullet"/>
      </w:pPr>
      <w:r>
        <w:rPr>
          <w:sz w:val="22"/>
        </w:rPr>
        <w:t>Investigate the concept of 'original antigenic sin' — how prior immune memory can sometimes interfere with the response to new variants — and add this complication to your model</w:t>
      </w:r>
    </w:p>
    <w:p>
      <w:pPr>
        <w:pStyle w:val="ListBullet"/>
      </w:pPr>
      <w:r>
        <w:rPr>
          <w:sz w:val="22"/>
        </w:rPr>
        <w:t>Analyze the global equity challenge: how does the distribution of vaccines between wealthy and developing nations affect the emergence of new variants and the timeline for global herd immunity?</w:t>
      </w:r>
    </w:p>
    <w:p/>
    <w:p>
      <w:r>
        <w:rPr>
          <w:b/>
          <w:color w:val="1A4780"/>
          <w:sz w:val="36"/>
        </w:rPr>
        <w:t>Cross-Curricular Connections</w:t>
      </w:r>
    </w:p>
    <w:p>
      <w:r>
        <w:rPr>
          <w:b/>
          <w:sz w:val="22"/>
        </w:rPr>
        <w:t xml:space="preserve">Math </w:t>
      </w:r>
      <w:r>
        <w:rPr>
          <w:sz w:val="22"/>
        </w:rPr>
        <w:t>Calculate the herd immunity threshold for the following diseases: Measles (R0=15), Pertussis (R0=12), COVID-19 original (R0=3), Seasonal flu (R0=1.3). Graph the relationship between R0 and threshold percentage. What mathematical function describes this relationship?</w:t>
      </w:r>
    </w:p>
    <w:p>
      <w:r>
        <w:rPr>
          <w:b/>
          <w:sz w:val="22"/>
        </w:rPr>
        <w:t xml:space="preserve">ELA </w:t>
      </w:r>
      <w:r>
        <w:rPr>
          <w:sz w:val="22"/>
        </w:rPr>
        <w:t>Write a public health communication piece designed to address vaccine hesitancy in a specific community. Research the community's concerns, acknowledge them honestly, and provide clear scientific explanations using your model's evidence about how individual vaccination decisions affect community protection.</w:t>
      </w:r>
    </w:p>
    <w:p>
      <w:r>
        <w:rPr>
          <w:b/>
          <w:sz w:val="22"/>
        </w:rPr>
        <w:t xml:space="preserve">History </w:t>
      </w:r>
      <w:r>
        <w:rPr>
          <w:sz w:val="22"/>
        </w:rPr>
        <w:t>Research the eradication of smallpox — the only human disease ever eliminated through vaccination. Analyze the scientific, logistical, and political challenges of the WHO's Intensified Eradication Program (1967-1980). What lessons from smallpox eradication apply to current global health challenges?</w:t>
      </w:r>
    </w:p>
    <w:p>
      <w:r>
        <w:br w:type="page"/>
      </w:r>
    </w:p>
    <w:p>
      <w:r>
        <w:rPr>
          <w:b/>
          <w:color w:val="0D1B2A"/>
          <w:sz w:val="48"/>
        </w:rPr>
        <w:t>8. Common Misconceptions &amp; How to Address Them</w:t>
      </w:r>
    </w:p>
    <w:p>
      <w:r>
        <w:rPr>
          <w:b/>
          <w:color w:val="DC143C"/>
          <w:sz w:val="22"/>
        </w:rPr>
        <w:t xml:space="preserve">Misconception: </w:t>
      </w:r>
      <w:r>
        <w:rPr>
          <w:sz w:val="22"/>
        </w:rPr>
        <w:t>Vaccines inject the disease into your body and make you sick</w:t>
      </w:r>
    </w:p>
    <w:p>
      <w:r>
        <w:rPr>
          <w:b/>
          <w:sz w:val="20"/>
        </w:rPr>
        <w:t xml:space="preserve">Reality: </w:t>
      </w:r>
      <w:r>
        <w:rPr>
          <w:sz w:val="20"/>
        </w:rPr>
        <w:t>Vaccines do not contain active, disease-causing pathogens. Depending on the type, they contain weakened (attenuated) pathogens that cannot cause disease, killed pathogens, purified protein subunits, or mRNA instructions for making a single viral protein. These trigger an immune response — which can cause mild side effects like soreness, low fever, and fatigue as the immune system activates — but this is fundamentally different from having the disease. The side effects are signs that your immune system is learning.</w:t>
      </w:r>
    </w:p>
    <w:p>
      <w:r>
        <w:rPr>
          <w:i/>
          <w:sz w:val="20"/>
        </w:rPr>
        <w:t xml:space="preserve">How to respond: </w:t>
      </w:r>
      <w:r>
        <w:rPr>
          <w:sz w:val="20"/>
        </w:rPr>
        <w:t>Analogy: A fire drill is not a fire. It activates the same response systems (alarm, evacuation procedures) without the actual danger. Mild discomfort after a vaccine is the immune system's 'drill' — your body is practicing for a threat it may face later.</w:t>
      </w:r>
    </w:p>
    <w:p/>
    <w:p>
      <w:r>
        <w:rPr>
          <w:b/>
          <w:color w:val="DC143C"/>
          <w:sz w:val="22"/>
        </w:rPr>
        <w:t xml:space="preserve">Misconception: </w:t>
      </w:r>
      <w:r>
        <w:rPr>
          <w:sz w:val="22"/>
        </w:rPr>
        <w:t>If vaccines work, why do vaccinated people sometimes still get sick?</w:t>
      </w:r>
    </w:p>
    <w:p>
      <w:r>
        <w:rPr>
          <w:b/>
          <w:sz w:val="20"/>
        </w:rPr>
        <w:t xml:space="preserve">Reality: </w:t>
      </w:r>
      <w:r>
        <w:rPr>
          <w:sz w:val="20"/>
        </w:rPr>
        <w:t>No vaccine is 100% effective — efficacy ranges from 40% (flu) to 97% (measles). Some vaccinated individuals don't develop full immunity due to individual variation in immune response. Additionally, immunity can wane over time, which is why boosters are recommended. However, vaccinated individuals who do become infected almost always experience milder illness, shorter duration, and dramatically lower risk of hospitalization or death compared to unvaccinated individuals. The model shows that even imperfect individual protection, when spread across a population, creates powerful herd immunity.</w:t>
      </w:r>
    </w:p>
    <w:p>
      <w:r>
        <w:rPr>
          <w:i/>
          <w:sz w:val="20"/>
        </w:rPr>
        <w:t xml:space="preserve">How to respond: </w:t>
      </w:r>
      <w:r>
        <w:rPr>
          <w:sz w:val="20"/>
        </w:rPr>
        <w:t>Show model data comparing disease outcomes in vaccinated versus unvaccinated groups. Even at 90% efficacy, a vaccinated population experiences 90% fewer infections and even greater reductions in severe disease.</w:t>
      </w:r>
    </w:p>
    <w:p/>
    <w:p>
      <w:r>
        <w:rPr>
          <w:b/>
          <w:color w:val="DC143C"/>
          <w:sz w:val="22"/>
        </w:rPr>
        <w:t xml:space="preserve">Misconception: </w:t>
      </w:r>
      <w:r>
        <w:rPr>
          <w:sz w:val="22"/>
        </w:rPr>
        <w:t>Herd immunity can be achieved through natural infection instead of vaccination</w:t>
      </w:r>
    </w:p>
    <w:p>
      <w:r>
        <w:rPr>
          <w:b/>
          <w:sz w:val="20"/>
        </w:rPr>
        <w:t xml:space="preserve">Reality: </w:t>
      </w:r>
      <w:r>
        <w:rPr>
          <w:sz w:val="20"/>
        </w:rPr>
        <w:t>While natural infection does produce immunity, achieving herd immunity through infection requires a massive number of people to actually get sick — and for diseases like measles, COVID-19, and influenza, this means widespread hospitalization, disability, and death. For measles (R0=15), 93% of the population would need to be infected, resulting in hundreds of thousands of deaths in a country like the US. Vaccination achieves the same herd immunity without the disease burden. The model clearly shows identical herd immunity curves whether immunity comes from vaccination or infection — but the human cost is orders of magnitude different.</w:t>
      </w:r>
    </w:p>
    <w:p>
      <w:r>
        <w:rPr>
          <w:i/>
          <w:sz w:val="20"/>
        </w:rPr>
        <w:t xml:space="preserve">How to respond: </w:t>
      </w:r>
      <w:r>
        <w:rPr>
          <w:sz w:val="20"/>
        </w:rPr>
        <w:t>Run the model with 93% immunity achieved through natural infection: calculate the hospitalizations and deaths required. Then run it with 93% achieved through vaccination. The herd immunity outcome is identical; the human cost is not.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