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Could We Actually Mine Asteroids?</w:t>
      </w:r>
    </w:p>
    <w:p>
      <w:pPr>
        <w:jc w:val="center"/>
      </w:pPr>
      <w:r>
        <w:rPr>
          <w:i/>
          <w:sz w:val="30"/>
        </w:rPr>
        <w:t>Modeling Space Resource Economics and Orbital Mechanics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1: Science &amp; Society  |  Standard: HS-ESS1-4,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First-Generation Asteroid Mining Mission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asteroids are made of, and could any of those materials be valuable?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it's so expensive to launch things into space — what makes it harder than traveling on Earth?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an asteroid contained $10 trillion worth of platinum, why hasn't anyone gone to mine it yet?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challenges would a mining operation face in the vacuum of space with no gravity, no air, and extreme temperature swings?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Could We Actually Mine Asteroids? system, we have these components:</w:t>
      </w:r>
    </w:p>
    <w:p/>
    <w:p>
      <w:r>
        <w:rPr>
          <w:b/>
          <w:sz w:val="22"/>
        </w:rPr>
        <w:t xml:space="preserve">  *  Asteroid Type: </w:t>
      </w:r>
      <w:r>
        <w:rPr>
          <w:sz w:val="22"/>
        </w:rPr>
        <w:t>The compositional class of the target asteroid: C-type (carbonaceous, rich in water and organics), S-type (silicaceous, moderate metals), or M-type (metallic, rich in iron, nickel, and platinum group metals) — determines what resources are available</w:t>
      </w:r>
    </w:p>
    <w:p>
      <w:r>
        <w:rPr>
          <w:b/>
          <w:sz w:val="22"/>
        </w:rPr>
        <w:t xml:space="preserve">  *  Orbital Distance: </w:t>
      </w:r>
      <w:r>
        <w:rPr>
          <w:sz w:val="22"/>
        </w:rPr>
        <w:t>The semi-major axis and eccentricity of the asteroid's orbit, which determines the delta-v required to reach it — closer asteroids require less fuel but may have fewer resources</w:t>
      </w:r>
    </w:p>
    <w:p>
      <w:r>
        <w:rPr>
          <w:b/>
          <w:sz w:val="22"/>
        </w:rPr>
        <w:t xml:space="preserve">  *  Mission Cost: </w:t>
      </w:r>
      <w:r>
        <w:rPr>
          <w:sz w:val="22"/>
        </w:rPr>
        <w:t>The total expenditure required to design, launch, travel to, mine, and return resources from the asteroid — dominated by launch costs ($2,700-$10,000 per kg to low Earth orbit) and fuel requirements</w:t>
      </w:r>
    </w:p>
    <w:p>
      <w:r>
        <w:rPr>
          <w:b/>
          <w:sz w:val="22"/>
        </w:rPr>
        <w:t xml:space="preserve">  *  Delta-v Requirement: </w:t>
      </w:r>
      <w:r>
        <w:rPr>
          <w:sz w:val="22"/>
        </w:rPr>
        <w:t>The total velocity change needed for the round trip, which determines fuel mass through the Tsiolkovsky rocket equation — exponentially increasing fuel requirements make high delta-v missions prohibitively expensive</w:t>
      </w:r>
    </w:p>
    <w:p>
      <w:r>
        <w:rPr>
          <w:b/>
          <w:sz w:val="22"/>
        </w:rPr>
        <w:t xml:space="preserve">  *  Resource Value: </w:t>
      </w:r>
      <w:r>
        <w:rPr>
          <w:sz w:val="22"/>
        </w:rPr>
        <w:t>The estimated market value of extracted materials based on asteroid composition and current commodity prices — a 500m M-type asteroid could contain $5-10 trillion in platinum group metals at current prices</w:t>
      </w:r>
    </w:p>
    <w:p>
      <w:r>
        <w:rPr>
          <w:b/>
          <w:sz w:val="22"/>
        </w:rPr>
        <w:t xml:space="preserve">  *  Return on Investment: </w:t>
      </w:r>
      <w:r>
        <w:rPr>
          <w:sz w:val="22"/>
        </w:rPr>
        <w:t>The ratio of resource value returned to total mission cost — must exceed 1.0 for economic viability, but current technology puts most missions well below break-even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Near-Earth Water Mining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C-type asteroid | Delta-v: 4.5 km/s | Resource: water/ice</w:t>
      </w:r>
    </w:p>
    <w:p>
      <w:r>
        <w:rPr>
          <w:i/>
          <w:sz w:val="22"/>
        </w:rPr>
        <w:t>Do you predict that mining water for in-space fuel is more economically viable than mining platinum for return to Earth? Why might water in space be more valuable per kilogram than platinum on Earth?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Deep Space Platinum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M-type asteroid | Delta-v: 8.0 km/s | Resource: platinum group metals</w:t>
      </w:r>
    </w:p>
    <w:p>
      <w:r>
        <w:rPr>
          <w:i/>
          <w:sz w:val="22"/>
        </w:rPr>
        <w:t>What do you predict happens to Mission Cost when the delta-v doubles from 4 km/s to 8 km/s? Is the relationship linear or exponential?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Break-Even Analysis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Variable asteroid distances | Fixed resource value</w:t>
      </w:r>
    </w:p>
    <w:p>
      <w:r>
        <w:rPr>
          <w:i/>
          <w:sz w:val="22"/>
        </w:rPr>
        <w:t>At what delta-v does your model predict the mission stops being profitable? What does this tell you about which asteroids are realistic targets?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Market Price Elasticity: </w:t>
      </w:r>
      <w:r>
        <w:rPr>
          <w:sz w:val="22"/>
        </w:rPr>
        <w:t>How the price of a commodity changes when supply increases dramatically — flooding Earth's market with asteroid platinum would crash the price, potentially making the mission unprofitable even if extraction succeeds</w:t>
      </w:r>
    </w:p>
    <w:p>
      <w:r>
        <w:rPr>
          <w:b/>
          <w:sz w:val="22"/>
        </w:rPr>
        <w:t xml:space="preserve">  *  In-Space Fuel Depot: </w:t>
      </w:r>
      <w:r>
        <w:rPr>
          <w:sz w:val="22"/>
        </w:rPr>
        <w:t>Orbital infrastructure that stores water-derived hydrogen and oxygen fuel for other spacecraft — creating a fueling station in orbit could generate recurring revenue from other space missions, changing the economics from one-time resource extraction to ongoing service provision</w:t>
      </w:r>
    </w:p>
    <w:p>
      <w:r>
        <w:rPr>
          <w:b/>
          <w:sz w:val="22"/>
        </w:rPr>
        <w:t xml:space="preserve">  *  Spacecraft Propulsion Type: </w:t>
      </w:r>
      <w:r>
        <w:rPr>
          <w:sz w:val="22"/>
        </w:rPr>
        <w:t>The engine technology used for the mission — chemical rockets have high thrust but low efficiency, while ion engines have extremely high efficiency but very low thrust, creating trade-offs between trip time and fuel requirements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the Tsiolkovsky rocket equation fundamentally shape the economics of space mining — and why can't you just 'build a bigger rocket' to solve the problem?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water be more valuable than platinum in the context of space operations — what does this reveal about how value depends on context?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market crash paradox (bringing rare materials back collapses their price) challenge the traditional mining business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role does in-space infrastructure play in making asteroid mining viable — and how is this analogous to how railroad infrastructure enabled terrestrial mining?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ethical and legal implications of private companies claiming ownership of celestial resources?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First-Generation Asteroid Mining 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commercially viable first asteroid mining mission that identifies a target asteroid, calculates delta-v requirements, estimates costs, and proposes what resources to extract and how to use them.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space mining startup has raised $2 billion in funding and needs to demonstrate a profitable first mission within 7 years. Your team must select a target asteroid from a catalog of near-Earth objects, design the mission profile, calculate the delta-v budget, estimate costs, and prove to investors that the Return on Investment is positive. The key strategic decision: mine platinum for Earth return or mine water for in-space fuel sales?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asteroid from the known NEA catalog would you target and why?</w:t>
      </w:r>
    </w:p>
    <w:p>
      <w:pPr>
        <w:pStyle w:val="ListBullet"/>
      </w:pPr>
      <w:r>
        <w:rPr>
          <w:sz w:val="22"/>
        </w:rPr>
        <w:t>How would you minimize mission cost while maximizing resource extraction — what engineering trade-offs would you make?</w:t>
      </w:r>
    </w:p>
    <w:p>
      <w:pPr>
        <w:pStyle w:val="ListBullet"/>
      </w:pPr>
      <w:r>
        <w:rPr>
          <w:sz w:val="22"/>
        </w:rPr>
        <w:t>What infrastructure would your first mission create that reduces costs for subsequent missions?</w:t>
      </w:r>
    </w:p>
    <w:p>
      <w:pPr>
        <w:pStyle w:val="ListBullet"/>
      </w:pPr>
      <w:r>
        <w:rPr>
          <w:sz w:val="22"/>
        </w:rPr>
        <w:t>How would you address the market crash problem if you bring large quantities of rare materials back to Earth?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