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Pandemics Spiral Out of Control?</w:t>
      </w:r>
    </w:p>
    <w:p>
      <w:pPr>
        <w:jc w:val="center"/>
      </w:pPr>
      <w:r>
        <w:rPr>
          <w:i/>
          <w:sz w:val="30"/>
        </w:rPr>
        <w:t>Modeling Infectious Disease Transmission and Public Health Interventions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1: Science &amp; Society  |  Standard: HS-LS2-2, HS-LS4-6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Pandemic Response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determines whether a disease outbreak stays local or becomes a global pandemic?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'exponential growth' mean, and can you give an example of how it applies to disease spread?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public health officials sometimes recommend extreme measures (lockdowns, travel bans) when there are only a few cases?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herd immunity, and why do different diseases require different levels of vaccination coverage?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Pandemics Spiral Out of Control? system, we have these components:</w:t>
      </w:r>
    </w:p>
    <w:p/>
    <w:p>
      <w:r>
        <w:rPr>
          <w:b/>
          <w:sz w:val="22"/>
        </w:rPr>
        <w:t xml:space="preserve">  *  R0 Value: </w:t>
      </w:r>
      <w:r>
        <w:rPr>
          <w:sz w:val="22"/>
        </w:rPr>
        <w:t>The baseline reproductive number of the pathogen, determined by its biology — airborne pathogens like measles (R0=15) spread far more easily than contact-transmitted pathogens like Ebola (R0=2)</w:t>
      </w:r>
    </w:p>
    <w:p>
      <w:r>
        <w:rPr>
          <w:b/>
          <w:sz w:val="22"/>
        </w:rPr>
        <w:t xml:space="preserve">  *  Vaccination Rate: </w:t>
      </w:r>
      <w:r>
        <w:rPr>
          <w:sz w:val="22"/>
        </w:rPr>
        <w:t>The percentage of the population vaccinated before or during the outbreak — vaccines reduce the susceptible population, lowering the effective reproduction number below the epidemic threshold</w:t>
      </w:r>
    </w:p>
    <w:p>
      <w:r>
        <w:rPr>
          <w:b/>
          <w:sz w:val="22"/>
        </w:rPr>
        <w:t xml:space="preserve">  *  Susceptible Population: </w:t>
      </w:r>
      <w:r>
        <w:rPr>
          <w:sz w:val="22"/>
        </w:rPr>
        <w:t>The fraction of the total population that can still be infected — decreases as people are vaccinated, recover with immunity, or (in the model) are removed from the susceptible pool</w:t>
      </w:r>
    </w:p>
    <w:p>
      <w:r>
        <w:rPr>
          <w:b/>
          <w:sz w:val="22"/>
        </w:rPr>
        <w:t xml:space="preserve">  *  Infection Rate: </w:t>
      </w:r>
      <w:r>
        <w:rPr>
          <w:sz w:val="22"/>
        </w:rPr>
        <w:t>The number of new infections per day, driven by the product of R0, the transmission rate, and the fraction of the population still susceptible — this is the engine of exponential growth</w:t>
      </w:r>
    </w:p>
    <w:p>
      <w:r>
        <w:rPr>
          <w:b/>
          <w:sz w:val="22"/>
        </w:rPr>
        <w:t xml:space="preserve">  *  Recovery Rate: </w:t>
      </w:r>
      <w:r>
        <w:rPr>
          <w:sz w:val="22"/>
        </w:rPr>
        <w:t>The rate at which infected individuals recover and develop immunity — faster recovery means shorter infectious periods, reducing the window for transmission to others</w:t>
      </w:r>
    </w:p>
    <w:p>
      <w:r>
        <w:rPr>
          <w:b/>
          <w:sz w:val="22"/>
        </w:rPr>
        <w:t xml:space="preserve">  *  Effective R (Re): </w:t>
      </w:r>
      <w:r>
        <w:rPr>
          <w:sz w:val="22"/>
        </w:rPr>
        <w:t>The actual reproduction number at any point during the epidemic, adjusted for immunity and interventions — Re = R0 * (susceptible fraction) * (1 - intervention effectiveness). When Re drops below 1, the epidemic declines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Uncontrolled Outbreak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R0: 2.5 | Vaccination: 0% | Interventions: None</w:t>
      </w:r>
    </w:p>
    <w:p>
      <w:r>
        <w:rPr>
          <w:i/>
          <w:sz w:val="22"/>
        </w:rPr>
        <w:t>What shape do you predict the epidemic curve will take? Will infections grow linearly or exponentially — and when do you predict the peak will occur?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Vaccination Shield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R0: 2.5 | Vaccination: 60% | Interventions: None</w:t>
      </w:r>
    </w:p>
    <w:p>
      <w:r>
        <w:rPr>
          <w:i/>
          <w:sz w:val="22"/>
        </w:rPr>
        <w:t>If 60% of the population is vaccinated before the outbreak, do you predict the epidemic will still grow? What happens to Re when you remove 60% of the susceptible population?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Timing Is Everything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R0: 2.5 | Social distancing at Day 10 vs. Day 30</w:t>
      </w:r>
    </w:p>
    <w:p>
      <w:r>
        <w:rPr>
          <w:i/>
          <w:sz w:val="22"/>
        </w:rPr>
        <w:t>Do you predict a 20-day delay in implementing social distancing will significantly change the total number of infections? By how much?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Superspreader Events: </w:t>
      </w:r>
      <w:r>
        <w:rPr>
          <w:sz w:val="22"/>
        </w:rPr>
        <w:t>Occasions where a single infected person transmits to an unusually large number of others — research shows 10-20% of infected people cause 80% of transmission, making disease spread far more uneven than R0 alone suggests</w:t>
      </w:r>
    </w:p>
    <w:p>
      <w:r>
        <w:rPr>
          <w:b/>
          <w:sz w:val="22"/>
        </w:rPr>
        <w:t xml:space="preserve">  *  Hospital Capacity: </w:t>
      </w:r>
      <w:r>
        <w:rPr>
          <w:sz w:val="22"/>
        </w:rPr>
        <w:t>The number of ICU beds, ventilators, and healthcare workers available — when infection rate exceeds hospital capacity, mortality spikes because treatable patients cannot receive care, creating a catastrophic amplification of the death toll</w:t>
      </w:r>
    </w:p>
    <w:p>
      <w:r>
        <w:rPr>
          <w:b/>
          <w:sz w:val="22"/>
        </w:rPr>
        <w:t xml:space="preserve">  *  Behavioral Compliance: </w:t>
      </w:r>
      <w:r>
        <w:rPr>
          <w:sz w:val="22"/>
        </w:rPr>
        <w:t>The percentage of the population that actually follows recommended interventions like social distancing and mask-wearing — compliance typically starts high during peak fear and declines over time, creating waves of re-emergence as Re fluctuates above and below 1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exponential growth make early-stage pandemics so deceptively dangerous — and why do people consistently underestimate the threat until it's too late?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herd immunity threshold equation (1 - 1/R0) explain why measles outbreaks occur even in highly vaccinated populations?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epidemiologists say 'if it looks like you overreacted, you probably did it right' — what does this reveal about the paradox of successful early intervention?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your model be extended to account for superspreader events, which make disease spread far more uneven than a simple R0 value suggests?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ethical trade-offs between implementing early, aggressive interventions (which cause economic harm but save lives) and waiting for more data (which costs lives but reduces economic disruption)?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Pandemic Response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evidence-based pandemic response plan for a novel respiratory pathogen, specifying intervention triggers, timing, and resource allocation to minimize both infections and economic disruption.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novel respiratory virus with R0=3.0 has been detected in a city of 2 million people. Initial cases are doubling every 4 days. No vaccine exists yet, but one could be available in 6 months. Your public health team must design a response plan that specifies when to implement social distancing, testing and contact tracing protocols, and resource allocation for hospitals — with the constraint that economic shutdown costs $500 million per month.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epidemiological data triggers each phase of your response plan?</w:t>
      </w:r>
    </w:p>
    <w:p>
      <w:pPr>
        <w:pStyle w:val="ListBullet"/>
      </w:pPr>
      <w:r>
        <w:rPr>
          <w:sz w:val="22"/>
        </w:rPr>
        <w:t>How would you allocate limited testing capacity to maximize the effectiveness of contact tracing?</w:t>
      </w:r>
    </w:p>
    <w:p>
      <w:pPr>
        <w:pStyle w:val="ListBullet"/>
      </w:pPr>
      <w:r>
        <w:rPr>
          <w:sz w:val="22"/>
        </w:rPr>
        <w:t>What is the minimum level of social distancing needed to keep Re below 1 for this pathogen?</w:t>
      </w:r>
    </w:p>
    <w:p>
      <w:pPr>
        <w:pStyle w:val="ListBullet"/>
      </w:pPr>
      <w:r>
        <w:rPr>
          <w:sz w:val="22"/>
        </w:rPr>
        <w:t>How would you communicate the necessity of early intervention to a skeptical public that sees only a few cases?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