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G11L2-L08: Can Soil Save the Climate?</w:t>
      </w:r>
    </w:p>
    <w:p>
      <w:pPr>
        <w:jc w:val="center"/>
      </w:pPr>
      <w:r>
        <w:rPr>
          <w:i/>
          <w:sz w:val="28"/>
        </w:rPr>
        <w:t>Modeling Soil Carbon Sequestration, Regenerative Agriculture, and Feedback Loops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2: Complex Systems &amp; Sustainability</w:t>
            </w:r>
          </w:p>
        </w:tc>
      </w:tr>
      <w:tr>
        <w:tc>
          <w:tcPr>
            <w:tcW w:type="dxa" w:w="5256"/>
            <w:shd w:fill="7EC8E3"/>
          </w:tcPr>
          <w:p>
            <w:r>
              <w:rPr>
                <w:b/>
                <w:sz w:val="20"/>
              </w:rPr>
              <w:t>NGSS Standard</w:t>
            </w:r>
          </w:p>
        </w:tc>
        <w:tc>
          <w:tcPr>
            <w:tcW w:type="dxa" w:w="5256"/>
          </w:tcPr>
          <w:p>
            <w:r>
              <w:rPr>
                <w:sz w:val="20"/>
              </w:rPr>
              <w:t>HS-LS2-4, HS-ESS3-3: Use mathematical representations to support claims for the cycling of matter and flow of energy among organisms in an ecosystem. Create a computational simulation to illustrate the relationships among management of natural resources, the sustainability of human populations, and biodiversity.</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HS-LS2-4, HS-ESS3-3</w:t>
      </w:r>
    </w:p>
    <w:p>
      <w:r>
        <w:rPr>
          <w:i/>
          <w:sz w:val="22"/>
        </w:rPr>
        <w:t>Use mathematical representations to support claims for the cycling of matter and flow of energy among organisms in an ecosystem. Create a computational simulation to illustrate the relationships among management of natural resources, the sustainability of human populations, and biodiversity.</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use mathematical representations to model carbon flux rates between atmosphere, plants, and soil, calculating net sequestration under different management scenarios and evaluating whether soil carbon gains can meaningfully offset fossil fuel emissions.</w:t>
      </w:r>
    </w:p>
    <w:p/>
    <w:p>
      <w:r>
        <w:rPr>
          <w:b/>
          <w:sz w:val="22"/>
        </w:rPr>
        <w:t xml:space="preserve">Disciplinary Core Idea: </w:t>
      </w:r>
      <w:r>
        <w:rPr>
          <w:i/>
          <w:sz w:val="22"/>
        </w:rPr>
        <w:t>LS2.B Cycles of Matter and Energy Transfer / ESS3.C Human Impacts on Earth Systems</w:t>
      </w:r>
    </w:p>
    <w:p>
      <w:r>
        <w:rPr>
          <w:sz w:val="22"/>
        </w:rPr>
        <w:t>Students model how matter cycles between living and nonliving components of the soil ecosystem, and how agricultural management decisions alter these cycles with consequences for atmospheric carbon concentration and climate stability.</w:t>
      </w:r>
    </w:p>
    <w:p/>
    <w:p>
      <w:r>
        <w:rPr>
          <w:b/>
          <w:sz w:val="22"/>
        </w:rPr>
        <w:t xml:space="preserve">Crosscutting Concept: </w:t>
      </w:r>
      <w:r>
        <w:rPr>
          <w:i/>
          <w:sz w:val="22"/>
        </w:rPr>
        <w:t>Stability and Change / Energy and Matter</w:t>
      </w:r>
    </w:p>
    <w:p>
      <w:r>
        <w:rPr>
          <w:sz w:val="22"/>
        </w:rPr>
        <w:t>Students analyze how soil carbon exists in a dynamic equilibrium between inputs and outputs, and how human practices and climate change can shift this equilibrium, transforming soils from carbon sinks to carbon sources.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carbon flux pathways from atmospheric CO2 through plant fixation, root exudation, and microbial processing into stable soil organic matter</w:t>
      </w:r>
    </w:p>
    <w:p>
      <w:pPr>
        <w:pStyle w:val="ListBullet"/>
      </w:pPr>
      <w:r>
        <w:rPr>
          <w:sz w:val="22"/>
        </w:rPr>
        <w:t>Analyze the feedback loop between soil carbon storage, temperature-driven microbial respiration, and atmospheric CO2 concentration</w:t>
      </w:r>
    </w:p>
    <w:p>
      <w:pPr>
        <w:pStyle w:val="ListBullet"/>
      </w:pPr>
      <w:r>
        <w:rPr>
          <w:sz w:val="22"/>
        </w:rPr>
        <w:t>Evaluate the realistic potential and limitations of regenerative agriculture as a climate mitigation strategy using model-generated sequestration projections</w:t>
      </w:r>
    </w:p>
    <w:p/>
    <w:p>
      <w:r>
        <w:rPr>
          <w:b/>
          <w:sz w:val="22"/>
        </w:rPr>
        <w:t>Sample CAST-Style Questions:</w:t>
      </w:r>
    </w:p>
    <w:p>
      <w:r>
        <w:rPr>
          <w:b/>
          <w:sz w:val="20"/>
        </w:rPr>
        <w:t xml:space="preserve">Multiple Choice: </w:t>
      </w:r>
      <w:r>
        <w:rPr>
          <w:sz w:val="20"/>
        </w:rPr>
        <w:t>Global soils contain approximately 2,500 gigatons of organic carbon. Agricultural soils have lost 50-70% of their original carbon through tillage. Regenerative agriculture can sequester 0.5-3 tons of carbon per hectare per year, but gains plateau after 20-30 years. Based on your model, which statement BEST describes soil carbon sequestration as a climate strategy?</w:t>
      </w:r>
    </w:p>
    <w:p>
      <w:r>
        <w:rPr>
          <w:b/>
          <w:sz w:val="20"/>
        </w:rPr>
        <w:t xml:space="preserve">Constructed Response: </w:t>
      </w:r>
      <w:r>
        <w:rPr>
          <w:sz w:val="20"/>
        </w:rPr>
        <w:t>Using your model, explain the soil-climate feedback loop and why it represents one of the most dangerous tipping points in the climate system. Reference soil carbon stocks, microbial respiration rates, temperature sensitivity, and the concept of positive feedback in your explanation.</w:t>
      </w:r>
    </w:p>
    <w:p>
      <w:r>
        <w:br w:type="page"/>
      </w:r>
    </w:p>
    <w:p>
      <w:r>
        <w:rPr>
          <w:b/>
          <w:color w:val="0D1B2A"/>
          <w:sz w:val="48"/>
        </w:rPr>
        <w:t>2. Background Content Knowledge for Teachers</w:t>
      </w:r>
    </w:p>
    <w:p>
      <w:r>
        <w:rPr>
          <w:b/>
          <w:color w:val="1A4780"/>
          <w:sz w:val="36"/>
        </w:rPr>
        <w:t>Can Soil Save the Climate? — Science Background</w:t>
      </w:r>
    </w:p>
    <w:p>
      <w:r>
        <w:rPr>
          <w:sz w:val="22"/>
        </w:rPr>
        <w:t>Beneath our feet lies the largest terrestrial carbon reservoir on Earth — soil holds more carbon than the atmosphere and all plant life combined. Understanding soil carbon dynamics requires modeling the intersection of plant biology, microbial ecology, agricultural science, and climate physics to evaluate whether changing how we manage soil could meaningfully slow climate change, or whether warming itself could turn this vast carbon store into an accelerant.</w:t>
      </w:r>
    </w:p>
    <w:p/>
    <w:p>
      <w:r>
        <w:rPr>
          <w:b/>
          <w:color w:val="1A4780"/>
          <w:sz w:val="22"/>
        </w:rPr>
        <w:t xml:space="preserve">The Soil Carbon Reservoir: </w:t>
      </w:r>
    </w:p>
    <w:p>
      <w:r>
        <w:rPr>
          <w:sz w:val="22"/>
        </w:rPr>
        <w:t>Global soils contain approximately 2,500 gigatons of organic carbon in the top 2 meters — more than three times the 880 gigatons in the atmosphere and four times the 450 gigatons in all living vegetation. This carbon accumulated over thousands of years as plant material was incorporated into soil and partially decomposed by microorganisms. The resulting soil organic matter (humus) is a complex mixture of compounds ranging from fresh plant residues to highly stable molecular aggregates that can persist for centuries. Soil organic carbon is not static — it exists in a dynamic equilibrium between inputs (plant growth, root exudation, leaf litter) and outputs (microbial respiration, erosion, leaching). The balance between these fluxes determines whether soil accumulates or loses carbon.</w:t>
      </w:r>
    </w:p>
    <w:p/>
    <w:p>
      <w:r>
        <w:rPr>
          <w:b/>
          <w:color w:val="1A4780"/>
          <w:sz w:val="22"/>
        </w:rPr>
        <w:t xml:space="preserve">How Agriculture Destroyed Soil Carbon: </w:t>
      </w:r>
    </w:p>
    <w:p>
      <w:r>
        <w:rPr>
          <w:sz w:val="22"/>
        </w:rPr>
        <w:t>When humans first plowed native grasslands and forests for agriculture, they initiated a massive transfer of carbon from soil to atmosphere. Tillage physically disrupts soil aggregates that protect organic matter from decomposition, exposes buried carbon to oxygen, and dramatically accelerates microbial breakdown. Globally, agricultural soils have lost an estimated 50-70% of their original organic carbon — approximately 133 gigatons of carbon — since cultivation began. The U.S. Midwest prairie soils, which originally contained 6-8% organic matter, now average 1-3%. This loss represents both an environmental catastrophe and an opportunity: the depleted carbon represents reservoir capacity that could theoretically be refilled.</w:t>
      </w:r>
    </w:p>
    <w:p/>
    <w:p>
      <w:r>
        <w:rPr>
          <w:b/>
          <w:color w:val="1A4780"/>
          <w:sz w:val="22"/>
        </w:rPr>
        <w:t xml:space="preserve">Regenerative Agriculture and Carbon Rebuilding: </w:t>
      </w:r>
    </w:p>
    <w:p>
      <w:r>
        <w:rPr>
          <w:sz w:val="22"/>
        </w:rPr>
        <w:t>Regenerative agriculture reverses the practices that deplete soil carbon. No-till farming eliminates the physical disruption that exposes organic matter to rapid decomposition. Cover crops — planted between cash crop seasons — maintain living roots in the soil year-round, continuously pumping carbon below ground through root growth and exudation. Diverse rotations support broader microbial communities that process carbon more efficiently. Compost and manure additions provide direct organic matter inputs. Research shows these practices can sequester 0.5-3.0 tons of carbon per hectare per year, depending on soil type, climate, and specific practices. However, gains are not permanent: they slow as soils approach a new equilibrium (typically 20-30 years), and they reverse rapidly if practices revert to conventional tillage.</w:t>
      </w:r>
    </w:p>
    <w:p/>
    <w:p>
      <w:r>
        <w:rPr>
          <w:b/>
          <w:color w:val="1A4780"/>
          <w:sz w:val="22"/>
        </w:rPr>
        <w:t xml:space="preserve">The Dangerous Feedback Loop: </w:t>
      </w:r>
    </w:p>
    <w:p>
      <w:r>
        <w:rPr>
          <w:sz w:val="22"/>
        </w:rPr>
        <w:t>The soil-climate feedback is among the most concerning positive feedback mechanisms in the climate system. Soil microbial respiration — the process by which microbes decompose organic matter and release CO2 — is highly temperature-sensitive. For every 10°C increase in temperature, respiration rates roughly double (the Q10 relationship). As global temperatures rise, soil microbes decompose organic matter faster, releasing more CO2, which causes more warming, which accelerates more decomposition. Arctic permafrost — containing approximately 1,500 gigatons of frozen carbon — is particularly vulnerable. As permafrost thaws, previously frozen organic matter becomes available to microbes for the first time in thousands of years. Models suggest that permafrost carbon release alone could add 0.3-1.0°C of additional warming by 2100 — a feedback that is essentially irreversible on human timescales.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six components of the soil carbon system: Agricultural Management Practice, Plant Carbon Fixation Rate, Soil Microbial Activity, Soil Organic Carbon Stock, Soil Respiration Rate, and Net Soil Carbon Balance — distinguishing the human-controlled management decisions from the biological and chemical processes that govern carbon cycling.</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Agricultural Management Practice controls Plant Carbon Fixation Rate through crop selection and soil disturbance levels. Plant inputs feed Soil Microbial Activity, which processes carbon into stable organic matter (increasing Soil Organic Carbon Stock) or respires it back to CO2 (Soil Respiration Rate). The balance between these processes determines Net Soil Carbon Balance.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stock-and-flow dynamics of soil carbon — the slow accumulation through plant inputs and microbial stabilization versus the rapid loss through tillage disturbance and temperature-driven respiration.</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conventional baseline, regenerative transition, and climate warming feedback scenarios to quantify sequestration potential, identify saturation timescales, and test whether warming can flip soils from sinks to sources.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Permafrost Carbon Pool, Soil Biodiversity Index, or Water Holding Capacity to explore how Arctic thaw amplifies global feedback, how biological diversity affects carbon processing efficiency, and how carbon sequestration creates water management co-benefits.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split image of degraded vs. healthy soil cross-section</w:t>
            </w:r>
          </w:p>
        </w:tc>
      </w:tr>
      <w:tr>
        <w:tc>
          <w:tcPr>
            <w:tcW w:type="dxa" w:w="5256"/>
            <w:shd w:fill="E8F4F8"/>
          </w:tcPr>
          <w:p>
            <w:r>
              <w:rPr>
                <w:b/>
                <w:sz w:val="18"/>
              </w:rPr>
              <w:t>What to Say:</w:t>
            </w:r>
          </w:p>
        </w:tc>
        <w:tc>
          <w:tcPr>
            <w:tcW w:type="dxa" w:w="5256"/>
          </w:tcPr>
          <w:p>
            <w:r>
              <w:rPr>
                <w:sz w:val="18"/>
              </w:rPr>
              <w:t>There's more carbon under your feet than in the entire sky above you. And how we treat this ground determines whether that carbon stays put or joins the atmosphere.</w:t>
            </w:r>
          </w:p>
        </w:tc>
      </w:tr>
      <w:tr>
        <w:tc>
          <w:tcPr>
            <w:tcW w:type="dxa" w:w="5256"/>
            <w:shd w:fill="E8F4F8"/>
          </w:tcPr>
          <w:p>
            <w:r>
              <w:rPr>
                <w:b/>
                <w:sz w:val="18"/>
              </w:rPr>
              <w:t>What to Do/Watch For:</w:t>
            </w:r>
          </w:p>
        </w:tc>
        <w:tc>
          <w:tcPr>
            <w:tcW w:type="dxa" w:w="5256"/>
          </w:tcPr>
          <w:p>
            <w:r>
              <w:rPr>
                <w:sz w:val="18"/>
              </w:rPr>
              <w:t>Hold up two jars: one with pale, compacted conventional farm soil and one with dark, crumbly compost-rich soil. Pass them around. Ask: Which one do you think holds more carbon? Which one grew more food? The dark soil does both.</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you're modeling the biggest carbon reservoir most people have never thought about — and whether farming differently could help save the climate.</w:t>
            </w:r>
          </w:p>
        </w:tc>
      </w:tr>
      <w:tr>
        <w:tc>
          <w:tcPr>
            <w:tcW w:type="dxa" w:w="5256"/>
            <w:shd w:fill="E8F4F8"/>
          </w:tcPr>
          <w:p>
            <w:r>
              <w:rPr>
                <w:b/>
                <w:sz w:val="18"/>
              </w:rPr>
              <w:t>What to Do/Watch For:</w:t>
            </w:r>
          </w:p>
        </w:tc>
        <w:tc>
          <w:tcPr>
            <w:tcW w:type="dxa" w:w="5256"/>
          </w:tcPr>
          <w:p>
            <w:r>
              <w:rPr>
                <w:sz w:val="18"/>
              </w:rPr>
              <w:t>Have students read objectives. Pre-teach soil carbon by weight — a healthy soil is 5% organic matter by weight, half of which is carbon. A single hectare of healthy topsoil can store 100+ tons of carbon. Quick-write: If soil can store carbon, can it also release it? When?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Can changing how we farm pull carbon from the sky?</w:t>
            </w:r>
          </w:p>
        </w:tc>
      </w:tr>
      <w:tr>
        <w:tc>
          <w:tcPr>
            <w:tcW w:type="dxa" w:w="5256"/>
            <w:shd w:fill="E8F4F8"/>
          </w:tcPr>
          <w:p>
            <w:r>
              <w:rPr>
                <w:b/>
                <w:sz w:val="18"/>
              </w:rPr>
              <w:t>What to Say:</w:t>
            </w:r>
          </w:p>
        </w:tc>
        <w:tc>
          <w:tcPr>
            <w:tcW w:type="dxa" w:w="5256"/>
          </w:tcPr>
          <w:p>
            <w:r>
              <w:rPr>
                <w:sz w:val="18"/>
              </w:rPr>
              <w:t>Soils hold 2,500 gigatons of carbon. The atmosphere holds 880 gigatons. If we could move just 10% more carbon into soil, that's 250 gigatons — roughly 7 years of total global emissions. Could farming be the answer?</w:t>
            </w:r>
          </w:p>
        </w:tc>
      </w:tr>
      <w:tr>
        <w:tc>
          <w:tcPr>
            <w:tcW w:type="dxa" w:w="5256"/>
            <w:shd w:fill="E8F4F8"/>
          </w:tcPr>
          <w:p>
            <w:r>
              <w:rPr>
                <w:b/>
                <w:sz w:val="18"/>
              </w:rPr>
              <w:t>What to Do/Watch For:</w:t>
            </w:r>
          </w:p>
        </w:tc>
        <w:tc>
          <w:tcPr>
            <w:tcW w:type="dxa" w:w="5256"/>
          </w:tcPr>
          <w:p>
            <w:r>
              <w:rPr>
                <w:sz w:val="18"/>
              </w:rPr>
              <w:t>Write the numbers on the board: Soil = 2,500 Gt. Atmosphere = 880 Gt. Annual emissions = 36 Gt. Have students calculate: what percentage of annual emissions would need to be sequestered in soil to offset them? Is that realistic? Let the tension build between hope and math.</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modeling a system where the input is slow and steady — plants growing — and the output can be fast and catastrophic — warming soils releasing their carbon. The question is which force wins.</w:t>
            </w:r>
          </w:p>
        </w:tc>
      </w:tr>
      <w:tr>
        <w:tc>
          <w:tcPr>
            <w:tcW w:type="dxa" w:w="5256"/>
            <w:shd w:fill="E8F4F8"/>
          </w:tcPr>
          <w:p>
            <w:r>
              <w:rPr>
                <w:b/>
                <w:sz w:val="18"/>
              </w:rPr>
              <w:t>What to Do/Watch For:</w:t>
            </w:r>
          </w:p>
        </w:tc>
        <w:tc>
          <w:tcPr>
            <w:tcW w:type="dxa" w:w="5256"/>
          </w:tcPr>
          <w:p>
            <w:r>
              <w:rPr>
                <w:sz w:val="18"/>
              </w:rPr>
              <w:t>Preview each LEVER step. Introduce the bathtub metaphor: soil carbon is the water level, plant inputs are the faucet (slow), respiration is the drain (temperature-controlled). What happens when someone turns up the heat on the drain?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Six component cards for soil carbon model</w:t>
            </w:r>
          </w:p>
        </w:tc>
      </w:tr>
      <w:tr>
        <w:tc>
          <w:tcPr>
            <w:tcW w:type="dxa" w:w="5256"/>
            <w:shd w:fill="E8F4F8"/>
          </w:tcPr>
          <w:p>
            <w:r>
              <w:rPr>
                <w:b/>
                <w:sz w:val="18"/>
              </w:rPr>
              <w:t>What to Say:</w:t>
            </w:r>
          </w:p>
        </w:tc>
        <w:tc>
          <w:tcPr>
            <w:tcW w:type="dxa" w:w="5256"/>
          </w:tcPr>
          <w:p>
            <w:r>
              <w:rPr>
                <w:sz w:val="18"/>
              </w:rPr>
              <w:t>One human choice — how we farm. Five system responses. But here's the twist: temperature controls the biggest output, and we're warming the planet.</w:t>
            </w:r>
          </w:p>
        </w:tc>
      </w:tr>
      <w:tr>
        <w:tc>
          <w:tcPr>
            <w:tcW w:type="dxa" w:w="5256"/>
            <w:shd w:fill="E8F4F8"/>
          </w:tcPr>
          <w:p>
            <w:r>
              <w:rPr>
                <w:b/>
                <w:sz w:val="18"/>
              </w:rPr>
              <w:t>What to Do/Watch For:</w:t>
            </w:r>
          </w:p>
        </w:tc>
        <w:tc>
          <w:tcPr>
            <w:tcW w:type="dxa" w:w="5256"/>
          </w:tcPr>
          <w:p>
            <w:r>
              <w:rPr>
                <w:sz w:val="18"/>
              </w:rPr>
              <w:t>Guide sorting of external vs. internal components. Only Agricultural Management Practice is external. Discuss why Soil Respiration Rate is internal — it responds to temperature and moisture conditions that humans influence indirectly through climate change. This indirect control makes the feedback loop so dangerous.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showing carbon input-output balance and feedback loops</w:t>
            </w:r>
          </w:p>
        </w:tc>
      </w:tr>
      <w:tr>
        <w:tc>
          <w:tcPr>
            <w:tcW w:type="dxa" w:w="5256"/>
            <w:shd w:fill="E8F4F8"/>
          </w:tcPr>
          <w:p>
            <w:r>
              <w:rPr>
                <w:b/>
                <w:sz w:val="18"/>
              </w:rPr>
              <w:t>What to Say:</w:t>
            </w:r>
          </w:p>
        </w:tc>
        <w:tc>
          <w:tcPr>
            <w:tcW w:type="dxa" w:w="5256"/>
          </w:tcPr>
          <w:p>
            <w:r>
              <w:rPr>
                <w:sz w:val="18"/>
              </w:rPr>
              <w:t>Follow the carbon: atmosphere to plant, plant to soil, soil back to atmosphere. The balance between in and out determines everything. And temperature is tipping that balance.</w:t>
            </w:r>
          </w:p>
        </w:tc>
      </w:tr>
      <w:tr>
        <w:tc>
          <w:tcPr>
            <w:tcW w:type="dxa" w:w="5256"/>
            <w:shd w:fill="E8F4F8"/>
          </w:tcPr>
          <w:p>
            <w:r>
              <w:rPr>
                <w:b/>
                <w:sz w:val="18"/>
              </w:rPr>
              <w:t>What to Do/Watch For:</w:t>
            </w:r>
          </w:p>
        </w:tc>
        <w:tc>
          <w:tcPr>
            <w:tcW w:type="dxa" w:w="5256"/>
          </w:tcPr>
          <w:p>
            <w:r>
              <w:rPr>
                <w:sz w:val="18"/>
              </w:rPr>
              <w:t>Help students map the carbon flux pathways. Identify the critical feedback loop: warming increases respiration, respiration releases CO2, CO2 causes more warming. Ask: Is this a positive or negative feedback? What makes it so dangerous? (Positive — self-reinforcing, no natural brake.)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 for three management scenarios</w:t>
            </w:r>
          </w:p>
        </w:tc>
      </w:tr>
      <w:tr>
        <w:tc>
          <w:tcPr>
            <w:tcW w:type="dxa" w:w="5256"/>
            <w:shd w:fill="E8F4F8"/>
          </w:tcPr>
          <w:p>
            <w:r>
              <w:rPr>
                <w:b/>
                <w:sz w:val="18"/>
              </w:rPr>
              <w:t>What to Say:</w:t>
            </w:r>
          </w:p>
        </w:tc>
        <w:tc>
          <w:tcPr>
            <w:tcW w:type="dxa" w:w="5256"/>
          </w:tcPr>
          <w:p>
            <w:r>
              <w:rPr>
                <w:sz w:val="18"/>
              </w:rPr>
              <w:t>Three scenarios: keep depleting the soil, rebuild it with regenerative farming, or rebuild it while the planet warms. The third scenario is the real test — can soil gains outrun temperature losses?</w:t>
            </w:r>
          </w:p>
        </w:tc>
      </w:tr>
      <w:tr>
        <w:tc>
          <w:tcPr>
            <w:tcW w:type="dxa" w:w="5256"/>
            <w:shd w:fill="E8F4F8"/>
          </w:tcPr>
          <w:p>
            <w:r>
              <w:rPr>
                <w:b/>
                <w:sz w:val="18"/>
              </w:rPr>
              <w:t>What to Do/Watch For:</w:t>
            </w:r>
          </w:p>
        </w:tc>
        <w:tc>
          <w:tcPr>
            <w:tcW w:type="dxa" w:w="5256"/>
          </w:tcPr>
          <w:p>
            <w:r>
              <w:rPr>
                <w:sz w:val="18"/>
              </w:rPr>
              <w:t>Students predict before running simulations. Key focus: the saturation curve in the regenerative scenario (rapid gains at first, then plateau) and the crossover point in the warming scenario where respiration exceeds fixation. Compare Net Soil Carbon Balance across all three.</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Your model just showed that soil is both a potential solution and a potential time bomb. Regenerative agriculture can help — but it cannot outrun unchecked warming. The carbon already in the soil is the real stakes.</w:t>
            </w:r>
          </w:p>
        </w:tc>
      </w:tr>
      <w:tr>
        <w:tc>
          <w:tcPr>
            <w:tcW w:type="dxa" w:w="5256"/>
            <w:shd w:fill="E8F4F8"/>
          </w:tcPr>
          <w:p>
            <w:r>
              <w:rPr>
                <w:b/>
                <w:sz w:val="18"/>
              </w:rPr>
              <w:t>What to Do/Watch For:</w:t>
            </w:r>
          </w:p>
        </w:tc>
        <w:tc>
          <w:tcPr>
            <w:tcW w:type="dxa" w:w="5256"/>
          </w:tcPr>
          <w:p>
            <w:r>
              <w:rPr>
                <w:sz w:val="18"/>
              </w:rPr>
              <w:t>Lead discussion on realistic versus overhyped claims about soil carbon. Some advocates claim soil can 'solve' climate change; the model shows it can contribute but has limits. Discuss the permafrost feedback — 1,500 Gt of frozen carbon beginning to thaw. What happens if that enters the atmosphere?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Regional soil carbon program design challenge</w:t>
            </w:r>
          </w:p>
        </w:tc>
      </w:tr>
      <w:tr>
        <w:tc>
          <w:tcPr>
            <w:tcW w:type="dxa" w:w="5256"/>
            <w:shd w:fill="E8F4F8"/>
          </w:tcPr>
          <w:p>
            <w:r>
              <w:rPr>
                <w:b/>
                <w:sz w:val="18"/>
              </w:rPr>
              <w:t>What to Say:</w:t>
            </w:r>
          </w:p>
        </w:tc>
        <w:tc>
          <w:tcPr>
            <w:tcW w:type="dxa" w:w="5256"/>
          </w:tcPr>
          <w:p>
            <w:r>
              <w:rPr>
                <w:sz w:val="18"/>
              </w:rPr>
              <w:t>A state wants to convert 100,000 hectares to regenerative farming and count the carbon. Design the program that makes it happen — the practices, the measurement, and the money.</w:t>
            </w:r>
          </w:p>
        </w:tc>
      </w:tr>
      <w:tr>
        <w:tc>
          <w:tcPr>
            <w:tcW w:type="dxa" w:w="5256"/>
            <w:shd w:fill="E8F4F8"/>
          </w:tcPr>
          <w:p>
            <w:r>
              <w:rPr>
                <w:b/>
                <w:sz w:val="18"/>
              </w:rPr>
              <w:t>What to Do/Watch For:</w:t>
            </w:r>
          </w:p>
        </w:tc>
        <w:tc>
          <w:tcPr>
            <w:tcW w:type="dxa" w:w="5256"/>
          </w:tcPr>
          <w:p>
            <w:r>
              <w:rPr>
                <w:sz w:val="18"/>
              </w:rPr>
              <w:t>Groups design comprehensive transition programs including practice recommendations by soil type, carbon measurement and verification protocols, farmer incentive structures (carbon credits, subsidies, technical assistance), and 25-year projections. Present as proposals to a state agricultural board.</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Agricultural Management Practice</w:t>
            </w:r>
          </w:p>
        </w:tc>
        <w:tc>
          <w:tcPr>
            <w:tcW w:type="dxa" w:w="5256"/>
          </w:tcPr>
          <w:p>
            <w:r>
              <w:rPr>
                <w:sz w:val="20"/>
              </w:rPr>
              <w:t>Plant Carbon Fixation Rate</w:t>
            </w:r>
          </w:p>
        </w:tc>
      </w:tr>
      <w:tr>
        <w:tc>
          <w:tcPr>
            <w:tcW w:type="dxa" w:w="5256"/>
          </w:tcPr>
          <w:p>
            <w:r>
              <w:rPr>
                <w:sz w:val="20"/>
              </w:rPr>
            </w:r>
          </w:p>
        </w:tc>
        <w:tc>
          <w:tcPr>
            <w:tcW w:type="dxa" w:w="5256"/>
          </w:tcPr>
          <w:p>
            <w:r>
              <w:rPr>
                <w:sz w:val="20"/>
              </w:rPr>
              <w:t>Soil Microbial Activity</w:t>
            </w:r>
          </w:p>
        </w:tc>
      </w:tr>
      <w:tr>
        <w:tc>
          <w:tcPr>
            <w:tcW w:type="dxa" w:w="5256"/>
          </w:tcPr>
          <w:p>
            <w:r>
              <w:rPr>
                <w:sz w:val="20"/>
              </w:rPr>
            </w:r>
          </w:p>
        </w:tc>
        <w:tc>
          <w:tcPr>
            <w:tcW w:type="dxa" w:w="5256"/>
          </w:tcPr>
          <w:p>
            <w:r>
              <w:rPr>
                <w:sz w:val="20"/>
              </w:rPr>
              <w:t>Soil Organic Carbon Stock</w:t>
            </w:r>
          </w:p>
        </w:tc>
      </w:tr>
      <w:tr>
        <w:tc>
          <w:tcPr>
            <w:tcW w:type="dxa" w:w="5256"/>
          </w:tcPr>
          <w:p>
            <w:r>
              <w:rPr>
                <w:sz w:val="20"/>
              </w:rPr>
            </w:r>
          </w:p>
        </w:tc>
        <w:tc>
          <w:tcPr>
            <w:tcW w:type="dxa" w:w="5256"/>
          </w:tcPr>
          <w:p>
            <w:r>
              <w:rPr>
                <w:sz w:val="20"/>
              </w:rPr>
              <w:t>Soil Respiration Rate</w:t>
            </w:r>
          </w:p>
        </w:tc>
      </w:tr>
      <w:tr>
        <w:tc>
          <w:tcPr>
            <w:tcW w:type="dxa" w:w="5256"/>
          </w:tcPr>
          <w:p>
            <w:r>
              <w:rPr>
                <w:sz w:val="20"/>
              </w:rPr>
            </w:r>
          </w:p>
        </w:tc>
        <w:tc>
          <w:tcPr>
            <w:tcW w:type="dxa" w:w="5256"/>
          </w:tcPr>
          <w:p>
            <w:r>
              <w:rPr>
                <w:sz w:val="20"/>
              </w:rPr>
              <w:t>Net Soil Carbon Balance</w:t>
            </w:r>
          </w:p>
        </w:tc>
      </w:tr>
    </w:tbl>
    <w:p/>
    <w:p>
      <w:r>
        <w:rPr>
          <w:b/>
          <w:sz w:val="20"/>
        </w:rPr>
        <w:t xml:space="preserve">Expected student reasoning: </w:t>
      </w:r>
      <w:r>
        <w:rPr>
          <w:sz w:val="20"/>
        </w:rPr>
        <w:t>Agricultural Management Practice is the only external component because it represents deliberate human choices about farming methods — tillage intensity, crop diversity, cover cropping, and input use — that can be changed through farmer decisions and policy incentives. Plant Carbon Fixation Rate, Soil Microbial Activity, Soil Organic Carbon Stock, Soil Respiration Rate, and Net Soil Carbon Balance are internal components because they respond to the management inputs and to each other through biological, chemical, and physical processes within the soil ecosystem.</w:t>
      </w:r>
    </w:p>
    <w:p/>
    <w:p>
      <w:r>
        <w:rPr>
          <w:b/>
          <w:color w:val="1A4780"/>
          <w:sz w:val="36"/>
        </w:rPr>
        <w:t>Relationships</w:t>
      </w:r>
    </w:p>
    <w:p>
      <w:r>
        <w:rPr>
          <w:b/>
          <w:sz w:val="22"/>
        </w:rPr>
        <w:t xml:space="preserve">Agricultural Management Practice to Plant Carbon Fixation Rate = </w:t>
      </w:r>
      <w:r>
        <w:rPr>
          <w:b/>
          <w:color w:val="228B22"/>
          <w:sz w:val="22"/>
        </w:rPr>
        <w:t>POSITIVE (+) for regenerative practices</w:t>
      </w:r>
    </w:p>
    <w:p>
      <w:r>
        <w:rPr>
          <w:i/>
          <w:sz w:val="20"/>
        </w:rPr>
        <w:t xml:space="preserve">Expected reasoning: </w:t>
      </w:r>
      <w:r>
        <w:rPr>
          <w:sz w:val="20"/>
        </w:rPr>
        <w:t>"Regenerative practices like cover cropping and diverse rotations increase the total amount of plant photosynthesis occurring on farmland by maintaining living roots year-round rather than leaving soil bare between cash crops. No-till also preserves root systems that pump carbon underground."</w:t>
      </w:r>
    </w:p>
    <w:p>
      <w:r>
        <w:rPr>
          <w:b/>
          <w:sz w:val="22"/>
        </w:rPr>
        <w:t xml:space="preserve">Plant Carbon Fixation Rate to Soil Microbial Activity = </w:t>
      </w:r>
      <w:r>
        <w:rPr>
          <w:b/>
          <w:color w:val="228B22"/>
          <w:sz w:val="22"/>
        </w:rPr>
        <w:t>POSITIVE (+)</w:t>
      </w:r>
    </w:p>
    <w:p>
      <w:r>
        <w:rPr>
          <w:i/>
          <w:sz w:val="20"/>
        </w:rPr>
        <w:t xml:space="preserve">Expected reasoning: </w:t>
      </w:r>
      <w:r>
        <w:rPr>
          <w:sz w:val="20"/>
        </w:rPr>
        <w:t>"Higher plant carbon inputs — through root exudates, dead root tissue, and leaf litter — provide more food for soil microorganisms. Mycorrhizal fungi receive up to 30% of plant-fixed carbon directly through symbiotic root connections, feeding the soil food web."</w:t>
      </w:r>
    </w:p>
    <w:p>
      <w:r>
        <w:rPr>
          <w:b/>
          <w:sz w:val="22"/>
        </w:rPr>
        <w:t xml:space="preserve">Soil Microbial Activity to Soil Organic Carbon Stock = </w:t>
      </w:r>
      <w:r>
        <w:rPr>
          <w:b/>
          <w:color w:val="228B22"/>
          <w:sz w:val="22"/>
        </w:rPr>
        <w:t>COMPLEX (+ and -)</w:t>
      </w:r>
    </w:p>
    <w:p>
      <w:r>
        <w:rPr>
          <w:i/>
          <w:sz w:val="20"/>
        </w:rPr>
        <w:t xml:space="preserve">Expected reasoning: </w:t>
      </w:r>
      <w:r>
        <w:rPr>
          <w:sz w:val="20"/>
        </w:rPr>
        <w:t>"Microbial activity has a dual role: microbes stabilize some carbon into long-lasting organic compounds (humus formation, mineral association) while simultaneously respiring other carbon back to CO2. The net effect depends on microbial community composition, soil mineralogy, and environmental conditions."</w:t>
      </w:r>
    </w:p>
    <w:p>
      <w:r>
        <w:rPr>
          <w:b/>
          <w:sz w:val="22"/>
        </w:rPr>
        <w:t xml:space="preserve">Temperature to Soil Respiration Rate = </w:t>
      </w:r>
      <w:r>
        <w:rPr>
          <w:b/>
          <w:color w:val="228B22"/>
          <w:sz w:val="22"/>
        </w:rPr>
        <w:t>POSITIVE (+)</w:t>
      </w:r>
    </w:p>
    <w:p>
      <w:r>
        <w:rPr>
          <w:i/>
          <w:sz w:val="20"/>
        </w:rPr>
        <w:t xml:space="preserve">Expected reasoning: </w:t>
      </w:r>
      <w:r>
        <w:rPr>
          <w:sz w:val="20"/>
        </w:rPr>
        <w:t>"Soil microbial respiration approximately doubles for every 10°C increase in temperature (Q10 ≈ 2). As global temperatures rise, microbes decompose soil organic matter faster, releasing more CO2. This is the mechanism that drives the dangerous soil-climate positive feedback loop."</w:t>
      </w:r>
    </w:p>
    <w:p>
      <w:r>
        <w:rPr>
          <w:b/>
          <w:sz w:val="22"/>
        </w:rPr>
        <w:t xml:space="preserve">Soil Respiration Rate to Net Soil Carbon Balance = </w:t>
      </w:r>
      <w:r>
        <w:rPr>
          <w:b/>
          <w:color w:val="DC143C"/>
          <w:sz w:val="22"/>
        </w:rPr>
        <w:t>NEGATIVE (-)</w:t>
      </w:r>
    </w:p>
    <w:p>
      <w:r>
        <w:rPr>
          <w:i/>
          <w:sz w:val="20"/>
        </w:rPr>
        <w:t xml:space="preserve">Expected reasoning: </w:t>
      </w:r>
      <w:r>
        <w:rPr>
          <w:sz w:val="20"/>
        </w:rPr>
        <w:t>"Higher respiration removes carbon from the soil and returns it to the atmosphere as CO2. When Soil Respiration Rate exceeds Plant Carbon Fixation Rate, Net Soil Carbon Balance turns negative — the soil becomes a net carbon source rather than a sink."</w:t>
      </w:r>
    </w:p>
    <w:p/>
    <w:p>
      <w:r>
        <w:rPr>
          <w:b/>
          <w:color w:val="1A4780"/>
          <w:sz w:val="36"/>
        </w:rPr>
        <w:t>Simulation Observations</w:t>
      </w:r>
    </w:p>
    <w:p>
      <w:r>
        <w:rPr>
          <w:b/>
          <w:color w:val="1A4780"/>
          <w:sz w:val="22"/>
        </w:rPr>
        <w:t>Conventional Baseline</w:t>
      </w:r>
    </w:p>
    <w:p>
      <w:r>
        <w:rPr>
          <w:sz w:val="20"/>
        </w:rPr>
        <w:t>Under conventional tillage, Soil Organic Carbon Stock declines steadily as tillage-accelerated decomposition exceeds plant carbon inputs. Net Soil Carbon Balance is negative, meaning the soil emits more CO2 than it sequesters. Over 50 years, the soil may lose an additional 20-40% of its remaining organic carbon. The model reveals that conventional agriculture is not carbon-neutral — it is actively mining soil carbon and transferring it to the atmosphere.</w:t>
      </w:r>
    </w:p>
    <w:p/>
    <w:p>
      <w:r>
        <w:rPr>
          <w:b/>
          <w:color w:val="1A4780"/>
          <w:sz w:val="22"/>
        </w:rPr>
        <w:t>Climate Warming Feedback</w:t>
      </w:r>
    </w:p>
    <w:p>
      <w:r>
        <w:rPr>
          <w:sz w:val="20"/>
        </w:rPr>
        <w:t>Under the combined regenerative + warming scenario, the model reveals a critical race: regenerative practices increase carbon inputs by 1-3 tons C/hectare/year, but warming-accelerated respiration can increase carbon losses by 0.5-2 tons C/hectare/year depending on the degree of warming. At 2°C warming, regenerative gains still exceed warming losses in most soil types. At 3°C+, respiration begins to overwhelm fixation, and soils in warm regions may flip to net sources regardless of management. The tipping point is not fixed — it depends on soil type, initial carbon stock, and management intensity.</w:t>
      </w:r>
    </w:p>
    <w:p/>
    <w:p>
      <w:r>
        <w:rPr>
          <w:b/>
          <w:color w:val="1A4780"/>
          <w:sz w:val="36"/>
        </w:rPr>
        <w:t>Reflection Question Exemplars</w:t>
      </w:r>
    </w:p>
    <w:p>
      <w:r>
        <w:rPr>
          <w:b/>
          <w:sz w:val="22"/>
        </w:rPr>
        <w:t>Q: Why does soil carbon sequestration have a saturation point?</w:t>
      </w:r>
    </w:p>
    <w:p>
      <w:r>
        <w:rPr>
          <w:sz w:val="20"/>
        </w:rPr>
        <w:t>The model reveals that soil carbon accumulation follows a diminishing returns curve. When degraded soil first receives increased plant inputs through regenerative practices, there is abundant 'space' in the soil matrix — mineral surfaces to bind organic molecules, aggregate structures to protect them, and depleted microbial communities to rebuild. Carbon accumulates rapidly at 1-3 tons per hectare per year. But as the soil approaches its carrying capacity for organic carbon (determined by clay content, mineralogy, and climate), fewer binding sites remain available, microbial respiration catches up with inputs, and a new equilibrium is reached where inputs equal outputs. This typically occurs after 20-30 years of regenerative management. The saturation point means soil carbon sequestration is a one-time benefit — not a permanent annual offset — and its total contribution is bounded by the soil's physical and biological capacity.</w:t>
      </w:r>
    </w:p>
    <w:p/>
    <w:p>
      <w:r>
        <w:rPr>
          <w:b/>
          <w:sz w:val="22"/>
        </w:rPr>
        <w:t>Q: How does the soil-climate feedback create a tipping point?</w:t>
      </w:r>
    </w:p>
    <w:p>
      <w:r>
        <w:rPr>
          <w:sz w:val="20"/>
        </w:rPr>
        <w:t>The feedback loop operates through temperature-sensitive microbial respiration. Soil microbes decompose organic matter faster as temperatures rise — approximately doubling their CO2 output for every 10°C increase. When warming accelerates respiration beyond the rate of new carbon inputs from plants, the soil flips from a net sink to a net source. This releases more CO2, which causes more warming, which accelerates more respiration — a self-reinforcing cycle with no natural brake. The model shows that this feedback is particularly dangerous in permafrost regions, where 1,500 gigatons of frozen carbon has been locked away from microbial access for thousands of years. As permafrost thaws, this carbon becomes available for decomposition, potentially adding 0.3-1.0°C of additional warming that is essentially irreversible because refreezing would require sustained cooling over centuries.</w:t>
      </w:r>
    </w:p>
    <w:p/>
    <w:p>
      <w:r>
        <w:br w:type="page"/>
      </w:r>
    </w:p>
    <w:p>
      <w:r>
        <w:rPr>
          <w:b/>
          <w:color w:val="0D1B2A"/>
          <w:sz w:val="48"/>
        </w:rPr>
        <w:t>6. STEM Challenge: Teacher Guidance</w:t>
      </w:r>
    </w:p>
    <w:p>
      <w:r>
        <w:rPr>
          <w:b/>
          <w:color w:val="1A4780"/>
          <w:sz w:val="36"/>
        </w:rPr>
        <w:t>How to Introduce</w:t>
      </w:r>
    </w:p>
    <w:p>
      <w:r>
        <w:rPr>
          <w:sz w:val="22"/>
        </w:rPr>
        <w:t>Present the challenge: A state agricultural department has committed to converting 100,000 hectares of conventional cropland to regenerative practices as part of its climate action plan. Your team must design the transition program — selecting practices for different soil types, building a carbon measurement and verification system, creating economic incentives for participating farmers, and projecting realistic sequestration outcomes over 25 years.</w:t>
      </w:r>
    </w:p>
    <w:p/>
    <w:p>
      <w:r>
        <w:rPr>
          <w:b/>
          <w:color w:val="1A4780"/>
          <w:sz w:val="36"/>
        </w:rPr>
        <w:t>Key Scientific Concepts</w:t>
      </w:r>
    </w:p>
    <w:p>
      <w:r>
        <w:rPr>
          <w:b/>
          <w:sz w:val="22"/>
        </w:rPr>
        <w:t xml:space="preserve">Soil Carbon Measurement </w:t>
      </w:r>
      <w:r>
        <w:rPr>
          <w:sz w:val="22"/>
        </w:rPr>
        <w:t>Accurate soil carbon quantification requires systematic sampling at multiple depths (0-15 cm, 15-30 cm, 30-60 cm), bulk density measurements, and laboratory analysis. Changes of 0.1-0.5% organic matter per year must be detected against high spatial variability, requiring statistical design with 20-30 sample points per field. Remote sensing and spectroscopic methods are emerging but not yet sufficiently accurate for carbon credit verification.</w:t>
      </w:r>
    </w:p>
    <w:p>
      <w:r>
        <w:rPr>
          <w:b/>
          <w:sz w:val="22"/>
        </w:rPr>
        <w:t xml:space="preserve">Practice-Specific Sequestration Rates </w:t>
      </w:r>
      <w:r>
        <w:rPr>
          <w:sz w:val="22"/>
        </w:rPr>
        <w:t>Different regenerative practices have different carbon sequestration potentials: no-till alone sequesters 0.3-0.8 tons C/ha/year, adding cover crops increases this to 0.5-1.5 tons C/ha/year, and integrating compost application and diverse rotations can reach 1.0-3.0 tons C/ha/year. However, all rates vary significantly by soil type, climate, and baseline carbon level — sandy soils in dry climates sequester less than clay soils in humid climates.</w:t>
      </w:r>
    </w:p>
    <w:p>
      <w:r>
        <w:rPr>
          <w:b/>
          <w:sz w:val="22"/>
        </w:rPr>
        <w:t xml:space="preserve">Carbon Credit Economics </w:t>
      </w:r>
      <w:r>
        <w:rPr>
          <w:sz w:val="22"/>
        </w:rPr>
        <w:t>Soil carbon credits on voluntary markets trade at $15-50 per ton of CO2 equivalent. A farmer sequestering 2 tons C/ha/year generates approximately 7.3 tons CO2-equivalent in credits worth $110-365/ha/year. This can offset the economic risk of transition but requires robust measurement, reporting, and verification (MRV) to maintain market credibility. Permanence guarantees (buffer pools, insurance) address the risk of reversal if practices change.</w:t>
      </w:r>
    </w:p>
    <w:p/>
    <w:p>
      <w:r>
        <w:rPr>
          <w:b/>
          <w:color w:val="1A4780"/>
          <w:sz w:val="36"/>
        </w:rPr>
        <w:t>Evaluating Student Designs</w:t>
      </w:r>
    </w:p>
    <w:p>
      <w:r>
        <w:rPr>
          <w:b/>
          <w:sz w:val="22"/>
        </w:rPr>
        <w:t xml:space="preserve">Expert (4) </w:t>
      </w:r>
      <w:r>
        <w:rPr>
          <w:sz w:val="22"/>
        </w:rPr>
        <w:t>Program includes soil-type-specific practice recommendations, rigorous measurement and verification protocols, phased economic incentive structure, farmer support and education plan, 25-year sequestration projections with uncertainty ranges, and permanence risk mitigation — all justified with model data</w:t>
      </w:r>
    </w:p>
    <w:p>
      <w:r>
        <w:rPr>
          <w:b/>
          <w:sz w:val="22"/>
        </w:rPr>
        <w:t xml:space="preserve">Proficient (3) </w:t>
      </w:r>
      <w:r>
        <w:rPr>
          <w:sz w:val="22"/>
        </w:rPr>
        <w:t>Program includes appropriate practice recommendations and measurement plan with reasonable incentive structure and model-based sequestration projections</w:t>
      </w:r>
    </w:p>
    <w:p>
      <w:r>
        <w:rPr>
          <w:b/>
          <w:sz w:val="22"/>
        </w:rPr>
        <w:t xml:space="preserve">Developing (2) </w:t>
      </w:r>
      <w:r>
        <w:rPr>
          <w:sz w:val="22"/>
        </w:rPr>
        <w:t>Program mentions relevant practices and measurement needs but lacks soil-type specificity, economic analysis, or model-based justification for sequestration targets</w:t>
      </w:r>
    </w:p>
    <w:p>
      <w:r>
        <w:rPr>
          <w:b/>
          <w:sz w:val="22"/>
        </w:rPr>
        <w:t xml:space="preserve">Beginning (1) </w:t>
      </w:r>
      <w:r>
        <w:rPr>
          <w:sz w:val="22"/>
        </w:rPr>
        <w:t>Program is incomplete or relies on unrealistic sequestration claims without addressing measurement, economics, or the permanence problem</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stock-and-flow diagram of soil carbon: plants pumping carbon in from above (slow, steady), microbes processing it below (stabilize some, respire some), and a temperature dial on the respiration pipe that turns up with warming</w:t>
      </w:r>
    </w:p>
    <w:p>
      <w:pPr>
        <w:pStyle w:val="ListBullet"/>
      </w:pPr>
      <w:r>
        <w:rPr>
          <w:sz w:val="22"/>
        </w:rPr>
        <w:t>Use the bank account analogy: plant inputs are deposits (slow, steady), tillage is a massive withdrawal (fast), and warming increases the monthly fees (respiration). Regenerative agriculture increases deposits and reduces withdrawals — but the fees keep rising with temperature.</w:t>
      </w:r>
    </w:p>
    <w:p>
      <w:pPr>
        <w:pStyle w:val="ListBullet"/>
      </w:pPr>
      <w:r>
        <w:rPr>
          <w:sz w:val="22"/>
        </w:rPr>
        <w:t>Sentence frames: 'When Agricultural Management shifts to regenerative practices, Plant Carbon Fixation __ because __, which causes Soil Organic Carbon Stock to __ at a rate of approximately __ tons per hectare per year until __'</w:t>
      </w:r>
    </w:p>
    <w:p/>
    <w:p>
      <w:r>
        <w:rPr>
          <w:b/>
          <w:color w:val="1A4780"/>
          <w:sz w:val="36"/>
        </w:rPr>
        <w:t>For Advanced Learners</w:t>
      </w:r>
    </w:p>
    <w:p>
      <w:pPr>
        <w:pStyle w:val="ListBullet"/>
      </w:pPr>
      <w:r>
        <w:rPr>
          <w:sz w:val="22"/>
        </w:rPr>
        <w:t>Research the Rodale Institute's 40-year Farming Systems Trial comparing conventional and organic/regenerative systems and analyze the long-term soil carbon data to evaluate sequestration claims</w:t>
      </w:r>
    </w:p>
    <w:p>
      <w:pPr>
        <w:pStyle w:val="ListBullet"/>
      </w:pPr>
      <w:r>
        <w:rPr>
          <w:sz w:val="22"/>
        </w:rPr>
        <w:t>Investigate the permafrost carbon feedback by examining data from Arctic monitoring stations and model how much additional warming could result from different permafrost thaw scenarios</w:t>
      </w:r>
    </w:p>
    <w:p>
      <w:pPr>
        <w:pStyle w:val="ListBullet"/>
      </w:pPr>
      <w:r>
        <w:rPr>
          <w:sz w:val="22"/>
        </w:rPr>
        <w:t>Compare soil carbon policies across countries (France's 4 per 1000 initiative, Australia's Emissions Reduction Fund soil carbon method, California's Healthy Soils Program) and evaluate which policy design most effectively incentivizes long-term carbon sequestration</w:t>
      </w:r>
    </w:p>
    <w:p/>
    <w:p>
      <w:r>
        <w:rPr>
          <w:b/>
          <w:color w:val="1A4780"/>
          <w:sz w:val="36"/>
        </w:rPr>
        <w:t>Cross-Curricular Connections</w:t>
      </w:r>
    </w:p>
    <w:p>
      <w:r>
        <w:rPr>
          <w:b/>
          <w:sz w:val="22"/>
        </w:rPr>
        <w:t xml:space="preserve">Math </w:t>
      </w:r>
      <w:r>
        <w:rPr>
          <w:sz w:val="22"/>
        </w:rPr>
        <w:t>Calculate the total carbon sequestration potential: if 1.5 billion hectares of global cropland each sequestered 1.5 tons C/hectare/year for 25 years, how many gigatons of CO2 would be removed? Compare this to annual global emissions of 36 Gt CO2 and evaluate the realistic contribution.</w:t>
      </w:r>
    </w:p>
    <w:p>
      <w:r>
        <w:rPr>
          <w:b/>
          <w:sz w:val="22"/>
        </w:rPr>
        <w:t xml:space="preserve">ELA </w:t>
      </w:r>
      <w:r>
        <w:rPr>
          <w:sz w:val="22"/>
        </w:rPr>
        <w:t>Write a persuasive essay arguing whether soil carbon sequestration should be included in national climate targets, addressing both the scientific evidence for its potential and the criticisms about permanence, measurement uncertainty, and the risk of greenwashing.</w:t>
      </w:r>
    </w:p>
    <w:p>
      <w:r>
        <w:rPr>
          <w:b/>
          <w:sz w:val="22"/>
        </w:rPr>
        <w:t xml:space="preserve">Economics </w:t>
      </w:r>
      <w:r>
        <w:rPr>
          <w:sz w:val="22"/>
        </w:rPr>
        <w:t>Design a soil carbon credit market: determine the price per ton of CO2 that makes regenerative agriculture economically competitive with conventional farming, calculate the cost to a corporation purchasing offsets, and evaluate whether the market can self-sustain without government subsidies.</w:t>
      </w:r>
    </w:p>
    <w:p>
      <w:r>
        <w:br w:type="page"/>
      </w:r>
    </w:p>
    <w:p>
      <w:r>
        <w:rPr>
          <w:b/>
          <w:color w:val="0D1B2A"/>
          <w:sz w:val="48"/>
        </w:rPr>
        <w:t>8. Common Misconceptions &amp; How to Address Them</w:t>
      </w:r>
    </w:p>
    <w:p>
      <w:r>
        <w:rPr>
          <w:b/>
          <w:color w:val="DC143C"/>
          <w:sz w:val="22"/>
        </w:rPr>
        <w:t xml:space="preserve">Misconception: </w:t>
      </w:r>
      <w:r>
        <w:rPr>
          <w:sz w:val="22"/>
        </w:rPr>
        <w:t>Soil can absorb unlimited carbon and solve climate change</w:t>
      </w:r>
    </w:p>
    <w:p>
      <w:r>
        <w:rPr>
          <w:b/>
          <w:sz w:val="20"/>
        </w:rPr>
        <w:t xml:space="preserve">Reality: </w:t>
      </w:r>
      <w:r>
        <w:rPr>
          <w:sz w:val="20"/>
        </w:rPr>
        <w:t>Soil carbon sequestration has a physical saturation point determined by soil mineralogy, clay content, and climate. Once soil reaches its carbon carrying capacity — typically after 20-30 years of regenerative management — it can no longer accumulate additional carbon regardless of management intensity. Furthermore, even at maximum global sequestration rates, soil can offset only 5-10% of annual fossil fuel emissions. Soil carbon is a valuable tool in the climate toolkit, not a silver bullet.</w:t>
      </w:r>
    </w:p>
    <w:p>
      <w:r>
        <w:rPr>
          <w:i/>
          <w:sz w:val="20"/>
        </w:rPr>
        <w:t xml:space="preserve">How to respond: </w:t>
      </w:r>
      <w:r>
        <w:rPr>
          <w:sz w:val="20"/>
        </w:rPr>
        <w:t>Run the model: show the sequestration curve flattening after 20-30 years. Calculate total global potential (2-5 Gt CO2/year) versus total global emissions (36 Gt CO2/year). Ask: Is 10% meaningful? Absolutely. Is it sufficient alone? Absolutely not.</w:t>
      </w:r>
    </w:p>
    <w:p/>
    <w:p>
      <w:r>
        <w:rPr>
          <w:b/>
          <w:color w:val="DC143C"/>
          <w:sz w:val="22"/>
        </w:rPr>
        <w:t xml:space="preserve">Misconception: </w:t>
      </w:r>
      <w:r>
        <w:rPr>
          <w:sz w:val="22"/>
        </w:rPr>
        <w:t>No-till farming automatically increases soil carbon</w:t>
      </w:r>
    </w:p>
    <w:p>
      <w:r>
        <w:rPr>
          <w:b/>
          <w:sz w:val="20"/>
        </w:rPr>
        <w:t xml:space="preserve">Reality: </w:t>
      </w:r>
      <w:r>
        <w:rPr>
          <w:sz w:val="20"/>
        </w:rPr>
        <w:t>No-till reduces carbon loss from tillage disturbance but does not guarantee net carbon gain. Without additional practices — cover crops, diverse rotations, organic matter additions — no-till may simply redistribute carbon within the soil profile rather than increasing total stocks. Some studies show no-till increases carbon in the top 0-10 cm but decreases it at 10-30 cm depth. The full regenerative package is needed for reliable sequestration.</w:t>
      </w:r>
    </w:p>
    <w:p>
      <w:r>
        <w:rPr>
          <w:i/>
          <w:sz w:val="20"/>
        </w:rPr>
        <w:t xml:space="preserve">How to respond: </w:t>
      </w:r>
      <w:r>
        <w:rPr>
          <w:sz w:val="20"/>
        </w:rPr>
        <w:t>Show data comparing no-till alone versus no-till plus cover crops plus diverse rotations. The combined approach sequesters 2-5 times more carbon than no-till alone. Ask: Why does just stopping tillage not automatically rebuild carbon?</w:t>
      </w:r>
    </w:p>
    <w:p/>
    <w:p>
      <w:r>
        <w:rPr>
          <w:b/>
          <w:color w:val="DC143C"/>
          <w:sz w:val="22"/>
        </w:rPr>
        <w:t xml:space="preserve">Misconception: </w:t>
      </w:r>
      <w:r>
        <w:rPr>
          <w:sz w:val="22"/>
        </w:rPr>
        <w:t>Soil carbon, once stored, stays stored permanently</w:t>
      </w:r>
    </w:p>
    <w:p>
      <w:r>
        <w:rPr>
          <w:b/>
          <w:sz w:val="20"/>
        </w:rPr>
        <w:t xml:space="preserve">Reality: </w:t>
      </w:r>
      <w:r>
        <w:rPr>
          <w:sz w:val="20"/>
        </w:rPr>
        <w:t>Soil carbon is inherently impermanent — it exists in a dynamic equilibrium that can shift rapidly. A single pass with a moldboard plow can expose decades of accumulated organic matter to rapid decomposition, releasing stored carbon within a few years. Climate warming independently accelerates decomposition rates. Drought can kill plants and reduce inputs. This permanence problem is the central challenge of soil carbon as a climate strategy — carbon credits based on soil storage must account for the risk that the carbon will be re-released.</w:t>
      </w:r>
    </w:p>
    <w:p>
      <w:r>
        <w:rPr>
          <w:i/>
          <w:sz w:val="20"/>
        </w:rPr>
        <w:t xml:space="preserve">How to respond: </w:t>
      </w:r>
      <w:r>
        <w:rPr>
          <w:sz w:val="20"/>
        </w:rPr>
        <w:t>Analogy: storing carbon in soil is like saving money in an account with no lock. It stays as long as you keep making deposits and avoid withdrawals — but the account can be emptied in a fraction of the time it took to fill. What safeguards would you design to ensure permanence?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