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G11L2-L10: The Heat Island Effect</w:t>
      </w:r>
    </w:p>
    <w:p>
      <w:pPr>
        <w:jc w:val="center"/>
      </w:pPr>
      <w:r>
        <w:rPr>
          <w:i/>
          <w:sz w:val="28"/>
        </w:rPr>
        <w:t>Modeling Urban Temperature Amplification, Health Impacts, and Green Infrastructure Solutions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HS-ESS3-4, HS-ETS1-1: Evaluate or refine a technological solution that reduces impacts of human activities on natural systems. Analyze a major global challenge to specify qualitative and quantitative criteria and constraints for solutions that account for societal needs and wants.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HS-ESS3-4, HS-ETS1-1</w:t>
      </w:r>
    </w:p>
    <w:p>
      <w:r>
        <w:rPr>
          <w:i/>
          <w:sz w:val="22"/>
        </w:rPr>
        <w:t>Evaluate or refine a technological solution that reduces impacts of human activities on natural systems. Analyze a major global challenge to specify qualitative and quantitative criteria and constraints for solutions that account for societal needs and wants.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urban heat island formation and design green infrastructure solutions informed by computational model data on surface albedo, evapotranspiration, and heat-health relationships.</w:t>
      </w:r>
    </w:p>
    <w:p/>
    <w:p>
      <w:r>
        <w:rPr>
          <w:b/>
          <w:sz w:val="22"/>
        </w:rPr>
        <w:t xml:space="preserve">Disciplinary Core Idea: </w:t>
      </w:r>
      <w:r>
        <w:rPr>
          <w:i/>
          <w:sz w:val="22"/>
        </w:rPr>
        <w:t>ESS3.C Human Impacts on Earth Systems / ETS1.A Defining and Delimiting Engineering Problems</w:t>
      </w:r>
    </w:p>
    <w:p>
      <w:r>
        <w:rPr>
          <w:sz w:val="22"/>
        </w:rPr>
        <w:t>Students model how urban development amplifies local temperatures with cascading health consequences, then define the engineering problem of reducing heat exposure while accounting for equity, economics, and community impact constraints.</w:t>
      </w:r>
    </w:p>
    <w:p/>
    <w:p>
      <w:r>
        <w:rPr>
          <w:b/>
          <w:sz w:val="22"/>
        </w:rPr>
        <w:t xml:space="preserve">Crosscutting Concept: </w:t>
      </w:r>
      <w:r>
        <w:rPr>
          <w:i/>
          <w:sz w:val="22"/>
        </w:rPr>
        <w:t>Cause and Effect / Systems and System Models</w:t>
      </w:r>
    </w:p>
    <w:p>
      <w:r>
        <w:rPr>
          <w:sz w:val="22"/>
        </w:rPr>
        <w:t>Students trace causal chains from urban land cover decisions through thermodynamic processes to health outcomes, modeling the city as a system where material choices, energy flows, and human vulnerability interact to produce unequal heat exposure.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thermodynamic pathway from solar radiation absorption through thermal storage, re-radiation, and waste heat generation that creates urban heat islands</w:t>
      </w:r>
    </w:p>
    <w:p>
      <w:pPr>
        <w:pStyle w:val="ListBullet"/>
      </w:pPr>
      <w:r>
        <w:rPr>
          <w:sz w:val="22"/>
        </w:rPr>
        <w:t>Analyze how the spatial distribution of heat island intensity maps onto patterns of racial segregation, disinvestment, and environmental inequity</w:t>
      </w:r>
    </w:p>
    <w:p>
      <w:pPr>
        <w:pStyle w:val="ListBullet"/>
      </w:pPr>
      <w:r>
        <w:rPr>
          <w:sz w:val="22"/>
        </w:rPr>
        <w:t>Evaluate the cooling potential, cost-effectiveness, and equity implications of green infrastructure strategies using model-generated temperature and health impact projections</w:t>
      </w:r>
    </w:p>
    <w:p/>
    <w:p>
      <w:r>
        <w:rPr>
          <w:b/>
          <w:sz w:val="22"/>
        </w:rPr>
        <w:t>Sample CAST-Style Questions:</w:t>
      </w:r>
    </w:p>
    <w:p>
      <w:r>
        <w:rPr>
          <w:b/>
          <w:sz w:val="20"/>
        </w:rPr>
        <w:t xml:space="preserve">Multiple Choice: </w:t>
      </w:r>
      <w:r>
        <w:rPr>
          <w:sz w:val="20"/>
        </w:rPr>
        <w:t>A city's thermal survey reveals that the historically redlined neighborhood with 5% tree canopy and 90% impervious surface is 12°F hotter than the affluent neighborhood 2 miles away with 35% tree canopy and 40% impervious surface. Climate change projections add 4°F to baseline temperatures by 2050. Based on your model, which statement BEST describes the combined effect on the underserved neighborhood?</w:t>
      </w:r>
    </w:p>
    <w:p>
      <w:r>
        <w:rPr>
          <w:b/>
          <w:sz w:val="20"/>
        </w:rPr>
        <w:t xml:space="preserve">Constructed Response: </w:t>
      </w:r>
      <w:r>
        <w:rPr>
          <w:sz w:val="20"/>
        </w:rPr>
        <w:t>Using your model, explain how a decision made in the 1930s — redlining a neighborhood, denying investment, and allowing tree canopy to disappear — can result in heat-related deaths in that same neighborhood 90 years later. Reference Urban Land Cover, albedo, evapotranspiration, thermal mass, and the concept of environmental justice in your explanation.</w:t>
      </w:r>
    </w:p>
    <w:p>
      <w:r>
        <w:br w:type="page"/>
      </w:r>
    </w:p>
    <w:p>
      <w:r>
        <w:rPr>
          <w:b/>
          <w:color w:val="0D1B2A"/>
          <w:sz w:val="48"/>
        </w:rPr>
        <w:t>2. Background Content Knowledge for Teachers</w:t>
      </w:r>
    </w:p>
    <w:p>
      <w:r>
        <w:rPr>
          <w:b/>
          <w:color w:val="1A4780"/>
          <w:sz w:val="36"/>
        </w:rPr>
        <w:t>The Heat Island Effect — Science Background</w:t>
      </w:r>
    </w:p>
    <w:p>
      <w:r>
        <w:rPr>
          <w:sz w:val="22"/>
        </w:rPr>
        <w:t>The urban heat island effect is one of the most measurable and consequential ways that human-built environments alter local climate. Understanding this phenomenon requires modeling the intersection of thermodynamics, urban planning, public health, and environmental justice to reveal why the places where most humans live are also the places most dangerously amplifying the heat that climate change is already delivering.</w:t>
      </w:r>
    </w:p>
    <w:p/>
    <w:p>
      <w:r>
        <w:rPr>
          <w:b/>
          <w:color w:val="1A4780"/>
          <w:sz w:val="22"/>
        </w:rPr>
        <w:t xml:space="preserve">The Physics of Urban Heating: </w:t>
      </w:r>
    </w:p>
    <w:p>
      <w:r>
        <w:rPr>
          <w:sz w:val="22"/>
        </w:rPr>
        <w:t>Urban heat islands form through three primary mechanisms. First, albedo reduction: natural surfaces like vegetation and soil reflect 20-30% of incoming solar radiation, while urban materials absorb 80-95% — dark asphalt (albedo 0.05-0.10) converts nearly all sunlight to stored thermal energy. Second, thermal mass storage: concrete, brick, and asphalt have high thermal mass, absorbing heat throughout the day and releasing it slowly at night — this is why cities remain hot after sunset while rural areas cool rapidly, creating dangerous nighttime heat that prevents the human body from physiological recovery. Third, anthropogenic waste heat: vehicles, air conditioners, industrial processes, and electrical equipment generate heat that directly warms the urban atmosphere — in dense city cores, waste heat can add 2-4°F to ambient temperature. The combined effect creates temperature differentials of 5-12°F during the day and up to 22°F at night compared to surrounding rural areas.</w:t>
      </w:r>
    </w:p>
    <w:p/>
    <w:p>
      <w:r>
        <w:rPr>
          <w:b/>
          <w:color w:val="1A4780"/>
          <w:sz w:val="22"/>
        </w:rPr>
        <w:t xml:space="preserve">The Environmental Justice Dimension: </w:t>
      </w:r>
    </w:p>
    <w:p>
      <w:r>
        <w:rPr>
          <w:sz w:val="22"/>
        </w:rPr>
        <w:t>Urban heat is not distributed equally. Research consistently shows that the hottest neighborhoods in American cities are those that were redlined in the 1930s — designated as 'hazardous' by federal housing appraisers, denied investment, and populated predominantly by Black and Brown residents. These neighborhoods received fewer parks, fewer trees, more highways, more industrial facilities, and more impervious surface. Today, formerly redlined neighborhoods are an average of 5°F hotter than non-redlined neighborhoods in the same city, and some show differentials exceeding 12°F. The consequences are measured in lives: heat-related mortality rates are 2-4 times higher in low-canopy neighborhoods. Residents in these areas are also more likely to be outdoor workers, less likely to have air conditioning, and more likely to have pre-existing health conditions that heat exacerbates. The urban heat island is a physical manifestation of structural racism — past decisions about where to invest literally determine who is safe from heat today.</w:t>
      </w:r>
    </w:p>
    <w:p/>
    <w:p>
      <w:r>
        <w:rPr>
          <w:b/>
          <w:color w:val="1A4780"/>
          <w:sz w:val="22"/>
        </w:rPr>
        <w:t xml:space="preserve">Health Impacts and Thresholds: </w:t>
      </w:r>
    </w:p>
    <w:p>
      <w:r>
        <w:rPr>
          <w:sz w:val="22"/>
        </w:rPr>
        <w:t>Heat is the deadliest weather phenomenon in the United States, causing more deaths annually than hurricanes, floods, tornadoes, and lightning combined. Heat-related illness follows a nonlinear threshold pattern: the human body can thermoregulate effectively up to certain temperature-humidity combinations (wet-bulb temperatures below 35°C/95°F), but above these thresholds, physiological cooling mechanisms fail and core body temperature rises regardless of hydration or shade. Urban heat islands push already-hot cities past these thresholds for more hours per day and more days per year than rural areas experience. Climate change is projected to increase the number of dangerous heat days in major U.S. cities by 2-5 times by 2050. Nighttime heat is particularly dangerous because the body requires overnight cooling to recover from daytime heat stress — urban thermal mass prevents this recovery in ways that rural environments do not.</w:t>
      </w:r>
    </w:p>
    <w:p/>
    <w:p>
      <w:r>
        <w:rPr>
          <w:b/>
          <w:color w:val="1A4780"/>
          <w:sz w:val="22"/>
        </w:rPr>
        <w:t xml:space="preserve">Green Infrastructure Solutions: </w:t>
      </w:r>
    </w:p>
    <w:p>
      <w:r>
        <w:rPr>
          <w:sz w:val="22"/>
        </w:rPr>
        <w:t>Cooling cities requires a portfolio of complementary strategies. Tree canopy expansion is the most effective single intervention: each mature tree provides evapotranspiration cooling equivalent to 2-5 window air conditioning units, and increasing canopy from 10% to 30% can reduce neighborhood temperatures by 5-10°F. However, trees require 15-20 years to reach full cooling capacity, demanding long-term planning. Cool roofs — highly reflective surface coatings with albedo of 0.6-0.9 compared to conventional roofs at 0.1-0.2 — provide immediate temperature reduction of 2-5°F and cut building cooling costs by 10-30%. Permeable pavement allows water infiltration that provides evaporative cooling while also managing stormwater. Urban parks and green corridors create cool zones that extend 200-500 meters into surrounding neighborhoods. The most effective strategies combine all of these, prioritizing the hottest and most vulnerable neighborhoods. Critically, cooling investments must include anti-displacement protections — research shows that greening historically underserved neighborhoods increases property values and can trigger gentrification that displaces the very residents the cooling was designed to protect.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urban heat island system: Urban Land Cover Composition, Surface Heat Absorption Rate, Waste Heat Generation, Evapotranspiration Cooling Rate, Ambient Air Temperature, and Heat-Related Health Impact — distinguishing human-controlled land use decisions from the thermodynamic and biological processes that determine temperature distribution and health outcomes.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Urban Land Cover Composition is the primary driver: replacing vegetation with impervious surfaces increases Surface Heat Absorption Rate while reducing Evapotranspiration Cooling Rate. Waste Heat Generation adds anthropogenic warming. The balance of these three factors determines Ambient Air Temperature, which drives Heat-Related Health Impact nonlinearly above critical thresholds.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energy balance of urban versus vegetated surfaces — visualizing how albedo, thermal mass, waste heat, and evapotranspiration interact to create temperature differentials across neighborhoods.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baseline, climate-amplified, and green infrastructure scenarios to quantify the heat differential between high-canopy and low-canopy neighborhoods, project dangerous heat days under climate change, and measure the cooling effectiveness of different intervention strategies.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Air Quality Degradation, Energy Demand Feedback, or Stormwater Runoff Intensity to explore how urban heat creates compound health hazards, drives self-reinforcing cooling demand cycles, and connects to flood vulnerability through shared impervious surface drivers.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aerial thermal image showing heat contrast between green and paved neighborhoods</w:t>
            </w:r>
          </w:p>
        </w:tc>
      </w:tr>
      <w:tr>
        <w:tc>
          <w:tcPr>
            <w:tcW w:type="dxa" w:w="5256"/>
            <w:shd w:fill="E8F4F8"/>
          </w:tcPr>
          <w:p>
            <w:r>
              <w:rPr>
                <w:b/>
                <w:sz w:val="18"/>
              </w:rPr>
              <w:t>What to Say:</w:t>
            </w:r>
          </w:p>
        </w:tc>
        <w:tc>
          <w:tcPr>
            <w:tcW w:type="dxa" w:w="5256"/>
          </w:tcPr>
          <w:p>
            <w:r>
              <w:rPr>
                <w:sz w:val="18"/>
              </w:rPr>
              <w:t>Two neighborhoods. Same city. Same day. But one is 12 degrees hotter than the other. That difference isn't weather — it's a decision. And it was made decades ago.</w:t>
            </w:r>
          </w:p>
        </w:tc>
      </w:tr>
      <w:tr>
        <w:tc>
          <w:tcPr>
            <w:tcW w:type="dxa" w:w="5256"/>
            <w:shd w:fill="E8F4F8"/>
          </w:tcPr>
          <w:p>
            <w:r>
              <w:rPr>
                <w:b/>
                <w:sz w:val="18"/>
              </w:rPr>
              <w:t>What to Do/Watch For:</w:t>
            </w:r>
          </w:p>
        </w:tc>
        <w:tc>
          <w:tcPr>
            <w:tcW w:type="dxa" w:w="5256"/>
          </w:tcPr>
          <w:p>
            <w:r>
              <w:rPr>
                <w:sz w:val="18"/>
              </w:rPr>
              <w:t>Show an infrared thermal image of a city where the temperature differences between neighborhoods are visible in color gradients. Overlay a historic redlining map of the same city. Let students see the correlation. Ask: Why do the hottest neighborhoods match the redlined areas almost perfectly?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why cities are heat amplifiers — and why the people most affected by that heat are the same people who have been most disinvested in for a century.</w:t>
            </w:r>
          </w:p>
        </w:tc>
      </w:tr>
      <w:tr>
        <w:tc>
          <w:tcPr>
            <w:tcW w:type="dxa" w:w="5256"/>
            <w:shd w:fill="E8F4F8"/>
          </w:tcPr>
          <w:p>
            <w:r>
              <w:rPr>
                <w:b/>
                <w:sz w:val="18"/>
              </w:rPr>
              <w:t>What to Do/Watch For:</w:t>
            </w:r>
          </w:p>
        </w:tc>
        <w:tc>
          <w:tcPr>
            <w:tcW w:type="dxa" w:w="5256"/>
          </w:tcPr>
          <w:p>
            <w:r>
              <w:rPr>
                <w:sz w:val="18"/>
              </w:rPr>
              <w:t>Have students read objectives. Pre-teach albedo with a simple demonstration: hold a black cloth and a white cloth under a desk lamp for 60 seconds, then feel the temperature difference. Connect to surfaces: which is the parking lot and which is the park? Quick-write: Who decides where trees get planted in a city?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cities hotter and who pays the price?</w:t>
            </w:r>
          </w:p>
        </w:tc>
      </w:tr>
      <w:tr>
        <w:tc>
          <w:tcPr>
            <w:tcW w:type="dxa" w:w="5256"/>
            <w:shd w:fill="E8F4F8"/>
          </w:tcPr>
          <w:p>
            <w:r>
              <w:rPr>
                <w:b/>
                <w:sz w:val="18"/>
              </w:rPr>
              <w:t>What to Say:</w:t>
            </w:r>
          </w:p>
        </w:tc>
        <w:tc>
          <w:tcPr>
            <w:tcW w:type="dxa" w:w="5256"/>
          </w:tcPr>
          <w:p>
            <w:r>
              <w:rPr>
                <w:sz w:val="18"/>
              </w:rPr>
              <w:t>Heat kills more Americans than hurricanes, floods, and tornadoes combined. And within the same city, your risk of dying from heat can vary by 400% depending on your zip code. That's not nature — that's design.</w:t>
            </w:r>
          </w:p>
        </w:tc>
      </w:tr>
      <w:tr>
        <w:tc>
          <w:tcPr>
            <w:tcW w:type="dxa" w:w="5256"/>
            <w:shd w:fill="E8F4F8"/>
          </w:tcPr>
          <w:p>
            <w:r>
              <w:rPr>
                <w:b/>
                <w:sz w:val="18"/>
              </w:rPr>
              <w:t>What to Do/Watch For:</w:t>
            </w:r>
          </w:p>
        </w:tc>
        <w:tc>
          <w:tcPr>
            <w:tcW w:type="dxa" w:w="5256"/>
          </w:tcPr>
          <w:p>
            <w:r>
              <w:rPr>
                <w:sz w:val="18"/>
              </w:rPr>
              <w:t>Present the statistic: heat is the #1 weather killer in the U.S. Then show the within-city variation in heat mortality by neighborhood. Have students calculate: if heat-related ER visits are 4x higher in the hottest neighborhood, and that neighborhood has 5% tree canopy versus 30% citywide, what's the cost of missing trees measured in lives?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system where every surface tells a story. Concrete, asphalt, glass — they're all absorbing heat and releasing it back into the air you breathe. And a tree is a better air conditioner than any machine humans have built.</w:t>
            </w:r>
          </w:p>
        </w:tc>
      </w:tr>
      <w:tr>
        <w:tc>
          <w:tcPr>
            <w:tcW w:type="dxa" w:w="5256"/>
            <w:shd w:fill="E8F4F8"/>
          </w:tcPr>
          <w:p>
            <w:r>
              <w:rPr>
                <w:b/>
                <w:sz w:val="18"/>
              </w:rPr>
              <w:t>What to Do/Watch For:</w:t>
            </w:r>
          </w:p>
        </w:tc>
        <w:tc>
          <w:tcPr>
            <w:tcW w:type="dxa" w:w="5256"/>
          </w:tcPr>
          <w:p>
            <w:r>
              <w:rPr>
                <w:sz w:val="18"/>
              </w:rPr>
              <w:t>Preview each LEVER step. Introduce the energy balance concept: every surface in a city either absorbs solar energy (heats up) or reflects/evaporates it (stays cool). The ratio of absorbing to cooling surfaces determines the temperature you feel. Draw it: sun energy in → surface decision → heat or cool.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urban heat island model</w:t>
            </w:r>
          </w:p>
        </w:tc>
      </w:tr>
      <w:tr>
        <w:tc>
          <w:tcPr>
            <w:tcW w:type="dxa" w:w="5256"/>
            <w:shd w:fill="E8F4F8"/>
          </w:tcPr>
          <w:p>
            <w:r>
              <w:rPr>
                <w:b/>
                <w:sz w:val="18"/>
              </w:rPr>
              <w:t>What to Say:</w:t>
            </w:r>
          </w:p>
        </w:tc>
        <w:tc>
          <w:tcPr>
            <w:tcW w:type="dxa" w:w="5256"/>
          </w:tcPr>
          <w:p>
            <w:r>
              <w:rPr>
                <w:sz w:val="18"/>
              </w:rPr>
              <w:t>One human decision — what we cover the ground with. Five system responses. But the responses are not equal for everyone in the city.</w:t>
            </w:r>
          </w:p>
        </w:tc>
      </w:tr>
      <w:tr>
        <w:tc>
          <w:tcPr>
            <w:tcW w:type="dxa" w:w="5256"/>
            <w:shd w:fill="E8F4F8"/>
          </w:tcPr>
          <w:p>
            <w:r>
              <w:rPr>
                <w:b/>
                <w:sz w:val="18"/>
              </w:rPr>
              <w:t>What to Do/Watch For:</w:t>
            </w:r>
          </w:p>
        </w:tc>
        <w:tc>
          <w:tcPr>
            <w:tcW w:type="dxa" w:w="5256"/>
          </w:tcPr>
          <w:p>
            <w:r>
              <w:rPr>
                <w:sz w:val="18"/>
              </w:rPr>
              <w:t>Guide sorting of external vs. internal components. Only Urban Land Cover Composition is external — it is determined by planning decisions, zoning codes, and investment patterns. Discuss why Surface Heat Absorption is internal: the physics of albedo and thermal mass operate automatically once the surface material is chosen. Connect to environmental justice: who made the land cover decisions, and who lives with the consequences?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heat absorption, cooling, and health impact pathways</w:t>
            </w:r>
          </w:p>
        </w:tc>
      </w:tr>
      <w:tr>
        <w:tc>
          <w:tcPr>
            <w:tcW w:type="dxa" w:w="5256"/>
            <w:shd w:fill="E8F4F8"/>
          </w:tcPr>
          <w:p>
            <w:r>
              <w:rPr>
                <w:b/>
                <w:sz w:val="18"/>
              </w:rPr>
              <w:t>What to Say:</w:t>
            </w:r>
          </w:p>
        </w:tc>
        <w:tc>
          <w:tcPr>
            <w:tcW w:type="dxa" w:w="5256"/>
          </w:tcPr>
          <w:p>
            <w:r>
              <w:rPr>
                <w:sz w:val="18"/>
              </w:rPr>
              <w:t>Follow the energy: sunlight hits the surface. Dark surfaces absorb it. No trees means no evaporative cooling. Air conditioning pushes heat outside. Temperature rises. People get sick. And it all started with a surface — and a decision about what surface to build.</w:t>
            </w:r>
          </w:p>
        </w:tc>
      </w:tr>
      <w:tr>
        <w:tc>
          <w:tcPr>
            <w:tcW w:type="dxa" w:w="5256"/>
            <w:shd w:fill="E8F4F8"/>
          </w:tcPr>
          <w:p>
            <w:r>
              <w:rPr>
                <w:b/>
                <w:sz w:val="18"/>
              </w:rPr>
              <w:t>What to Do/Watch For:</w:t>
            </w:r>
          </w:p>
        </w:tc>
        <w:tc>
          <w:tcPr>
            <w:tcW w:type="dxa" w:w="5256"/>
          </w:tcPr>
          <w:p>
            <w:r>
              <w:rPr>
                <w:sz w:val="18"/>
              </w:rPr>
              <w:t>Help students map the energy balance. Identify the air conditioning feedback loop: high temperatures → more AC use → more waste heat → higher temperatures → more AC use. Find the equity dimension: map component values for a high-canopy wealthy neighborhood versus a low-canopy underserved neighborhood. Same sun, same city — different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scenarios including equity analysis</w:t>
            </w:r>
          </w:p>
        </w:tc>
      </w:tr>
      <w:tr>
        <w:tc>
          <w:tcPr>
            <w:tcW w:type="dxa" w:w="5256"/>
            <w:shd w:fill="E8F4F8"/>
          </w:tcPr>
          <w:p>
            <w:r>
              <w:rPr>
                <w:b/>
                <w:sz w:val="18"/>
              </w:rPr>
              <w:t>What to Say:</w:t>
            </w:r>
          </w:p>
        </w:tc>
        <w:tc>
          <w:tcPr>
            <w:tcW w:type="dxa" w:w="5256"/>
          </w:tcPr>
          <w:p>
            <w:r>
              <w:rPr>
                <w:sz w:val="18"/>
              </w:rPr>
              <w:t>Three futures for this city: do nothing, add climate change, or invest in green infrastructure where it's needed most. The temperature numbers matter. But the health numbers — and who they fall on — matter more.</w:t>
            </w:r>
          </w:p>
        </w:tc>
      </w:tr>
      <w:tr>
        <w:tc>
          <w:tcPr>
            <w:tcW w:type="dxa" w:w="5256"/>
            <w:shd w:fill="E8F4F8"/>
          </w:tcPr>
          <w:p>
            <w:r>
              <w:rPr>
                <w:b/>
                <w:sz w:val="18"/>
              </w:rPr>
              <w:t>What to Do/Watch For:</w:t>
            </w:r>
          </w:p>
        </w:tc>
        <w:tc>
          <w:tcPr>
            <w:tcW w:type="dxa" w:w="5256"/>
          </w:tcPr>
          <w:p>
            <w:r>
              <w:rPr>
                <w:sz w:val="18"/>
              </w:rPr>
              <w:t>Students predict before running simulations. Key focus: the equity gap. In the baseline scenario, track the temperature and health impact difference between the 'greenest' and 'least green' neighborhoods. In the climate-amplified scenario, observe how many additional dangerous heat days the underserved neighborhood faces. In the green infrastructure scenario, evaluate whether targeted investment can close the gap.</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revealed that the urban heat island is a map of decisions — decisions about where to plant trees, where to build highways, where to invest, and where not to. The physics is simple. The injustice is not.</w:t>
            </w:r>
          </w:p>
        </w:tc>
      </w:tr>
      <w:tr>
        <w:tc>
          <w:tcPr>
            <w:tcW w:type="dxa" w:w="5256"/>
            <w:shd w:fill="E8F4F8"/>
          </w:tcPr>
          <w:p>
            <w:r>
              <w:rPr>
                <w:b/>
                <w:sz w:val="18"/>
              </w:rPr>
              <w:t>What to Do/Watch For:</w:t>
            </w:r>
          </w:p>
        </w:tc>
        <w:tc>
          <w:tcPr>
            <w:tcW w:type="dxa" w:w="5256"/>
          </w:tcPr>
          <w:p>
            <w:r>
              <w:rPr>
                <w:sz w:val="18"/>
              </w:rPr>
              <w:t>Lead discussion connecting urban heat to environmental justice. Show the redlining-to-heat-mortality pipeline. Ask: If tree canopy in the hottest neighborhood was raised to match the city average, how many lives would be saved? What has prevented that investment? Discuss gentrification risk: how do we cool neighborhoods without pricing out the people who live there?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Urban heat equity action plan design challenge</w:t>
            </w:r>
          </w:p>
        </w:tc>
      </w:tr>
      <w:tr>
        <w:tc>
          <w:tcPr>
            <w:tcW w:type="dxa" w:w="5256"/>
            <w:shd w:fill="E8F4F8"/>
          </w:tcPr>
          <w:p>
            <w:r>
              <w:rPr>
                <w:b/>
                <w:sz w:val="18"/>
              </w:rPr>
              <w:t>What to Say:</w:t>
            </w:r>
          </w:p>
        </w:tc>
        <w:tc>
          <w:tcPr>
            <w:tcW w:type="dxa" w:w="5256"/>
          </w:tcPr>
          <w:p>
            <w:r>
              <w:rPr>
                <w:sz w:val="18"/>
              </w:rPr>
              <w:t>A neighborhood where heat-related ER visits are four times the city average. Five percent tree canopy. Eighty-five percent concrete. Your job: design the cooling plan that saves lives — without displacing the people those lives belong to.</w:t>
            </w:r>
          </w:p>
        </w:tc>
      </w:tr>
      <w:tr>
        <w:tc>
          <w:tcPr>
            <w:tcW w:type="dxa" w:w="5256"/>
            <w:shd w:fill="E8F4F8"/>
          </w:tcPr>
          <w:p>
            <w:r>
              <w:rPr>
                <w:b/>
                <w:sz w:val="18"/>
              </w:rPr>
              <w:t>What to Do/Watch For:</w:t>
            </w:r>
          </w:p>
        </w:tc>
        <w:tc>
          <w:tcPr>
            <w:tcW w:type="dxa" w:w="5256"/>
          </w:tcPr>
          <w:p>
            <w:r>
              <w:rPr>
                <w:sz w:val="18"/>
              </w:rPr>
              <w:t>Groups design comprehensive neighborhood cooling plans including short-term interventions (shade structures, cool roofs, misting stations), long-term investments (tree planting with species selection, park creation, permeable pavement), community engagement strategy, anti-displacement protections, and 15-year temperature reduction projections. Present as proposals to a city council with model-backed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Urban Land Cover Composition</w:t>
            </w:r>
          </w:p>
        </w:tc>
        <w:tc>
          <w:tcPr>
            <w:tcW w:type="dxa" w:w="5256"/>
          </w:tcPr>
          <w:p>
            <w:r>
              <w:rPr>
                <w:sz w:val="20"/>
              </w:rPr>
              <w:t>Surface Heat Absorption Rate</w:t>
            </w:r>
          </w:p>
        </w:tc>
      </w:tr>
      <w:tr>
        <w:tc>
          <w:tcPr>
            <w:tcW w:type="dxa" w:w="5256"/>
          </w:tcPr>
          <w:p>
            <w:r>
              <w:rPr>
                <w:sz w:val="20"/>
              </w:rPr>
            </w:r>
          </w:p>
        </w:tc>
        <w:tc>
          <w:tcPr>
            <w:tcW w:type="dxa" w:w="5256"/>
          </w:tcPr>
          <w:p>
            <w:r>
              <w:rPr>
                <w:sz w:val="20"/>
              </w:rPr>
              <w:t>Waste Heat Generation</w:t>
            </w:r>
          </w:p>
        </w:tc>
      </w:tr>
      <w:tr>
        <w:tc>
          <w:tcPr>
            <w:tcW w:type="dxa" w:w="5256"/>
          </w:tcPr>
          <w:p>
            <w:r>
              <w:rPr>
                <w:sz w:val="20"/>
              </w:rPr>
            </w:r>
          </w:p>
        </w:tc>
        <w:tc>
          <w:tcPr>
            <w:tcW w:type="dxa" w:w="5256"/>
          </w:tcPr>
          <w:p>
            <w:r>
              <w:rPr>
                <w:sz w:val="20"/>
              </w:rPr>
              <w:t>Evapotranspiration Cooling Rate</w:t>
            </w:r>
          </w:p>
        </w:tc>
      </w:tr>
      <w:tr>
        <w:tc>
          <w:tcPr>
            <w:tcW w:type="dxa" w:w="5256"/>
          </w:tcPr>
          <w:p>
            <w:r>
              <w:rPr>
                <w:sz w:val="20"/>
              </w:rPr>
            </w:r>
          </w:p>
        </w:tc>
        <w:tc>
          <w:tcPr>
            <w:tcW w:type="dxa" w:w="5256"/>
          </w:tcPr>
          <w:p>
            <w:r>
              <w:rPr>
                <w:sz w:val="20"/>
              </w:rPr>
              <w:t>Ambient Air Temperature</w:t>
            </w:r>
          </w:p>
        </w:tc>
      </w:tr>
      <w:tr>
        <w:tc>
          <w:tcPr>
            <w:tcW w:type="dxa" w:w="5256"/>
          </w:tcPr>
          <w:p>
            <w:r>
              <w:rPr>
                <w:sz w:val="20"/>
              </w:rPr>
            </w:r>
          </w:p>
        </w:tc>
        <w:tc>
          <w:tcPr>
            <w:tcW w:type="dxa" w:w="5256"/>
          </w:tcPr>
          <w:p>
            <w:r>
              <w:rPr>
                <w:sz w:val="20"/>
              </w:rPr>
              <w:t>Heat-Related Health Impact</w:t>
            </w:r>
          </w:p>
        </w:tc>
      </w:tr>
    </w:tbl>
    <w:p/>
    <w:p>
      <w:r>
        <w:rPr>
          <w:b/>
          <w:sz w:val="20"/>
        </w:rPr>
        <w:t xml:space="preserve">Expected student reasoning: </w:t>
      </w:r>
      <w:r>
        <w:rPr>
          <w:sz w:val="20"/>
        </w:rPr>
        <w:t>Urban Land Cover Composition is the only external component because it is directly determined by human planning decisions — zoning codes, building standards, infrastructure investment, park development, and tree planting programs. These are deliberate choices that can be changed through policy and community action. Surface Heat Absorption Rate, Waste Heat Generation, Evapotranspiration Cooling Rate, Ambient Air Temperature, and Heat-Related Health Impact are internal components because they are physical and biological responses to the land cover decisions — once a surface material is chosen, the thermodynamic consequences follow from physics, and health impacts follow from the resulting temperature exposure.</w:t>
      </w:r>
    </w:p>
    <w:p/>
    <w:p>
      <w:r>
        <w:rPr>
          <w:b/>
          <w:color w:val="1A4780"/>
          <w:sz w:val="36"/>
        </w:rPr>
        <w:t>Relationships</w:t>
      </w:r>
    </w:p>
    <w:p>
      <w:r>
        <w:rPr>
          <w:b/>
          <w:sz w:val="22"/>
        </w:rPr>
        <w:t xml:space="preserve">Urban Land Cover Composition to Surface Heat Absorption Rate = </w:t>
      </w:r>
      <w:r>
        <w:rPr>
          <w:b/>
          <w:color w:val="228B22"/>
          <w:sz w:val="22"/>
        </w:rPr>
        <w:t>POSITIVE (+) for impervious surface</w:t>
      </w:r>
    </w:p>
    <w:p>
      <w:r>
        <w:rPr>
          <w:i/>
          <w:sz w:val="20"/>
        </w:rPr>
        <w:t xml:space="preserve">Expected reasoning: </w:t>
      </w:r>
      <w:r>
        <w:rPr>
          <w:sz w:val="20"/>
        </w:rPr>
        <w:t>"Higher proportions of dark impervious surfaces (asphalt albedo 0.05-0.10, dark roofs 0.10-0.20) absorb 80-95% of incoming solar radiation, converting it to stored thermal energy. Each additional percentage of impervious cover increases the total heat absorbed across the urban area."</w:t>
      </w:r>
    </w:p>
    <w:p>
      <w:r>
        <w:rPr>
          <w:b/>
          <w:sz w:val="22"/>
        </w:rPr>
        <w:t xml:space="preserve">Urban Land Cover Composition to Evapotranspiration Cooling Rate = </w:t>
      </w:r>
      <w:r>
        <w:rPr>
          <w:b/>
          <w:color w:val="DC143C"/>
          <w:sz w:val="22"/>
        </w:rPr>
        <w:t>NEGATIVE (-) for impervious surface</w:t>
      </w:r>
    </w:p>
    <w:p>
      <w:r>
        <w:rPr>
          <w:i/>
          <w:sz w:val="20"/>
        </w:rPr>
        <w:t xml:space="preserve">Expected reasoning: </w:t>
      </w:r>
      <w:r>
        <w:rPr>
          <w:sz w:val="20"/>
        </w:rPr>
        <w:t>"Replacing vegetation with impervious surfaces eliminates evapotranspiration — the most powerful natural cooling mechanism available in urban environments. Each tree removed eliminates the equivalent of 2-5 air conditioners of cooling capacity. The relationship is not linear: the first trees lost in a neighborhood have the greatest marginal cooling impact."</w:t>
      </w:r>
    </w:p>
    <w:p>
      <w:r>
        <w:rPr>
          <w:b/>
          <w:sz w:val="22"/>
        </w:rPr>
        <w:t xml:space="preserve">Surface Heat Absorption Rate to Ambient Air Temperature = </w:t>
      </w:r>
      <w:r>
        <w:rPr>
          <w:b/>
          <w:color w:val="228B22"/>
          <w:sz w:val="22"/>
        </w:rPr>
        <w:t>POSITIVE (+)</w:t>
      </w:r>
    </w:p>
    <w:p>
      <w:r>
        <w:rPr>
          <w:i/>
          <w:sz w:val="20"/>
        </w:rPr>
        <w:t xml:space="preserve">Expected reasoning: </w:t>
      </w:r>
      <w:r>
        <w:rPr>
          <w:sz w:val="20"/>
        </w:rPr>
        <w:t>"Higher heat absorption by urban surfaces raises air temperature through convective heat transfer (hot surfaces warm the air above them) and longwave radiation (surfaces re-emit stored heat as infrared radiation, especially at night). The nighttime effect is critical: high-thermal-mass materials release stored heat for hours after sunset."</w:t>
      </w:r>
    </w:p>
    <w:p>
      <w:r>
        <w:rPr>
          <w:b/>
          <w:sz w:val="22"/>
        </w:rPr>
        <w:t xml:space="preserve">Waste Heat Generation to Ambient Air Temperature = </w:t>
      </w:r>
      <w:r>
        <w:rPr>
          <w:b/>
          <w:color w:val="228B22"/>
          <w:sz w:val="22"/>
        </w:rPr>
        <w:t>POSITIVE (+)</w:t>
      </w:r>
    </w:p>
    <w:p>
      <w:r>
        <w:rPr>
          <w:i/>
          <w:sz w:val="20"/>
        </w:rPr>
        <w:t xml:space="preserve">Expected reasoning: </w:t>
      </w:r>
      <w:r>
        <w:rPr>
          <w:sz w:val="20"/>
        </w:rPr>
        <w:t>"Vehicles, air conditioning exhaust, industrial processes, and building energy use add anthropogenic heat directly to the urban atmosphere. In dense city cores, waste heat can contribute 2-4°F to ambient temperature. The air conditioning feedback loop is self-reinforcing: higher temperatures → more AC use → more waste heat → higher temperatures."</w:t>
      </w:r>
    </w:p>
    <w:p>
      <w:r>
        <w:rPr>
          <w:b/>
          <w:sz w:val="22"/>
        </w:rPr>
        <w:t xml:space="preserve">Ambient Air Temperature to Heat-Related Health Impact = </w:t>
      </w:r>
      <w:r>
        <w:rPr>
          <w:b/>
          <w:color w:val="228B22"/>
          <w:sz w:val="22"/>
        </w:rPr>
        <w:t>POSITIVE (+) — nonlinear above thresholds</w:t>
      </w:r>
    </w:p>
    <w:p>
      <w:r>
        <w:rPr>
          <w:i/>
          <w:sz w:val="20"/>
        </w:rPr>
        <w:t xml:space="preserve">Expected reasoning: </w:t>
      </w:r>
      <w:r>
        <w:rPr>
          <w:sz w:val="20"/>
        </w:rPr>
        <w:t>"Heat-related illness and mortality increase nonlinearly above critical temperature thresholds. Below ~95°F, most healthy people thermoregulate effectively. Above 105°F with high humidity, outdoor activity becomes dangerous for everyone. Above wet-bulb temperatures of 95°F, the human body cannot cool itself regardless of shade or hydration. Urban heat islands push cities across these thresholds for more hours and more days per year."</w:t>
      </w:r>
    </w:p>
    <w:p/>
    <w:p>
      <w:r>
        <w:rPr>
          <w:b/>
          <w:color w:val="1A4780"/>
          <w:sz w:val="36"/>
        </w:rPr>
        <w:t>Simulation Observations</w:t>
      </w:r>
    </w:p>
    <w:p>
      <w:r>
        <w:rPr>
          <w:b/>
          <w:color w:val="1A4780"/>
          <w:sz w:val="22"/>
        </w:rPr>
        <w:t>Current Urban Baseline</w:t>
      </w:r>
    </w:p>
    <w:p>
      <w:r>
        <w:rPr>
          <w:sz w:val="20"/>
        </w:rPr>
        <w:t>With 60-80% impervious surface and typical canopy distribution, the model reveals a 10-15°F temperature differential between the greenest and least green neighborhoods on a 100°F day. Surface Heat Absorption is 3-4x higher in low-canopy areas. Evapotranspiration Cooling is negligible where tree canopy is below 10%. Heat-Related Health Impact is concentrated in the hottest neighborhoods, with 2-4x higher emergency room visit rates. The model maps the heat equity gap onto a spatial pattern that mirrors historical redlining districts.</w:t>
      </w:r>
    </w:p>
    <w:p/>
    <w:p>
      <w:r>
        <w:rPr>
          <w:b/>
          <w:color w:val="1A4780"/>
          <w:sz w:val="22"/>
        </w:rPr>
        <w:t>Green Infrastructure Intervention</w:t>
      </w:r>
    </w:p>
    <w:p>
      <w:r>
        <w:rPr>
          <w:sz w:val="20"/>
        </w:rPr>
        <w:t>Increasing tree canopy to 30%, installing cool roofs on 50% of buildings, and connecting green corridors reduces the hottest neighborhood temperature by 6-10°F and cuts the Heat-Related Health Impact gap between neighborhoods by approximately 50%. However, the model reveals important nuances: tree planting takes 15-20 years for full effect, cool roofs provide immediate benefit but require maintenance and replacement every 15-20 years, and the cooling effect of green corridors extends only 200-500 meters from their edges. The most vulnerable neighborhoods require a comprehensive portfolio of interventions rather than any single solution. Anti-displacement protections are not optional — without them, cooling investments raise property values and rents, displacing the residents they were designed to protect.</w:t>
      </w:r>
    </w:p>
    <w:p/>
    <w:p>
      <w:r>
        <w:rPr>
          <w:b/>
          <w:color w:val="1A4780"/>
          <w:sz w:val="36"/>
        </w:rPr>
        <w:t>Reflection Question Exemplars</w:t>
      </w:r>
    </w:p>
    <w:p>
      <w:r>
        <w:rPr>
          <w:b/>
          <w:sz w:val="22"/>
        </w:rPr>
        <w:t>Q: How does the urban heat island reveal environmental injustice?</w:t>
      </w:r>
    </w:p>
    <w:p>
      <w:r>
        <w:rPr>
          <w:sz w:val="20"/>
        </w:rPr>
        <w:t>The model makes the connection between historical disinvestment and current heat exposure quantitatively visible. Neighborhoods that were redlined in the 1930s received fewer parks, fewer trees, more highways, and more industrial zoning. These decisions determined the Urban Land Cover Composition that drives heat today — 90 years later, the physical infrastructure of racism is still radiating heat into the air that people breathe. The model shows that a Black resident in a formerly redlined neighborhood with 5% tree canopy and 90% impervious surface experiences 12°F higher temperatures and 4x higher heat-related health risk than a white resident in a non-redlined neighborhood with 35% tree canopy — in the same city, on the same day. This is not a natural phenomenon. It is the thermodynamic consequence of structural racism embedded in the physical landscape.</w:t>
      </w:r>
    </w:p>
    <w:p/>
    <w:p>
      <w:r>
        <w:rPr>
          <w:b/>
          <w:sz w:val="22"/>
        </w:rPr>
        <w:t>Q: Why does the air conditioning feedback loop make the problem worse?</w:t>
      </w:r>
    </w:p>
    <w:p>
      <w:r>
        <w:rPr>
          <w:sz w:val="20"/>
        </w:rPr>
        <w:t>The AC feedback loop is a classic positive feedback mechanism. When Ambient Air Temperature rises, residents and businesses increase air conditioning use to cool interiors. But air conditioning works by transferring heat from inside to outside — every unit of cooling inside produces 1.2-1.5 units of heat outside (the extra comes from the electricity consumed by the compressor). This Waste Heat Generation raises outdoor Ambient Air Temperature further, which increases AC demand, which generates more waste heat. The model shows that in dense urban cores, the AC feedback loop can add 1-3°F to ambient temperature — which triggers additional AC use, which adds more heat. The paradox is that individual rational cooling decisions make the collective problem worse. This is why passive cooling strategies (trees, cool roofs, shade) that don't generate waste heat are fundamentally more effective than mechanical cooling at the urban scale.</w:t>
      </w:r>
    </w:p>
    <w:p/>
    <w:p>
      <w:r>
        <w:br w:type="page"/>
      </w:r>
    </w:p>
    <w:p>
      <w:r>
        <w:rPr>
          <w:b/>
          <w:color w:val="0D1B2A"/>
          <w:sz w:val="48"/>
        </w:rPr>
        <w:t>6. STEM Challenge: Teacher Guidance</w:t>
      </w:r>
    </w:p>
    <w:p>
      <w:r>
        <w:rPr>
          <w:b/>
          <w:color w:val="1A4780"/>
          <w:sz w:val="36"/>
        </w:rPr>
        <w:t>How to Introduce</w:t>
      </w:r>
    </w:p>
    <w:p>
      <w:r>
        <w:rPr>
          <w:sz w:val="22"/>
        </w:rPr>
        <w:t>Present the challenge: A city health department has identified a census tract where heat-related emergency room visits are 4x the city average. The neighborhood has 5% tree canopy (versus 25% citywide), 85% impervious surface, no parks within walking distance, and a population that is 70% low-income with high proportions of outdoor workers and elderly residents without air conditioning. Your team must design a comprehensive 15-year cooling plan that reduces peak summer temperatures by at least 8°F while protecting current residents from displacement.</w:t>
      </w:r>
    </w:p>
    <w:p/>
    <w:p>
      <w:r>
        <w:rPr>
          <w:b/>
          <w:color w:val="1A4780"/>
          <w:sz w:val="36"/>
        </w:rPr>
        <w:t>Key Scientific Concepts</w:t>
      </w:r>
    </w:p>
    <w:p>
      <w:r>
        <w:rPr>
          <w:b/>
          <w:sz w:val="22"/>
        </w:rPr>
        <w:t xml:space="preserve">Urban Energy Balance Modeling </w:t>
      </w:r>
      <w:r>
        <w:rPr>
          <w:sz w:val="22"/>
        </w:rPr>
        <w:t>Every urban surface participates in an energy balance: incoming solar radiation is either reflected (albedo), absorbed and stored (thermal mass), or converted to evapotranspiration (vegetation). The sum of these processes across all surfaces determines neighborhood-scale temperature. Changing any component — adding reflective surfaces, increasing vegetation, reducing waste heat — shifts the energy balance toward cooling. Quantifying each component's contribution allows evidence-based prioritization of interventions.</w:t>
      </w:r>
    </w:p>
    <w:p>
      <w:r>
        <w:rPr>
          <w:b/>
          <w:sz w:val="22"/>
        </w:rPr>
        <w:t xml:space="preserve">Heat Vulnerability Mapping </w:t>
      </w:r>
      <w:r>
        <w:rPr>
          <w:sz w:val="22"/>
        </w:rPr>
        <w:t>Heat vulnerability is not determined by temperature alone but by the intersection of heat exposure (surface temperature, canopy coverage, building quality) and population sensitivity (age, income, health conditions, access to cooling). Heat vulnerability indices combine these factors to identify the specific blocks where intervention will save the most lives — allowing precise targeting of limited resources.</w:t>
      </w:r>
    </w:p>
    <w:p>
      <w:r>
        <w:rPr>
          <w:b/>
          <w:sz w:val="22"/>
        </w:rPr>
        <w:t xml:space="preserve">Anti-Displacement Green Infrastructure </w:t>
      </w:r>
      <w:r>
        <w:rPr>
          <w:sz w:val="22"/>
        </w:rPr>
        <w:t>Research shows that park creation and tree planting can increase nearby property values by 5-20%, potentially triggering gentrification in low-income neighborhoods. Equitable cooling strategies must include anti-displacement protections: community land trusts, affordable housing preservation, renter protections, and community ownership models that ensure greening benefits current residents rather than becoming a mechanism for displacement.</w:t>
      </w:r>
    </w:p>
    <w:p/>
    <w:p>
      <w:r>
        <w:rPr>
          <w:b/>
          <w:color w:val="1A4780"/>
          <w:sz w:val="36"/>
        </w:rPr>
        <w:t>Evaluating Student Designs</w:t>
      </w:r>
    </w:p>
    <w:p>
      <w:r>
        <w:rPr>
          <w:b/>
          <w:sz w:val="22"/>
        </w:rPr>
        <w:t xml:space="preserve">Expert (4) </w:t>
      </w:r>
      <w:r>
        <w:rPr>
          <w:sz w:val="22"/>
        </w:rPr>
        <w:t>Plan includes block-level heat vulnerability assessment, phased intervention strategy with immediate and long-term components, specific cooling infrastructure recommendations with temperature reduction projections, community engagement process, anti-displacement protections, funding model, and 15-year monitoring plan — all justified with model data</w:t>
      </w:r>
    </w:p>
    <w:p>
      <w:r>
        <w:rPr>
          <w:b/>
          <w:sz w:val="22"/>
        </w:rPr>
        <w:t xml:space="preserve">Proficient (3) </w:t>
      </w:r>
      <w:r>
        <w:rPr>
          <w:sz w:val="22"/>
        </w:rPr>
        <w:t>Plan includes appropriate cooling strategies for the neighborhood context with reasonable temperature reduction targets, community engagement consideration, and model-based justification</w:t>
      </w:r>
    </w:p>
    <w:p>
      <w:r>
        <w:rPr>
          <w:b/>
          <w:sz w:val="22"/>
        </w:rPr>
        <w:t xml:space="preserve">Developing (2) </w:t>
      </w:r>
      <w:r>
        <w:rPr>
          <w:sz w:val="22"/>
        </w:rPr>
        <w:t>Plan mentions relevant cooling strategies but lacks neighborhood-specific analysis, equity considerations, phased implementation, or model-based justification for expected temperature reduction</w:t>
      </w:r>
    </w:p>
    <w:p>
      <w:r>
        <w:rPr>
          <w:b/>
          <w:sz w:val="22"/>
        </w:rPr>
        <w:t xml:space="preserve">Beginning (1) </w:t>
      </w:r>
      <w:r>
        <w:rPr>
          <w:sz w:val="22"/>
        </w:rPr>
        <w:t>Plan is generic or addresses cooling without considering the specific vulnerabilities, community context, or anti-displacement needs of the target neighborhood</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side-by-side visual energy balance diagram: on the left, a dark asphalt surface absorbing 95% of solar energy and re-radiating it as heat; on the right, a tree-covered surface reflecting 25%, evaporating 50%, and absorbing only 25% — label the temperature difference</w:t>
      </w:r>
    </w:p>
    <w:p>
      <w:pPr>
        <w:pStyle w:val="ListBullet"/>
      </w:pPr>
      <w:r>
        <w:rPr>
          <w:sz w:val="22"/>
        </w:rPr>
        <w:t>Use the oven analogy: a city with 80% impervious surface is like an oven — dark walls absorb heat, no ventilation releases it, and the temperature climbs all day. Trees are like opening windows and turning on fans — they move energy out of the system instead of trapping it.</w:t>
      </w:r>
    </w:p>
    <w:p>
      <w:pPr>
        <w:pStyle w:val="ListBullet"/>
      </w:pPr>
      <w:r>
        <w:rPr>
          <w:sz w:val="22"/>
        </w:rPr>
        <w:t>Sentence frames: 'When Urban Land Cover shifts from __% impervious to __% impervious with __% tree canopy, Ambient Air Temperature decreases by approximately __°F because Surface Heat Absorption decreases while Evapotranspiration Cooling increases by __'</w:t>
      </w:r>
    </w:p>
    <w:p/>
    <w:p>
      <w:r>
        <w:rPr>
          <w:b/>
          <w:color w:val="1A4780"/>
          <w:sz w:val="36"/>
        </w:rPr>
        <w:t>For Advanced Learners</w:t>
      </w:r>
    </w:p>
    <w:p>
      <w:pPr>
        <w:pStyle w:val="ListBullet"/>
      </w:pPr>
      <w:r>
        <w:rPr>
          <w:sz w:val="22"/>
        </w:rPr>
        <w:t>Research the thermal history of your own city: map historic redlining districts against current tree canopy coverage and surface temperature data (using Landsat thermal imagery) to test whether the redlining-heat correlation holds in your community</w:t>
      </w:r>
    </w:p>
    <w:p>
      <w:pPr>
        <w:pStyle w:val="ListBullet"/>
      </w:pPr>
      <w:r>
        <w:rPr>
          <w:sz w:val="22"/>
        </w:rPr>
        <w:t>Investigate the cool roof initiatives in cities like Los Angeles (Cool Roofs Ordinance), New York (CoolRoofs program), and Ahmedabad, India (Heat Action Plan) and compare their measured temperature reduction, cost-effectiveness, and equity outcomes</w:t>
      </w:r>
    </w:p>
    <w:p>
      <w:pPr>
        <w:pStyle w:val="ListBullet"/>
      </w:pPr>
      <w:r>
        <w:rPr>
          <w:sz w:val="22"/>
        </w:rPr>
        <w:t>Design a citizen science heat-monitoring project for your school neighborhood using low-cost temperature sensors and GPS to create a hyperlocal heat map, then present findings and cooling recommendations to your city council or school board</w:t>
      </w:r>
    </w:p>
    <w:p/>
    <w:p>
      <w:r>
        <w:rPr>
          <w:b/>
          <w:color w:val="1A4780"/>
          <w:sz w:val="36"/>
        </w:rPr>
        <w:t>Cross-Curricular Connections</w:t>
      </w:r>
    </w:p>
    <w:p>
      <w:r>
        <w:rPr>
          <w:b/>
          <w:sz w:val="22"/>
        </w:rPr>
        <w:t xml:space="preserve">Math </w:t>
      </w:r>
      <w:r>
        <w:rPr>
          <w:sz w:val="22"/>
        </w:rPr>
        <w:t>Calculate the energy balance: if a 1,000 m² parking lot (albedo 0.08) absorbs 920 W/m² on a day with 1,000 W/m² solar irradiance, how much energy does it absorb in 8 hours? Compare to the same area as a park (albedo 0.25, 50% evapotranspiration). Express results in kWh and equivalent air conditioners.</w:t>
      </w:r>
    </w:p>
    <w:p>
      <w:r>
        <w:rPr>
          <w:b/>
          <w:sz w:val="22"/>
        </w:rPr>
        <w:t xml:space="preserve">ELA </w:t>
      </w:r>
      <w:r>
        <w:rPr>
          <w:sz w:val="22"/>
        </w:rPr>
        <w:t>Write a multimedia feature story connecting the history of redlining in a specific American city to the current heat vulnerability of those same neighborhoods, using thermal satellite data, health statistics, and resident interviews to tell the story of how the past determines who is safe from heat today</w:t>
      </w:r>
    </w:p>
    <w:p>
      <w:r>
        <w:rPr>
          <w:b/>
          <w:sz w:val="22"/>
        </w:rPr>
        <w:t xml:space="preserve">Social Studies </w:t>
      </w:r>
      <w:r>
        <w:rPr>
          <w:sz w:val="22"/>
        </w:rPr>
        <w:t>Research the environmental justice movement's work on heat equity — from Robert Bullard's foundational environmental racism research to current urban heat campaigns — and analyze how community organizing has influenced city policy on tree planting, park creation, and cooling center access in underserved neighborhoods</w:t>
      </w:r>
    </w:p>
    <w:p>
      <w:r>
        <w:br w:type="page"/>
      </w:r>
    </w:p>
    <w:p>
      <w:r>
        <w:rPr>
          <w:b/>
          <w:color w:val="0D1B2A"/>
          <w:sz w:val="48"/>
        </w:rPr>
        <w:t>8. Common Misconceptions &amp; How to Address Them</w:t>
      </w:r>
    </w:p>
    <w:p>
      <w:r>
        <w:rPr>
          <w:b/>
          <w:color w:val="DC143C"/>
          <w:sz w:val="22"/>
        </w:rPr>
        <w:t xml:space="preserve">Misconception: </w:t>
      </w:r>
      <w:r>
        <w:rPr>
          <w:sz w:val="22"/>
        </w:rPr>
        <w:t>Urban heat islands are just cities being a few degrees warmer — it's not a big deal</w:t>
      </w:r>
    </w:p>
    <w:p>
      <w:r>
        <w:rPr>
          <w:b/>
          <w:sz w:val="20"/>
        </w:rPr>
        <w:t xml:space="preserve">Reality: </w:t>
      </w:r>
      <w:r>
        <w:rPr>
          <w:sz w:val="20"/>
        </w:rPr>
        <w:t>A 'few degrees' of urban heat amplification becomes lethal when added to already-hot baseline temperatures and climate change. If a rural area reaches 98°F and the urban heat island adds 10°F, the city center reaches 108°F — well above dangerous heat thresholds. At night, when rural areas cool to 75°F, the city may only cool to 90°F, preventing physiological recovery from daytime heat stress. These temperature differences are measured in hospital admissions and deaths: heat-related mortality increases 2-5% for every 1°F above local heat thresholds. The 'few degrees' of urban heat represent the difference between uncomfortable and dangerous.</w:t>
      </w:r>
    </w:p>
    <w:p>
      <w:r>
        <w:rPr>
          <w:i/>
          <w:sz w:val="20"/>
        </w:rPr>
        <w:t xml:space="preserve">How to respond: </w:t>
      </w:r>
      <w:r>
        <w:rPr>
          <w:sz w:val="20"/>
        </w:rPr>
        <w:t>Show the nonlinear health impact curve: plot heat-related ER visits against temperature. Below 95°F, the curve is nearly flat. Above 100°F, it rises steeply. Above 105°F, it goes exponential. The urban heat island doesn't just add a few degrees — it pushes the city into the steep part of the curve.</w:t>
      </w:r>
    </w:p>
    <w:p/>
    <w:p>
      <w:r>
        <w:rPr>
          <w:b/>
          <w:color w:val="DC143C"/>
          <w:sz w:val="22"/>
        </w:rPr>
        <w:t xml:space="preserve">Misconception: </w:t>
      </w:r>
      <w:r>
        <w:rPr>
          <w:sz w:val="22"/>
        </w:rPr>
        <w:t>Just plant more trees everywhere — that solves the problem</w:t>
      </w:r>
    </w:p>
    <w:p>
      <w:r>
        <w:rPr>
          <w:b/>
          <w:sz w:val="20"/>
        </w:rPr>
        <w:t xml:space="preserve">Reality: </w:t>
      </w:r>
      <w:r>
        <w:rPr>
          <w:sz w:val="20"/>
        </w:rPr>
        <w:t>Tree planting is the most effective single cooling strategy, but it faces significant real-world limitations. Trees require 15-20 years to reach full canopy size and cooling capacity — they do not provide immediate relief during the current heat crisis. Many of the hottest urban areas have minimal unpaved space available for tree planting. Some urban soils are so compacted or contaminated that trees cannot establish without extensive remediation. Tree species selection must account for climate projections — trees planted today must survive in 2050's climate. And critically, tree planting without anti-displacement protections can trigger gentrification that displaces the vulnerable residents it was meant to protect. A comprehensive approach requires trees AND cool roofs AND shade structures AND community cooling centers AND equitable development policies.</w:t>
      </w:r>
    </w:p>
    <w:p>
      <w:r>
        <w:rPr>
          <w:i/>
          <w:sz w:val="20"/>
        </w:rPr>
        <w:t xml:space="preserve">How to respond: </w:t>
      </w:r>
      <w:r>
        <w:rPr>
          <w:sz w:val="20"/>
        </w:rPr>
        <w:t>Timeline exercise: plant a hypothetical tree today. In year 1, it provides almost no shade. In year 5, modest shade. In year 15, significant canopy. In year 20, full cooling effect. What happens to residents in the hottest neighborhood during those 20 years? This is why short-term solutions (cool roofs, shade structures) must accompany long-term investments (trees, parks).</w:t>
      </w:r>
    </w:p>
    <w:p/>
    <w:p>
      <w:r>
        <w:rPr>
          <w:b/>
          <w:color w:val="DC143C"/>
          <w:sz w:val="22"/>
        </w:rPr>
        <w:t xml:space="preserve">Misconception: </w:t>
      </w:r>
      <w:r>
        <w:rPr>
          <w:sz w:val="22"/>
        </w:rPr>
        <w:t>Heat affects everyone equally — it's just weather</w:t>
      </w:r>
    </w:p>
    <w:p>
      <w:r>
        <w:rPr>
          <w:b/>
          <w:sz w:val="20"/>
        </w:rPr>
        <w:t xml:space="preserve">Reality: </w:t>
      </w:r>
      <w:r>
        <w:rPr>
          <w:sz w:val="20"/>
        </w:rPr>
        <w:t>Heat exposure is profoundly unequal within cities. Wealthy neighborhoods with mature tree canopies, parks, and well-insulated buildings can be 10-15°F cooler than low-income neighborhoods with minimal vegetation and aging housing stock. Vulnerability is compounded by social factors: outdoor workers (construction, agriculture, delivery) face unavoidable exposure; elderly people and young children thermoregulate less effectively; people without air conditioning have no escape during heat waves; and chronic health conditions (diabetes, cardiovascular disease, respiratory illness) make heat more dangerous. These vulnerability factors concentrate in the same neighborhoods that are physically hottest — creating a double burden where the people least able to cope with heat live in the places that produce the most of it.</w:t>
      </w:r>
    </w:p>
    <w:p>
      <w:r>
        <w:rPr>
          <w:i/>
          <w:sz w:val="20"/>
        </w:rPr>
        <w:t xml:space="preserve">How to respond: </w:t>
      </w:r>
      <w:r>
        <w:rPr>
          <w:sz w:val="20"/>
        </w:rPr>
        <w:t>Map exercise: overlay three maps of the same city — surface temperature, median household income, and tree canopy coverage. The correlation is not coincidental — it is the physical infrastructure of inequality. Ask: If you could only cool one neighborhood, which would you choose and why?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