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The Quantum Computing Revolution</w:t>
      </w:r>
    </w:p>
    <w:p>
      <w:pPr>
        <w:jc w:val="center"/>
      </w:pPr>
      <w:r>
        <w:rPr>
          <w:i/>
          <w:sz w:val="30"/>
        </w:rPr>
        <w:t>Modeling Qubit Behavior, Superposition, and Computational Advantage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11th Grade — Level 3: Emerging Science &amp; Technology  |  Standard: HS-PS4-3, HS-PS4-5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Quantum Computing Application Proposal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is the difference between a classical bit (0 or 1) and a quantum bit (qubit), and why does that difference matter for computing?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quantum computers need to be cooled to nearly absolute zero to function?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diagram showing how you think a quantum computer processes information differently from a regular computer.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types of problems do you think quantum computers could solve that regular computers cannot?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The Quantum Computing Revolution system, we have these components:</w:t>
      </w:r>
    </w:p>
    <w:p/>
    <w:p>
      <w:r>
        <w:rPr>
          <w:b/>
          <w:sz w:val="22"/>
        </w:rPr>
        <w:t xml:space="preserve">  *  Qubit Count: </w:t>
      </w:r>
      <w:r>
        <w:rPr>
          <w:sz w:val="22"/>
        </w:rPr>
        <w:t>The total number of physical qubits available on the quantum processor — more qubits enable larger computations but also increase the complexity of control and error management</w:t>
      </w:r>
    </w:p>
    <w:p>
      <w:r>
        <w:rPr>
          <w:b/>
          <w:sz w:val="22"/>
        </w:rPr>
        <w:t xml:space="preserve">  *  Coherence Time: </w:t>
      </w:r>
      <w:r>
        <w:rPr>
          <w:sz w:val="22"/>
        </w:rPr>
        <w:t>The duration a qubit maintains its quantum superposition state before environmental noise causes decoherence — currently measured in microseconds to milliseconds for superconducting qubits</w:t>
      </w:r>
    </w:p>
    <w:p>
      <w:r>
        <w:rPr>
          <w:b/>
          <w:sz w:val="22"/>
        </w:rPr>
        <w:t xml:space="preserve">  *  Gate Error Rate: </w:t>
      </w:r>
      <w:r>
        <w:rPr>
          <w:sz w:val="22"/>
        </w:rPr>
        <w:t>The probability that a quantum logic operation produces an incorrect result — currently around 0.1-1% per gate for leading systems, which compounds exponentially across circuits with hundreds of operations</w:t>
      </w:r>
    </w:p>
    <w:p>
      <w:r>
        <w:rPr>
          <w:b/>
          <w:sz w:val="22"/>
        </w:rPr>
        <w:t xml:space="preserve">  *  Entanglement Fidelity: </w:t>
      </w:r>
      <w:r>
        <w:rPr>
          <w:sz w:val="22"/>
        </w:rPr>
        <w:t>The accuracy with which pairs of qubits can be entangled and maintain their quantum correlation — must exceed 99% for quantum algorithms to produce meaningful results</w:t>
      </w:r>
    </w:p>
    <w:p>
      <w:r>
        <w:rPr>
          <w:b/>
          <w:sz w:val="22"/>
        </w:rPr>
        <w:t xml:space="preserve">  *  Operating Temperature: </w:t>
      </w:r>
      <w:r>
        <w:rPr>
          <w:sz w:val="22"/>
        </w:rPr>
        <w:t>The thermal environment of the quantum processor — superconducting qubits require cooling to 15 millikelvin (colder than outer space) because any thermal energy destroys quantum states</w:t>
      </w:r>
    </w:p>
    <w:p>
      <w:r>
        <w:rPr>
          <w:b/>
          <w:sz w:val="22"/>
        </w:rPr>
        <w:t xml:space="preserve">  *  Circuit Depth: </w:t>
      </w:r>
      <w:r>
        <w:rPr>
          <w:sz w:val="22"/>
        </w:rPr>
        <w:t>The number of sequential gate operations that can be performed before accumulated errors and decoherence destroy the quantum state — deeper circuits solve harder problems but require better qubits</w:t>
      </w:r>
    </w:p>
    <w:p>
      <w:r>
        <w:rPr>
          <w:b/>
          <w:sz w:val="22"/>
        </w:rPr>
        <w:t xml:space="preserve">  *  Quantum Volume: </w:t>
      </w:r>
      <w:r>
        <w:rPr>
          <w:sz w:val="22"/>
        </w:rPr>
        <w:t>A holistic performance metric combining qubit count, connectivity, gate fidelity, and coherence time to measure actual computational capability rather than just qubit count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Current State-of-the-Art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1,000 qubits, 100 microsecond coherence, 0.3% gate error rate</w:t>
      </w:r>
    </w:p>
    <w:p>
      <w:r>
        <w:rPr>
          <w:i/>
          <w:sz w:val="22"/>
        </w:rPr>
        <w:t>What do you predict the quantum volume will be with today's noisy intermediate-scale quantum hardware?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Error-Corrected Regime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10,000 qubits, 0.01% gate error, 10 ms coherence time</w:t>
      </w:r>
    </w:p>
    <w:p>
      <w:r>
        <w:rPr>
          <w:i/>
          <w:sz w:val="22"/>
        </w:rPr>
        <w:t>What do you predict happens to circuit depth and computational advantage when errors become rare enough for fault-tolerant operation?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Thermal Disruption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Operating temperature increases from 15 mK to 100 mK</w:t>
      </w:r>
    </w:p>
    <w:p>
      <w:r>
        <w:rPr>
          <w:i/>
          <w:sz w:val="22"/>
        </w:rPr>
        <w:t>What do you predict happens to all quantum properties when thermal energy exceeds the qubit energy gap?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Qubit Connectivity: </w:t>
      </w:r>
      <w:r>
        <w:rPr>
          <w:sz w:val="22"/>
        </w:rPr>
        <w:t>The degree to which qubits can directly interact with each other on the processor chip — limited connectivity forces extra gate operations to move information between distant qubits, consuming precious coherence time</w:t>
      </w:r>
    </w:p>
    <w:p>
      <w:r>
        <w:rPr>
          <w:b/>
          <w:sz w:val="22"/>
        </w:rPr>
        <w:t xml:space="preserve">  *  Readout Fidelity: </w:t>
      </w:r>
      <w:r>
        <w:rPr>
          <w:sz w:val="22"/>
        </w:rPr>
        <w:t>The accuracy with which the final quantum state of each qubit can be measured — measurement errors in the final readout can negate the computational advantage built up during the quantum circuit</w:t>
      </w:r>
    </w:p>
    <w:p>
      <w:r>
        <w:rPr>
          <w:b/>
          <w:sz w:val="22"/>
        </w:rPr>
        <w:t xml:space="preserve">  *  Cross-Talk: </w:t>
      </w:r>
      <w:r>
        <w:rPr>
          <w:sz w:val="22"/>
        </w:rPr>
        <w:t>Unwanted quantum interactions between neighboring qubits caused by their physical proximity on the chip — cross-talk creates correlated errors that are harder to correct than independent random noise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demonstrate the exponential scaling of quantum computational power versus the exponential scaling of errors?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is the error correction overhead such a critical barrier to practical quantum computing?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your model reveal about the relationship between operating temperature and every other quantum parameter?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would your model change if a room-temperature quantum computing technology were developed?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are the limitations of modeling quantum advantage when the problems quantum computers solve best are the ones classical computers cannot verify?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Quantum Computing Application Proposal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Identify a real-world problem where quantum computing could provide transformative advantage over classical methods and design a proposal specifying the quantum resources needed, the expected speedup, and the timeline for feasibility.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technology investment firm wants to identify the most promising near-term applications for quantum computing. Your team must select a specific problem domain — drug discovery, materials science, logistics optimization, cryptography, or climate modeling — and design a proposal that quantifies the quantum resources needed, estimates when hardware will be sufficient, and calculates the economic value of solving this problem faster than classical computers can.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quantum algorithm would your application use and why is it faster than the best classical alternative?</w:t>
      </w:r>
    </w:p>
    <w:p>
      <w:pPr>
        <w:pStyle w:val="ListBullet"/>
      </w:pPr>
      <w:r>
        <w:rPr>
          <w:sz w:val="22"/>
        </w:rPr>
        <w:t>What are the minimum qubit count, coherence time, and gate fidelity requirements for your application?</w:t>
      </w:r>
    </w:p>
    <w:p>
      <w:pPr>
        <w:pStyle w:val="ListBullet"/>
      </w:pPr>
      <w:r>
        <w:rPr>
          <w:sz w:val="22"/>
        </w:rPr>
        <w:t>How would you verify that the quantum computer produced a correct answer for a problem too hard for classical verification?</w:t>
      </w:r>
    </w:p>
    <w:p>
      <w:pPr>
        <w:pStyle w:val="ListBullet"/>
      </w:pPr>
      <w:r>
        <w:rPr>
          <w:sz w:val="22"/>
        </w:rPr>
        <w:t>What is the estimated economic value of solving this problem with quantum advantage versus waiting for classical hardware improvements?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