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How Does a Neural Network Learn?</w:t>
      </w:r>
    </w:p>
    <w:p>
      <w:pPr>
        <w:jc w:val="center"/>
      </w:pPr>
      <w:r>
        <w:rPr>
          <w:i/>
          <w:sz w:val="30"/>
        </w:rPr>
        <w:t>Modeling Artificial Intelligence Training, Weights, and Pattern Recognition</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3: Emerging Science &amp; Technology  |  Standard: HS-ETS1-1, HS-ETS1-4</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Fair AI System for a Real-World Application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think happens inside an artificial intelligence system when it recognizes a face or generates text?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How do you think AI systems like ChatGPT or image generators actually learn — what goes in and what comes out?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you think a computer could be trained to distinguish between photos of cats and dogs.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concerns do you have about AI systems making important decisions about people's lives, like medical diagnosis or hiring?</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How Does a Neural Network Learn? system, we have these components:</w:t>
      </w:r>
    </w:p>
    <w:p/>
    <w:p>
      <w:r>
        <w:rPr>
          <w:b/>
          <w:sz w:val="22"/>
        </w:rPr>
        <w:t xml:space="preserve">  *  Training Data Volume: </w:t>
      </w:r>
      <w:r>
        <w:rPr>
          <w:sz w:val="22"/>
        </w:rPr>
        <w:t>The total number of labeled examples available for the network to learn from — more data generally improves generalization but with diminishing returns and increasing computational cost</w:t>
      </w:r>
    </w:p>
    <w:p>
      <w:r>
        <w:rPr>
          <w:b/>
          <w:sz w:val="22"/>
        </w:rPr>
        <w:t xml:space="preserve">  *  Training Data Quality: </w:t>
      </w:r>
      <w:r>
        <w:rPr>
          <w:sz w:val="22"/>
        </w:rPr>
        <w:t>The accuracy, diversity, and representativeness of the training examples — biased or unrepresentative data produces a model that works well for some populations but fails or discriminates against others</w:t>
      </w:r>
    </w:p>
    <w:p>
      <w:r>
        <w:rPr>
          <w:b/>
          <w:sz w:val="22"/>
        </w:rPr>
        <w:t xml:space="preserve">  *  Network Depth: </w:t>
      </w:r>
      <w:r>
        <w:rPr>
          <w:sz w:val="22"/>
        </w:rPr>
        <w:t>The number of hidden layers in the neural network — deeper networks can learn more complex and abstract patterns but are harder to train, require more data, and are more prone to overfitting</w:t>
      </w:r>
    </w:p>
    <w:p>
      <w:r>
        <w:rPr>
          <w:b/>
          <w:sz w:val="22"/>
        </w:rPr>
        <w:t xml:space="preserve">  *  Learning Rate: </w:t>
      </w:r>
      <w:r>
        <w:rPr>
          <w:sz w:val="22"/>
        </w:rPr>
        <w:t>The size of the weight adjustment step during each training iteration — too high and the network overshoots optimal weights, too low and training takes prohibitively long or gets stuck in suboptimal solutions</w:t>
      </w:r>
    </w:p>
    <w:p>
      <w:r>
        <w:rPr>
          <w:b/>
          <w:sz w:val="22"/>
        </w:rPr>
        <w:t xml:space="preserve">  *  Prediction Accuracy: </w:t>
      </w:r>
      <w:r>
        <w:rPr>
          <w:sz w:val="22"/>
        </w:rPr>
        <w:t>The percentage of correct outputs on data the network has not seen during training — the ultimate measure of whether the network learned generalizable patterns versus memorizing training examples</w:t>
      </w:r>
    </w:p>
    <w:p>
      <w:r>
        <w:rPr>
          <w:b/>
          <w:sz w:val="22"/>
        </w:rPr>
        <w:t xml:space="preserve">  *  Overfitting Risk: </w:t>
      </w:r>
      <w:r>
        <w:rPr>
          <w:sz w:val="22"/>
        </w:rPr>
        <w:t>The degree to which the network has memorized training data rather than learning underlying patterns — measured by the gap between training accuracy and validation accuracy</w:t>
      </w:r>
    </w:p>
    <w:p>
      <w:r>
        <w:rPr>
          <w:b/>
          <w:sz w:val="22"/>
        </w:rPr>
        <w:t xml:space="preserve">  *  Computational Cost: </w:t>
      </w:r>
      <w:r>
        <w:rPr>
          <w:sz w:val="22"/>
        </w:rPr>
        <w:t>The total energy, hardware time, and financial resources required to train the model — GPT-4 training estimated at $100+ million in compute costs and massive electricity consumption</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Balanced Training</w:t>
      </w:r>
    </w:p>
    <w:p>
      <w:r>
        <w:rPr>
          <w:b/>
          <w:sz w:val="22"/>
        </w:rPr>
        <w:t xml:space="preserve">Settings: </w:t>
      </w:r>
      <w:r>
        <w:rPr>
          <w:sz w:val="22"/>
        </w:rPr>
        <w:t>Moderate data volume, high quality, moderate depth, optimal learning rate</w:t>
      </w:r>
    </w:p>
    <w:p>
      <w:r>
        <w:rPr>
          <w:i/>
          <w:sz w:val="22"/>
        </w:rPr>
        <w:t>What do you predict the relationship between prediction accuracy and computational cost looks like with a well-balanced training configuration?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Scale-Up Experiment</w:t>
      </w:r>
    </w:p>
    <w:p>
      <w:r>
        <w:rPr>
          <w:b/>
          <w:sz w:val="22"/>
        </w:rPr>
        <w:t xml:space="preserve">Settings: </w:t>
      </w:r>
      <w:r>
        <w:rPr>
          <w:sz w:val="22"/>
        </w:rPr>
        <w:t>Maximum data volume and network depth</w:t>
      </w:r>
    </w:p>
    <w:p>
      <w:r>
        <w:rPr>
          <w:i/>
          <w:sz w:val="22"/>
        </w:rPr>
        <w:t>What do you predict happens to both accuracy and computational cost when you scale everything to maximum?</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Biased Data Scenario</w:t>
      </w:r>
    </w:p>
    <w:p>
      <w:r>
        <w:rPr>
          <w:b/>
          <w:sz w:val="22"/>
        </w:rPr>
        <w:t xml:space="preserve">Settings: </w:t>
      </w:r>
      <w:r>
        <w:rPr>
          <w:sz w:val="22"/>
        </w:rPr>
        <w:t>Optimal architecture but low-quality, unrepresentative training data</w:t>
      </w:r>
    </w:p>
    <w:p>
      <w:r>
        <w:rPr>
          <w:i/>
          <w:sz w:val="22"/>
        </w:rPr>
        <w:t>What do you predict happens to prediction accuracy for underrepresented groups when the training data does not represent them?</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Regularization Strength: </w:t>
      </w:r>
      <w:r>
        <w:rPr>
          <w:sz w:val="22"/>
        </w:rPr>
        <w:t>Techniques like dropout or weight decay that deliberately constrain the network's ability to memorize training data — forcing it to learn generalizable patterns at the cost of slightly lower training accuracy</w:t>
      </w:r>
    </w:p>
    <w:p>
      <w:r>
        <w:rPr>
          <w:b/>
          <w:sz w:val="22"/>
        </w:rPr>
        <w:t xml:space="preserve">  *  Inference Latency: </w:t>
      </w:r>
      <w:r>
        <w:rPr>
          <w:sz w:val="22"/>
        </w:rPr>
        <w:t>The time required for a trained model to process a single input and produce an output — critical for real-time applications like autonomous vehicles or medical alerts where milliseconds matter</w:t>
      </w:r>
    </w:p>
    <w:p>
      <w:r>
        <w:rPr>
          <w:b/>
          <w:sz w:val="22"/>
        </w:rPr>
        <w:t xml:space="preserve">  *  Catastrophic Forgetting: </w:t>
      </w:r>
      <w:r>
        <w:rPr>
          <w:sz w:val="22"/>
        </w:rPr>
        <w:t>The tendency of neural networks to lose previously learned capabilities when trained on new data — a fundamental challenge for creating AI systems that continuously learn and improve over time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why training data quality is arguably more important than network architecture for real-world AI applications?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overfitting phenomenon reveal about the difference between memorization and understanding in neural networks?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does the biased data scenario have disproportionate real-world impact compared to other sources of prediction error?</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your model change if training data were unlimited and perfectly representative — would that solve the understanding problem?</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AI training when real-world neural networks have billions of parameters interacting in ways we cannot fully trace?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Fair AI System for a Real-World Application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neural network-based system for a real-world application (medical diagnosis, college admissions, criminal justice, or hiring) that maximizes accuracy while ensuring fairness across all demographic groups.</w:t>
      </w:r>
    </w:p>
    <w:p/>
    <w:p>
      <w:r>
        <w:rPr>
          <w:b/>
          <w:color w:val="1A4780"/>
          <w:sz w:val="36"/>
        </w:rPr>
        <w:t>THE SCENARIO</w:t>
      </w:r>
    </w:p>
    <w:p>
      <w:r>
        <w:rPr>
          <w:sz w:val="22"/>
        </w:rPr>
        <w:t>A hospital network wants to deploy an AI system that predicts which emergency room patients are most likely to have a heart attack within 24 hours, allowing faster treatment. However, early testing reveals that the system is significantly less accurate for Black patients because the training data underrepresents this population and uses historical treatment data that reflects existing healthcare disparities. Your team must redesign the training approach to ensure the system works equally well for all patients.</w:t>
      </w:r>
    </w:p>
    <w:p/>
    <w:p>
      <w:r>
        <w:rPr>
          <w:b/>
          <w:color w:val="1A4780"/>
          <w:sz w:val="36"/>
        </w:rPr>
        <w:t>ENGINEERING DESIGN THINKING</w:t>
      </w:r>
    </w:p>
    <w:p>
      <w:pPr>
        <w:pStyle w:val="ListBullet"/>
      </w:pPr>
      <w:r>
        <w:rPr>
          <w:sz w:val="22"/>
        </w:rPr>
        <w:t>What specific changes to Training Data Quality and Volume would you make to address the accuracy disparity?</w:t>
      </w:r>
    </w:p>
    <w:p>
      <w:pPr>
        <w:pStyle w:val="ListBullet"/>
      </w:pPr>
      <w:r>
        <w:rPr>
          <w:sz w:val="22"/>
        </w:rPr>
        <w:t>What network architecture decisions (depth, regularization) would help prevent overfitting to the majority population's patterns?</w:t>
      </w:r>
    </w:p>
    <w:p>
      <w:pPr>
        <w:pStyle w:val="ListBullet"/>
      </w:pPr>
      <w:r>
        <w:rPr>
          <w:sz w:val="22"/>
        </w:rPr>
        <w:t>How would you test the system's performance separately for different demographic groups before deployment?</w:t>
      </w:r>
    </w:p>
    <w:p>
      <w:pPr>
        <w:pStyle w:val="ListBullet"/>
      </w:pPr>
      <w:r>
        <w:rPr>
          <w:sz w:val="22"/>
        </w:rPr>
        <w:t>What ongoing monitoring would you require after deployment to detect if the system develops new biases over time?</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