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G11L3-L06: Can We Capture Carbon from Thin Air?</w:t>
      </w:r>
    </w:p>
    <w:p>
      <w:pPr>
        <w:jc w:val="center"/>
      </w:pPr>
      <w:r>
        <w:rPr>
          <w:i/>
          <w:sz w:val="28"/>
        </w:rPr>
        <w:t>Modeling Direct Air Capture Systems, Energy Requirements, and Scalability</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11th Grade — Level 3: Emerging Science &amp; Technology</w:t>
            </w:r>
          </w:p>
        </w:tc>
      </w:tr>
      <w:tr>
        <w:tc>
          <w:tcPr>
            <w:tcW w:type="dxa" w:w="5256"/>
            <w:shd w:fill="7EC8E3"/>
          </w:tcPr>
          <w:p>
            <w:r>
              <w:rPr>
                <w:b/>
                <w:sz w:val="20"/>
              </w:rPr>
              <w:t>NGSS Standard</w:t>
            </w:r>
          </w:p>
        </w:tc>
        <w:tc>
          <w:tcPr>
            <w:tcW w:type="dxa" w:w="5256"/>
          </w:tcPr>
          <w:p>
            <w:r>
              <w:rPr>
                <w:sz w:val="20"/>
              </w:rPr>
              <w:t>HS-ESS3-4, HS-PS1-4, HS-ETS1-3: Evaluate or refine a technological solution that reduces impacts of human activities on natural systems. Develop a model to illustrate that the release or absorption of energy from a chemical reaction system depends upon the changes in total bond energy. Evaluate a solution to a complex real-world problem based on prioritized criteria and trade-offs that account for a range of constraints.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HS-ESS3-4, HS-PS1-4, HS-ETS1-3</w:t>
      </w:r>
    </w:p>
    <w:p>
      <w:r>
        <w:rPr>
          <w:i/>
          <w:sz w:val="22"/>
        </w:rPr>
        <w:t>Evaluate or refine a technological solution that reduces impacts of human activities on natural systems. Develop a model to illustrate that the release or absorption of energy from a chemical reaction system depends upon the changes in total bond energy. Evaluate a solution to a complex real-world problem based on prioritized criteria and trade-offs that account for a range of constraints.</w:t>
      </w:r>
    </w:p>
    <w:p/>
    <w:p>
      <w:r>
        <w:rPr>
          <w:b/>
          <w:color w:val="1A4780"/>
          <w:sz w:val="36"/>
        </w:rPr>
        <w:t>Three-Dimensional Learning</w:t>
      </w:r>
    </w:p>
    <w:p>
      <w:r>
        <w:rPr>
          <w:b/>
          <w:sz w:val="22"/>
        </w:rPr>
        <w:t xml:space="preserve">Science Practice: </w:t>
      </w:r>
      <w:r>
        <w:rPr>
          <w:i/>
          <w:sz w:val="22"/>
        </w:rPr>
        <w:t>Engaging in Argument from Evidence</w:t>
      </w:r>
    </w:p>
    <w:p>
      <w:r>
        <w:rPr>
          <w:sz w:val="22"/>
        </w:rPr>
        <w:t>Students evaluate claims about direct air capture as a climate solution using quantitative evidence from their models about energy requirements, costs, and scale challenges.</w:t>
      </w:r>
    </w:p>
    <w:p/>
    <w:p>
      <w:r>
        <w:rPr>
          <w:b/>
          <w:sz w:val="22"/>
        </w:rPr>
        <w:t xml:space="preserve">Disciplinary Core Idea: </w:t>
      </w:r>
      <w:r>
        <w:rPr>
          <w:i/>
          <w:sz w:val="22"/>
        </w:rPr>
        <w:t>ESS3.D Global Climate Change / PS1.B Chemical Reactions</w:t>
      </w:r>
    </w:p>
    <w:p>
      <w:r>
        <w:rPr>
          <w:sz w:val="22"/>
        </w:rPr>
        <w:t>Students model how chemical sorbent reactions capture and release CO2 and evaluate direct air capture as a technological response to anthropogenic climate change.</w:t>
      </w:r>
    </w:p>
    <w:p/>
    <w:p>
      <w:r>
        <w:rPr>
          <w:b/>
          <w:sz w:val="22"/>
        </w:rPr>
        <w:t xml:space="preserve">Crosscutting Concept: </w:t>
      </w:r>
      <w:r>
        <w:rPr>
          <w:i/>
          <w:sz w:val="22"/>
        </w:rPr>
        <w:t>Scale, Proportion, and Quantity</w:t>
      </w:r>
    </w:p>
    <w:p>
      <w:r>
        <w:rPr>
          <w:sz w:val="22"/>
        </w:rPr>
        <w:t>Students analyze the enormous scale mismatch between current DAC capacity (thousands of tonnes per year) and climate-relevant removal (billions of tonnes per year), using quantitative reasoning to evaluate feasibility.</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energy source carbon intensity determines whether a direct air capture system achieves net carbon removal or net carbon addition</w:t>
      </w:r>
    </w:p>
    <w:p>
      <w:pPr>
        <w:pStyle w:val="ListBullet"/>
      </w:pPr>
      <w:r>
        <w:rPr>
          <w:sz w:val="22"/>
        </w:rPr>
        <w:t>Analyze the relationship between atmospheric CO2 concentration, sorbent efficiency, and the energy required per tonne of CO2 captured</w:t>
      </w:r>
    </w:p>
    <w:p>
      <w:pPr>
        <w:pStyle w:val="ListBullet"/>
      </w:pPr>
      <w:r>
        <w:rPr>
          <w:sz w:val="22"/>
        </w:rPr>
        <w:t>Evaluate the feasibility of scaling direct air capture to climate-relevant levels using quantitative evidence about energy, cost, and infrastructure requirements</w:t>
      </w:r>
    </w:p>
    <w:p/>
    <w:p>
      <w:r>
        <w:rPr>
          <w:b/>
          <w:sz w:val="22"/>
        </w:rPr>
        <w:t>Sample CAST-Style Questions:</w:t>
      </w:r>
    </w:p>
    <w:p>
      <w:r>
        <w:rPr>
          <w:b/>
          <w:sz w:val="20"/>
        </w:rPr>
        <w:t xml:space="preserve">Multiple Choice: </w:t>
      </w:r>
      <w:r>
        <w:rPr>
          <w:sz w:val="20"/>
        </w:rPr>
        <w:t>A direct air capture facility powered by natural gas with a carbon intensity of 0.4 tonnes CO2 per MWh captures 1 tonne of CO2 using 2.5 MWh of energy. What is the net carbon removal per tonne captured, and what does this imply about energy source selection?</w:t>
      </w:r>
    </w:p>
    <w:p>
      <w:r>
        <w:rPr>
          <w:b/>
          <w:sz w:val="20"/>
        </w:rPr>
        <w:t xml:space="preserve">Constructed Response: </w:t>
      </w:r>
      <w:r>
        <w:rPr>
          <w:sz w:val="20"/>
        </w:rPr>
        <w:t>Using evidence from your model, argue whether direct air capture should receive more or less investment compared to renewable energy deployment for climate change mitigation. Address the energy requirement, cost comparison, and the moral hazard argument in your response.</w:t>
      </w:r>
    </w:p>
    <w:p>
      <w:r>
        <w:br w:type="page"/>
      </w:r>
    </w:p>
    <w:p>
      <w:r>
        <w:rPr>
          <w:b/>
          <w:color w:val="0D1B2A"/>
          <w:sz w:val="48"/>
        </w:rPr>
        <w:t>2. Background Content Knowledge for Teachers</w:t>
      </w:r>
    </w:p>
    <w:p>
      <w:r>
        <w:rPr>
          <w:b/>
          <w:color w:val="1A4780"/>
          <w:sz w:val="36"/>
        </w:rPr>
        <w:t>Can We Capture Carbon from Thin Air? — Science Background</w:t>
      </w:r>
    </w:p>
    <w:p>
      <w:r>
        <w:rPr>
          <w:sz w:val="22"/>
        </w:rPr>
        <w:t>Humanity has emitted over 1.5 trillion tonnes of CO2 since the Industrial Revolution, and we continue adding approximately 37 billion tonnes per year. Even if we stopped all emissions today, the CO2 already in the atmosphere would keep warming the planet for decades. This reality has driven interest in technologies that can actively remove CO2 from the atmosphere — essentially running the combustion reaction in reverse. Direct air capture is the most technologically mature approach, but it faces daunting challenges of thermodynamics, energy, cost, and scale.</w:t>
      </w:r>
    </w:p>
    <w:p/>
    <w:p>
      <w:r>
        <w:rPr>
          <w:b/>
          <w:color w:val="1A4780"/>
          <w:sz w:val="22"/>
        </w:rPr>
        <w:t xml:space="preserve">How Direct Air Capture Works: </w:t>
      </w:r>
    </w:p>
    <w:p>
      <w:r>
        <w:rPr>
          <w:sz w:val="22"/>
        </w:rPr>
        <w:t>DAC systems draw ambient air through chemical sorbents that selectively bind CO2. In solid sorbent systems (like those used by Climeworks), air passes over porous materials coated with amine compounds that chemically bond with CO2 at ambient temperature. Once saturated, the sorbent is heated to 80-120 degrees Celsius, releasing concentrated CO2 for collection and storage. The sorbent cools and the cycle repeats. In liquid solvent systems (like Carbon Engineering's approach), air contacts a potassium hydroxide solution that absorbs CO2 to form potassium carbonate. The carbonate is processed through a calcium caustic recovery loop that regenerates the solvent at 900 degrees Celsius and produces pure CO2. Both approaches work but face the same fundamental challenge: CO2 is only 420 ppm in air — a haystack-to-needle ratio that demands enormous energy.</w:t>
      </w:r>
    </w:p>
    <w:p/>
    <w:p>
      <w:r>
        <w:rPr>
          <w:b/>
          <w:color w:val="1A4780"/>
          <w:sz w:val="22"/>
        </w:rPr>
        <w:t xml:space="preserve">The Thermodynamic Challenge: </w:t>
      </w:r>
    </w:p>
    <w:p>
      <w:r>
        <w:rPr>
          <w:sz w:val="22"/>
        </w:rPr>
        <w:t>The minimum theoretical energy to separate CO2 from air at 420 ppm is approximately 250 kWh per tonne, dictated by the second law of thermodynamics. Real systems require 1,500-2,500 kWh per tonne — 6-10 times the theoretical minimum — because of heat losses, air movement energy, material inefficiencies, and process engineering constraints. For comparison, capturing CO2 from a coal plant's exhaust (at 120,000 ppm) requires only about 250-400 kWh per tonne total because the concentration is 300 times higher. This concentration difference is the fundamental reason DAC is far more expensive and energy-intensive than point-source capture — and it cannot be engineered away because it is a consequence of physics, not technology.</w:t>
      </w:r>
    </w:p>
    <w:p/>
    <w:p>
      <w:r>
        <w:rPr>
          <w:b/>
          <w:color w:val="1A4780"/>
          <w:sz w:val="22"/>
        </w:rPr>
        <w:t xml:space="preserve">The Scale Problem: </w:t>
      </w:r>
    </w:p>
    <w:p>
      <w:r>
        <w:rPr>
          <w:sz w:val="22"/>
        </w:rPr>
        <w:t>Current global DAC capacity is approximately 10,000-50,000 tonnes of CO2 per year across all operational plants combined. To remove just 1% of annual emissions (370 million tonnes) would require scaling by a factor of 10,000 or more. The energy required would be equivalent to approximately 5-10% of current global electricity generation — energy that must come from zero-carbon sources or the system adds more CO2 than it removes. The physical infrastructure would include thousands of large facilities, millions of tonnes of sorbent materials, and a completely new pipeline and injection industry for CO2 storage. This is not technically impossible, but it represents an industrial buildout comparable to the entire global petroleum industry, constructed in decades rather than a century.</w:t>
      </w:r>
    </w:p>
    <w:p/>
    <w:p>
      <w:r>
        <w:rPr>
          <w:b/>
          <w:color w:val="1A4780"/>
          <w:sz w:val="22"/>
        </w:rPr>
        <w:t xml:space="preserve">The Cost and Policy Landscape: </w:t>
      </w:r>
    </w:p>
    <w:p>
      <w:r>
        <w:rPr>
          <w:sz w:val="22"/>
        </w:rPr>
        <w:t>Current DAC costs range from $400-$1,000 per tonne of CO2, compared to the social cost of carbon estimated at $50-$200 per tonne and carbon offset prices of $5-$50 per tonne. For DAC to be economically viable at scale, costs must decrease by 5-10 times through improved sorbents, cheaper clean energy, and manufacturing scale effects. Government policies are beginning to support this: the US Inflation Reduction Act provides $180 per tonne tax credits for DAC with geological storage, and the Department of Energy has funded regional DAC hubs. Climeworks opened the world's largest DAC plant (Mammoth) in Iceland in 2024, capturing 36,000 tonnes per year using geothermal energy and storing CO2 in basalt formations where it mineralizes within 2 years. These are encouraging steps but represent less than 0.0001% of the needed scale.</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six key components of a direct air capture system: energy source carbon intensity, sorbent efficiency, thermal energy requirement, net carbon removal, capture cost, and deployment scale.</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map relationships showing that energy source carbon intensity is the determining variable for whether the system achieves net carbon removal, while sorbent efficiency and thermal requirements determine cost, and deployment scale reveals the enormous gap between current capacity and climate relevance.</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the six-component DAC system with energy balance calculations and cost projections.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renewable-powered, fossil-powered, and gigatonne-scale scenarios to discover the conditions under which DAC is effective, counterproductive, or feasible.</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water consumption, sorbent lifetime, or storage permanence to model more realistic DAC deployment challenges and constraints.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DAC facility image against clear sky</w:t>
            </w:r>
          </w:p>
        </w:tc>
      </w:tr>
      <w:tr>
        <w:tc>
          <w:tcPr>
            <w:tcW w:type="dxa" w:w="5256"/>
            <w:shd w:fill="E8F4F8"/>
          </w:tcPr>
          <w:p>
            <w:r>
              <w:rPr>
                <w:b/>
                <w:sz w:val="18"/>
              </w:rPr>
              <w:t>What to Say:</w:t>
            </w:r>
          </w:p>
        </w:tc>
        <w:tc>
          <w:tcPr>
            <w:tcW w:type="dxa" w:w="5256"/>
          </w:tcPr>
          <w:p>
            <w:r>
              <w:rPr>
                <w:sz w:val="18"/>
              </w:rPr>
              <w:t>There is too much CO2 in the atmosphere. What if we could just build machines to suck it out? Turns out we can — but the numbers behind what it would take to actually matter are staggering.</w:t>
            </w:r>
          </w:p>
        </w:tc>
      </w:tr>
      <w:tr>
        <w:tc>
          <w:tcPr>
            <w:tcW w:type="dxa" w:w="5256"/>
            <w:shd w:fill="E8F4F8"/>
          </w:tcPr>
          <w:p>
            <w:r>
              <w:rPr>
                <w:b/>
                <w:sz w:val="18"/>
              </w:rPr>
              <w:t>What to Do/Watch For:</w:t>
            </w:r>
          </w:p>
        </w:tc>
        <w:tc>
          <w:tcPr>
            <w:tcW w:type="dxa" w:w="5256"/>
          </w:tcPr>
          <w:p>
            <w:r>
              <w:rPr>
                <w:sz w:val="18"/>
              </w:rPr>
              <w:t>Open with the simple premise: too much CO2, build machines to remove it. Then reveal the scale challenge: 420 ppm means only 0.042% of air is CO2. Ask: how would you extract something that dilute?</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 displayed</w:t>
            </w:r>
          </w:p>
        </w:tc>
      </w:tr>
      <w:tr>
        <w:tc>
          <w:tcPr>
            <w:tcW w:type="dxa" w:w="5256"/>
            <w:shd w:fill="E8F4F8"/>
          </w:tcPr>
          <w:p>
            <w:r>
              <w:rPr>
                <w:b/>
                <w:sz w:val="18"/>
              </w:rPr>
              <w:t>What to Say:</w:t>
            </w:r>
          </w:p>
        </w:tc>
        <w:tc>
          <w:tcPr>
            <w:tcW w:type="dxa" w:w="5256"/>
          </w:tcPr>
          <w:p>
            <w:r>
              <w:rPr>
                <w:sz w:val="18"/>
              </w:rPr>
              <w:t>Today you are modeling a technology that could be essential for climate stability — or could be a dangerous distraction from emission reductions. The data from your model will tell you which.</w:t>
            </w:r>
          </w:p>
        </w:tc>
      </w:tr>
      <w:tr>
        <w:tc>
          <w:tcPr>
            <w:tcW w:type="dxa" w:w="5256"/>
            <w:shd w:fill="E8F4F8"/>
          </w:tcPr>
          <w:p>
            <w:r>
              <w:rPr>
                <w:b/>
                <w:sz w:val="18"/>
              </w:rPr>
              <w:t>What to Do/Watch For:</w:t>
            </w:r>
          </w:p>
        </w:tc>
        <w:tc>
          <w:tcPr>
            <w:tcW w:type="dxa" w:w="5256"/>
          </w:tcPr>
          <w:p>
            <w:r>
              <w:rPr>
                <w:sz w:val="18"/>
              </w:rPr>
              <w:t>Have students read objectives. Pre-teach 'thermodynamic minimum energy' as the physics-imposed floor on extraction cost. Pre-teach 'gigatonne scale' as the target that matters for climate.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Why can't we just build machines to suck CO2 out of the air?</w:t>
            </w:r>
          </w:p>
        </w:tc>
      </w:tr>
      <w:tr>
        <w:tc>
          <w:tcPr>
            <w:tcW w:type="dxa" w:w="5256"/>
            <w:shd w:fill="E8F4F8"/>
          </w:tcPr>
          <w:p>
            <w:r>
              <w:rPr>
                <w:b/>
                <w:sz w:val="18"/>
              </w:rPr>
              <w:t>What to Say:</w:t>
            </w:r>
          </w:p>
        </w:tc>
        <w:tc>
          <w:tcPr>
            <w:tcW w:type="dxa" w:w="5256"/>
          </w:tcPr>
          <w:p>
            <w:r>
              <w:rPr>
                <w:sz w:val="18"/>
              </w:rPr>
              <w:t>We CAN. Several companies are doing it right now. The question is not whether it works — it is whether it can ever work at a scale that matters for the climate, at a cost society can afford, without using so much energy that it makes the problem worse.</w:t>
            </w:r>
          </w:p>
        </w:tc>
      </w:tr>
      <w:tr>
        <w:tc>
          <w:tcPr>
            <w:tcW w:type="dxa" w:w="5256"/>
            <w:shd w:fill="E8F4F8"/>
          </w:tcPr>
          <w:p>
            <w:r>
              <w:rPr>
                <w:b/>
                <w:sz w:val="18"/>
              </w:rPr>
              <w:t>What to Do/Watch For:</w:t>
            </w:r>
          </w:p>
        </w:tc>
        <w:tc>
          <w:tcPr>
            <w:tcW w:type="dxa" w:w="5256"/>
          </w:tcPr>
          <w:p>
            <w:r>
              <w:rPr>
                <w:sz w:val="18"/>
              </w:rPr>
              <w:t>Quick-write: Students estimate how many tonnes of CO2 the world emits per year and how much a machine that captures one tonne would cost. Reveal the real numbers and watch reactions.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with DAC context</w:t>
            </w:r>
          </w:p>
        </w:tc>
      </w:tr>
      <w:tr>
        <w:tc>
          <w:tcPr>
            <w:tcW w:type="dxa" w:w="5256"/>
            <w:shd w:fill="E8F4F8"/>
          </w:tcPr>
          <w:p>
            <w:r>
              <w:rPr>
                <w:b/>
                <w:sz w:val="18"/>
              </w:rPr>
              <w:t>What to Say:</w:t>
            </w:r>
          </w:p>
        </w:tc>
        <w:tc>
          <w:tcPr>
            <w:tcW w:type="dxa" w:w="5256"/>
          </w:tcPr>
          <w:p>
            <w:r>
              <w:rPr>
                <w:sz w:val="18"/>
              </w:rPr>
              <w:t>We are modeling a system where the laws of thermodynamics set hard floors on energy requirements, and where the most critical variable is not the capture technology but the energy source powering it.</w:t>
            </w:r>
          </w:p>
        </w:tc>
      </w:tr>
      <w:tr>
        <w:tc>
          <w:tcPr>
            <w:tcW w:type="dxa" w:w="5256"/>
            <w:shd w:fill="E8F4F8"/>
          </w:tcPr>
          <w:p>
            <w:r>
              <w:rPr>
                <w:b/>
                <w:sz w:val="18"/>
              </w:rPr>
              <w:t>What to Do/Watch For:</w:t>
            </w:r>
          </w:p>
        </w:tc>
        <w:tc>
          <w:tcPr>
            <w:tcW w:type="dxa" w:w="5256"/>
          </w:tcPr>
          <w:p>
            <w:r>
              <w:rPr>
                <w:sz w:val="18"/>
              </w:rPr>
              <w:t>Preview LEVER steps. Emphasize that this model will quantify whether DAC is a climate solution or a climate delay tactic.</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Six component cards for DAC model</w:t>
            </w:r>
          </w:p>
        </w:tc>
      </w:tr>
      <w:tr>
        <w:tc>
          <w:tcPr>
            <w:tcW w:type="dxa" w:w="5256"/>
            <w:shd w:fill="E8F4F8"/>
          </w:tcPr>
          <w:p>
            <w:r>
              <w:rPr>
                <w:b/>
                <w:sz w:val="18"/>
              </w:rPr>
              <w:t>What to Say:</w:t>
            </w:r>
          </w:p>
        </w:tc>
        <w:tc>
          <w:tcPr>
            <w:tcW w:type="dxa" w:w="5256"/>
          </w:tcPr>
          <w:p>
            <w:r>
              <w:rPr>
                <w:sz w:val="18"/>
              </w:rPr>
              <w:t>Six components. Two you control: energy source and deployment scale. Four that physics and economics determine. The most important insight: if your energy source emits CO2, you might be making the problem worse, not better.</w:t>
            </w:r>
          </w:p>
        </w:tc>
      </w:tr>
      <w:tr>
        <w:tc>
          <w:tcPr>
            <w:tcW w:type="dxa" w:w="5256"/>
            <w:shd w:fill="E8F4F8"/>
          </w:tcPr>
          <w:p>
            <w:r>
              <w:rPr>
                <w:b/>
                <w:sz w:val="18"/>
              </w:rPr>
              <w:t>What to Do/Watch For:</w:t>
            </w:r>
          </w:p>
        </w:tc>
        <w:tc>
          <w:tcPr>
            <w:tcW w:type="dxa" w:w="5256"/>
          </w:tcPr>
          <w:p>
            <w:r>
              <w:rPr>
                <w:sz w:val="18"/>
              </w:rPr>
              <w:t>Guide through components. Discuss why energy source and deployment scale are external choices. Sorbent efficiency, thermal requirements, net removal, and cost are consequences of physics and engineering.</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showing energy source as the keystone variable</w:t>
            </w:r>
          </w:p>
        </w:tc>
      </w:tr>
      <w:tr>
        <w:tc>
          <w:tcPr>
            <w:tcW w:type="dxa" w:w="5256"/>
            <w:shd w:fill="E8F4F8"/>
          </w:tcPr>
          <w:p>
            <w:r>
              <w:rPr>
                <w:b/>
                <w:sz w:val="18"/>
              </w:rPr>
              <w:t>What to Say:</w:t>
            </w:r>
          </w:p>
        </w:tc>
        <w:tc>
          <w:tcPr>
            <w:tcW w:type="dxa" w:w="5256"/>
          </w:tcPr>
          <w:p>
            <w:r>
              <w:rPr>
                <w:sz w:val="18"/>
              </w:rPr>
              <w:t>Energy source controls everything. With clean energy, DAC removes carbon. With dirty energy, DAC can add carbon. The same machine, the same chemistry, completely opposite outcomes depending on where the electricity comes from.</w:t>
            </w:r>
          </w:p>
        </w:tc>
      </w:tr>
      <w:tr>
        <w:tc>
          <w:tcPr>
            <w:tcW w:type="dxa" w:w="5256"/>
            <w:shd w:fill="E8F4F8"/>
          </w:tcPr>
          <w:p>
            <w:r>
              <w:rPr>
                <w:b/>
                <w:sz w:val="18"/>
              </w:rPr>
              <w:t>What to Do/Watch For:</w:t>
            </w:r>
          </w:p>
        </w:tc>
        <w:tc>
          <w:tcPr>
            <w:tcW w:type="dxa" w:w="5256"/>
          </w:tcPr>
          <w:p>
            <w:r>
              <w:rPr>
                <w:sz w:val="18"/>
              </w:rPr>
              <w:t>Help students map the critical energy source pathway. Calculate the break-even point: how clean does energy need to be for net removal? Highlight the cost-scale tension.</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results for renewable, fossil, and gigatonne scenarios</w:t>
            </w:r>
          </w:p>
        </w:tc>
      </w:tr>
      <w:tr>
        <w:tc>
          <w:tcPr>
            <w:tcW w:type="dxa" w:w="5256"/>
            <w:shd w:fill="E8F4F8"/>
          </w:tcPr>
          <w:p>
            <w:r>
              <w:rPr>
                <w:b/>
                <w:sz w:val="18"/>
              </w:rPr>
              <w:t>What to Say:</w:t>
            </w:r>
          </w:p>
        </w:tc>
        <w:tc>
          <w:tcPr>
            <w:tcW w:type="dxa" w:w="5256"/>
          </w:tcPr>
          <w:p>
            <w:r>
              <w:rPr>
                <w:sz w:val="18"/>
              </w:rPr>
              <w:t>Three scenarios, three very different stories. Let us find out whether DAC saves the climate, wastes money, or makes things worse.</w:t>
            </w:r>
          </w:p>
        </w:tc>
      </w:tr>
      <w:tr>
        <w:tc>
          <w:tcPr>
            <w:tcW w:type="dxa" w:w="5256"/>
            <w:shd w:fill="E8F4F8"/>
          </w:tcPr>
          <w:p>
            <w:r>
              <w:rPr>
                <w:b/>
                <w:sz w:val="18"/>
              </w:rPr>
              <w:t>What to Do/Watch For:</w:t>
            </w:r>
          </w:p>
        </w:tc>
        <w:tc>
          <w:tcPr>
            <w:tcW w:type="dxa" w:w="5256"/>
          </w:tcPr>
          <w:p>
            <w:r>
              <w:rPr>
                <w:sz w:val="18"/>
              </w:rPr>
              <w:t>Students predict net carbon removal before each scenario. The fossil-powered scenario is the critical insight — students realize the energy source can flip the system from solution to problem. The scale scenario reveals the infrastructure challenge.</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about DAC feasibility, costs, and the moral hazard</w:t>
            </w:r>
          </w:p>
        </w:tc>
      </w:tr>
      <w:tr>
        <w:tc>
          <w:tcPr>
            <w:tcW w:type="dxa" w:w="5256"/>
            <w:shd w:fill="E8F4F8"/>
          </w:tcPr>
          <w:p>
            <w:r>
              <w:rPr>
                <w:b/>
                <w:sz w:val="18"/>
              </w:rPr>
              <w:t>What to Say:</w:t>
            </w:r>
          </w:p>
        </w:tc>
        <w:tc>
          <w:tcPr>
            <w:tcW w:type="dxa" w:w="5256"/>
          </w:tcPr>
          <w:p>
            <w:r>
              <w:rPr>
                <w:sz w:val="18"/>
              </w:rPr>
              <w:t>DAC is real, it works, and we probably need it. But it is not a magic eraser for emissions. It is expensive, energy-intensive, and cannot replace the urgent need to stop emitting CO2 in the first place.</w:t>
            </w:r>
          </w:p>
        </w:tc>
      </w:tr>
      <w:tr>
        <w:tc>
          <w:tcPr>
            <w:tcW w:type="dxa" w:w="5256"/>
            <w:shd w:fill="E8F4F8"/>
          </w:tcPr>
          <w:p>
            <w:r>
              <w:rPr>
                <w:b/>
                <w:sz w:val="18"/>
              </w:rPr>
              <w:t>What to Do/Watch For:</w:t>
            </w:r>
          </w:p>
        </w:tc>
        <w:tc>
          <w:tcPr>
            <w:tcW w:type="dxa" w:w="5256"/>
          </w:tcPr>
          <w:p>
            <w:r>
              <w:rPr>
                <w:sz w:val="18"/>
              </w:rPr>
              <w:t>Lead discussion on the moral hazard: does promising future carbon removal reduce today's urgency to cut emissions? Connect to real policy debates about carbon offsets and net-zero pledges.</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Regional DAC deployment strategy design challenge</w:t>
            </w:r>
          </w:p>
        </w:tc>
      </w:tr>
      <w:tr>
        <w:tc>
          <w:tcPr>
            <w:tcW w:type="dxa" w:w="5256"/>
            <w:shd w:fill="E8F4F8"/>
          </w:tcPr>
          <w:p>
            <w:r>
              <w:rPr>
                <w:b/>
                <w:sz w:val="18"/>
              </w:rPr>
              <w:t>What to Say:</w:t>
            </w:r>
          </w:p>
        </w:tc>
        <w:tc>
          <w:tcPr>
            <w:tcW w:type="dxa" w:w="5256"/>
          </w:tcPr>
          <w:p>
            <w:r>
              <w:rPr>
                <w:sz w:val="18"/>
              </w:rPr>
              <w:t>Your state wants net-zero by 2040 and is counting on DAC as one strategy. Design the deployment plan — but you have to show the numbers work.</w:t>
            </w:r>
          </w:p>
        </w:tc>
      </w:tr>
      <w:tr>
        <w:tc>
          <w:tcPr>
            <w:tcW w:type="dxa" w:w="5256"/>
            <w:shd w:fill="E8F4F8"/>
          </w:tcPr>
          <w:p>
            <w:r>
              <w:rPr>
                <w:b/>
                <w:sz w:val="18"/>
              </w:rPr>
              <w:t>What to Do/Watch For:</w:t>
            </w:r>
          </w:p>
        </w:tc>
        <w:tc>
          <w:tcPr>
            <w:tcW w:type="dxa" w:w="5256"/>
          </w:tcPr>
          <w:p>
            <w:r>
              <w:rPr>
                <w:sz w:val="18"/>
              </w:rPr>
              <w:t>Groups design regional DAC strategies with specific sites, energy sources, storage locations, and cost projections. Must address whether the investment would be better spent on emission reductions. Present with model evidence.</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Energy Source Carbon Intensity</w:t>
            </w:r>
          </w:p>
        </w:tc>
        <w:tc>
          <w:tcPr>
            <w:tcW w:type="dxa" w:w="5256"/>
          </w:tcPr>
          <w:p>
            <w:r>
              <w:rPr>
                <w:sz w:val="20"/>
              </w:rPr>
              <w:t>Sorbent Efficiency</w:t>
            </w:r>
          </w:p>
        </w:tc>
      </w:tr>
      <w:tr>
        <w:tc>
          <w:tcPr>
            <w:tcW w:type="dxa" w:w="5256"/>
          </w:tcPr>
          <w:p>
            <w:r>
              <w:rPr>
                <w:sz w:val="20"/>
              </w:rPr>
              <w:t>Deployment Scale</w:t>
            </w:r>
          </w:p>
        </w:tc>
        <w:tc>
          <w:tcPr>
            <w:tcW w:type="dxa" w:w="5256"/>
          </w:tcPr>
          <w:p>
            <w:r>
              <w:rPr>
                <w:sz w:val="20"/>
              </w:rPr>
              <w:t>Thermal Energy Requirement</w:t>
            </w:r>
          </w:p>
        </w:tc>
      </w:tr>
      <w:tr>
        <w:tc>
          <w:tcPr>
            <w:tcW w:type="dxa" w:w="5256"/>
          </w:tcPr>
          <w:p>
            <w:r>
              <w:rPr>
                <w:sz w:val="20"/>
              </w:rPr>
            </w:r>
          </w:p>
        </w:tc>
        <w:tc>
          <w:tcPr>
            <w:tcW w:type="dxa" w:w="5256"/>
          </w:tcPr>
          <w:p>
            <w:r>
              <w:rPr>
                <w:sz w:val="20"/>
              </w:rPr>
              <w:t>Net Carbon Removal</w:t>
            </w:r>
          </w:p>
        </w:tc>
      </w:tr>
      <w:tr>
        <w:tc>
          <w:tcPr>
            <w:tcW w:type="dxa" w:w="5256"/>
          </w:tcPr>
          <w:p>
            <w:r>
              <w:rPr>
                <w:sz w:val="20"/>
              </w:rPr>
            </w:r>
          </w:p>
        </w:tc>
        <w:tc>
          <w:tcPr>
            <w:tcW w:type="dxa" w:w="5256"/>
          </w:tcPr>
          <w:p>
            <w:r>
              <w:rPr>
                <w:sz w:val="20"/>
              </w:rPr>
              <w:t>Capture Cost</w:t>
            </w:r>
          </w:p>
        </w:tc>
      </w:tr>
    </w:tbl>
    <w:p/>
    <w:p>
      <w:r>
        <w:rPr>
          <w:b/>
          <w:sz w:val="20"/>
        </w:rPr>
        <w:t xml:space="preserve">Expected student reasoning: </w:t>
      </w:r>
      <w:r>
        <w:rPr>
          <w:sz w:val="20"/>
        </w:rPr>
        <w:t>Energy Source Carbon Intensity is external because it represents the infrastructure and policy choice about what energy powers the DAC system — a decision made by engineers and governments, not determined by the capture chemistry. Deployment Scale is external because it represents the investment and construction decisions about how many facilities to build. The remaining four components are internal: Sorbent Efficiency is determined by chemistry and operating conditions, Thermal Energy Requirement is set by thermodynamics and sorbent regeneration chemistry, Net Carbon Removal is the calculated difference between CO2 captured and CO2 emitted, and Capture Cost emerges from the interaction of all system parameters.</w:t>
      </w:r>
    </w:p>
    <w:p/>
    <w:p>
      <w:r>
        <w:rPr>
          <w:b/>
          <w:color w:val="1A4780"/>
          <w:sz w:val="36"/>
        </w:rPr>
        <w:t>Relationships</w:t>
      </w:r>
    </w:p>
    <w:p>
      <w:r>
        <w:rPr>
          <w:b/>
          <w:sz w:val="22"/>
        </w:rPr>
        <w:t xml:space="preserve">Energy Source Carbon Intensity to Net Carbon Removal = </w:t>
      </w:r>
      <w:r>
        <w:rPr>
          <w:b/>
          <w:color w:val="DC143C"/>
          <w:sz w:val="22"/>
        </w:rPr>
        <w:t>NEGATIVE (-)</w:t>
      </w:r>
    </w:p>
    <w:p>
      <w:r>
        <w:rPr>
          <w:i/>
          <w:sz w:val="20"/>
        </w:rPr>
        <w:t xml:space="preserve">Expected reasoning: </w:t>
      </w:r>
      <w:r>
        <w:rPr>
          <w:sz w:val="20"/>
        </w:rPr>
        <w:t>"Higher carbon intensity of the energy source means more CO2 is emitted to power the capture process, directly reducing and potentially eliminating or reversing the net carbon removal. At sufficiently high carbon intensity, the system adds more CO2 than it captures."</w:t>
      </w:r>
    </w:p>
    <w:p>
      <w:r>
        <w:rPr>
          <w:b/>
          <w:sz w:val="22"/>
        </w:rPr>
        <w:t xml:space="preserve">Sorbent Efficiency to Thermal Energy Requirement = </w:t>
      </w:r>
      <w:r>
        <w:rPr>
          <w:b/>
          <w:color w:val="DC143C"/>
          <w:sz w:val="22"/>
        </w:rPr>
        <w:t>NEGATIVE (-)</w:t>
      </w:r>
    </w:p>
    <w:p>
      <w:r>
        <w:rPr>
          <w:i/>
          <w:sz w:val="20"/>
        </w:rPr>
        <w:t xml:space="preserve">Expected reasoning: </w:t>
      </w:r>
      <w:r>
        <w:rPr>
          <w:sz w:val="20"/>
        </w:rPr>
        <w:t>"More efficient sorbents capture more CO2 per cycle, meaning fewer cycles are needed to capture a given amount. Fewer cycles means less total thermal energy for sorbent regeneration. Higher efficiency sorbents also tend to release CO2 at lower temperatures, further reducing energy needs."</w:t>
      </w:r>
    </w:p>
    <w:p>
      <w:r>
        <w:rPr>
          <w:b/>
          <w:sz w:val="22"/>
        </w:rPr>
        <w:t xml:space="preserve">Deployment Scale to Capture Cost = </w:t>
      </w:r>
      <w:r>
        <w:rPr>
          <w:b/>
          <w:color w:val="DC143C"/>
          <w:sz w:val="22"/>
        </w:rPr>
        <w:t>NEGATIVE (-)</w:t>
      </w:r>
    </w:p>
    <w:p>
      <w:r>
        <w:rPr>
          <w:i/>
          <w:sz w:val="20"/>
        </w:rPr>
        <w:t xml:space="preserve">Expected reasoning: </w:t>
      </w:r>
      <w:r>
        <w:rPr>
          <w:sz w:val="20"/>
        </w:rPr>
        <w:t>"Larger deployment scale enables manufacturing economies of scale, shared infrastructure, optimized supply chains, and learning-by-doing improvements that reduce the cost per tonne of CO2 captured — the same cost reduction pattern seen in solar panels and wind turbines over the past two decades."</w:t>
      </w:r>
    </w:p>
    <w:p>
      <w:r>
        <w:rPr>
          <w:b/>
          <w:sz w:val="22"/>
        </w:rPr>
        <w:t xml:space="preserve">Thermal Energy Requirement to Capture Cost = </w:t>
      </w:r>
      <w:r>
        <w:rPr>
          <w:b/>
          <w:color w:val="228B22"/>
          <w:sz w:val="22"/>
        </w:rPr>
        <w:t>POSITIVE (+)</w:t>
      </w:r>
    </w:p>
    <w:p>
      <w:r>
        <w:rPr>
          <w:i/>
          <w:sz w:val="20"/>
        </w:rPr>
        <w:t xml:space="preserve">Expected reasoning: </w:t>
      </w:r>
      <w:r>
        <w:rPr>
          <w:sz w:val="20"/>
        </w:rPr>
        <w:t>"Higher thermal energy requirements mean more energy must be purchased or generated per tonne of CO2 captured, directly increasing the operational cost. Energy is typically the largest single cost component in DAC operations."</w:t>
      </w:r>
    </w:p>
    <w:p/>
    <w:p>
      <w:r>
        <w:rPr>
          <w:b/>
          <w:color w:val="1A4780"/>
          <w:sz w:val="36"/>
        </w:rPr>
        <w:t>Simulation Observations</w:t>
      </w:r>
    </w:p>
    <w:p>
      <w:r>
        <w:rPr>
          <w:b/>
          <w:color w:val="1A4780"/>
          <w:sz w:val="22"/>
        </w:rPr>
        <w:t>Renewable-Powered DAC Scenario</w:t>
      </w:r>
    </w:p>
    <w:p>
      <w:r>
        <w:rPr>
          <w:sz w:val="20"/>
        </w:rPr>
        <w:t>With 100% renewable energy (zero carbon intensity), the system achieves maximum net carbon removal per tonne captured — essentially all CO2 extracted from air represents genuine atmospheric reduction. However, the cost remains high at $400-$600 per tonne with current sorbent technology, and the energy requirement of 1,500-2,500 kWh per tonne means that a facility removing 1 million tonnes per year would require 1.5-2.5 TWh of dedicated renewable energy — equivalent to a large wind farm or solar installation devoted entirely to DAC rather than replacing fossil electricity.</w:t>
      </w:r>
    </w:p>
    <w:p/>
    <w:p>
      <w:r>
        <w:rPr>
          <w:b/>
          <w:color w:val="1A4780"/>
          <w:sz w:val="22"/>
        </w:rPr>
        <w:t>Fossil-Powered DAC Scenario</w:t>
      </w:r>
    </w:p>
    <w:p>
      <w:r>
        <w:rPr>
          <w:sz w:val="20"/>
        </w:rPr>
        <w:t>When powered by natural gas (carbon intensity approximately 0.4 tonnes CO2 per MWh), the model reveals that the capture process itself emits 0.6-1.0 tonnes of CO2 for every tonne it captures (using 1.5-2.5 MWh of energy). Net carbon removal drops to 0-40% of gross capture, and in worst-case configurations, the system actually adds CO2 to the atmosphere. This scenario demonstrates quantitatively why energy source selection is non-negotiable for DAC — fossil-powered DAC is thermodynamically self-defeating.</w:t>
      </w:r>
    </w:p>
    <w:p/>
    <w:p>
      <w:r>
        <w:rPr>
          <w:b/>
          <w:color w:val="1A4780"/>
          <w:sz w:val="36"/>
        </w:rPr>
        <w:t>Reflection Question Exemplars</w:t>
      </w:r>
    </w:p>
    <w:p>
      <w:r>
        <w:rPr>
          <w:b/>
          <w:sz w:val="22"/>
        </w:rPr>
        <w:t>Q: Why is the 420 ppm concentration the fundamental challenge?</w:t>
      </w:r>
    </w:p>
    <w:p>
      <w:r>
        <w:rPr>
          <w:sz w:val="20"/>
        </w:rPr>
        <w:t>Atmospheric CO2 at 420 ppm means that only 0.042% of air molecules are CO2 — you must process enormous volumes of air to capture meaningful amounts. The thermodynamic minimum energy for separation increases as concentration decreases (following the entropy of mixing). This is why point-source capture from power plant exhaust at 120,000 ppm is 5-10 times cheaper than DAC — the CO2 is 300 times more concentrated. No engineering improvement can change this fundamental thermodynamic reality. The model shows that even a hypothetical perfect sorbent would still require the thermodynamic minimum of 250 kWh per tonne, and real systems will always be multiples above this floor.</w:t>
      </w:r>
    </w:p>
    <w:p/>
    <w:p>
      <w:r>
        <w:rPr>
          <w:b/>
          <w:sz w:val="22"/>
        </w:rPr>
        <w:t>Q: Is DAC a climate solution or a moral hazard?</w:t>
      </w:r>
    </w:p>
    <w:p>
      <w:r>
        <w:rPr>
          <w:sz w:val="20"/>
        </w:rPr>
        <w:t>The model supports both perspectives simultaneously. DAC is likely necessary for addressing historical emissions and hard-to-decarbonize sectors like aviation and cement production — these are real needs that only carbon removal can address. However, the model also shows that the energy required for gigatonne-scale DAC is enormous — energy that could alternatively replace fossil fuel electricity and eliminate emissions at the source. If DAC promises lead policymakers and corporations to delay emission reductions, the net climate impact could be negative because the delayed emissions accumulate faster than DAC can remove them. The responsible framing: DAC is a complement to, not a replacement for, aggressive emission reductions.</w:t>
      </w:r>
    </w:p>
    <w:p/>
    <w:p>
      <w:r>
        <w:br w:type="page"/>
      </w:r>
    </w:p>
    <w:p>
      <w:r>
        <w:rPr>
          <w:b/>
          <w:color w:val="0D1B2A"/>
          <w:sz w:val="48"/>
        </w:rPr>
        <w:t>6. STEM Challenge: Teacher Guidance</w:t>
      </w:r>
    </w:p>
    <w:p>
      <w:r>
        <w:rPr>
          <w:b/>
          <w:color w:val="1A4780"/>
          <w:sz w:val="36"/>
        </w:rPr>
        <w:t>How to Introduce</w:t>
      </w:r>
    </w:p>
    <w:p>
      <w:r>
        <w:rPr>
          <w:sz w:val="22"/>
        </w:rPr>
        <w:t>Present the challenge: Your state government is designing its net-zero-by-2040 strategy and wants your team to evaluate direct air capture as one component. You must design a 10-year DAC deployment plan specifying technology choice, energy source, site locations, CO2 storage method, cost trajectory, and annual removal targets. Critically, you must also compare DAC investment to alternative uses of the same money for emission reductions and recommend an optimal allocation.</w:t>
      </w:r>
    </w:p>
    <w:p/>
    <w:p>
      <w:r>
        <w:rPr>
          <w:b/>
          <w:color w:val="1A4780"/>
          <w:sz w:val="36"/>
        </w:rPr>
        <w:t>Key Scientific Concepts</w:t>
      </w:r>
    </w:p>
    <w:p>
      <w:r>
        <w:rPr>
          <w:b/>
          <w:sz w:val="22"/>
        </w:rPr>
        <w:t xml:space="preserve">Marginal Abatement Cost </w:t>
      </w:r>
      <w:r>
        <w:rPr>
          <w:sz w:val="22"/>
        </w:rPr>
        <w:t>The cost of removing one additional tonne of CO2 through a given strategy. Comparing marginal abatement costs across strategies reveals the most cost-effective portfolio: if renewable energy deployment costs $50/tonne avoided and DAC costs $500/tonne removed, investing in renewables first provides 10 times more climate impact per dollar.</w:t>
      </w:r>
    </w:p>
    <w:p>
      <w:r>
        <w:rPr>
          <w:b/>
          <w:sz w:val="22"/>
        </w:rPr>
        <w:t xml:space="preserve">Carbon Mineralization </w:t>
      </w:r>
      <w:r>
        <w:rPr>
          <w:sz w:val="22"/>
        </w:rPr>
        <w:t>When CO2 is injected into basalt rock formations, it reacts with calcium and magnesium silicates to form solid carbonate minerals. Climeworks' Orca plant in Iceland demonstrates this: CO2 injected into basalt mineralizes within 2 years, creating permanent storage that cannot leak. This geological process provides the most secure form of carbon storage available.</w:t>
      </w:r>
    </w:p>
    <w:p>
      <w:r>
        <w:rPr>
          <w:b/>
          <w:sz w:val="22"/>
        </w:rPr>
        <w:t xml:space="preserve">Learning Curves and Cost Reduction </w:t>
      </w:r>
      <w:r>
        <w:rPr>
          <w:sz w:val="22"/>
        </w:rPr>
        <w:t>Technology costs decrease predictably with cumulative production — solar panels dropped 99% in cost over 40 years following this pattern. DAC is expected to follow a similar curve, with costs potentially reaching $100-$200 per tonne by 2050 if deployment scales sufficiently. However, this cost reduction requires sustained investment during the expensive early phase.</w:t>
      </w:r>
    </w:p>
    <w:p/>
    <w:p>
      <w:r>
        <w:rPr>
          <w:b/>
          <w:color w:val="1A4780"/>
          <w:sz w:val="36"/>
        </w:rPr>
        <w:t>Evaluating Student Designs</w:t>
      </w:r>
    </w:p>
    <w:p>
      <w:r>
        <w:rPr>
          <w:b/>
          <w:sz w:val="22"/>
        </w:rPr>
        <w:t xml:space="preserve">Expert (4) </w:t>
      </w:r>
      <w:r>
        <w:rPr>
          <w:sz w:val="22"/>
        </w:rPr>
        <w:t>Plan includes specific technology selection with energy calculations, site rationale based on energy and geology, detailed cost reduction pathway, comparison with alternative climate investments, honest assessment of limitations, and references model data throughout</w:t>
      </w:r>
    </w:p>
    <w:p>
      <w:r>
        <w:rPr>
          <w:b/>
          <w:sz w:val="22"/>
        </w:rPr>
        <w:t xml:space="preserve">Proficient (3) </w:t>
      </w:r>
      <w:r>
        <w:rPr>
          <w:sz w:val="22"/>
        </w:rPr>
        <w:t>Plan addresses technology, energy source, and cost with model evidence, and considers DAC's role relative to other climate strategies</w:t>
      </w:r>
    </w:p>
    <w:p>
      <w:r>
        <w:rPr>
          <w:b/>
          <w:sz w:val="22"/>
        </w:rPr>
        <w:t xml:space="preserve">Developing (2) </w:t>
      </w:r>
      <w:r>
        <w:rPr>
          <w:sz w:val="22"/>
        </w:rPr>
        <w:t>Plan describes DAC deployment but lacks specific energy calculations or does not compare DAC to alternative climate investments</w:t>
      </w:r>
    </w:p>
    <w:p>
      <w:r>
        <w:rPr>
          <w:b/>
          <w:sz w:val="22"/>
        </w:rPr>
        <w:t xml:space="preserve">Beginning (1) </w:t>
      </w:r>
      <w:r>
        <w:rPr>
          <w:sz w:val="22"/>
        </w:rPr>
        <w:t>Plan is incomplete, ignores energy source implications, or uncritically promotes DAC without addressing cost and scale challenges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comparison table showing cost per tonne of CO2 for different climate strategies: renewable energy ($30-$80), reforestation ($5-$50), energy efficiency ($0-$50), point-source capture ($50-$120), and DAC ($400-$1,000) so students can contextualize DAC's relative cost</w:t>
      </w:r>
    </w:p>
    <w:p>
      <w:pPr>
        <w:pStyle w:val="ListBullet"/>
      </w:pPr>
      <w:r>
        <w:rPr>
          <w:sz w:val="22"/>
        </w:rPr>
        <w:t>Use a scale visualization: a cube representing 1 tonne of CO2 gas is about 10 meters on each side at atmospheric pressure — show how many cubes represent annual emissions to make the gigatonne challenge visceral</w:t>
      </w:r>
    </w:p>
    <w:p>
      <w:pPr>
        <w:pStyle w:val="ListBullet"/>
      </w:pPr>
      <w:r>
        <w:rPr>
          <w:sz w:val="22"/>
        </w:rPr>
        <w:t>Sentence frames: 'Our DAC deployment requires __ MWh of clean energy per year to remove __ tonnes of CO2, which is equivalent to __ wind turbines or __ solar farms, at a cost of $__ per tonne'</w:t>
      </w:r>
    </w:p>
    <w:p/>
    <w:p>
      <w:r>
        <w:rPr>
          <w:b/>
          <w:color w:val="1A4780"/>
          <w:sz w:val="36"/>
        </w:rPr>
        <w:t>For Advanced Learners</w:t>
      </w:r>
    </w:p>
    <w:p>
      <w:pPr>
        <w:pStyle w:val="ListBullet"/>
      </w:pPr>
      <w:r>
        <w:rPr>
          <w:sz w:val="22"/>
        </w:rPr>
        <w:t>Research Climeworks' Orca and Mammoth plants in Iceland and evaluate their actual performance against design specifications — what has worked as planned and what has underperformed?</w:t>
      </w:r>
    </w:p>
    <w:p>
      <w:pPr>
        <w:pStyle w:val="ListBullet"/>
      </w:pPr>
      <w:r>
        <w:rPr>
          <w:sz w:val="22"/>
        </w:rPr>
        <w:t>Investigate enhanced rock weathering as an alternative carbon removal approach and compare its cost, energy requirement, and scalability to DAC using your model framework</w:t>
      </w:r>
    </w:p>
    <w:p>
      <w:pPr>
        <w:pStyle w:val="ListBullet"/>
      </w:pPr>
      <w:r>
        <w:rPr>
          <w:sz w:val="22"/>
        </w:rPr>
        <w:t>Design a carbon removal portfolio for the United States that combines DAC, reforestation, biochar, enhanced weathering, and ocean alkalinity enhancement — allocate a $100 billion budget optimally across strategies</w:t>
      </w:r>
    </w:p>
    <w:p/>
    <w:p>
      <w:r>
        <w:rPr>
          <w:b/>
          <w:color w:val="1A4780"/>
          <w:sz w:val="36"/>
        </w:rPr>
        <w:t>Cross-Curricular Connections</w:t>
      </w:r>
    </w:p>
    <w:p>
      <w:r>
        <w:rPr>
          <w:b/>
          <w:sz w:val="22"/>
        </w:rPr>
        <w:t xml:space="preserve">Math </w:t>
      </w:r>
      <w:r>
        <w:rPr>
          <w:sz w:val="22"/>
        </w:rPr>
        <w:t>Calculate the total energy required to remove 1 gigatonne of CO2 via DAC at 2,000 kWh per tonne. Convert this to terawatt-hours and compare to total US electricity generation (approximately 4,000 TWh per year). What percentage of national electricity would DAC consume? What does this imply about feasibility?</w:t>
      </w:r>
    </w:p>
    <w:p>
      <w:r>
        <w:rPr>
          <w:b/>
          <w:sz w:val="22"/>
        </w:rPr>
        <w:t xml:space="preserve">ELA </w:t>
      </w:r>
      <w:r>
        <w:rPr>
          <w:sz w:val="22"/>
        </w:rPr>
        <w:t>Write a policy memo to the governor evaluating whether your state should invest $1 billion in DAC or $1 billion in renewable energy deployment. Use evidence from your model to support your recommendation, address counterarguments, and acknowledge uncertainties.</w:t>
      </w:r>
    </w:p>
    <w:p>
      <w:r>
        <w:rPr>
          <w:b/>
          <w:sz w:val="22"/>
        </w:rPr>
        <w:t xml:space="preserve">Economics </w:t>
      </w:r>
      <w:r>
        <w:rPr>
          <w:sz w:val="22"/>
        </w:rPr>
        <w:t>Analyze the economics of carbon markets: if carbon credits trade at $50 per tonne and DAC costs $500 per tonne, what policy mechanisms (subsidies, mandates, carbon taxes) would be needed to make DAC economically viable? Design a policy package and model its economic impacts.</w:t>
      </w:r>
    </w:p>
    <w:p>
      <w:r>
        <w:br w:type="page"/>
      </w:r>
    </w:p>
    <w:p>
      <w:r>
        <w:rPr>
          <w:b/>
          <w:color w:val="0D1B2A"/>
          <w:sz w:val="48"/>
        </w:rPr>
        <w:t>8. Common Misconceptions &amp; How to Address Them</w:t>
      </w:r>
    </w:p>
    <w:p>
      <w:r>
        <w:rPr>
          <w:b/>
          <w:color w:val="DC143C"/>
          <w:sz w:val="22"/>
        </w:rPr>
        <w:t xml:space="preserve">Misconception: </w:t>
      </w:r>
      <w:r>
        <w:rPr>
          <w:sz w:val="22"/>
        </w:rPr>
        <w:t>Direct air capture can solve climate change so we do not need to reduce emissions</w:t>
      </w:r>
    </w:p>
    <w:p>
      <w:r>
        <w:rPr>
          <w:b/>
          <w:sz w:val="20"/>
        </w:rPr>
        <w:t xml:space="preserve">Reality: </w:t>
      </w:r>
      <w:r>
        <w:rPr>
          <w:sz w:val="20"/>
        </w:rPr>
        <w:t>DAC is orders of magnitude too small, too expensive, and too energy-intensive to substitute for emission reductions. Current global DAC capacity removes less than 0.001% of annual emissions. Even optimistic projections for 2050 target 5-10 gigatonnes per year against 37+ gigatonnes of ongoing emissions. Furthermore, the energy required for gigatonne-scale DAC would consume a significant fraction of global clean energy production — energy better used to directly replace fossil fuels. The model clearly shows that DAC is a complement to emission reductions, not a substitute.</w:t>
      </w:r>
    </w:p>
    <w:p>
      <w:r>
        <w:rPr>
          <w:i/>
          <w:sz w:val="20"/>
        </w:rPr>
        <w:t xml:space="preserve">How to respond: </w:t>
      </w:r>
      <w:r>
        <w:rPr>
          <w:sz w:val="20"/>
        </w:rPr>
        <w:t>Scale exercise: Current DAC removes about 10,000 tonnes per year. Annual emissions are 37 billion tonnes. Calculate what factor of scaling is needed. Then calculate the energy required at 2,000 kWh/tonne. The numbers make the relationship between DAC and emission reductions vividly clear.</w:t>
      </w:r>
    </w:p>
    <w:p/>
    <w:p>
      <w:r>
        <w:rPr>
          <w:b/>
          <w:color w:val="DC143C"/>
          <w:sz w:val="22"/>
        </w:rPr>
        <w:t xml:space="preserve">Misconception: </w:t>
      </w:r>
      <w:r>
        <w:rPr>
          <w:sz w:val="22"/>
        </w:rPr>
        <w:t>Planting trees is just as good as direct air capture</w:t>
      </w:r>
    </w:p>
    <w:p>
      <w:r>
        <w:rPr>
          <w:b/>
          <w:sz w:val="20"/>
        </w:rPr>
        <w:t xml:space="preserve">Reality: </w:t>
      </w:r>
      <w:r>
        <w:rPr>
          <w:sz w:val="20"/>
        </w:rPr>
        <w:t>Trees are excellent carbon sinks but face limitations that DAC does not: they require land (competing with agriculture), take decades to reach full carbon absorption, are vulnerable to fire, drought, and disease that release stored carbon, and have a finite saturation point. A mature forest eventually reaches carbon equilibrium where absorption equals decomposition. DAC can operate on non-arable land, captures CO2 at a constant rate regardless of season, and stores carbon as permanent minerals rather than temporary biomass. However, trees cost $5-$50 per tonne versus $400-$1,000 for DAC — so where forests are viable, they are far more cost-effective.</w:t>
      </w:r>
    </w:p>
    <w:p>
      <w:r>
        <w:rPr>
          <w:i/>
          <w:sz w:val="20"/>
        </w:rPr>
        <w:t xml:space="preserve">How to respond: </w:t>
      </w:r>
      <w:r>
        <w:rPr>
          <w:sz w:val="20"/>
        </w:rPr>
        <w:t>Compare: Model both strategies side by side. Reforestation removes 2-5 tonnes per hectare per year at $5-$50/tonne but requires fertile land and takes 20-40 years to peak. DAC removes hundreds of tonnes per facility per year at $400-$1,000/tonne but works on any terrain with clean energy. Different tools for different situations.</w:t>
      </w:r>
    </w:p>
    <w:p/>
    <w:p>
      <w:r>
        <w:rPr>
          <w:b/>
          <w:color w:val="DC143C"/>
          <w:sz w:val="22"/>
        </w:rPr>
        <w:t xml:space="preserve">Misconception: </w:t>
      </w:r>
      <w:r>
        <w:rPr>
          <w:sz w:val="22"/>
        </w:rPr>
        <w:t>Carbon capture technology is just greenwashing by fossil fuel companies</w:t>
      </w:r>
    </w:p>
    <w:p>
      <w:r>
        <w:rPr>
          <w:b/>
          <w:sz w:val="20"/>
        </w:rPr>
        <w:t xml:space="preserve">Reality: </w:t>
      </w:r>
      <w:r>
        <w:rPr>
          <w:sz w:val="20"/>
        </w:rPr>
        <w:t>This is partially correct and partially wrong. Some fossil fuel companies do promote carbon capture as a way to justify continued fossil fuel production — this is a legitimate criticism. However, the technology itself is scientifically valid and may be genuinely necessary for addressing historical emissions and hard-to-decarbonize sectors. The critical distinction is between using DAC to enable continued fossil fuel extraction (greenwashing) versus using DAC to clean up residual emissions in a world that is rapidly decarbonizing (legitimate climate strategy). The model helps students distinguish between these uses by showing that DAC only achieves net removal when powered by clean energy.</w:t>
      </w:r>
    </w:p>
    <w:p>
      <w:r>
        <w:rPr>
          <w:i/>
          <w:sz w:val="20"/>
        </w:rPr>
        <w:t xml:space="preserve">How to respond: </w:t>
      </w:r>
      <w:r>
        <w:rPr>
          <w:sz w:val="20"/>
        </w:rPr>
        <w:t>Critical analysis: Show students corporate DAC pledges alongside their fossil fuel expansion plans. Does the math add up? If a company pledges to capture 1 million tonnes while its operations emit 100 million tonnes, is that a climate solution or a public relations strategy?</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