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G02-L03: Why Do Some Seeds Travel Far?</w:t>
      </w:r>
    </w:p>
    <w:p>
      <w:pPr>
        <w:jc w:val="center"/>
      </w:pPr>
      <w:r>
        <w:rPr>
          <w:i/>
          <w:sz w:val="28"/>
        </w:rPr>
        <w:t>The Amazing Ways Seeds Move to New Places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2-LS2-2: Develop a simple model that mimics the function of an animal in dispersing seeds or pollinating plants.</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2-LS2-2</w:t>
      </w:r>
    </w:p>
    <w:p>
      <w:r>
        <w:rPr>
          <w:i/>
          <w:sz w:val="22"/>
        </w:rPr>
        <w:t>Develop a simple model that mimics the function of an animal in dispersing seeds or pollinating plants.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showing how seed shape affects how far seeds travel, mimicking real seed dispersal.</w:t>
      </w:r>
    </w:p>
    <w:p/>
    <w:p>
      <w:r>
        <w:rPr>
          <w:b/>
          <w:sz w:val="22"/>
        </w:rPr>
        <w:t xml:space="preserve">Disciplinary Core Idea: </w:t>
      </w:r>
      <w:r>
        <w:rPr>
          <w:i/>
          <w:sz w:val="22"/>
        </w:rPr>
        <w:t>LS2.A Interdependent Relationships in Ecosystems</w:t>
      </w:r>
    </w:p>
    <w:p>
      <w:r>
        <w:rPr>
          <w:sz w:val="22"/>
        </w:rPr>
        <w:t>Plants depend on animals for pollination or to move their seeds around. Seeds have features that help them move to new locations.</w:t>
      </w:r>
    </w:p>
    <w:p/>
    <w:p>
      <w:r>
        <w:rPr>
          <w:b/>
          <w:sz w:val="22"/>
        </w:rPr>
        <w:t xml:space="preserve">Crosscutting Concept: </w:t>
      </w:r>
      <w:r>
        <w:rPr>
          <w:i/>
          <w:sz w:val="22"/>
        </w:rPr>
        <w:t>Structure and Function</w:t>
      </w:r>
    </w:p>
    <w:p>
      <w:r>
        <w:rPr>
          <w:sz w:val="22"/>
        </w:rPr>
        <w:t>Students connect the shape (structure) of a seed to how it moves (function) — fluffy shapes float, hooks stick, and wings spin.</w:t>
      </w:r>
    </w:p>
    <w:p/>
    <w:p>
      <w:r>
        <w:rPr>
          <w:b/>
          <w:color w:val="1A4780"/>
          <w:sz w:val="36"/>
        </w:rPr>
        <w:t>CAST Testing Alignment</w:t>
      </w:r>
    </w:p>
    <w:p>
      <w:r>
        <w:rPr>
          <w:sz w:val="22"/>
        </w:rPr>
        <w:t>Students should be able to:</w:t>
      </w:r>
    </w:p>
    <w:p>
      <w:pPr>
        <w:pStyle w:val="ListBullet"/>
      </w:pPr>
      <w:r>
        <w:rPr>
          <w:sz w:val="22"/>
        </w:rPr>
        <w:t>Describe two different ways seeds can travel to new places</w:t>
      </w:r>
    </w:p>
    <w:p>
      <w:pPr>
        <w:pStyle w:val="ListBullet"/>
      </w:pPr>
      <w:r>
        <w:rPr>
          <w:sz w:val="22"/>
        </w:rPr>
        <w:t>Explain how the shape of a seed helps it travel by wind</w:t>
      </w:r>
    </w:p>
    <w:p>
      <w:pPr>
        <w:pStyle w:val="ListBullet"/>
      </w:pPr>
      <w:r>
        <w:rPr>
          <w:sz w:val="22"/>
        </w:rPr>
        <w:t>Use a model to show how seed shape affects travel distance</w:t>
      </w:r>
    </w:p>
    <w:p/>
    <w:p>
      <w:r>
        <w:rPr>
          <w:b/>
          <w:sz w:val="22"/>
        </w:rPr>
        <w:t>Sample CAST-Style Questions:</w:t>
      </w:r>
    </w:p>
    <w:p>
      <w:r>
        <w:rPr>
          <w:b/>
          <w:sz w:val="20"/>
        </w:rPr>
        <w:t xml:space="preserve">Multiple Choice: </w:t>
      </w:r>
      <w:r>
        <w:rPr>
          <w:sz w:val="20"/>
        </w:rPr>
        <w:t>A dandelion seed has a fluffy top and floats on the wind. A coconut is heavy and falls to the ground. Which seed will travel farther by wind and why?</w:t>
      </w:r>
    </w:p>
    <w:p>
      <w:r>
        <w:rPr>
          <w:b/>
          <w:sz w:val="20"/>
        </w:rPr>
        <w:t xml:space="preserve">Constructed Response: </w:t>
      </w:r>
      <w:r>
        <w:rPr>
          <w:sz w:val="20"/>
        </w:rPr>
        <w:t>Explain how the shape of a seed helps it travel to a new place. Give an example of a seed that uses wind to travel and describe what makes its shape special.</w:t>
      </w:r>
    </w:p>
    <w:p>
      <w:r>
        <w:br w:type="page"/>
      </w:r>
    </w:p>
    <w:p>
      <w:r>
        <w:rPr>
          <w:b/>
          <w:color w:val="0D1B2A"/>
          <w:sz w:val="48"/>
        </w:rPr>
        <w:t>2. Background Content Knowledge for Teachers</w:t>
      </w:r>
    </w:p>
    <w:p>
      <w:r>
        <w:rPr>
          <w:b/>
          <w:color w:val="1A4780"/>
          <w:sz w:val="36"/>
        </w:rPr>
        <w:t>Why Do Some Seeds Travel Far? — Science Background</w:t>
      </w:r>
    </w:p>
    <w:p>
      <w:r>
        <w:rPr>
          <w:sz w:val="22"/>
        </w:rPr>
        <w:t>Plants are rooted in one spot, but their seeds can travel incredible distances. Understanding seed dispersal helps us learn how forests grow, how plants spread to new areas, and why seed shapes are so amazingly diverse.</w:t>
      </w:r>
    </w:p>
    <w:p/>
    <w:p>
      <w:r>
        <w:rPr>
          <w:b/>
          <w:color w:val="1A4780"/>
          <w:sz w:val="22"/>
        </w:rPr>
        <w:t xml:space="preserve">Why Seeds Need to Travel: </w:t>
      </w:r>
    </w:p>
    <w:p>
      <w:r>
        <w:rPr>
          <w:sz w:val="22"/>
        </w:rPr>
        <w:t>If all seeds fell right under the parent plant, they would be too crowded. They would compete for sunlight, water, and nutrients. Seed dispersal spreads seeds to new locations where they have a better chance of growing into healthy plants. Some seeds travel just a few feet, while others cross entire oceans!</w:t>
      </w:r>
    </w:p>
    <w:p/>
    <w:p>
      <w:r>
        <w:rPr>
          <w:b/>
          <w:color w:val="1A4780"/>
          <w:sz w:val="22"/>
        </w:rPr>
        <w:t xml:space="preserve">Wind Dispersal: </w:t>
      </w:r>
    </w:p>
    <w:p>
      <w:r>
        <w:rPr>
          <w:sz w:val="22"/>
        </w:rPr>
        <w:t>Many seeds have special shapes that help them fly. Dandelion seeds have fluffy parachutes that catch the wind. Maple seeds have papery wings that spin like helicopters. These shapes increase the seed's surface area so air pushes on them and keeps them floating longer, carrying them farther from the parent plant.</w:t>
      </w:r>
    </w:p>
    <w:p/>
    <w:p>
      <w:r>
        <w:rPr>
          <w:b/>
          <w:color w:val="1A4780"/>
          <w:sz w:val="22"/>
        </w:rPr>
        <w:t xml:space="preserve">Animal and Water Dispersal: </w:t>
      </w:r>
    </w:p>
    <w:p>
      <w:r>
        <w:rPr>
          <w:sz w:val="22"/>
        </w:rPr>
        <w:t>Some seeds have hooks or sticky coatings that grab onto animal fur and get carried to new places. Some seeds are inside tasty fruits — animals eat the fruit and the seeds come out later in a new location. Other seeds, like coconuts, can float in water and travel to distant shores.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seed shape and wind interaction as external components and travel distance as an internal component that changes based on how the seed interacts with wind.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fluffy or winged seed shapes increase travel distance (positive), while heavy round shapes decrease travel distance.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seed shape affects how far a seed travels in the wind.</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fluffy seed, heavy seed, and winged seed scenarios to compare travel distances.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animal carriers or water flow to explore other ways seeds disperse beyond wind.</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dandelion seeds floating</w:t>
            </w:r>
          </w:p>
        </w:tc>
      </w:tr>
      <w:tr>
        <w:tc>
          <w:tcPr>
            <w:tcW w:type="dxa" w:w="5256"/>
            <w:shd w:fill="E8F4F8"/>
          </w:tcPr>
          <w:p>
            <w:r>
              <w:rPr>
                <w:b/>
                <w:sz w:val="18"/>
              </w:rPr>
              <w:t>What to Say:</w:t>
            </w:r>
          </w:p>
        </w:tc>
        <w:tc>
          <w:tcPr>
            <w:tcW w:type="dxa" w:w="5256"/>
          </w:tcPr>
          <w:p>
            <w:r>
              <w:rPr>
                <w:sz w:val="18"/>
              </w:rPr>
              <w:t>Have you ever blown on a dandelion and watched the seeds fly away? Where do they go?</w:t>
            </w:r>
          </w:p>
        </w:tc>
      </w:tr>
      <w:tr>
        <w:tc>
          <w:tcPr>
            <w:tcW w:type="dxa" w:w="5256"/>
            <w:shd w:fill="E8F4F8"/>
          </w:tcPr>
          <w:p>
            <w:r>
              <w:rPr>
                <w:b/>
                <w:sz w:val="18"/>
              </w:rPr>
              <w:t>What to Do/Watch For:</w:t>
            </w:r>
          </w:p>
        </w:tc>
        <w:tc>
          <w:tcPr>
            <w:tcW w:type="dxa" w:w="5256"/>
          </w:tcPr>
          <w:p>
            <w:r>
              <w:rPr>
                <w:sz w:val="18"/>
              </w:rPr>
              <w:t>If possible, bring in a real dandelion puff or show a video of seeds floating in the wind.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find out how seeds travel to new places even though plants cannot walk!</w:t>
            </w:r>
          </w:p>
        </w:tc>
      </w:tr>
      <w:tr>
        <w:tc>
          <w:tcPr>
            <w:tcW w:type="dxa" w:w="5256"/>
            <w:shd w:fill="E8F4F8"/>
          </w:tcPr>
          <w:p>
            <w:r>
              <w:rPr>
                <w:b/>
                <w:sz w:val="18"/>
              </w:rPr>
              <w:t>What to Do/Watch For:</w:t>
            </w:r>
          </w:p>
        </w:tc>
        <w:tc>
          <w:tcPr>
            <w:tcW w:type="dxa" w:w="5256"/>
          </w:tcPr>
          <w:p>
            <w:r>
              <w:rPr>
                <w:sz w:val="18"/>
              </w:rPr>
              <w:t>Read objectives together. Introduce seed dispersal, adaptation, and dispersal agent with real seed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 seeds travel if plants can't move?</w:t>
            </w:r>
          </w:p>
        </w:tc>
      </w:tr>
      <w:tr>
        <w:tc>
          <w:tcPr>
            <w:tcW w:type="dxa" w:w="5256"/>
            <w:shd w:fill="E8F4F8"/>
          </w:tcPr>
          <w:p>
            <w:r>
              <w:rPr>
                <w:b/>
                <w:sz w:val="18"/>
              </w:rPr>
              <w:t>What to Say:</w:t>
            </w:r>
          </w:p>
        </w:tc>
        <w:tc>
          <w:tcPr>
            <w:tcW w:type="dxa" w:w="5256"/>
          </w:tcPr>
          <w:p>
            <w:r>
              <w:rPr>
                <w:sz w:val="18"/>
              </w:rPr>
              <w:t>Plants are stuck in the ground — they cannot move! So how do their seeds get to new places?</w:t>
            </w:r>
          </w:p>
        </w:tc>
      </w:tr>
      <w:tr>
        <w:tc>
          <w:tcPr>
            <w:tcW w:type="dxa" w:w="5256"/>
            <w:shd w:fill="E8F4F8"/>
          </w:tcPr>
          <w:p>
            <w:r>
              <w:rPr>
                <w:b/>
                <w:sz w:val="18"/>
              </w:rPr>
              <w:t>What to Do/Watch For:</w:t>
            </w:r>
          </w:p>
        </w:tc>
        <w:tc>
          <w:tcPr>
            <w:tcW w:type="dxa" w:w="5256"/>
          </w:tcPr>
          <w:p>
            <w:r>
              <w:rPr>
                <w:sz w:val="18"/>
              </w:rPr>
              <w:t>Show students 3 real seeds (dandelion puff, maple wing, acorn). Ask: How do you think each one travels?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Let us build a model to figure out which seeds can travel the farthest and why.</w:t>
            </w:r>
          </w:p>
        </w:tc>
      </w:tr>
      <w:tr>
        <w:tc>
          <w:tcPr>
            <w:tcW w:type="dxa" w:w="5256"/>
            <w:shd w:fill="E8F4F8"/>
          </w:tcPr>
          <w:p>
            <w:r>
              <w:rPr>
                <w:b/>
                <w:sz w:val="18"/>
              </w:rPr>
              <w:t>What to Do/Watch For:</w:t>
            </w:r>
          </w:p>
        </w:tc>
        <w:tc>
          <w:tcPr>
            <w:tcW w:type="dxa" w:w="5256"/>
          </w:tcPr>
          <w:p>
            <w:r>
              <w:rPr>
                <w:sz w:val="18"/>
              </w:rPr>
              <w:t>Preview LEVER steps. Explain that we will test different seed shapes to see how they move.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Seed Shape, Wind Interaction, Travel Distance</w:t>
            </w:r>
          </w:p>
        </w:tc>
      </w:tr>
      <w:tr>
        <w:tc>
          <w:tcPr>
            <w:tcW w:type="dxa" w:w="5256"/>
            <w:shd w:fill="E8F4F8"/>
          </w:tcPr>
          <w:p>
            <w:r>
              <w:rPr>
                <w:b/>
                <w:sz w:val="18"/>
              </w:rPr>
              <w:t>What to Say:</w:t>
            </w:r>
          </w:p>
        </w:tc>
        <w:tc>
          <w:tcPr>
            <w:tcW w:type="dxa" w:w="5256"/>
          </w:tcPr>
          <w:p>
            <w:r>
              <w:rPr>
                <w:sz w:val="18"/>
              </w:rPr>
              <w:t>What are the parts of our seed travel system? Which parts can we control?</w:t>
            </w:r>
          </w:p>
        </w:tc>
      </w:tr>
      <w:tr>
        <w:tc>
          <w:tcPr>
            <w:tcW w:type="dxa" w:w="5256"/>
            <w:shd w:fill="E8F4F8"/>
          </w:tcPr>
          <w:p>
            <w:r>
              <w:rPr>
                <w:b/>
                <w:sz w:val="18"/>
              </w:rPr>
              <w:t>What to Do/Watch For:</w:t>
            </w:r>
          </w:p>
        </w:tc>
        <w:tc>
          <w:tcPr>
            <w:tcW w:type="dxa" w:w="5256"/>
          </w:tcPr>
          <w:p>
            <w:r>
              <w:rPr>
                <w:sz w:val="18"/>
              </w:rPr>
              <w:t>Guide sorting: Seed Shape and Wind Interaction are external (we choose them), Travel Distance is internal (it depends on the others).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Arrows between seed components</w:t>
            </w:r>
          </w:p>
        </w:tc>
      </w:tr>
      <w:tr>
        <w:tc>
          <w:tcPr>
            <w:tcW w:type="dxa" w:w="5256"/>
            <w:shd w:fill="E8F4F8"/>
          </w:tcPr>
          <w:p>
            <w:r>
              <w:rPr>
                <w:b/>
                <w:sz w:val="18"/>
              </w:rPr>
              <w:t>What to Say:</w:t>
            </w:r>
          </w:p>
        </w:tc>
        <w:tc>
          <w:tcPr>
            <w:tcW w:type="dxa" w:w="5256"/>
          </w:tcPr>
          <w:p>
            <w:r>
              <w:rPr>
                <w:sz w:val="18"/>
              </w:rPr>
              <w:t>If a seed is fluffy, will it travel far or not far in the wind? Let us draw our arrows.</w:t>
            </w:r>
          </w:p>
        </w:tc>
      </w:tr>
      <w:tr>
        <w:tc>
          <w:tcPr>
            <w:tcW w:type="dxa" w:w="5256"/>
            <w:shd w:fill="E8F4F8"/>
          </w:tcPr>
          <w:p>
            <w:r>
              <w:rPr>
                <w:b/>
                <w:sz w:val="18"/>
              </w:rPr>
              <w:t>What to Do/Watch For:</w:t>
            </w:r>
          </w:p>
        </w:tc>
        <w:tc>
          <w:tcPr>
            <w:tcW w:type="dxa" w:w="5256"/>
          </w:tcPr>
          <w:p>
            <w:r>
              <w:rPr>
                <w:sz w:val="18"/>
              </w:rPr>
              <w:t>Help students connect Seed Shape and Wind Interaction to Travel Distance with positive arrows for fluffy/winged shapes.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Time to test! We will drop a fluffy seed, a heavy acorn, and a winged seed and see which goes farthest.</w:t>
            </w:r>
          </w:p>
        </w:tc>
      </w:tr>
      <w:tr>
        <w:tc>
          <w:tcPr>
            <w:tcW w:type="dxa" w:w="5256"/>
            <w:shd w:fill="E8F4F8"/>
          </w:tcPr>
          <w:p>
            <w:r>
              <w:rPr>
                <w:b/>
                <w:sz w:val="18"/>
              </w:rPr>
              <w:t>What to Do/Watch For:</w:t>
            </w:r>
          </w:p>
        </w:tc>
        <w:tc>
          <w:tcPr>
            <w:tcW w:type="dxa" w:w="5256"/>
          </w:tcPr>
          <w:p>
            <w:r>
              <w:rPr>
                <w:sz w:val="18"/>
              </w:rPr>
              <w:t>Students predict first. Run simulations (or drop real model seeds). Measure and compare travel distances.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about seed travel</w:t>
            </w:r>
          </w:p>
        </w:tc>
      </w:tr>
      <w:tr>
        <w:tc>
          <w:tcPr>
            <w:tcW w:type="dxa" w:w="5256"/>
            <w:shd w:fill="E8F4F8"/>
          </w:tcPr>
          <w:p>
            <w:r>
              <w:rPr>
                <w:b/>
                <w:sz w:val="18"/>
              </w:rPr>
              <w:t>What to Say:</w:t>
            </w:r>
          </w:p>
        </w:tc>
        <w:tc>
          <w:tcPr>
            <w:tcW w:type="dxa" w:w="5256"/>
          </w:tcPr>
          <w:p>
            <w:r>
              <w:rPr>
                <w:sz w:val="18"/>
              </w:rPr>
              <w:t>Which seed won the travel contest? Why did that shape help it go the farthest?</w:t>
            </w:r>
          </w:p>
        </w:tc>
      </w:tr>
      <w:tr>
        <w:tc>
          <w:tcPr>
            <w:tcW w:type="dxa" w:w="5256"/>
            <w:shd w:fill="E8F4F8"/>
          </w:tcPr>
          <w:p>
            <w:r>
              <w:rPr>
                <w:b/>
                <w:sz w:val="18"/>
              </w:rPr>
              <w:t>What to Do/Watch For:</w:t>
            </w:r>
          </w:p>
        </w:tc>
        <w:tc>
          <w:tcPr>
            <w:tcW w:type="dxa" w:w="5256"/>
          </w:tcPr>
          <w:p>
            <w:r>
              <w:rPr>
                <w:sz w:val="18"/>
              </w:rPr>
              <w:t>Discuss how seed shape is an adaptation. Connect to why plants need seeds to travel — room to grow!</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Seed Shape, Wind Interaction</w:t>
            </w:r>
          </w:p>
        </w:tc>
        <w:tc>
          <w:tcPr>
            <w:tcW w:type="dxa" w:w="5256"/>
          </w:tcPr>
          <w:p>
            <w:r>
              <w:rPr>
                <w:sz w:val="20"/>
              </w:rPr>
              <w:t>Travel Distance</w:t>
            </w:r>
          </w:p>
        </w:tc>
      </w:tr>
    </w:tbl>
    <w:p/>
    <w:p>
      <w:r>
        <w:rPr>
          <w:b/>
          <w:sz w:val="20"/>
        </w:rPr>
        <w:t xml:space="preserve">Expected reasoning: </w:t>
      </w:r>
      <w:r>
        <w:rPr>
          <w:sz w:val="20"/>
        </w:rPr>
        <w:t>Seed Shape and Wind Interaction are external because they exist before the seed starts traveling — the plant makes the seed shape, and the wind is a natural force we cannot control. Travel Distance is internal because it is the result of how the seed shape interacts with the wind.</w:t>
      </w:r>
    </w:p>
    <w:p/>
    <w:p>
      <w:r>
        <w:rPr>
          <w:b/>
          <w:color w:val="1A4780"/>
          <w:sz w:val="36"/>
        </w:rPr>
        <w:t>Relationships</w:t>
      </w:r>
    </w:p>
    <w:p>
      <w:r>
        <w:rPr>
          <w:b/>
          <w:sz w:val="22"/>
        </w:rPr>
        <w:t xml:space="preserve">Seed Shape (fluffy/winged) to Travel Distance = </w:t>
      </w:r>
      <w:r>
        <w:rPr>
          <w:b/>
          <w:color w:val="228B22"/>
          <w:sz w:val="22"/>
        </w:rPr>
        <w:t>POSITIVE (+)</w:t>
      </w:r>
    </w:p>
    <w:p>
      <w:r>
        <w:rPr>
          <w:sz w:val="20"/>
        </w:rPr>
        <w:t>"Seeds with fluffy or winged shapes catch more air and float longer, so they travel farther from the parent plant. The more surface area the seed has, the more the wind can push it along."</w:t>
      </w:r>
    </w:p>
    <w:p>
      <w:r>
        <w:rPr>
          <w:b/>
          <w:sz w:val="22"/>
        </w:rPr>
        <w:t xml:space="preserve">Wind Interaction to Travel Distance = </w:t>
      </w:r>
      <w:r>
        <w:rPr>
          <w:b/>
          <w:color w:val="228B22"/>
          <w:sz w:val="22"/>
        </w:rPr>
        <w:t>POSITIVE (+)</w:t>
      </w:r>
    </w:p>
    <w:p>
      <w:r>
        <w:rPr>
          <w:sz w:val="20"/>
        </w:rPr>
        <w:t>"Stronger wind or better wind-catching seed shapes mean the seed travels farther. More wind energy helps carry the seed a longer distance before it lands."</w:t>
      </w:r>
    </w:p>
    <w:p/>
    <w:p>
      <w:r>
        <w:rPr>
          <w:b/>
          <w:color w:val="1A4780"/>
          <w:sz w:val="36"/>
        </w:rPr>
        <w:t>Simulation Observations</w:t>
      </w:r>
    </w:p>
    <w:p>
      <w:r>
        <w:rPr>
          <w:b/>
          <w:color w:val="1A4780"/>
          <w:sz w:val="22"/>
        </w:rPr>
        <w:t>Fluffy Dandelion Seed</w:t>
      </w:r>
    </w:p>
    <w:p>
      <w:r>
        <w:rPr>
          <w:sz w:val="20"/>
        </w:rPr>
        <w:t>When Seed Shape is fluffy and Wind is breezy, Travel Distance is far. The fluffy parachute catches the wind and keeps the seed floating for a long time. The dandelion seed drifts far away from the parent plant.</w:t>
      </w:r>
    </w:p>
    <w:p/>
    <w:p>
      <w:r>
        <w:rPr>
          <w:b/>
          <w:color w:val="1A4780"/>
          <w:sz w:val="22"/>
        </w:rPr>
        <w:t>Heavy Acorn</w:t>
      </w:r>
    </w:p>
    <w:p>
      <w:r>
        <w:rPr>
          <w:sz w:val="20"/>
        </w:rPr>
        <w:t>When Seed Shape is heavy round and Wind is breezy, Travel Distance is very short. The acorn is too heavy for the wind to carry. It falls straight down near the parent tree. Acorns need animals like squirrels to move them to new places instead.</w:t>
      </w:r>
    </w:p>
    <w:p/>
    <w:p>
      <w:r>
        <w:rPr>
          <w:b/>
          <w:color w:val="1A4780"/>
          <w:sz w:val="36"/>
        </w:rPr>
        <w:t>Reflection Question Exemplars</w:t>
      </w:r>
    </w:p>
    <w:p>
      <w:r>
        <w:rPr>
          <w:b/>
          <w:sz w:val="22"/>
        </w:rPr>
        <w:t>Q: Why is it important for seeds to travel away from the parent plant?</w:t>
      </w:r>
    </w:p>
    <w:p>
      <w:r>
        <w:rPr>
          <w:sz w:val="20"/>
        </w:rPr>
        <w:t>Seeds need to travel away so they can find their own space to grow. If all the seeds just fell right under the parent plant, they would be too crowded. They would have to share sunlight, water, and soil nutrients. By traveling far, seeds find new spots with plenty of room and resources to grow into healthy plants.</w:t>
      </w:r>
    </w:p>
    <w:p/>
    <w:p>
      <w:r>
        <w:br w:type="page"/>
      </w:r>
    </w:p>
    <w:p>
      <w:r>
        <w:rPr>
          <w:b/>
          <w:color w:val="0D1B2A"/>
          <w:sz w:val="48"/>
        </w:rPr>
        <w:t>6. STEM Challenge: Teacher Guidance</w:t>
      </w:r>
    </w:p>
    <w:p>
      <w:r>
        <w:rPr>
          <w:b/>
          <w:color w:val="1A4780"/>
          <w:sz w:val="36"/>
        </w:rPr>
        <w:t>How to Introduce</w:t>
      </w:r>
    </w:p>
    <w:p>
      <w:r>
        <w:rPr>
          <w:sz w:val="22"/>
        </w:rPr>
        <w:t>Present the challenge: A nature center wants to teach visitors about seed dispersal. Your team will design and build a model seed from simple materials. The goal is to make a seed that travels the farthest when dropped from shoulder height.</w:t>
      </w:r>
    </w:p>
    <w:p/>
    <w:p>
      <w:r>
        <w:rPr>
          <w:b/>
          <w:color w:val="1A4780"/>
          <w:sz w:val="36"/>
        </w:rPr>
        <w:t>Key Scientific Concepts</w:t>
      </w:r>
    </w:p>
    <w:p>
      <w:r>
        <w:rPr>
          <w:b/>
          <w:sz w:val="22"/>
        </w:rPr>
        <w:t xml:space="preserve">Shape Matters </w:t>
      </w:r>
      <w:r>
        <w:rPr>
          <w:sz w:val="22"/>
        </w:rPr>
        <w:t>The shape of a seed determines how it interacts with the air. Fluffy and winged shapes catch air and float, while heavy round shapes fall quickly. Your design should use shape to travel far.</w:t>
      </w:r>
    </w:p>
    <w:p>
      <w:r>
        <w:rPr>
          <w:b/>
          <w:sz w:val="22"/>
        </w:rPr>
        <w:t xml:space="preserve">Lightweight Helps </w:t>
      </w:r>
      <w:r>
        <w:rPr>
          <w:sz w:val="22"/>
        </w:rPr>
        <w:t>Lighter seeds travel farther in the wind because air can push them more easily. But a seed also needs to be heavy enough to carry the baby plant inside.</w:t>
      </w:r>
    </w:p>
    <w:p>
      <w:r>
        <w:rPr>
          <w:b/>
          <w:sz w:val="22"/>
        </w:rPr>
        <w:t xml:space="preserve">Real Seeds Inspire Design </w:t>
      </w:r>
      <w:r>
        <w:rPr>
          <w:sz w:val="22"/>
        </w:rPr>
        <w:t>Look at real seeds for ideas — dandelion parachutes, maple helicopters, and cottonwood fluff are all nature's designs for traveling by wind.</w:t>
      </w:r>
    </w:p>
    <w:p/>
    <w:p>
      <w:r>
        <w:rPr>
          <w:b/>
          <w:color w:val="1A4780"/>
          <w:sz w:val="36"/>
        </w:rPr>
        <w:t>Evaluating Student Designs</w:t>
      </w:r>
    </w:p>
    <w:p>
      <w:r>
        <w:rPr>
          <w:b/>
          <w:sz w:val="22"/>
        </w:rPr>
        <w:t xml:space="preserve">Expert (4) </w:t>
      </w:r>
      <w:r>
        <w:rPr>
          <w:sz w:val="22"/>
        </w:rPr>
        <w:t>Seed model travels far, student explains how shape helps it catch air, and connects to real seed adaptations</w:t>
      </w:r>
    </w:p>
    <w:p>
      <w:r>
        <w:rPr>
          <w:b/>
          <w:sz w:val="22"/>
        </w:rPr>
        <w:t xml:space="preserve">Proficient (3) </w:t>
      </w:r>
      <w:r>
        <w:rPr>
          <w:sz w:val="22"/>
        </w:rPr>
        <w:t>Seed model travels and student can explain how the shape affects distance</w:t>
      </w:r>
    </w:p>
    <w:p>
      <w:r>
        <w:rPr>
          <w:b/>
          <w:sz w:val="22"/>
        </w:rPr>
        <w:t xml:space="preserve">Developing (2) </w:t>
      </w:r>
      <w:r>
        <w:rPr>
          <w:sz w:val="22"/>
        </w:rPr>
        <w:t>Seed model is built but student has difficulty explaining why the shape helps or hinders travel</w:t>
      </w:r>
    </w:p>
    <w:p>
      <w:r>
        <w:rPr>
          <w:b/>
          <w:sz w:val="22"/>
        </w:rPr>
        <w:t xml:space="preserve">Beginning (1) </w:t>
      </w:r>
      <w:r>
        <w:rPr>
          <w:sz w:val="22"/>
        </w:rPr>
        <w:t>Seed model is incomplete or does not demonstrate seed dispersal principles</w:t>
      </w:r>
    </w:p>
    <w:p>
      <w:r>
        <w:br w:type="page"/>
      </w:r>
    </w:p>
    <w:p>
      <w:r>
        <w:rPr>
          <w:b/>
          <w:color w:val="0D1B2A"/>
          <w:sz w:val="48"/>
        </w:rPr>
        <w:t>7. Differentiation &amp; Extensions</w:t>
      </w:r>
    </w:p>
    <w:p>
      <w:r>
        <w:rPr>
          <w:b/>
          <w:color w:val="1A4780"/>
          <w:sz w:val="36"/>
        </w:rPr>
        <w:t>For Struggling Learners</w:t>
      </w:r>
    </w:p>
    <w:p>
      <w:pPr>
        <w:pStyle w:val="ListBullet"/>
      </w:pPr>
      <w:r>
        <w:rPr>
          <w:sz w:val="22"/>
        </w:rPr>
        <w:t>Provide real seeds (dandelion puffs, maple wings, acorns) for students to touch and observe before modeling</w:t>
      </w:r>
    </w:p>
    <w:p>
      <w:pPr>
        <w:pStyle w:val="ListBullet"/>
      </w:pPr>
      <w:r>
        <w:rPr>
          <w:sz w:val="22"/>
        </w:rPr>
        <w:t>Use a fan on low setting to create consistent wind for fair testing of model seeds</w:t>
      </w:r>
    </w:p>
    <w:p>
      <w:pPr>
        <w:pStyle w:val="ListBullet"/>
      </w:pPr>
      <w:r>
        <w:rPr>
          <w:sz w:val="22"/>
        </w:rPr>
        <w:t>Sentence frame: 'My seed has a ___ shape so it can travel ___ because ___'</w:t>
      </w:r>
    </w:p>
    <w:p/>
    <w:p>
      <w:r>
        <w:rPr>
          <w:b/>
          <w:color w:val="1A4780"/>
          <w:sz w:val="36"/>
        </w:rPr>
        <w:t>For Advanced Learners</w:t>
      </w:r>
    </w:p>
    <w:p>
      <w:pPr>
        <w:pStyle w:val="ListBullet"/>
      </w:pPr>
      <w:r>
        <w:rPr>
          <w:sz w:val="22"/>
        </w:rPr>
        <w:t>Investigate how seeds that travel by animal (burrs, berries) are different from seeds that travel by wind</w:t>
      </w:r>
    </w:p>
    <w:p>
      <w:pPr>
        <w:pStyle w:val="ListBullet"/>
      </w:pPr>
      <w:r>
        <w:rPr>
          <w:sz w:val="22"/>
        </w:rPr>
        <w:t>Plant a few different seeds in cups and observe which ones grow — seeds need the right conditions even after they travel!</w:t>
      </w:r>
    </w:p>
    <w:p>
      <w:pPr>
        <w:pStyle w:val="ListBullet"/>
      </w:pPr>
      <w:r>
        <w:rPr>
          <w:sz w:val="22"/>
        </w:rPr>
        <w:t>Research the seed that travels the farthest in nature and create a poster about it</w:t>
      </w:r>
    </w:p>
    <w:p/>
    <w:p>
      <w:r>
        <w:rPr>
          <w:b/>
          <w:color w:val="1A4780"/>
          <w:sz w:val="36"/>
        </w:rPr>
        <w:t>Cross-Curricular Connections</w:t>
      </w:r>
    </w:p>
    <w:p>
      <w:r>
        <w:rPr>
          <w:b/>
          <w:sz w:val="22"/>
        </w:rPr>
        <w:t xml:space="preserve">Math </w:t>
      </w:r>
      <w:r>
        <w:rPr>
          <w:sz w:val="22"/>
        </w:rPr>
        <w:t>Measure how far each model seed travels in centimeters and create a bar graph comparing the three types</w:t>
      </w:r>
    </w:p>
    <w:p>
      <w:r>
        <w:rPr>
          <w:b/>
          <w:sz w:val="22"/>
        </w:rPr>
        <w:t xml:space="preserve">ELA </w:t>
      </w:r>
      <w:r>
        <w:rPr>
          <w:sz w:val="22"/>
        </w:rPr>
        <w:t>Write a short adventure story from the point of view of a seed traveling to a new home</w:t>
      </w:r>
    </w:p>
    <w:p>
      <w:r>
        <w:rPr>
          <w:b/>
          <w:sz w:val="22"/>
        </w:rPr>
        <w:t xml:space="preserve">Art </w:t>
      </w:r>
      <w:r>
        <w:rPr>
          <w:sz w:val="22"/>
        </w:rPr>
        <w:t>Observe real seeds closely and draw detailed scientific illustrations showing their special features</w:t>
      </w:r>
    </w:p>
    <w:p>
      <w:r>
        <w:br w:type="page"/>
      </w:r>
    </w:p>
    <w:p>
      <w:r>
        <w:rPr>
          <w:b/>
          <w:color w:val="0D1B2A"/>
          <w:sz w:val="48"/>
        </w:rPr>
        <w:t>8. Common Misconceptions &amp; How to Address Them</w:t>
      </w:r>
    </w:p>
    <w:p>
      <w:r>
        <w:rPr>
          <w:b/>
          <w:color w:val="DC143C"/>
          <w:sz w:val="22"/>
        </w:rPr>
        <w:t xml:space="preserve">Misconception: </w:t>
      </w:r>
      <w:r>
        <w:rPr>
          <w:sz w:val="22"/>
        </w:rPr>
        <w:t>Seeds are planted by people or they do not grow</w:t>
      </w:r>
    </w:p>
    <w:p>
      <w:r>
        <w:rPr>
          <w:b/>
          <w:sz w:val="20"/>
        </w:rPr>
        <w:t xml:space="preserve">Reality: </w:t>
      </w:r>
      <w:r>
        <w:rPr>
          <w:sz w:val="20"/>
        </w:rPr>
        <w:t>Most seeds in nature are NOT planted by people! Seeds have their own ways of getting to new places — wind, water, animals, and even exploding pods. Forests and meadows grew from seeds that dispersed naturally.</w:t>
      </w:r>
    </w:p>
    <w:p>
      <w:r>
        <w:rPr>
          <w:i/>
          <w:sz w:val="20"/>
        </w:rPr>
        <w:t xml:space="preserve">How to respond: </w:t>
      </w:r>
      <w:r>
        <w:rPr>
          <w:sz w:val="20"/>
        </w:rPr>
        <w:t>Take students outside and look for seeds on the ground, in cracks, on clothing — seeds are everywhere and no one planted them!</w:t>
      </w:r>
    </w:p>
    <w:p/>
    <w:p>
      <w:r>
        <w:rPr>
          <w:b/>
          <w:color w:val="DC143C"/>
          <w:sz w:val="22"/>
        </w:rPr>
        <w:t xml:space="preserve">Misconception: </w:t>
      </w:r>
      <w:r>
        <w:rPr>
          <w:sz w:val="22"/>
        </w:rPr>
        <w:t>All seeds travel the same way</w:t>
      </w:r>
    </w:p>
    <w:p>
      <w:r>
        <w:rPr>
          <w:b/>
          <w:sz w:val="20"/>
        </w:rPr>
        <w:t xml:space="preserve">Reality: </w:t>
      </w:r>
      <w:r>
        <w:rPr>
          <w:sz w:val="20"/>
        </w:rPr>
        <w:t>Different seeds have very different shapes because they travel in different ways. Dandelion seeds fly on the wind, burr seeds hitch rides on animals, coconut seeds float in water, and some seeds even pop out of exploding pods!</w:t>
      </w:r>
    </w:p>
    <w:p>
      <w:r>
        <w:rPr>
          <w:i/>
          <w:sz w:val="20"/>
        </w:rPr>
        <w:t xml:space="preserve">How to respond: </w:t>
      </w:r>
      <w:r>
        <w:rPr>
          <w:sz w:val="20"/>
        </w:rPr>
        <w:t>Show 3-4 different real seeds. Ask: How is each one shaped differently? How might each one travel?</w:t>
      </w:r>
    </w:p>
    <w:p/>
    <w:p>
      <w:r>
        <w:rPr>
          <w:b/>
          <w:color w:val="DC143C"/>
          <w:sz w:val="22"/>
        </w:rPr>
        <w:t xml:space="preserve">Misconception: </w:t>
      </w:r>
      <w:r>
        <w:rPr>
          <w:sz w:val="22"/>
        </w:rPr>
        <w:t>Seeds are not alive</w:t>
      </w:r>
    </w:p>
    <w:p>
      <w:r>
        <w:rPr>
          <w:b/>
          <w:sz w:val="20"/>
        </w:rPr>
        <w:t xml:space="preserve">Reality: </w:t>
      </w:r>
      <w:r>
        <w:rPr>
          <w:sz w:val="20"/>
        </w:rPr>
        <w:t>Seeds ARE alive — they have a tiny baby plant inside waiting to grow! Seeds look like they are not doing anything, but inside they are just waiting for the right conditions: water, warmth, and soil. Then they wake up and start growing.</w:t>
      </w:r>
    </w:p>
    <w:p>
      <w:r>
        <w:rPr>
          <w:i/>
          <w:sz w:val="20"/>
        </w:rPr>
        <w:t xml:space="preserve">How to respond: </w:t>
      </w:r>
      <w:r>
        <w:rPr>
          <w:sz w:val="20"/>
        </w:rPr>
        <w:t>Place a bean seed on a wet paper towel in a bag. In a few days, students will see it sprout — proof it is alive!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