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991D9" w14:textId="1543F8B1" w:rsidR="00FA7E0A" w:rsidRPr="00FA7E0A" w:rsidRDefault="0091440A" w:rsidP="00A12708">
      <w:pPr>
        <w:spacing w:line="480" w:lineRule="auto"/>
        <w:jc w:val="center"/>
        <w:rPr>
          <w:rFonts w:ascii="Times" w:hAnsi="Times"/>
          <w:u w:val="single"/>
        </w:rPr>
      </w:pPr>
      <w:r>
        <w:rPr>
          <w:rFonts w:ascii="Times" w:hAnsi="Times"/>
          <w:u w:val="single"/>
        </w:rPr>
        <w:t>The Iranian Video Game Industry</w:t>
      </w:r>
    </w:p>
    <w:p w14:paraId="78B27E4E" w14:textId="15E9DE7C" w:rsidR="00866889" w:rsidRDefault="00FA7E0A" w:rsidP="00A12708">
      <w:pPr>
        <w:spacing w:line="480" w:lineRule="auto"/>
        <w:rPr>
          <w:rFonts w:ascii="Times" w:hAnsi="Times"/>
        </w:rPr>
      </w:pPr>
      <w:r w:rsidRPr="00FA7E0A">
        <w:rPr>
          <w:rFonts w:ascii="Times" w:hAnsi="Times"/>
        </w:rPr>
        <w:tab/>
      </w:r>
      <w:r w:rsidR="0091440A">
        <w:rPr>
          <w:rFonts w:ascii="Times" w:hAnsi="Times"/>
        </w:rPr>
        <w:t>With the recent E3 conference</w:t>
      </w:r>
      <w:r w:rsidR="00663253">
        <w:rPr>
          <w:rFonts w:ascii="Times" w:hAnsi="Times"/>
        </w:rPr>
        <w:t>,</w:t>
      </w:r>
      <w:r w:rsidR="0091440A">
        <w:rPr>
          <w:rFonts w:ascii="Times" w:hAnsi="Times"/>
        </w:rPr>
        <w:t xml:space="preserve"> upcoming video</w:t>
      </w:r>
      <w:r w:rsidR="0067402B">
        <w:rPr>
          <w:rFonts w:ascii="Times" w:hAnsi="Times"/>
        </w:rPr>
        <w:t xml:space="preserve"> </w:t>
      </w:r>
      <w:r w:rsidR="0091440A">
        <w:rPr>
          <w:rFonts w:ascii="Times" w:hAnsi="Times"/>
        </w:rPr>
        <w:t xml:space="preserve">games </w:t>
      </w:r>
      <w:r w:rsidR="00866889">
        <w:rPr>
          <w:rFonts w:ascii="Times" w:hAnsi="Times"/>
        </w:rPr>
        <w:t xml:space="preserve">were </w:t>
      </w:r>
      <w:r w:rsidR="0091440A">
        <w:rPr>
          <w:rFonts w:ascii="Times" w:hAnsi="Times"/>
        </w:rPr>
        <w:t xml:space="preserve">exhibited for gamers by big </w:t>
      </w:r>
      <w:r w:rsidR="005B423F">
        <w:rPr>
          <w:rFonts w:ascii="Times" w:hAnsi="Times"/>
        </w:rPr>
        <w:t xml:space="preserve">software </w:t>
      </w:r>
      <w:r w:rsidR="0091440A">
        <w:rPr>
          <w:rFonts w:ascii="Times" w:hAnsi="Times"/>
        </w:rPr>
        <w:t>developers such as Nintendo and Sony, who are based in Japan, Microsoft and Activision who are based in America</w:t>
      </w:r>
      <w:r w:rsidR="0067402B">
        <w:rPr>
          <w:rFonts w:ascii="Times" w:hAnsi="Times"/>
        </w:rPr>
        <w:t>,</w:t>
      </w:r>
      <w:r w:rsidR="0091440A">
        <w:rPr>
          <w:rFonts w:ascii="Times" w:hAnsi="Times"/>
        </w:rPr>
        <w:t xml:space="preserve"> and Ubisoft from France.</w:t>
      </w:r>
      <w:r w:rsidR="005B423F">
        <w:rPr>
          <w:rFonts w:ascii="Times" w:hAnsi="Times"/>
        </w:rPr>
        <w:t xml:space="preserve"> </w:t>
      </w:r>
      <w:r w:rsidR="00866889">
        <w:rPr>
          <w:rFonts w:ascii="Times" w:hAnsi="Times"/>
        </w:rPr>
        <w:t>Independent game developers, or indies, such as team cherry from Australia and Villa Gorilla from Sweden, have recently found the spotlight for their great quality and innovation. Indies also allow gamers to play games from less represented countries, but recognition for games at an international level is still unbalanced. Iran is once such country worthy of gamer attention.</w:t>
      </w:r>
    </w:p>
    <w:p w14:paraId="6D6F88DA" w14:textId="786134EB" w:rsidR="00FB0E58" w:rsidRDefault="00D57D07" w:rsidP="00A12708">
      <w:pPr>
        <w:spacing w:line="480" w:lineRule="auto"/>
        <w:rPr>
          <w:rFonts w:ascii="Times" w:hAnsi="Times"/>
        </w:rPr>
      </w:pPr>
      <w:r>
        <w:rPr>
          <w:rFonts w:ascii="Times" w:hAnsi="Times"/>
        </w:rPr>
        <w:tab/>
      </w:r>
      <w:r w:rsidR="00B52E7D">
        <w:rPr>
          <w:rFonts w:ascii="Times" w:hAnsi="Times"/>
        </w:rPr>
        <w:t xml:space="preserve">For many </w:t>
      </w:r>
      <w:r w:rsidR="00E0274E">
        <w:rPr>
          <w:rFonts w:ascii="Times" w:hAnsi="Times"/>
        </w:rPr>
        <w:t xml:space="preserve">western </w:t>
      </w:r>
      <w:r w:rsidR="00B52E7D">
        <w:rPr>
          <w:rFonts w:ascii="Times" w:hAnsi="Times"/>
        </w:rPr>
        <w:t xml:space="preserve">gamers, </w:t>
      </w:r>
      <w:r w:rsidR="00E0274E">
        <w:rPr>
          <w:rFonts w:ascii="Times" w:hAnsi="Times"/>
        </w:rPr>
        <w:t xml:space="preserve">Iran is not a country </w:t>
      </w:r>
      <w:r w:rsidR="007F48FD">
        <w:rPr>
          <w:rFonts w:ascii="Times" w:hAnsi="Times"/>
        </w:rPr>
        <w:t>that comes to mind</w:t>
      </w:r>
      <w:r w:rsidR="00B52E7D">
        <w:rPr>
          <w:rFonts w:ascii="Times" w:hAnsi="Times"/>
        </w:rPr>
        <w:t>.</w:t>
      </w:r>
      <w:r w:rsidR="00E0274E">
        <w:rPr>
          <w:rFonts w:ascii="Times" w:hAnsi="Times"/>
        </w:rPr>
        <w:t xml:space="preserve"> </w:t>
      </w:r>
      <w:r w:rsidR="007F48FD">
        <w:rPr>
          <w:rFonts w:ascii="Times" w:hAnsi="Times"/>
        </w:rPr>
        <w:t xml:space="preserve">Though </w:t>
      </w:r>
      <w:r w:rsidR="00E0274E">
        <w:rPr>
          <w:rFonts w:ascii="Times" w:hAnsi="Times"/>
        </w:rPr>
        <w:t xml:space="preserve">Iran </w:t>
      </w:r>
      <w:proofErr w:type="gramStart"/>
      <w:r w:rsidR="00E0274E">
        <w:rPr>
          <w:rFonts w:ascii="Times" w:hAnsi="Times"/>
        </w:rPr>
        <w:t>brings to mind</w:t>
      </w:r>
      <w:proofErr w:type="gramEnd"/>
      <w:r w:rsidR="00E0274E">
        <w:rPr>
          <w:rFonts w:ascii="Times" w:hAnsi="Times"/>
        </w:rPr>
        <w:t xml:space="preserve"> the</w:t>
      </w:r>
      <w:r w:rsidR="00B52E7D">
        <w:rPr>
          <w:rFonts w:ascii="Times" w:hAnsi="Times"/>
        </w:rPr>
        <w:t xml:space="preserve"> </w:t>
      </w:r>
      <w:r w:rsidR="00B52E7D" w:rsidRPr="002551F0">
        <w:rPr>
          <w:rFonts w:ascii="Times" w:hAnsi="Times"/>
          <w:i/>
          <w:iCs/>
        </w:rPr>
        <w:t>Prince of Persia</w:t>
      </w:r>
      <w:r w:rsidR="00B52E7D">
        <w:rPr>
          <w:rFonts w:ascii="Times" w:hAnsi="Times"/>
        </w:rPr>
        <w:t xml:space="preserve"> </w:t>
      </w:r>
      <w:r w:rsidR="00B46F47">
        <w:rPr>
          <w:rFonts w:ascii="Times" w:hAnsi="Times"/>
        </w:rPr>
        <w:t>series</w:t>
      </w:r>
      <w:r w:rsidR="00E0274E">
        <w:rPr>
          <w:rFonts w:ascii="Times" w:hAnsi="Times"/>
        </w:rPr>
        <w:t>, that’s about it. A few</w:t>
      </w:r>
      <w:r w:rsidR="008877DD">
        <w:rPr>
          <w:rFonts w:ascii="Times" w:hAnsi="Times"/>
        </w:rPr>
        <w:t xml:space="preserve"> modern war shooters </w:t>
      </w:r>
      <w:r w:rsidR="007F48FD">
        <w:rPr>
          <w:rFonts w:ascii="Times" w:hAnsi="Times"/>
        </w:rPr>
        <w:t xml:space="preserve">do </w:t>
      </w:r>
      <w:r w:rsidR="008877DD">
        <w:rPr>
          <w:rFonts w:ascii="Times" w:hAnsi="Times"/>
        </w:rPr>
        <w:t xml:space="preserve">depict the </w:t>
      </w:r>
      <w:r w:rsidR="00413D5E">
        <w:rPr>
          <w:rFonts w:ascii="Times" w:hAnsi="Times"/>
        </w:rPr>
        <w:t>M</w:t>
      </w:r>
      <w:r w:rsidR="008877DD">
        <w:rPr>
          <w:rFonts w:ascii="Times" w:hAnsi="Times"/>
        </w:rPr>
        <w:t xml:space="preserve">iddle </w:t>
      </w:r>
      <w:r w:rsidR="00413D5E">
        <w:rPr>
          <w:rFonts w:ascii="Times" w:hAnsi="Times"/>
        </w:rPr>
        <w:t>E</w:t>
      </w:r>
      <w:r w:rsidR="008877DD">
        <w:rPr>
          <w:rFonts w:ascii="Times" w:hAnsi="Times"/>
        </w:rPr>
        <w:t>ast</w:t>
      </w:r>
      <w:r w:rsidR="007F48FD">
        <w:rPr>
          <w:rFonts w:ascii="Times" w:hAnsi="Times"/>
        </w:rPr>
        <w:t>, but in terms of war</w:t>
      </w:r>
      <w:r w:rsidR="00413D5E">
        <w:rPr>
          <w:rFonts w:ascii="Times" w:hAnsi="Times"/>
        </w:rPr>
        <w:t>.</w:t>
      </w:r>
      <w:r w:rsidR="008877DD">
        <w:rPr>
          <w:rFonts w:ascii="Times" w:hAnsi="Times"/>
        </w:rPr>
        <w:t xml:space="preserve"> </w:t>
      </w:r>
      <w:r w:rsidR="00D70F26" w:rsidRPr="002551F0">
        <w:rPr>
          <w:rFonts w:ascii="Times" w:hAnsi="Times"/>
          <w:i/>
          <w:iCs/>
        </w:rPr>
        <w:t>Battlefield 3</w:t>
      </w:r>
      <w:r w:rsidR="00413D5E">
        <w:rPr>
          <w:rFonts w:ascii="Times" w:hAnsi="Times"/>
          <w:i/>
          <w:iCs/>
        </w:rPr>
        <w:t>,</w:t>
      </w:r>
      <w:r w:rsidR="00D70F26">
        <w:rPr>
          <w:rFonts w:ascii="Times" w:hAnsi="Times"/>
        </w:rPr>
        <w:t xml:space="preserve"> which portrays a fictional invasion of Tehran by Americans</w:t>
      </w:r>
      <w:r w:rsidR="00413D5E">
        <w:rPr>
          <w:rFonts w:ascii="Times" w:hAnsi="Times"/>
        </w:rPr>
        <w:t>, was banned in Iran</w:t>
      </w:r>
      <w:r w:rsidR="00925C9C">
        <w:rPr>
          <w:rFonts w:ascii="Times" w:hAnsi="Times"/>
        </w:rPr>
        <w:t xml:space="preserve"> (</w:t>
      </w:r>
      <w:r w:rsidR="00925C9C" w:rsidRPr="003A4D67">
        <w:rPr>
          <w:color w:val="333333"/>
        </w:rPr>
        <w:t>Tommy</w:t>
      </w:r>
      <w:r w:rsidR="00925C9C">
        <w:rPr>
          <w:color w:val="333333"/>
        </w:rPr>
        <w:t>, 2018</w:t>
      </w:r>
      <w:r w:rsidR="00925C9C">
        <w:rPr>
          <w:rFonts w:ascii="Times" w:hAnsi="Times"/>
        </w:rPr>
        <w:t>)</w:t>
      </w:r>
      <w:r w:rsidR="00413D5E">
        <w:rPr>
          <w:rFonts w:ascii="Times" w:hAnsi="Times"/>
        </w:rPr>
        <w:t>.</w:t>
      </w:r>
      <w:r w:rsidR="00D70F26">
        <w:rPr>
          <w:rFonts w:ascii="Times" w:hAnsi="Times"/>
        </w:rPr>
        <w:t xml:space="preserve"> Howeve</w:t>
      </w:r>
      <w:r w:rsidR="0002145E">
        <w:rPr>
          <w:rFonts w:ascii="Times" w:hAnsi="Times"/>
        </w:rPr>
        <w:t>r, some games expand perceptions of Iran</w:t>
      </w:r>
      <w:r w:rsidR="00D70F26">
        <w:rPr>
          <w:rFonts w:ascii="Times" w:hAnsi="Times"/>
        </w:rPr>
        <w:t xml:space="preserve">. </w:t>
      </w:r>
      <w:r w:rsidR="00F8512E">
        <w:rPr>
          <w:rFonts w:ascii="Times" w:hAnsi="Times"/>
        </w:rPr>
        <w:t>In 2016</w:t>
      </w:r>
      <w:r w:rsidR="00A557BB">
        <w:rPr>
          <w:rFonts w:ascii="Times" w:hAnsi="Times"/>
        </w:rPr>
        <w:t>,</w:t>
      </w:r>
      <w:r w:rsidR="00E0274E">
        <w:rPr>
          <w:rFonts w:ascii="Times" w:hAnsi="Times"/>
        </w:rPr>
        <w:t xml:space="preserve"> a lesser known game,</w:t>
      </w:r>
      <w:r w:rsidR="00A557BB">
        <w:rPr>
          <w:rFonts w:ascii="Times" w:hAnsi="Times"/>
        </w:rPr>
        <w:t xml:space="preserve"> </w:t>
      </w:r>
      <w:r w:rsidR="00FB0E58" w:rsidRPr="002551F0">
        <w:rPr>
          <w:rFonts w:ascii="Times" w:hAnsi="Times"/>
          <w:i/>
          <w:iCs/>
        </w:rPr>
        <w:t>1979 Revolution: Black Friday</w:t>
      </w:r>
      <w:r w:rsidR="00FB0E58">
        <w:rPr>
          <w:rFonts w:ascii="Times" w:hAnsi="Times"/>
        </w:rPr>
        <w:t xml:space="preserve"> </w:t>
      </w:r>
      <w:r w:rsidR="00F8512E">
        <w:rPr>
          <w:rFonts w:ascii="Times" w:hAnsi="Times"/>
        </w:rPr>
        <w:t>was released</w:t>
      </w:r>
      <w:r w:rsidR="00FB0E58">
        <w:rPr>
          <w:rFonts w:ascii="Times" w:hAnsi="Times"/>
        </w:rPr>
        <w:t xml:space="preserve"> by New York City based </w:t>
      </w:r>
      <w:proofErr w:type="spellStart"/>
      <w:r w:rsidR="00FB0E58">
        <w:rPr>
          <w:rFonts w:ascii="Times" w:hAnsi="Times"/>
        </w:rPr>
        <w:t>iNK</w:t>
      </w:r>
      <w:proofErr w:type="spellEnd"/>
      <w:r w:rsidR="00FB0E58">
        <w:rPr>
          <w:rFonts w:ascii="Times" w:hAnsi="Times"/>
        </w:rPr>
        <w:t xml:space="preserve"> Stories</w:t>
      </w:r>
      <w:r w:rsidR="00A557BB">
        <w:rPr>
          <w:rFonts w:ascii="Times" w:hAnsi="Times"/>
        </w:rPr>
        <w:t xml:space="preserve"> </w:t>
      </w:r>
      <w:r w:rsidR="00F8512E">
        <w:rPr>
          <w:rFonts w:ascii="Times" w:hAnsi="Times"/>
        </w:rPr>
        <w:t xml:space="preserve">and directed by </w:t>
      </w:r>
      <w:proofErr w:type="spellStart"/>
      <w:r w:rsidR="00F8512E" w:rsidRPr="00F8512E">
        <w:rPr>
          <w:rFonts w:ascii="Times" w:hAnsi="Times"/>
        </w:rPr>
        <w:t>Navid</w:t>
      </w:r>
      <w:proofErr w:type="spellEnd"/>
      <w:r w:rsidR="00F8512E" w:rsidRPr="00F8512E">
        <w:rPr>
          <w:rFonts w:ascii="Times" w:hAnsi="Times"/>
        </w:rPr>
        <w:t xml:space="preserve"> </w:t>
      </w:r>
      <w:proofErr w:type="spellStart"/>
      <w:r w:rsidR="00F8512E" w:rsidRPr="00F8512E">
        <w:rPr>
          <w:rFonts w:ascii="Times" w:hAnsi="Times"/>
        </w:rPr>
        <w:t>Khonsari</w:t>
      </w:r>
      <w:proofErr w:type="spellEnd"/>
      <w:r w:rsidR="0002145E">
        <w:rPr>
          <w:rFonts w:ascii="Times" w:hAnsi="Times"/>
        </w:rPr>
        <w:t>.</w:t>
      </w:r>
    </w:p>
    <w:p w14:paraId="7DE9A38E" w14:textId="06E95322" w:rsidR="00FB0E58" w:rsidRDefault="00FB0E58" w:rsidP="0002145E">
      <w:pPr>
        <w:spacing w:line="480" w:lineRule="auto"/>
        <w:ind w:firstLine="720"/>
        <w:rPr>
          <w:rFonts w:ascii="Times" w:hAnsi="Times"/>
        </w:rPr>
      </w:pPr>
      <w:r>
        <w:rPr>
          <w:rFonts w:ascii="Times" w:hAnsi="Times"/>
        </w:rPr>
        <w:t>The game has won numerous awards</w:t>
      </w:r>
      <w:r w:rsidR="00A557BB">
        <w:rPr>
          <w:rFonts w:ascii="Times" w:hAnsi="Times"/>
        </w:rPr>
        <w:t xml:space="preserve"> and nominations including a BAFTA nomination and Facebook game of the year</w:t>
      </w:r>
      <w:r w:rsidR="00F36CCC">
        <w:rPr>
          <w:rFonts w:ascii="Times" w:hAnsi="Times"/>
        </w:rPr>
        <w:t xml:space="preserve"> (</w:t>
      </w:r>
      <w:proofErr w:type="spellStart"/>
      <w:r w:rsidR="00F36CCC" w:rsidRPr="006136B6">
        <w:rPr>
          <w:color w:val="333333"/>
        </w:rPr>
        <w:t>Batchelor</w:t>
      </w:r>
      <w:proofErr w:type="spellEnd"/>
      <w:r w:rsidR="00F36CCC">
        <w:rPr>
          <w:color w:val="333333"/>
        </w:rPr>
        <w:t>, 2018)</w:t>
      </w:r>
      <w:r w:rsidR="00B46F47">
        <w:rPr>
          <w:rFonts w:ascii="Times" w:hAnsi="Times"/>
        </w:rPr>
        <w:t xml:space="preserve">, but it too has faced criticism from the Iranian government. </w:t>
      </w:r>
      <w:r w:rsidR="008C60F8">
        <w:rPr>
          <w:rFonts w:ascii="Times" w:hAnsi="Times"/>
        </w:rPr>
        <w:t xml:space="preserve">Despite most of the development team being Iranian, the Iranian government labeled the game “pro-Western Propaganda.” Iran then accused the director of espionage, banned the game from the country and </w:t>
      </w:r>
      <w:proofErr w:type="spellStart"/>
      <w:r w:rsidR="008C60F8" w:rsidRPr="00F8512E">
        <w:rPr>
          <w:rFonts w:ascii="Times" w:hAnsi="Times"/>
        </w:rPr>
        <w:t>Khonsari</w:t>
      </w:r>
      <w:proofErr w:type="spellEnd"/>
      <w:r w:rsidR="008C60F8">
        <w:rPr>
          <w:rFonts w:ascii="Times" w:hAnsi="Times"/>
        </w:rPr>
        <w:t xml:space="preserve"> is now afraid to return to Iran for the sake of his and his family’s safety</w:t>
      </w:r>
      <w:r w:rsidR="00F36CCC">
        <w:rPr>
          <w:rFonts w:ascii="Times" w:hAnsi="Times"/>
        </w:rPr>
        <w:t xml:space="preserve"> (</w:t>
      </w:r>
      <w:r w:rsidR="00F36CCC">
        <w:rPr>
          <w:color w:val="333333"/>
        </w:rPr>
        <w:t>Lien, 2012</w:t>
      </w:r>
      <w:r w:rsidR="00F36CCC">
        <w:rPr>
          <w:rFonts w:ascii="Times" w:hAnsi="Times"/>
        </w:rPr>
        <w:t>)</w:t>
      </w:r>
      <w:r w:rsidR="00F8512E">
        <w:rPr>
          <w:rFonts w:ascii="Times" w:hAnsi="Times"/>
        </w:rPr>
        <w:t>.</w:t>
      </w:r>
      <w:r w:rsidR="001E4311">
        <w:rPr>
          <w:rFonts w:ascii="Times" w:hAnsi="Times"/>
        </w:rPr>
        <w:t xml:space="preserve"> </w:t>
      </w:r>
    </w:p>
    <w:p w14:paraId="238C575C" w14:textId="41898A7C" w:rsidR="00E0274E" w:rsidRDefault="00E0274E" w:rsidP="00A12708">
      <w:pPr>
        <w:spacing w:line="480" w:lineRule="auto"/>
        <w:rPr>
          <w:rFonts w:ascii="Times" w:hAnsi="Times"/>
        </w:rPr>
      </w:pPr>
      <w:r>
        <w:rPr>
          <w:rFonts w:ascii="Times" w:hAnsi="Times"/>
        </w:rPr>
        <w:tab/>
      </w:r>
      <w:r w:rsidR="0002145E">
        <w:rPr>
          <w:rFonts w:ascii="Times" w:hAnsi="Times"/>
        </w:rPr>
        <w:t>Despite this</w:t>
      </w:r>
      <w:r>
        <w:rPr>
          <w:rFonts w:ascii="Times" w:hAnsi="Times"/>
        </w:rPr>
        <w:t xml:space="preserve">, Iran has a big and growing gaming culture. </w:t>
      </w:r>
      <w:r w:rsidR="0089096B">
        <w:rPr>
          <w:rFonts w:ascii="Times" w:hAnsi="Times"/>
        </w:rPr>
        <w:t xml:space="preserve">Just ask game developer </w:t>
      </w:r>
      <w:r w:rsidR="0089096B" w:rsidRPr="0089096B">
        <w:rPr>
          <w:rFonts w:ascii="Times" w:hAnsi="Times"/>
        </w:rPr>
        <w:t>Amir-</w:t>
      </w:r>
      <w:proofErr w:type="spellStart"/>
      <w:r w:rsidR="0089096B" w:rsidRPr="0089096B">
        <w:rPr>
          <w:rFonts w:ascii="Times" w:hAnsi="Times"/>
        </w:rPr>
        <w:t>Esmaeil</w:t>
      </w:r>
      <w:proofErr w:type="spellEnd"/>
      <w:r w:rsidR="0089096B" w:rsidRPr="0089096B">
        <w:rPr>
          <w:rFonts w:ascii="Times" w:hAnsi="Times"/>
        </w:rPr>
        <w:t xml:space="preserve"> </w:t>
      </w:r>
      <w:proofErr w:type="spellStart"/>
      <w:r w:rsidR="0089096B" w:rsidRPr="0089096B">
        <w:rPr>
          <w:rFonts w:ascii="Times" w:hAnsi="Times"/>
        </w:rPr>
        <w:t>Bozorgzadeh</w:t>
      </w:r>
      <w:proofErr w:type="spellEnd"/>
      <w:r w:rsidR="0089096B">
        <w:rPr>
          <w:rFonts w:ascii="Times" w:hAnsi="Times"/>
        </w:rPr>
        <w:t>,</w:t>
      </w:r>
      <w:r w:rsidR="0089096B" w:rsidRPr="0089096B">
        <w:rPr>
          <w:rFonts w:ascii="Times" w:hAnsi="Times"/>
        </w:rPr>
        <w:t xml:space="preserve"> </w:t>
      </w:r>
      <w:r w:rsidR="0089096B">
        <w:rPr>
          <w:rFonts w:ascii="Times" w:hAnsi="Times"/>
        </w:rPr>
        <w:t>“</w:t>
      </w:r>
      <w:r w:rsidR="0089096B" w:rsidRPr="0089096B">
        <w:rPr>
          <w:rFonts w:ascii="Times" w:hAnsi="Times"/>
        </w:rPr>
        <w:t xml:space="preserve">Iran </w:t>
      </w:r>
      <w:r w:rsidR="0089096B">
        <w:rPr>
          <w:rFonts w:ascii="Times" w:hAnsi="Times"/>
        </w:rPr>
        <w:t>[is]</w:t>
      </w:r>
      <w:r w:rsidR="0089096B" w:rsidRPr="0089096B">
        <w:rPr>
          <w:rFonts w:ascii="Times" w:hAnsi="Times"/>
        </w:rPr>
        <w:t xml:space="preserve"> filled with some of the most hard-core gamers the world's ever </w:t>
      </w:r>
      <w:r w:rsidR="0089096B" w:rsidRPr="0089096B">
        <w:rPr>
          <w:rFonts w:ascii="Times" w:hAnsi="Times"/>
        </w:rPr>
        <w:lastRenderedPageBreak/>
        <w:t>seen</w:t>
      </w:r>
      <w:r w:rsidR="0089096B">
        <w:rPr>
          <w:rFonts w:ascii="Times" w:hAnsi="Times"/>
        </w:rPr>
        <w:t xml:space="preserve">” (Lewis, 2016) or </w:t>
      </w:r>
      <w:r>
        <w:rPr>
          <w:rFonts w:ascii="Times" w:hAnsi="Times"/>
        </w:rPr>
        <w:t>Karimi Tar</w:t>
      </w:r>
      <w:r w:rsidR="00A459F3">
        <w:rPr>
          <w:rFonts w:ascii="Times" w:hAnsi="Times"/>
        </w:rPr>
        <w:t xml:space="preserve"> a cinema and game writer</w:t>
      </w:r>
      <w:r>
        <w:rPr>
          <w:rFonts w:ascii="Times" w:hAnsi="Times"/>
        </w:rPr>
        <w:t>, “</w:t>
      </w:r>
      <w:r w:rsidRPr="00E0274E">
        <w:rPr>
          <w:rFonts w:ascii="Times" w:hAnsi="Times"/>
        </w:rPr>
        <w:t>Iranians will go to the airport to welcome</w:t>
      </w:r>
      <w:r>
        <w:rPr>
          <w:rFonts w:ascii="Times" w:hAnsi="Times"/>
        </w:rPr>
        <w:t xml:space="preserve"> [</w:t>
      </w:r>
      <w:r w:rsidR="004F458B">
        <w:rPr>
          <w:rFonts w:ascii="Times" w:hAnsi="Times"/>
        </w:rPr>
        <w:t>Japanese</w:t>
      </w:r>
      <w:r w:rsidR="00A459F3">
        <w:rPr>
          <w:rFonts w:ascii="Times" w:hAnsi="Times"/>
        </w:rPr>
        <w:t xml:space="preserve"> game developer </w:t>
      </w:r>
      <w:r w:rsidR="00A459F3" w:rsidRPr="00A459F3">
        <w:rPr>
          <w:rFonts w:ascii="Times" w:hAnsi="Times"/>
        </w:rPr>
        <w:t>Hideo Kojima</w:t>
      </w:r>
      <w:r w:rsidR="00A459F3">
        <w:rPr>
          <w:rFonts w:ascii="Times" w:hAnsi="Times"/>
        </w:rPr>
        <w:t>]</w:t>
      </w:r>
      <w:r w:rsidRPr="00E0274E">
        <w:rPr>
          <w:rFonts w:ascii="Times" w:hAnsi="Times"/>
        </w:rPr>
        <w:t>, even more than they do their national soccer team</w:t>
      </w:r>
      <w:r>
        <w:rPr>
          <w:rFonts w:ascii="Times" w:hAnsi="Times"/>
        </w:rPr>
        <w:t>” (</w:t>
      </w:r>
      <w:proofErr w:type="spellStart"/>
      <w:r w:rsidRPr="00D57D07">
        <w:rPr>
          <w:color w:val="333333"/>
        </w:rPr>
        <w:t>Elmjouie</w:t>
      </w:r>
      <w:proofErr w:type="spellEnd"/>
      <w:r>
        <w:rPr>
          <w:color w:val="333333"/>
        </w:rPr>
        <w:t>, 2016).</w:t>
      </w:r>
      <w:r>
        <w:rPr>
          <w:rFonts w:ascii="Times" w:hAnsi="Times"/>
        </w:rPr>
        <w:t xml:space="preserve"> </w:t>
      </w:r>
      <w:r w:rsidR="00C503F7">
        <w:rPr>
          <w:rFonts w:ascii="Times" w:hAnsi="Times"/>
        </w:rPr>
        <w:t xml:space="preserve">But no one has helped Iranian based game development as much as </w:t>
      </w:r>
      <w:r>
        <w:rPr>
          <w:rFonts w:ascii="Times" w:hAnsi="Times"/>
        </w:rPr>
        <w:t>Ahmad Ahmadi</w:t>
      </w:r>
      <w:r w:rsidR="002E7C78">
        <w:rPr>
          <w:rFonts w:ascii="Times" w:hAnsi="Times"/>
        </w:rPr>
        <w:t>.</w:t>
      </w:r>
      <w:r w:rsidR="00C503F7">
        <w:rPr>
          <w:rFonts w:ascii="Times" w:hAnsi="Times"/>
        </w:rPr>
        <w:t xml:space="preserve"> Ahmadi</w:t>
      </w:r>
      <w:r>
        <w:rPr>
          <w:rFonts w:ascii="Times" w:hAnsi="Times"/>
        </w:rPr>
        <w:t xml:space="preserve"> is the chief business officer at the Iran Computer and Video Game Foundation, or “</w:t>
      </w:r>
      <w:r w:rsidRPr="00014F2F">
        <w:rPr>
          <w:rFonts w:ascii="Times" w:hAnsi="Times"/>
        </w:rPr>
        <w:t>Bonyad</w:t>
      </w:r>
      <w:r>
        <w:rPr>
          <w:rFonts w:ascii="Times" w:hAnsi="Times"/>
        </w:rPr>
        <w:t>” in Persian. It’s a non-profit, non-governmental group started in 2007 that supports and promotes game development. With its help</w:t>
      </w:r>
      <w:r w:rsidR="0075426C">
        <w:rPr>
          <w:rFonts w:ascii="Times" w:hAnsi="Times"/>
        </w:rPr>
        <w:t>,</w:t>
      </w:r>
      <w:r>
        <w:rPr>
          <w:rFonts w:ascii="Times" w:hAnsi="Times"/>
        </w:rPr>
        <w:t xml:space="preserve"> there are</w:t>
      </w:r>
      <w:r w:rsidR="0075426C">
        <w:rPr>
          <w:rFonts w:ascii="Times" w:hAnsi="Times"/>
        </w:rPr>
        <w:t xml:space="preserve"> now</w:t>
      </w:r>
      <w:r>
        <w:rPr>
          <w:rFonts w:ascii="Times" w:hAnsi="Times"/>
        </w:rPr>
        <w:t xml:space="preserve"> over 95 game studios in Iran. It even has its own rating agency. </w:t>
      </w:r>
      <w:r>
        <w:rPr>
          <w:color w:val="333333"/>
        </w:rPr>
        <w:t>According to Ahmadi, sports games are the most popular and,</w:t>
      </w:r>
      <w:r>
        <w:rPr>
          <w:rFonts w:ascii="Times" w:hAnsi="Times"/>
        </w:rPr>
        <w:t xml:space="preserve"> </w:t>
      </w:r>
      <w:r>
        <w:rPr>
          <w:color w:val="333333"/>
        </w:rPr>
        <w:t xml:space="preserve">as of 2016, almost a </w:t>
      </w:r>
      <w:r w:rsidR="0067402B">
        <w:rPr>
          <w:color w:val="333333"/>
        </w:rPr>
        <w:t xml:space="preserve">quarter </w:t>
      </w:r>
      <w:r>
        <w:rPr>
          <w:color w:val="333333"/>
        </w:rPr>
        <w:t xml:space="preserve">of Iranians played video games </w:t>
      </w:r>
      <w:r>
        <w:rPr>
          <w:rFonts w:ascii="Times" w:hAnsi="Times"/>
        </w:rPr>
        <w:t>(</w:t>
      </w:r>
      <w:proofErr w:type="spellStart"/>
      <w:r w:rsidR="00A459F3" w:rsidRPr="00D57D07">
        <w:rPr>
          <w:color w:val="333333"/>
        </w:rPr>
        <w:t>Elmjouie</w:t>
      </w:r>
      <w:proofErr w:type="spellEnd"/>
      <w:r w:rsidR="00A459F3">
        <w:rPr>
          <w:color w:val="333333"/>
        </w:rPr>
        <w:t>, 2016</w:t>
      </w:r>
      <w:r>
        <w:rPr>
          <w:color w:val="333333"/>
        </w:rPr>
        <w:t>).</w:t>
      </w:r>
    </w:p>
    <w:p w14:paraId="5AC46A69" w14:textId="5E8D0CCE" w:rsidR="006D5E56" w:rsidRDefault="006D5E56" w:rsidP="00A12708">
      <w:pPr>
        <w:spacing w:line="480" w:lineRule="auto"/>
        <w:ind w:firstLine="720"/>
        <w:rPr>
          <w:rFonts w:ascii="Times" w:hAnsi="Times"/>
        </w:rPr>
      </w:pPr>
      <w:proofErr w:type="spellStart"/>
      <w:r w:rsidRPr="006D5E56">
        <w:rPr>
          <w:rFonts w:ascii="Times" w:hAnsi="Times"/>
          <w:i/>
          <w:iCs/>
        </w:rPr>
        <w:t>Garshasp</w:t>
      </w:r>
      <w:proofErr w:type="spellEnd"/>
      <w:r w:rsidRPr="006D5E56">
        <w:rPr>
          <w:rFonts w:ascii="Times" w:hAnsi="Times"/>
          <w:i/>
          <w:iCs/>
        </w:rPr>
        <w:t>: The Monster Slayer</w:t>
      </w:r>
      <w:r w:rsidR="0002145E">
        <w:rPr>
          <w:rFonts w:ascii="Times" w:hAnsi="Times"/>
        </w:rPr>
        <w:t xml:space="preserve">, </w:t>
      </w:r>
      <w:r>
        <w:rPr>
          <w:rFonts w:ascii="Times" w:hAnsi="Times"/>
        </w:rPr>
        <w:t>one of the most famous games in Iran</w:t>
      </w:r>
      <w:r w:rsidR="0002145E">
        <w:rPr>
          <w:rFonts w:ascii="Times" w:hAnsi="Times"/>
        </w:rPr>
        <w:t>,</w:t>
      </w:r>
      <w:r w:rsidR="00014F2F">
        <w:rPr>
          <w:rFonts w:ascii="Times" w:hAnsi="Times"/>
        </w:rPr>
        <w:t xml:space="preserve"> was one of the many games financed by Bonyad</w:t>
      </w:r>
      <w:r>
        <w:rPr>
          <w:rFonts w:ascii="Times" w:hAnsi="Times"/>
        </w:rPr>
        <w:t xml:space="preserve">. </w:t>
      </w:r>
      <w:r w:rsidR="00014F2F">
        <w:rPr>
          <w:rFonts w:ascii="Times" w:hAnsi="Times"/>
        </w:rPr>
        <w:t>It’s a hack and slash game based on Persian mythology.</w:t>
      </w:r>
      <w:r w:rsidR="002C2A69">
        <w:rPr>
          <w:rFonts w:ascii="Times" w:hAnsi="Times"/>
        </w:rPr>
        <w:t xml:space="preserve"> </w:t>
      </w:r>
      <w:r w:rsidR="00003AF9">
        <w:rPr>
          <w:rFonts w:ascii="Times" w:hAnsi="Times"/>
        </w:rPr>
        <w:t xml:space="preserve">Other popular Iranian-made games include, </w:t>
      </w:r>
      <w:r w:rsidR="00003AF9" w:rsidRPr="00003AF9">
        <w:rPr>
          <w:rFonts w:ascii="Times" w:hAnsi="Times"/>
          <w:i/>
          <w:iCs/>
        </w:rPr>
        <w:t>The Dark Phantom</w:t>
      </w:r>
      <w:r w:rsidR="00003AF9">
        <w:rPr>
          <w:rFonts w:ascii="Times" w:hAnsi="Times"/>
        </w:rPr>
        <w:t xml:space="preserve"> and </w:t>
      </w:r>
      <w:proofErr w:type="spellStart"/>
      <w:r w:rsidR="00003AF9" w:rsidRPr="00003AF9">
        <w:rPr>
          <w:rFonts w:ascii="Times" w:hAnsi="Times"/>
          <w:i/>
          <w:iCs/>
        </w:rPr>
        <w:t>Parvaneh</w:t>
      </w:r>
      <w:proofErr w:type="spellEnd"/>
      <w:r w:rsidR="00003AF9">
        <w:rPr>
          <w:rFonts w:ascii="Times" w:hAnsi="Times"/>
        </w:rPr>
        <w:t xml:space="preserve"> which was nominated for best “hardcore” game in 2014 at Games Connection Europe. Many of these games have noticeable influence from popular western games, but arguably so do all games including modern games made by big developers. </w:t>
      </w:r>
    </w:p>
    <w:p w14:paraId="74954920" w14:textId="1F62D2F0" w:rsidR="0079182B" w:rsidRPr="00DE4ADD" w:rsidRDefault="0079182B" w:rsidP="00DE4ADD">
      <w:pPr>
        <w:spacing w:line="480" w:lineRule="auto"/>
        <w:ind w:firstLine="720"/>
        <w:rPr>
          <w:rFonts w:ascii="Times" w:hAnsi="Times"/>
        </w:rPr>
      </w:pPr>
      <w:r>
        <w:rPr>
          <w:rFonts w:ascii="Times" w:hAnsi="Times"/>
        </w:rPr>
        <w:t xml:space="preserve">Iran has unique challenges for game developers both inside and outside of the country. Iran is one of many countries that face censorship. </w:t>
      </w:r>
      <w:r w:rsidR="006D3C05">
        <w:rPr>
          <w:rFonts w:ascii="Times" w:hAnsi="Times"/>
        </w:rPr>
        <w:t>Nudity, sexual content, v</w:t>
      </w:r>
      <w:r>
        <w:rPr>
          <w:rFonts w:ascii="Times" w:hAnsi="Times"/>
        </w:rPr>
        <w:t xml:space="preserve">iolence, </w:t>
      </w:r>
      <w:r w:rsidR="006D3C05">
        <w:rPr>
          <w:rFonts w:ascii="Times" w:hAnsi="Times"/>
        </w:rPr>
        <w:t xml:space="preserve">and </w:t>
      </w:r>
      <w:r>
        <w:rPr>
          <w:rFonts w:ascii="Times" w:hAnsi="Times"/>
        </w:rPr>
        <w:t>representation of Iran in negative ways, such as the previously mentioned Battlefield 3, are banned (</w:t>
      </w:r>
      <w:r w:rsidRPr="003A4D67">
        <w:rPr>
          <w:color w:val="333333"/>
        </w:rPr>
        <w:t>Tommy</w:t>
      </w:r>
      <w:r>
        <w:rPr>
          <w:color w:val="333333"/>
        </w:rPr>
        <w:t>, 2018</w:t>
      </w:r>
      <w:r>
        <w:rPr>
          <w:rFonts w:ascii="Times" w:hAnsi="Times"/>
        </w:rPr>
        <w:t>).</w:t>
      </w:r>
      <w:r w:rsidR="00DE4ADD">
        <w:rPr>
          <w:rFonts w:ascii="Times" w:hAnsi="Times"/>
        </w:rPr>
        <w:t xml:space="preserve"> Another issue is the late introduction of credit cards in Iran. </w:t>
      </w:r>
      <w:r>
        <w:rPr>
          <w:rFonts w:ascii="Times" w:hAnsi="Times"/>
        </w:rPr>
        <w:t>Mobile and online games</w:t>
      </w:r>
      <w:r w:rsidR="006D3C05">
        <w:rPr>
          <w:rFonts w:ascii="Times" w:hAnsi="Times"/>
        </w:rPr>
        <w:t>, which are some of the most accessible games,</w:t>
      </w:r>
      <w:r>
        <w:rPr>
          <w:rFonts w:ascii="Times" w:hAnsi="Times"/>
        </w:rPr>
        <w:t xml:space="preserve"> rely on users having credit cards and many games can only be purchased online through the app store, google play</w:t>
      </w:r>
      <w:r w:rsidR="00DE4ADD">
        <w:rPr>
          <w:rFonts w:ascii="Times" w:hAnsi="Times"/>
        </w:rPr>
        <w:t>,</w:t>
      </w:r>
      <w:r>
        <w:rPr>
          <w:rFonts w:ascii="Times" w:hAnsi="Times"/>
        </w:rPr>
        <w:t xml:space="preserve"> or steam. This wasn’t an option</w:t>
      </w:r>
      <w:r w:rsidR="00E47D6A">
        <w:rPr>
          <w:rFonts w:ascii="Times" w:hAnsi="Times"/>
        </w:rPr>
        <w:t xml:space="preserve"> for Iranians</w:t>
      </w:r>
      <w:r>
        <w:rPr>
          <w:rFonts w:ascii="Times" w:hAnsi="Times"/>
        </w:rPr>
        <w:t xml:space="preserve"> </w:t>
      </w:r>
      <w:r w:rsidR="00E47D6A">
        <w:rPr>
          <w:rFonts w:ascii="Times" w:hAnsi="Times"/>
        </w:rPr>
        <w:t>un</w:t>
      </w:r>
      <w:r>
        <w:rPr>
          <w:rFonts w:ascii="Times" w:hAnsi="Times"/>
        </w:rPr>
        <w:t xml:space="preserve">til credit cards were recently introduced into the country </w:t>
      </w:r>
      <w:r w:rsidR="00E47D6A">
        <w:rPr>
          <w:rFonts w:ascii="Times" w:hAnsi="Times"/>
        </w:rPr>
        <w:t>in</w:t>
      </w:r>
      <w:r>
        <w:rPr>
          <w:rFonts w:ascii="Times" w:hAnsi="Times"/>
        </w:rPr>
        <w:t xml:space="preserve"> 2016 and they are still not widely used (</w:t>
      </w:r>
      <w:proofErr w:type="spellStart"/>
      <w:r w:rsidRPr="00D57D07">
        <w:rPr>
          <w:color w:val="333333"/>
        </w:rPr>
        <w:t>Elmjouie</w:t>
      </w:r>
      <w:proofErr w:type="spellEnd"/>
      <w:r>
        <w:rPr>
          <w:color w:val="333333"/>
        </w:rPr>
        <w:t>, 2016)</w:t>
      </w:r>
      <w:r>
        <w:rPr>
          <w:rFonts w:ascii="Times" w:hAnsi="Times"/>
        </w:rPr>
        <w:t xml:space="preserve"> (</w:t>
      </w:r>
      <w:r>
        <w:rPr>
          <w:color w:val="333333"/>
        </w:rPr>
        <w:t>Reuters, 2016)</w:t>
      </w:r>
      <w:r>
        <w:rPr>
          <w:rFonts w:ascii="Times" w:hAnsi="Times"/>
        </w:rPr>
        <w:t xml:space="preserve">. </w:t>
      </w:r>
    </w:p>
    <w:p w14:paraId="51B7CCAA" w14:textId="34C0E4FD" w:rsidR="00BE2B86" w:rsidRDefault="00E47D6A" w:rsidP="00A12708">
      <w:pPr>
        <w:spacing w:line="480" w:lineRule="auto"/>
        <w:ind w:firstLine="720"/>
        <w:rPr>
          <w:rFonts w:ascii="Times" w:hAnsi="Times"/>
        </w:rPr>
      </w:pPr>
      <w:r>
        <w:rPr>
          <w:rFonts w:ascii="Times" w:hAnsi="Times"/>
        </w:rPr>
        <w:lastRenderedPageBreak/>
        <w:t>A big challenge for Iranian developers is foreign competition.</w:t>
      </w:r>
      <w:r w:rsidR="0079182B">
        <w:rPr>
          <w:rFonts w:ascii="Times" w:hAnsi="Times"/>
        </w:rPr>
        <w:t xml:space="preserve"> </w:t>
      </w:r>
      <w:r>
        <w:rPr>
          <w:rFonts w:ascii="Times" w:hAnsi="Times"/>
        </w:rPr>
        <w:t>F</w:t>
      </w:r>
      <w:r w:rsidR="00761265">
        <w:rPr>
          <w:rFonts w:ascii="Times" w:hAnsi="Times"/>
        </w:rPr>
        <w:t xml:space="preserve">oreign games still greatly </w:t>
      </w:r>
      <w:r w:rsidR="00DE4ADD">
        <w:rPr>
          <w:rFonts w:ascii="Times" w:hAnsi="Times"/>
        </w:rPr>
        <w:t>outcompete Iranian games in sales</w:t>
      </w:r>
      <w:r w:rsidR="00761265">
        <w:rPr>
          <w:rFonts w:ascii="Times" w:hAnsi="Times"/>
        </w:rPr>
        <w:t xml:space="preserve">. </w:t>
      </w:r>
      <w:r w:rsidR="00BE2B86">
        <w:rPr>
          <w:rFonts w:ascii="Times" w:hAnsi="Times"/>
        </w:rPr>
        <w:t>According to</w:t>
      </w:r>
      <w:r w:rsidR="002C1B34">
        <w:rPr>
          <w:rFonts w:ascii="Times" w:hAnsi="Times"/>
        </w:rPr>
        <w:t xml:space="preserve"> </w:t>
      </w:r>
      <w:r w:rsidR="002C1B34" w:rsidRPr="00BE2B86">
        <w:rPr>
          <w:rFonts w:ascii="Times" w:hAnsi="Times"/>
        </w:rPr>
        <w:t xml:space="preserve">Mehrdad </w:t>
      </w:r>
      <w:proofErr w:type="spellStart"/>
      <w:r w:rsidR="002C1B34" w:rsidRPr="00BE2B86">
        <w:rPr>
          <w:rFonts w:ascii="Times" w:hAnsi="Times"/>
        </w:rPr>
        <w:t>Ashtiani</w:t>
      </w:r>
      <w:proofErr w:type="spellEnd"/>
      <w:r w:rsidR="002C1B34">
        <w:rPr>
          <w:rFonts w:ascii="Times" w:hAnsi="Times"/>
        </w:rPr>
        <w:t>,</w:t>
      </w:r>
      <w:r w:rsidR="00BE2B86">
        <w:rPr>
          <w:rFonts w:ascii="Times" w:hAnsi="Times"/>
        </w:rPr>
        <w:t xml:space="preserve"> game developer </w:t>
      </w:r>
      <w:r w:rsidR="002E7C78">
        <w:rPr>
          <w:rFonts w:ascii="Times" w:hAnsi="Times"/>
        </w:rPr>
        <w:t>and Production Deputy at Bonyad</w:t>
      </w:r>
      <w:r w:rsidR="00BE2B86">
        <w:rPr>
          <w:rFonts w:ascii="Times" w:hAnsi="Times"/>
        </w:rPr>
        <w:t xml:space="preserve">, </w:t>
      </w:r>
      <w:r w:rsidR="00BE2B86" w:rsidRPr="00BE2B86">
        <w:rPr>
          <w:rFonts w:ascii="Times" w:hAnsi="Times"/>
        </w:rPr>
        <w:t>"</w:t>
      </w:r>
      <w:r w:rsidR="00BE2B86">
        <w:rPr>
          <w:rFonts w:ascii="Times" w:hAnsi="Times"/>
        </w:rPr>
        <w:t>w</w:t>
      </w:r>
      <w:r w:rsidR="00BE2B86" w:rsidRPr="00BE2B86">
        <w:rPr>
          <w:rFonts w:ascii="Times" w:hAnsi="Times"/>
        </w:rPr>
        <w:t>hen you have two products, one of them a triple-A international title developed by 200 people in which millions of dollars have been spent, and the other an Iranian game developed by 15 people...but their prices are similar, this makes for unfair competition"</w:t>
      </w:r>
      <w:r w:rsidR="00BE2B86">
        <w:rPr>
          <w:rFonts w:ascii="Times" w:hAnsi="Times"/>
        </w:rPr>
        <w:t xml:space="preserve"> (Lewis, 2016). The </w:t>
      </w:r>
      <w:r w:rsidR="009F0EAC">
        <w:rPr>
          <w:rFonts w:ascii="Times" w:hAnsi="Times"/>
        </w:rPr>
        <w:t>reason</w:t>
      </w:r>
      <w:r w:rsidR="00BE2B86">
        <w:rPr>
          <w:rFonts w:ascii="Times" w:hAnsi="Times"/>
        </w:rPr>
        <w:t xml:space="preserve"> that the prices </w:t>
      </w:r>
      <w:r w:rsidR="008428CF">
        <w:rPr>
          <w:rFonts w:ascii="Times" w:hAnsi="Times"/>
        </w:rPr>
        <w:t>are</w:t>
      </w:r>
      <w:r w:rsidR="00BE2B86">
        <w:rPr>
          <w:rFonts w:ascii="Times" w:hAnsi="Times"/>
        </w:rPr>
        <w:t xml:space="preserve"> so similar is the</w:t>
      </w:r>
      <w:r w:rsidR="00003AF9">
        <w:rPr>
          <w:rFonts w:ascii="Times" w:hAnsi="Times"/>
        </w:rPr>
        <w:t xml:space="preserve"> lack of copyright laws. </w:t>
      </w:r>
      <w:r w:rsidR="00BE2B86">
        <w:rPr>
          <w:rFonts w:ascii="Times" w:hAnsi="Times"/>
        </w:rPr>
        <w:t>Triple-A games can be pirated and sold at market price</w:t>
      </w:r>
      <w:r w:rsidR="00003AF9">
        <w:rPr>
          <w:rFonts w:ascii="Times" w:hAnsi="Times"/>
        </w:rPr>
        <w:t xml:space="preserve"> </w:t>
      </w:r>
      <w:r w:rsidR="003D1D50">
        <w:rPr>
          <w:rFonts w:ascii="Times" w:hAnsi="Times"/>
        </w:rPr>
        <w:t>which makes</w:t>
      </w:r>
      <w:r w:rsidR="00003AF9">
        <w:rPr>
          <w:rFonts w:ascii="Times" w:hAnsi="Times"/>
        </w:rPr>
        <w:t xml:space="preserve"> it difficult for smaller Iranian developers to compete. </w:t>
      </w:r>
      <w:r w:rsidR="00BE2B86">
        <w:rPr>
          <w:rFonts w:ascii="Times" w:hAnsi="Times"/>
        </w:rPr>
        <w:t>Not only do Iranian developers struggle with sales</w:t>
      </w:r>
      <w:r w:rsidR="009F0EAC">
        <w:rPr>
          <w:rFonts w:ascii="Times" w:hAnsi="Times"/>
        </w:rPr>
        <w:t>, recognition is also an issue.</w:t>
      </w:r>
    </w:p>
    <w:p w14:paraId="09FA5012" w14:textId="4A9B4104" w:rsidR="00C05946" w:rsidRDefault="00D54818" w:rsidP="00A12708">
      <w:pPr>
        <w:spacing w:line="480" w:lineRule="auto"/>
        <w:ind w:firstLine="720"/>
        <w:rPr>
          <w:color w:val="333333"/>
        </w:rPr>
      </w:pPr>
      <w:r w:rsidRPr="00D54818">
        <w:rPr>
          <w:rFonts w:ascii="Times" w:hAnsi="Times"/>
        </w:rPr>
        <w:t xml:space="preserve">Aria </w:t>
      </w:r>
      <w:proofErr w:type="spellStart"/>
      <w:r w:rsidRPr="00D54818">
        <w:rPr>
          <w:rFonts w:ascii="Times" w:hAnsi="Times"/>
        </w:rPr>
        <w:t>Esrafilian</w:t>
      </w:r>
      <w:proofErr w:type="spellEnd"/>
      <w:r>
        <w:rPr>
          <w:rFonts w:ascii="Times" w:hAnsi="Times"/>
        </w:rPr>
        <w:t xml:space="preserve"> is the head of the studio</w:t>
      </w:r>
      <w:r w:rsidR="0009565E" w:rsidRPr="0009565E">
        <w:rPr>
          <w:rFonts w:ascii="Times" w:hAnsi="Times"/>
        </w:rPr>
        <w:t xml:space="preserve"> </w:t>
      </w:r>
      <w:proofErr w:type="spellStart"/>
      <w:r w:rsidR="0009565E" w:rsidRPr="0009565E">
        <w:rPr>
          <w:rFonts w:ascii="Times" w:hAnsi="Times"/>
        </w:rPr>
        <w:t>Raspina</w:t>
      </w:r>
      <w:proofErr w:type="spellEnd"/>
      <w:r>
        <w:rPr>
          <w:rFonts w:ascii="Times" w:hAnsi="Times"/>
        </w:rPr>
        <w:t xml:space="preserve"> that</w:t>
      </w:r>
      <w:r w:rsidR="0009565E">
        <w:rPr>
          <w:rFonts w:ascii="Times" w:hAnsi="Times"/>
        </w:rPr>
        <w:t xml:space="preserve"> made </w:t>
      </w:r>
      <w:r w:rsidR="0009565E" w:rsidRPr="0009565E">
        <w:rPr>
          <w:rFonts w:ascii="Times" w:hAnsi="Times"/>
          <w:i/>
          <w:iCs/>
        </w:rPr>
        <w:t>E.T Armies</w:t>
      </w:r>
      <w:r>
        <w:rPr>
          <w:rFonts w:ascii="Times" w:hAnsi="Times"/>
        </w:rPr>
        <w:t xml:space="preserve"> which takes influence from the famous</w:t>
      </w:r>
      <w:r w:rsidR="008A4F11">
        <w:rPr>
          <w:rFonts w:ascii="Times" w:hAnsi="Times"/>
        </w:rPr>
        <w:t xml:space="preserve"> western</w:t>
      </w:r>
      <w:r>
        <w:rPr>
          <w:rFonts w:ascii="Times" w:hAnsi="Times"/>
        </w:rPr>
        <w:t xml:space="preserve"> </w:t>
      </w:r>
      <w:r w:rsidRPr="00D54818">
        <w:rPr>
          <w:rFonts w:ascii="Times" w:hAnsi="Times"/>
          <w:i/>
          <w:iCs/>
        </w:rPr>
        <w:t>Halo</w:t>
      </w:r>
      <w:r>
        <w:rPr>
          <w:rFonts w:ascii="Times" w:hAnsi="Times"/>
        </w:rPr>
        <w:t xml:space="preserve"> and </w:t>
      </w:r>
      <w:r w:rsidRPr="00D54818">
        <w:rPr>
          <w:rFonts w:ascii="Times" w:hAnsi="Times"/>
          <w:i/>
          <w:iCs/>
        </w:rPr>
        <w:t>Killzone</w:t>
      </w:r>
      <w:r w:rsidR="008A4F11">
        <w:rPr>
          <w:rFonts w:ascii="Times" w:hAnsi="Times"/>
          <w:i/>
          <w:iCs/>
        </w:rPr>
        <w:t xml:space="preserve"> </w:t>
      </w:r>
      <w:r w:rsidR="008A4F11">
        <w:rPr>
          <w:rFonts w:ascii="Times" w:hAnsi="Times"/>
        </w:rPr>
        <w:t>series</w:t>
      </w:r>
      <w:r>
        <w:rPr>
          <w:rFonts w:ascii="Times" w:hAnsi="Times"/>
        </w:rPr>
        <w:t xml:space="preserve">. </w:t>
      </w:r>
      <w:proofErr w:type="spellStart"/>
      <w:r>
        <w:rPr>
          <w:rFonts w:ascii="Times" w:hAnsi="Times"/>
        </w:rPr>
        <w:t>Esrafilian</w:t>
      </w:r>
      <w:proofErr w:type="spellEnd"/>
      <w:r>
        <w:rPr>
          <w:rFonts w:ascii="Times" w:hAnsi="Times"/>
        </w:rPr>
        <w:t xml:space="preserve"> </w:t>
      </w:r>
      <w:r w:rsidR="008A4F11">
        <w:rPr>
          <w:rFonts w:ascii="Times" w:hAnsi="Times"/>
        </w:rPr>
        <w:t>drained</w:t>
      </w:r>
      <w:r>
        <w:rPr>
          <w:rFonts w:ascii="Times" w:hAnsi="Times"/>
        </w:rPr>
        <w:t xml:space="preserve"> his savings to make the game</w:t>
      </w:r>
      <w:r w:rsidR="0054414B">
        <w:rPr>
          <w:rFonts w:ascii="Times" w:hAnsi="Times"/>
        </w:rPr>
        <w:t>. T</w:t>
      </w:r>
      <w:r>
        <w:rPr>
          <w:rFonts w:ascii="Times" w:hAnsi="Times"/>
        </w:rPr>
        <w:t>he staff worked on the game for six years all the while learning program</w:t>
      </w:r>
      <w:r w:rsidR="0067402B">
        <w:rPr>
          <w:rFonts w:ascii="Times" w:hAnsi="Times"/>
        </w:rPr>
        <w:t>m</w:t>
      </w:r>
      <w:r>
        <w:rPr>
          <w:rFonts w:ascii="Times" w:hAnsi="Times"/>
        </w:rPr>
        <w:t>ing from online tutorials and forums while simultaneously learning English.</w:t>
      </w:r>
      <w:r w:rsidR="00F4582E">
        <w:rPr>
          <w:rFonts w:ascii="Times" w:hAnsi="Times"/>
        </w:rPr>
        <w:t xml:space="preserve"> Yet while demoing their game at the Tehran Game Expo, 30 percent of visitors believed </w:t>
      </w:r>
      <w:r w:rsidR="00C503F7">
        <w:rPr>
          <w:rFonts w:ascii="Times" w:hAnsi="Times"/>
        </w:rPr>
        <w:t>the game</w:t>
      </w:r>
      <w:r w:rsidR="00F4582E">
        <w:rPr>
          <w:rFonts w:ascii="Times" w:hAnsi="Times"/>
        </w:rPr>
        <w:t xml:space="preserve"> was a foreign </w:t>
      </w:r>
      <w:r w:rsidR="00C503F7">
        <w:rPr>
          <w:rFonts w:ascii="Times" w:hAnsi="Times"/>
        </w:rPr>
        <w:t xml:space="preserve">or </w:t>
      </w:r>
      <w:r w:rsidR="00F4582E">
        <w:rPr>
          <w:rFonts w:ascii="Times" w:hAnsi="Times"/>
        </w:rPr>
        <w:t>the team had just dubbed</w:t>
      </w:r>
      <w:r w:rsidR="00C503F7">
        <w:rPr>
          <w:rFonts w:ascii="Times" w:hAnsi="Times"/>
        </w:rPr>
        <w:t xml:space="preserve"> it</w:t>
      </w:r>
      <w:r w:rsidR="00F4582E">
        <w:rPr>
          <w:rFonts w:ascii="Times" w:hAnsi="Times"/>
        </w:rPr>
        <w:t>. Gamers are also shocked by how long the game development took</w:t>
      </w:r>
      <w:r w:rsidR="00C503F7">
        <w:rPr>
          <w:rFonts w:ascii="Times" w:hAnsi="Times"/>
        </w:rPr>
        <w:t xml:space="preserve"> to create</w:t>
      </w:r>
      <w:r w:rsidR="00F4582E">
        <w:rPr>
          <w:rFonts w:ascii="Times" w:hAnsi="Times"/>
        </w:rPr>
        <w:t xml:space="preserve">. </w:t>
      </w:r>
      <w:proofErr w:type="spellStart"/>
      <w:r w:rsidR="00F4582E">
        <w:rPr>
          <w:rFonts w:ascii="Times" w:hAnsi="Times"/>
        </w:rPr>
        <w:t>Esrafilian</w:t>
      </w:r>
      <w:proofErr w:type="spellEnd"/>
      <w:r w:rsidR="00F4582E">
        <w:rPr>
          <w:rFonts w:ascii="Times" w:hAnsi="Times"/>
        </w:rPr>
        <w:t xml:space="preserve"> responds, “b</w:t>
      </w:r>
      <w:r w:rsidR="00F4582E" w:rsidRPr="00F4582E">
        <w:rPr>
          <w:rFonts w:ascii="Times" w:hAnsi="Times"/>
        </w:rPr>
        <w:t>ecause we were in Iran with limited resources and we were sanctioned, there was a lot we didn’t have at our disposal. It was a grind</w:t>
      </w:r>
      <w:r w:rsidR="00F4582E">
        <w:rPr>
          <w:rFonts w:ascii="Times" w:hAnsi="Times"/>
        </w:rPr>
        <w:t>”</w:t>
      </w:r>
      <w:r>
        <w:rPr>
          <w:rFonts w:ascii="Times" w:hAnsi="Times"/>
        </w:rPr>
        <w:t xml:space="preserve"> </w:t>
      </w:r>
      <w:r w:rsidR="0009565E">
        <w:rPr>
          <w:rFonts w:ascii="Times" w:hAnsi="Times"/>
        </w:rPr>
        <w:t>(</w:t>
      </w:r>
      <w:proofErr w:type="spellStart"/>
      <w:r w:rsidR="0009565E" w:rsidRPr="00D57D07">
        <w:rPr>
          <w:color w:val="333333"/>
        </w:rPr>
        <w:t>Elmjouie</w:t>
      </w:r>
      <w:proofErr w:type="spellEnd"/>
      <w:r w:rsidR="0009565E">
        <w:rPr>
          <w:color w:val="333333"/>
        </w:rPr>
        <w:t>, 2016).</w:t>
      </w:r>
      <w:r w:rsidR="00F4582E">
        <w:rPr>
          <w:color w:val="333333"/>
        </w:rPr>
        <w:t xml:space="preserve"> </w:t>
      </w:r>
    </w:p>
    <w:p w14:paraId="471777A2" w14:textId="185A2DEE" w:rsidR="006D5E56" w:rsidRDefault="00C05946" w:rsidP="00A12708">
      <w:pPr>
        <w:spacing w:line="480" w:lineRule="auto"/>
        <w:ind w:firstLine="720"/>
        <w:rPr>
          <w:color w:val="333333"/>
        </w:rPr>
      </w:pPr>
      <w:r>
        <w:rPr>
          <w:color w:val="333333"/>
        </w:rPr>
        <w:t>In this way, Iranian game developers share a lot in common with indie developers around the world</w:t>
      </w:r>
      <w:r w:rsidR="00DE4ADD">
        <w:rPr>
          <w:color w:val="333333"/>
        </w:rPr>
        <w:t>, yet they often experience unique struggles as well</w:t>
      </w:r>
      <w:bookmarkStart w:id="0" w:name="_GoBack"/>
      <w:bookmarkEnd w:id="0"/>
      <w:r>
        <w:rPr>
          <w:color w:val="333333"/>
        </w:rPr>
        <w:t xml:space="preserve">. The tough competition with </w:t>
      </w:r>
      <w:r w:rsidR="00E2083B">
        <w:rPr>
          <w:color w:val="333333"/>
        </w:rPr>
        <w:t>triple-A titles, lack of funds and struggle to learn game making skills lead them to often create original, unique games.</w:t>
      </w:r>
      <w:r w:rsidR="00464511">
        <w:rPr>
          <w:color w:val="333333"/>
        </w:rPr>
        <w:t xml:space="preserve"> </w:t>
      </w:r>
      <w:r w:rsidR="00464511" w:rsidRPr="00630E1C">
        <w:rPr>
          <w:i/>
          <w:iCs/>
          <w:color w:val="333333"/>
        </w:rPr>
        <w:t>41148</w:t>
      </w:r>
      <w:r w:rsidR="00464511">
        <w:rPr>
          <w:color w:val="333333"/>
        </w:rPr>
        <w:t xml:space="preserve"> is an Iranian made point and click game that begins with a man who wakes up in a d</w:t>
      </w:r>
      <w:r w:rsidR="0067402B">
        <w:rPr>
          <w:color w:val="333333"/>
        </w:rPr>
        <w:t>ila</w:t>
      </w:r>
      <w:r w:rsidR="00464511">
        <w:rPr>
          <w:color w:val="333333"/>
        </w:rPr>
        <w:t xml:space="preserve">pidated church surrounded by dead bodies and can’t remember who he is. The game, </w:t>
      </w:r>
      <w:r w:rsidR="00464511">
        <w:rPr>
          <w:color w:val="333333"/>
        </w:rPr>
        <w:lastRenderedPageBreak/>
        <w:t xml:space="preserve">made by Iranian middle school art teacher Mahdi </w:t>
      </w:r>
      <w:proofErr w:type="spellStart"/>
      <w:r w:rsidR="00464511">
        <w:rPr>
          <w:color w:val="333333"/>
        </w:rPr>
        <w:t>Fanaei</w:t>
      </w:r>
      <w:proofErr w:type="spellEnd"/>
      <w:r w:rsidR="00464511">
        <w:rPr>
          <w:color w:val="333333"/>
        </w:rPr>
        <w:t>, has unique visuals</w:t>
      </w:r>
      <w:r w:rsidR="005C0FC2">
        <w:rPr>
          <w:color w:val="333333"/>
        </w:rPr>
        <w:t>-</w:t>
      </w:r>
      <w:r w:rsidR="00464511">
        <w:rPr>
          <w:color w:val="333333"/>
        </w:rPr>
        <w:t>the game is entirely in silhouette.</w:t>
      </w:r>
      <w:r w:rsidR="00630E1C">
        <w:rPr>
          <w:color w:val="333333"/>
        </w:rPr>
        <w:t xml:space="preserve"> Unfortunately, some of the symbolic elements</w:t>
      </w:r>
      <w:r w:rsidR="00452C66">
        <w:rPr>
          <w:color w:val="333333"/>
        </w:rPr>
        <w:t>, such as bloody sacrificial altars and horned monsters,</w:t>
      </w:r>
      <w:r w:rsidR="00630E1C">
        <w:rPr>
          <w:color w:val="333333"/>
        </w:rPr>
        <w:t xml:space="preserve"> </w:t>
      </w:r>
      <w:r w:rsidR="00F737E6">
        <w:rPr>
          <w:color w:val="333333"/>
        </w:rPr>
        <w:t>caused</w:t>
      </w:r>
      <w:r w:rsidR="00630E1C">
        <w:rPr>
          <w:color w:val="333333"/>
        </w:rPr>
        <w:t xml:space="preserve"> some players to believe the game promoted satanism</w:t>
      </w:r>
      <w:r w:rsidR="00F737E6">
        <w:rPr>
          <w:color w:val="333333"/>
        </w:rPr>
        <w:t>. This</w:t>
      </w:r>
      <w:r w:rsidR="00630E1C">
        <w:rPr>
          <w:color w:val="333333"/>
        </w:rPr>
        <w:t xml:space="preserve"> almost </w:t>
      </w:r>
      <w:r w:rsidR="00F737E6">
        <w:rPr>
          <w:color w:val="333333"/>
        </w:rPr>
        <w:t>resulted</w:t>
      </w:r>
      <w:r w:rsidR="00630E1C">
        <w:rPr>
          <w:color w:val="333333"/>
        </w:rPr>
        <w:t xml:space="preserve"> </w:t>
      </w:r>
      <w:r w:rsidR="00F737E6">
        <w:rPr>
          <w:color w:val="333333"/>
        </w:rPr>
        <w:t>in</w:t>
      </w:r>
      <w:r w:rsidR="00630E1C">
        <w:rPr>
          <w:color w:val="333333"/>
        </w:rPr>
        <w:t xml:space="preserve"> </w:t>
      </w:r>
      <w:proofErr w:type="spellStart"/>
      <w:r w:rsidR="00630E1C">
        <w:rPr>
          <w:color w:val="333333"/>
        </w:rPr>
        <w:t>Fanaei</w:t>
      </w:r>
      <w:proofErr w:type="spellEnd"/>
      <w:r w:rsidR="00630E1C">
        <w:rPr>
          <w:color w:val="333333"/>
        </w:rPr>
        <w:t xml:space="preserve"> being imprisoned.</w:t>
      </w:r>
      <w:r w:rsidR="00452C66">
        <w:rPr>
          <w:color w:val="333333"/>
        </w:rPr>
        <w:t xml:space="preserve"> Luckily, </w:t>
      </w:r>
      <w:r w:rsidR="00F737E6">
        <w:rPr>
          <w:color w:val="333333"/>
        </w:rPr>
        <w:t xml:space="preserve">public opinion swayed and </w:t>
      </w:r>
      <w:r w:rsidR="00452C66">
        <w:rPr>
          <w:color w:val="333333"/>
        </w:rPr>
        <w:t>he finished the game in a series of episodes</w:t>
      </w:r>
      <w:r w:rsidR="00F737E6">
        <w:rPr>
          <w:color w:val="333333"/>
        </w:rPr>
        <w:t>. T</w:t>
      </w:r>
      <w:r w:rsidR="00452C66">
        <w:rPr>
          <w:color w:val="333333"/>
        </w:rPr>
        <w:t>he final episode was even voted “best Iranian game of the year” (Fang, 2017). Another game,</w:t>
      </w:r>
      <w:r w:rsidR="00464511">
        <w:rPr>
          <w:color w:val="333333"/>
        </w:rPr>
        <w:t xml:space="preserve"> </w:t>
      </w:r>
      <w:proofErr w:type="spellStart"/>
      <w:r w:rsidR="006127AF" w:rsidRPr="006127AF">
        <w:rPr>
          <w:i/>
          <w:iCs/>
          <w:color w:val="333333"/>
        </w:rPr>
        <w:t>Engare</w:t>
      </w:r>
      <w:proofErr w:type="spellEnd"/>
      <w:r w:rsidR="00306CB1">
        <w:rPr>
          <w:i/>
          <w:iCs/>
          <w:color w:val="333333"/>
        </w:rPr>
        <w:t xml:space="preserve"> </w:t>
      </w:r>
      <w:r w:rsidR="00306CB1">
        <w:rPr>
          <w:color w:val="333333"/>
        </w:rPr>
        <w:t>(</w:t>
      </w:r>
      <w:proofErr w:type="spellStart"/>
      <w:r w:rsidR="00306CB1" w:rsidRPr="00306CB1">
        <w:t>انگاره</w:t>
      </w:r>
      <w:proofErr w:type="spellEnd"/>
      <w:r w:rsidR="00306CB1">
        <w:t>)</w:t>
      </w:r>
      <w:r w:rsidR="0073656D">
        <w:rPr>
          <w:i/>
          <w:iCs/>
          <w:color w:val="333333"/>
        </w:rPr>
        <w:t xml:space="preserve">, </w:t>
      </w:r>
      <w:r w:rsidR="0073656D">
        <w:rPr>
          <w:color w:val="333333"/>
        </w:rPr>
        <w:t xml:space="preserve">made by </w:t>
      </w:r>
      <w:r w:rsidR="0073656D" w:rsidRPr="0073656D">
        <w:rPr>
          <w:color w:val="333333"/>
        </w:rPr>
        <w:t xml:space="preserve">Mahdi </w:t>
      </w:r>
      <w:proofErr w:type="spellStart"/>
      <w:r w:rsidR="0073656D" w:rsidRPr="0073656D">
        <w:rPr>
          <w:color w:val="333333"/>
        </w:rPr>
        <w:t>Bahrami</w:t>
      </w:r>
      <w:proofErr w:type="spellEnd"/>
      <w:r w:rsidR="0073656D">
        <w:rPr>
          <w:color w:val="333333"/>
        </w:rPr>
        <w:t>,</w:t>
      </w:r>
      <w:r w:rsidR="006127AF">
        <w:rPr>
          <w:color w:val="333333"/>
        </w:rPr>
        <w:t xml:space="preserve"> </w:t>
      </w:r>
      <w:r w:rsidR="00F737E6">
        <w:rPr>
          <w:color w:val="333333"/>
        </w:rPr>
        <w:t xml:space="preserve">is </w:t>
      </w:r>
      <w:r w:rsidR="006127AF">
        <w:rPr>
          <w:color w:val="333333"/>
        </w:rPr>
        <w:t>a puzzle</w:t>
      </w:r>
      <w:r w:rsidR="0073656D">
        <w:rPr>
          <w:color w:val="333333"/>
        </w:rPr>
        <w:t xml:space="preserve"> game based on Islamic art and sacred geometry</w:t>
      </w:r>
      <w:r w:rsidR="00F737E6">
        <w:rPr>
          <w:color w:val="333333"/>
        </w:rPr>
        <w:t>. The game</w:t>
      </w:r>
      <w:r w:rsidR="0073656D">
        <w:rPr>
          <w:color w:val="333333"/>
        </w:rPr>
        <w:t xml:space="preserve"> has won multiple awards both nationally and internationally.</w:t>
      </w:r>
      <w:r w:rsidR="005A6AF9">
        <w:rPr>
          <w:color w:val="333333"/>
        </w:rPr>
        <w:t xml:space="preserve"> </w:t>
      </w:r>
      <w:proofErr w:type="spellStart"/>
      <w:r w:rsidR="005A6AF9" w:rsidRPr="005A6AF9">
        <w:rPr>
          <w:i/>
          <w:iCs/>
          <w:color w:val="333333"/>
        </w:rPr>
        <w:t>Engare</w:t>
      </w:r>
      <w:proofErr w:type="spellEnd"/>
      <w:r w:rsidR="005A6AF9">
        <w:rPr>
          <w:color w:val="333333"/>
        </w:rPr>
        <w:t xml:space="preserve"> isn’t alone when it comes to games with Persian influence. The previously mentioned </w:t>
      </w:r>
      <w:r w:rsidR="005A6AF9" w:rsidRPr="00C12744">
        <w:rPr>
          <w:i/>
          <w:iCs/>
          <w:color w:val="333333"/>
        </w:rPr>
        <w:t>E.T. Armies</w:t>
      </w:r>
      <w:r w:rsidR="005A6AF9">
        <w:rPr>
          <w:color w:val="333333"/>
        </w:rPr>
        <w:t xml:space="preserve"> has “</w:t>
      </w:r>
      <w:r w:rsidR="005A6AF9" w:rsidRPr="005A6AF9">
        <w:rPr>
          <w:color w:val="333333"/>
        </w:rPr>
        <w:t>architectural homages to the ancient city of Persepolis</w:t>
      </w:r>
      <w:r w:rsidR="005A6AF9">
        <w:rPr>
          <w:color w:val="333333"/>
        </w:rPr>
        <w:t xml:space="preserve">” </w:t>
      </w:r>
      <w:r w:rsidR="005A6AF9">
        <w:rPr>
          <w:rFonts w:ascii="Times" w:hAnsi="Times"/>
        </w:rPr>
        <w:t>(</w:t>
      </w:r>
      <w:proofErr w:type="spellStart"/>
      <w:r w:rsidR="005A6AF9" w:rsidRPr="00D57D07">
        <w:rPr>
          <w:color w:val="333333"/>
        </w:rPr>
        <w:t>Elmjouie</w:t>
      </w:r>
      <w:proofErr w:type="spellEnd"/>
      <w:r w:rsidR="005A6AF9">
        <w:rPr>
          <w:color w:val="333333"/>
        </w:rPr>
        <w:t xml:space="preserve">, 2016) and </w:t>
      </w:r>
      <w:r w:rsidR="00D640F0">
        <w:rPr>
          <w:color w:val="333333"/>
        </w:rPr>
        <w:t xml:space="preserve">the </w:t>
      </w:r>
      <w:r w:rsidR="00D640F0" w:rsidRPr="00D640F0">
        <w:rPr>
          <w:color w:val="333333"/>
        </w:rPr>
        <w:t>Shahnameh</w:t>
      </w:r>
      <w:r w:rsidR="00D640F0">
        <w:rPr>
          <w:color w:val="333333"/>
        </w:rPr>
        <w:t xml:space="preserve"> is referenced in </w:t>
      </w:r>
      <w:proofErr w:type="spellStart"/>
      <w:r w:rsidR="00D640F0" w:rsidRPr="00D640F0">
        <w:rPr>
          <w:i/>
          <w:iCs/>
          <w:color w:val="333333"/>
        </w:rPr>
        <w:t>Garshashp</w:t>
      </w:r>
      <w:proofErr w:type="spellEnd"/>
      <w:r w:rsidR="00D640F0">
        <w:rPr>
          <w:color w:val="333333"/>
        </w:rPr>
        <w:t xml:space="preserve"> as well as </w:t>
      </w:r>
      <w:r w:rsidR="00BE2B86">
        <w:rPr>
          <w:color w:val="333333"/>
        </w:rPr>
        <w:t xml:space="preserve">in </w:t>
      </w:r>
      <w:r w:rsidR="00D640F0">
        <w:rPr>
          <w:color w:val="333333"/>
        </w:rPr>
        <w:t>the games</w:t>
      </w:r>
      <w:r w:rsidR="00BE2B86">
        <w:rPr>
          <w:color w:val="333333"/>
        </w:rPr>
        <w:t xml:space="preserve"> </w:t>
      </w:r>
      <w:r w:rsidR="00BE2B86" w:rsidRPr="00BE2B86">
        <w:rPr>
          <w:i/>
          <w:iCs/>
          <w:color w:val="333333"/>
        </w:rPr>
        <w:t>Seven Quests</w:t>
      </w:r>
      <w:r w:rsidR="00BE2B86">
        <w:rPr>
          <w:color w:val="333333"/>
        </w:rPr>
        <w:t>,</w:t>
      </w:r>
      <w:r w:rsidR="00D640F0">
        <w:rPr>
          <w:color w:val="333333"/>
        </w:rPr>
        <w:t xml:space="preserve"> </w:t>
      </w:r>
      <w:proofErr w:type="spellStart"/>
      <w:r w:rsidR="00D640F0" w:rsidRPr="00D640F0">
        <w:rPr>
          <w:i/>
          <w:iCs/>
          <w:color w:val="333333"/>
        </w:rPr>
        <w:t>Jonoun</w:t>
      </w:r>
      <w:proofErr w:type="spellEnd"/>
      <w:r w:rsidR="00D640F0" w:rsidRPr="00D640F0">
        <w:rPr>
          <w:i/>
          <w:iCs/>
          <w:color w:val="333333"/>
        </w:rPr>
        <w:t xml:space="preserve">-e </w:t>
      </w:r>
      <w:proofErr w:type="spellStart"/>
      <w:r w:rsidR="00D640F0" w:rsidRPr="00D640F0">
        <w:rPr>
          <w:i/>
          <w:iCs/>
          <w:color w:val="333333"/>
        </w:rPr>
        <w:t>Siah</w:t>
      </w:r>
      <w:proofErr w:type="spellEnd"/>
      <w:r w:rsidR="00BE2B86">
        <w:rPr>
          <w:i/>
          <w:iCs/>
          <w:color w:val="333333"/>
        </w:rPr>
        <w:t>,</w:t>
      </w:r>
      <w:r w:rsidR="00D640F0">
        <w:rPr>
          <w:color w:val="333333"/>
        </w:rPr>
        <w:t xml:space="preserve"> and </w:t>
      </w:r>
      <w:proofErr w:type="spellStart"/>
      <w:r w:rsidR="00D640F0" w:rsidRPr="00D640F0">
        <w:rPr>
          <w:i/>
          <w:iCs/>
          <w:color w:val="333333"/>
        </w:rPr>
        <w:t>Siavash</w:t>
      </w:r>
      <w:proofErr w:type="spellEnd"/>
      <w:r w:rsidR="00BE2B86">
        <w:rPr>
          <w:i/>
          <w:iCs/>
          <w:color w:val="333333"/>
        </w:rPr>
        <w:t xml:space="preserve"> </w:t>
      </w:r>
      <w:r w:rsidR="00BE2B86">
        <w:rPr>
          <w:color w:val="333333"/>
        </w:rPr>
        <w:t>(Lewis, 2016) (</w:t>
      </w:r>
      <w:proofErr w:type="spellStart"/>
      <w:r w:rsidR="00BE2B86" w:rsidRPr="00D57D07">
        <w:rPr>
          <w:color w:val="333333"/>
        </w:rPr>
        <w:t>Elmjouie</w:t>
      </w:r>
      <w:proofErr w:type="spellEnd"/>
      <w:r w:rsidR="00BE2B86">
        <w:rPr>
          <w:color w:val="333333"/>
        </w:rPr>
        <w:t>, 2016)</w:t>
      </w:r>
      <w:r w:rsidR="00D640F0">
        <w:rPr>
          <w:color w:val="333333"/>
        </w:rPr>
        <w:t>.</w:t>
      </w:r>
    </w:p>
    <w:p w14:paraId="58AA8F24" w14:textId="63D45675" w:rsidR="00A12708" w:rsidRDefault="00852F49" w:rsidP="00A12708">
      <w:pPr>
        <w:spacing w:line="480" w:lineRule="auto"/>
        <w:ind w:firstLine="720"/>
        <w:rPr>
          <w:color w:val="333333"/>
        </w:rPr>
      </w:pPr>
      <w:r>
        <w:t xml:space="preserve">Japan, the U.S. and Europe currently dominate the game industry with Nintendo, Sony and Microsoft being the big names. Yet with the recent rise of indie games reaching international fame, it seems likely that international game </w:t>
      </w:r>
      <w:r w:rsidR="00C12744">
        <w:t>developers</w:t>
      </w:r>
      <w:r>
        <w:t xml:space="preserve"> will as well. Iran</w:t>
      </w:r>
      <w:r w:rsidR="002725E6">
        <w:t xml:space="preserve"> is</w:t>
      </w:r>
      <w:r>
        <w:t xml:space="preserve"> growing and learning fast. Their huge gaming community likely means a growing community of Iranian game makers who will keep learning and improving their craft. </w:t>
      </w:r>
      <w:r w:rsidR="00306CB1">
        <w:rPr>
          <w:color w:val="333333"/>
        </w:rPr>
        <w:t>With the Tehran Game Convention just 7 hours away at the time of this essay, I am excited to see what new innovations Iran will bring to the gaming community.</w:t>
      </w:r>
    </w:p>
    <w:p w14:paraId="1A600DA5" w14:textId="16E13492" w:rsidR="00306CB1" w:rsidRDefault="00F8512E" w:rsidP="00A12708">
      <w:pPr>
        <w:rPr>
          <w:rFonts w:ascii="Times" w:hAnsi="Times"/>
          <w:u w:val="single"/>
        </w:rPr>
      </w:pPr>
      <w:r>
        <w:rPr>
          <w:rFonts w:ascii="Times" w:hAnsi="Times"/>
        </w:rPr>
        <w:br w:type="page"/>
      </w:r>
      <w:r w:rsidR="005D0EF3" w:rsidRPr="005D0EF3">
        <w:rPr>
          <w:rFonts w:ascii="Times" w:hAnsi="Times"/>
          <w:u w:val="single"/>
        </w:rPr>
        <w:lastRenderedPageBreak/>
        <w:t>References</w:t>
      </w:r>
    </w:p>
    <w:p w14:paraId="545D35AE" w14:textId="77777777" w:rsidR="00A12708" w:rsidRPr="00A12708" w:rsidRDefault="00A12708" w:rsidP="00A12708"/>
    <w:p w14:paraId="2C6DF285" w14:textId="092CC763" w:rsidR="00306CB1" w:rsidRDefault="00BF1779" w:rsidP="00AD62CF">
      <w:pPr>
        <w:spacing w:after="150"/>
        <w:ind w:left="567" w:hanging="567"/>
        <w:rPr>
          <w:color w:val="333333"/>
        </w:rPr>
      </w:pPr>
      <w:r>
        <w:rPr>
          <w:color w:val="333333"/>
        </w:rPr>
        <w:t xml:space="preserve">1979 Revolution: Black Friday.” </w:t>
      </w:r>
      <w:r w:rsidRPr="00BF1779">
        <w:rPr>
          <w:i/>
          <w:iCs/>
          <w:color w:val="333333"/>
        </w:rPr>
        <w:t>1979 Revolution</w:t>
      </w:r>
      <w:r>
        <w:rPr>
          <w:color w:val="333333"/>
        </w:rPr>
        <w:t>, 1979revolutiongame.com/.</w:t>
      </w:r>
    </w:p>
    <w:p w14:paraId="16FFD79E" w14:textId="2D9A07DF" w:rsidR="00AD62CF" w:rsidRDefault="0073656D" w:rsidP="00AD62CF">
      <w:pPr>
        <w:spacing w:after="150"/>
        <w:ind w:left="567" w:hanging="567"/>
      </w:pPr>
      <w:r>
        <w:rPr>
          <w:color w:val="333333"/>
        </w:rPr>
        <w:t>“</w:t>
      </w:r>
      <w:proofErr w:type="spellStart"/>
      <w:r>
        <w:rPr>
          <w:color w:val="333333"/>
        </w:rPr>
        <w:t>Engare</w:t>
      </w:r>
      <w:proofErr w:type="spellEnd"/>
      <w:r>
        <w:rPr>
          <w:color w:val="333333"/>
        </w:rPr>
        <w:t>.”</w:t>
      </w:r>
      <w:r w:rsidR="00306CB1">
        <w:rPr>
          <w:color w:val="333333"/>
        </w:rPr>
        <w:t xml:space="preserve"> </w:t>
      </w:r>
      <w:hyperlink r:id="rId6" w:history="1">
        <w:r w:rsidR="00AD62CF" w:rsidRPr="001F04F6">
          <w:rPr>
            <w:rStyle w:val="Hyperlink"/>
          </w:rPr>
          <w:t>http://www.engare.design</w:t>
        </w:r>
      </w:hyperlink>
    </w:p>
    <w:p w14:paraId="18E6414C" w14:textId="1317E6D9" w:rsidR="006136B6" w:rsidRDefault="006136B6" w:rsidP="00AD62CF">
      <w:pPr>
        <w:spacing w:after="150"/>
        <w:ind w:left="567" w:hanging="567"/>
        <w:rPr>
          <w:color w:val="333333"/>
        </w:rPr>
      </w:pPr>
      <w:proofErr w:type="spellStart"/>
      <w:r w:rsidRPr="006136B6">
        <w:rPr>
          <w:color w:val="333333"/>
        </w:rPr>
        <w:t>Batchelor</w:t>
      </w:r>
      <w:proofErr w:type="spellEnd"/>
      <w:r w:rsidRPr="006136B6">
        <w:rPr>
          <w:color w:val="333333"/>
        </w:rPr>
        <w:t>, James. “1979 Revolution: Black Friday Wins Facebook Game of the</w:t>
      </w:r>
    </w:p>
    <w:p w14:paraId="3C91ACEB" w14:textId="52846B33" w:rsidR="006136B6" w:rsidRPr="00AD62CF" w:rsidRDefault="006136B6" w:rsidP="00AD62CF">
      <w:pPr>
        <w:ind w:left="567"/>
      </w:pPr>
      <w:r w:rsidRPr="006136B6">
        <w:rPr>
          <w:color w:val="333333"/>
        </w:rPr>
        <w:t>Year.” </w:t>
      </w:r>
      <w:r w:rsidRPr="006136B6">
        <w:rPr>
          <w:i/>
          <w:iCs/>
          <w:color w:val="333333"/>
        </w:rPr>
        <w:t>GamesIndustry.biz</w:t>
      </w:r>
      <w:r w:rsidRPr="006136B6">
        <w:rPr>
          <w:color w:val="333333"/>
        </w:rPr>
        <w:t xml:space="preserve">, 2018, </w:t>
      </w:r>
      <w:hyperlink r:id="rId7" w:history="1">
        <w:r w:rsidRPr="006136B6">
          <w:rPr>
            <w:rStyle w:val="Hyperlink"/>
          </w:rPr>
          <w:t>www.gamesindustry.biz/articles/2018-01-02-1979-</w:t>
        </w:r>
      </w:hyperlink>
      <w:r w:rsidRPr="006136B6">
        <w:rPr>
          <w:color w:val="333333"/>
        </w:rPr>
        <w:t>revolution-black-friday-wins-facebook-game-of-the-year.</w:t>
      </w:r>
    </w:p>
    <w:p w14:paraId="26373517" w14:textId="75AB951D" w:rsidR="00464511" w:rsidRDefault="00D57D07" w:rsidP="00AD62CF">
      <w:pPr>
        <w:spacing w:after="150"/>
        <w:ind w:left="567" w:hanging="567"/>
        <w:rPr>
          <w:color w:val="333333"/>
        </w:rPr>
      </w:pPr>
      <w:proofErr w:type="spellStart"/>
      <w:r w:rsidRPr="00D57D07">
        <w:rPr>
          <w:color w:val="333333"/>
        </w:rPr>
        <w:t>Elmjouie</w:t>
      </w:r>
      <w:proofErr w:type="spellEnd"/>
      <w:r w:rsidRPr="00D57D07">
        <w:rPr>
          <w:color w:val="333333"/>
        </w:rPr>
        <w:t>, Yara. “The Game Industry of Iran.” </w:t>
      </w:r>
      <w:r w:rsidRPr="00D57D07">
        <w:rPr>
          <w:i/>
          <w:iCs/>
          <w:color w:val="333333"/>
        </w:rPr>
        <w:t>Polygon</w:t>
      </w:r>
      <w:r w:rsidRPr="00D57D07">
        <w:rPr>
          <w:color w:val="333333"/>
        </w:rPr>
        <w:t xml:space="preserve">, 14 Jan. 2016, </w:t>
      </w:r>
      <w:hyperlink r:id="rId8" w:history="1">
        <w:r w:rsidR="009C789F" w:rsidRPr="00D57D07">
          <w:rPr>
            <w:rStyle w:val="Hyperlink"/>
          </w:rPr>
          <w:t>www.polygon.com/features/2016/1/14/10757460/the-game-industry-of-iran</w:t>
        </w:r>
      </w:hyperlink>
      <w:r w:rsidRPr="00D57D07">
        <w:rPr>
          <w:color w:val="333333"/>
        </w:rPr>
        <w:t>.</w:t>
      </w:r>
    </w:p>
    <w:p w14:paraId="4576BD8E" w14:textId="330F869A" w:rsidR="00464511" w:rsidRDefault="00464511" w:rsidP="00AD62CF">
      <w:pPr>
        <w:spacing w:after="150"/>
        <w:ind w:left="567" w:hanging="567"/>
        <w:rPr>
          <w:color w:val="333333"/>
        </w:rPr>
      </w:pPr>
      <w:r>
        <w:rPr>
          <w:color w:val="333333"/>
        </w:rPr>
        <w:t>Fang, Hermes. “</w:t>
      </w:r>
      <w:r w:rsidRPr="00464511">
        <w:rPr>
          <w:color w:val="333333"/>
        </w:rPr>
        <w:t>41148: Best Indie Game of Iran, Gorgeous and Strange Cinematic Experience</w:t>
      </w:r>
      <w:r>
        <w:rPr>
          <w:color w:val="333333"/>
        </w:rPr>
        <w:t xml:space="preserve">” Medium, 2017, </w:t>
      </w:r>
      <w:hyperlink r:id="rId9" w:history="1">
        <w:r w:rsidRPr="00BB45D5">
          <w:rPr>
            <w:rStyle w:val="Hyperlink"/>
          </w:rPr>
          <w:t>https://medium.com/@hermes_fang/41148-best-indie-game-of-iran-gorgeous-and-strange-cinematic-experience-b2bac1bc047c</w:t>
        </w:r>
      </w:hyperlink>
    </w:p>
    <w:p w14:paraId="64641783" w14:textId="1583DAB0" w:rsidR="00BF6994" w:rsidRDefault="00F36CCC" w:rsidP="00A12708">
      <w:pPr>
        <w:rPr>
          <w:color w:val="333333"/>
        </w:rPr>
      </w:pPr>
      <w:r>
        <w:rPr>
          <w:color w:val="333333"/>
        </w:rPr>
        <w:t>Reuters, Thomson</w:t>
      </w:r>
      <w:r w:rsidR="00464511">
        <w:rPr>
          <w:color w:val="333333"/>
        </w:rPr>
        <w:t>.</w:t>
      </w:r>
      <w:r>
        <w:rPr>
          <w:color w:val="333333"/>
        </w:rPr>
        <w:t xml:space="preserve"> </w:t>
      </w:r>
      <w:r w:rsidR="00BF6994">
        <w:rPr>
          <w:color w:val="333333"/>
        </w:rPr>
        <w:t>“Iran Introduces Credit Cards for First Time.”</w:t>
      </w:r>
      <w:r w:rsidR="00BF6994">
        <w:rPr>
          <w:rStyle w:val="apple-converted-space"/>
          <w:color w:val="333333"/>
        </w:rPr>
        <w:t> </w:t>
      </w:r>
      <w:r w:rsidR="00BF6994">
        <w:rPr>
          <w:i/>
          <w:iCs/>
          <w:color w:val="333333"/>
        </w:rPr>
        <w:t>Reuters</w:t>
      </w:r>
      <w:r w:rsidR="00BF6994">
        <w:rPr>
          <w:color w:val="333333"/>
        </w:rPr>
        <w:t xml:space="preserve">, 25 Sept. 2016, </w:t>
      </w:r>
    </w:p>
    <w:p w14:paraId="3B467676" w14:textId="195D804B" w:rsidR="009C789F" w:rsidRPr="00AD62CF" w:rsidRDefault="00BF6994" w:rsidP="00AD62CF">
      <w:pPr>
        <w:ind w:firstLine="720"/>
      </w:pPr>
      <w:r>
        <w:rPr>
          <w:color w:val="333333"/>
        </w:rPr>
        <w:t>www.reuters.com/article/us-iran-credit-idUSKCN11V0O8.</w:t>
      </w:r>
      <w:r w:rsidR="009C789F">
        <w:br/>
      </w:r>
      <w:r w:rsidR="009C789F">
        <w:rPr>
          <w:color w:val="333333"/>
        </w:rPr>
        <w:t xml:space="preserve">Lien, Tracey. “The Stressful Life of Middle Eastern Game Developers and Reality of </w:t>
      </w:r>
      <w:proofErr w:type="gramStart"/>
      <w:r w:rsidR="009C789F">
        <w:rPr>
          <w:color w:val="333333"/>
        </w:rPr>
        <w:t>Their</w:t>
      </w:r>
      <w:proofErr w:type="gramEnd"/>
    </w:p>
    <w:p w14:paraId="78EB38D4" w14:textId="217C3224" w:rsidR="009C789F" w:rsidRPr="00AD62CF" w:rsidRDefault="009C789F" w:rsidP="00AD62CF">
      <w:pPr>
        <w:ind w:left="720"/>
      </w:pPr>
      <w:r>
        <w:rPr>
          <w:color w:val="333333"/>
        </w:rPr>
        <w:t>Craft.”</w:t>
      </w:r>
      <w:r>
        <w:rPr>
          <w:rStyle w:val="apple-converted-space"/>
          <w:color w:val="333333"/>
        </w:rPr>
        <w:t> </w:t>
      </w:r>
      <w:r>
        <w:rPr>
          <w:i/>
          <w:iCs/>
          <w:color w:val="333333"/>
        </w:rPr>
        <w:t>Polygon</w:t>
      </w:r>
      <w:r>
        <w:rPr>
          <w:color w:val="333333"/>
        </w:rPr>
        <w:t xml:space="preserve">, 25 Oct. 2012, </w:t>
      </w:r>
      <w:hyperlink r:id="rId10" w:history="1">
        <w:r w:rsidRPr="00BB45D5">
          <w:rPr>
            <w:rStyle w:val="Hyperlink"/>
          </w:rPr>
          <w:t>www.polygon.com/2012/10/25/3544758/game-</w:t>
        </w:r>
      </w:hyperlink>
      <w:r>
        <w:rPr>
          <w:color w:val="333333"/>
        </w:rPr>
        <w:t>development-in-the-middle-east.</w:t>
      </w:r>
    </w:p>
    <w:p w14:paraId="28C87259" w14:textId="77777777" w:rsidR="003A4D67" w:rsidRDefault="003A4D67" w:rsidP="00A12708">
      <w:pPr>
        <w:rPr>
          <w:color w:val="333333"/>
        </w:rPr>
      </w:pPr>
      <w:r w:rsidRPr="003A4D67">
        <w:rPr>
          <w:color w:val="333333"/>
        </w:rPr>
        <w:t>Lewis, Danny. “Inside Iran's Budding Video Game Industry.” </w:t>
      </w:r>
      <w:r w:rsidRPr="003A4D67">
        <w:rPr>
          <w:i/>
          <w:iCs/>
          <w:color w:val="333333"/>
        </w:rPr>
        <w:t>Smithsonian.com</w:t>
      </w:r>
      <w:r w:rsidRPr="003A4D67">
        <w:rPr>
          <w:color w:val="333333"/>
        </w:rPr>
        <w:t xml:space="preserve">, Smithsonian </w:t>
      </w:r>
    </w:p>
    <w:p w14:paraId="5FB61D72" w14:textId="2BA5F966" w:rsidR="00AD62CF" w:rsidRDefault="003A4D67" w:rsidP="00AD62CF">
      <w:pPr>
        <w:ind w:left="720"/>
      </w:pPr>
      <w:r w:rsidRPr="003A4D67">
        <w:rPr>
          <w:color w:val="333333"/>
        </w:rPr>
        <w:t xml:space="preserve">Institution, 21 Jan. 2016, </w:t>
      </w:r>
      <w:hyperlink r:id="rId11" w:history="1">
        <w:r w:rsidR="00AD62CF" w:rsidRPr="001F04F6">
          <w:rPr>
            <w:rStyle w:val="Hyperlink"/>
          </w:rPr>
          <w:t>www.smithsonianmag.com/smart-news/inside-irans-budding-video-game-industry-180957856/</w:t>
        </w:r>
      </w:hyperlink>
      <w:r w:rsidRPr="003A4D67">
        <w:rPr>
          <w:color w:val="333333"/>
        </w:rPr>
        <w:t>.</w:t>
      </w:r>
    </w:p>
    <w:p w14:paraId="0040E914" w14:textId="22D8515D" w:rsidR="00B46F47" w:rsidRPr="00AD62CF" w:rsidRDefault="00B46F47" w:rsidP="00AD62CF">
      <w:proofErr w:type="spellStart"/>
      <w:r>
        <w:rPr>
          <w:color w:val="333333"/>
        </w:rPr>
        <w:t>Matulef</w:t>
      </w:r>
      <w:proofErr w:type="spellEnd"/>
      <w:r>
        <w:rPr>
          <w:color w:val="333333"/>
        </w:rPr>
        <w:t>, Jeffrey. “1979 Revolution Review.”</w:t>
      </w:r>
      <w:r>
        <w:rPr>
          <w:rStyle w:val="apple-converted-space"/>
          <w:color w:val="333333"/>
        </w:rPr>
        <w:t> </w:t>
      </w:r>
      <w:r>
        <w:rPr>
          <w:i/>
          <w:iCs/>
          <w:color w:val="333333"/>
        </w:rPr>
        <w:t>Eurogamer.net</w:t>
      </w:r>
      <w:r>
        <w:rPr>
          <w:color w:val="333333"/>
        </w:rPr>
        <w:t xml:space="preserve">, Eurogamer.net, 11 Apr. 2016, </w:t>
      </w:r>
    </w:p>
    <w:p w14:paraId="402C096F" w14:textId="29F046C3" w:rsidR="00B46F47" w:rsidRPr="00B46F47" w:rsidRDefault="00B46F47" w:rsidP="00A12708">
      <w:pPr>
        <w:ind w:firstLine="720"/>
      </w:pPr>
      <w:r>
        <w:rPr>
          <w:color w:val="333333"/>
        </w:rPr>
        <w:t>www.eurogamer.net/articles/2016-04-06-1979-revolution-review.</w:t>
      </w:r>
    </w:p>
    <w:p w14:paraId="7DCD7E0F" w14:textId="384B69F1" w:rsidR="003A4D67" w:rsidRDefault="003A4D67" w:rsidP="00A12708">
      <w:pPr>
        <w:rPr>
          <w:i/>
          <w:iCs/>
          <w:color w:val="333333"/>
        </w:rPr>
      </w:pPr>
      <w:r w:rsidRPr="003A4D67">
        <w:rPr>
          <w:color w:val="333333"/>
        </w:rPr>
        <w:t>Tommy. “15 Countries That Ban Video Games.” </w:t>
      </w:r>
      <w:r w:rsidRPr="003A4D67">
        <w:rPr>
          <w:i/>
          <w:iCs/>
          <w:color w:val="333333"/>
        </w:rPr>
        <w:t xml:space="preserve">Expert Blog for Professionals in the Video </w:t>
      </w:r>
    </w:p>
    <w:p w14:paraId="165AE170" w14:textId="378731AC" w:rsidR="008877DD" w:rsidRPr="003A4D67" w:rsidRDefault="003A4D67" w:rsidP="00A12708">
      <w:pPr>
        <w:ind w:left="720"/>
        <w:rPr>
          <w:color w:val="333333"/>
        </w:rPr>
      </w:pPr>
      <w:r w:rsidRPr="003A4D67">
        <w:rPr>
          <w:i/>
          <w:iCs/>
          <w:color w:val="333333"/>
        </w:rPr>
        <w:t>Game Industry</w:t>
      </w:r>
      <w:r w:rsidRPr="003A4D67">
        <w:rPr>
          <w:color w:val="333333"/>
        </w:rPr>
        <w:t>, 24 May 2018, codeswholesale.com/blog/15-countries-that-ban-video-gamesin-different-countries/.</w:t>
      </w:r>
    </w:p>
    <w:p w14:paraId="31A84B48" w14:textId="10A9F855" w:rsidR="00B03D3A" w:rsidRDefault="00B03D3A" w:rsidP="00A12708">
      <w:pPr>
        <w:rPr>
          <w:rFonts w:ascii="Times" w:hAnsi="Times"/>
          <w:strike/>
        </w:rPr>
      </w:pPr>
    </w:p>
    <w:p w14:paraId="63A88FD8" w14:textId="77777777" w:rsidR="003A4D67" w:rsidRPr="0091440A" w:rsidRDefault="003A4D67" w:rsidP="00A12708">
      <w:pPr>
        <w:rPr>
          <w:rFonts w:ascii="Times" w:hAnsi="Times"/>
          <w:strike/>
        </w:rPr>
      </w:pPr>
    </w:p>
    <w:p w14:paraId="080489C7" w14:textId="56B32C73" w:rsidR="00A97F10" w:rsidRPr="0091440A" w:rsidRDefault="00A97F10" w:rsidP="00B03D3A">
      <w:pPr>
        <w:rPr>
          <w:rFonts w:ascii="Times" w:hAnsi="Times"/>
          <w:strike/>
        </w:rPr>
      </w:pPr>
    </w:p>
    <w:sectPr w:rsidR="00A97F10" w:rsidRPr="0091440A" w:rsidSect="00D12A9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A44E1" w14:textId="77777777" w:rsidR="00E50956" w:rsidRDefault="00E50956" w:rsidP="009414F0">
      <w:r>
        <w:separator/>
      </w:r>
    </w:p>
  </w:endnote>
  <w:endnote w:type="continuationSeparator" w:id="0">
    <w:p w14:paraId="2750C3C4" w14:textId="77777777" w:rsidR="00E50956" w:rsidRDefault="00E50956" w:rsidP="00941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34407" w14:textId="77777777" w:rsidR="00FA7E0A" w:rsidRPr="00FA7E0A" w:rsidRDefault="00FA7E0A">
    <w:pPr>
      <w:pStyle w:val="Footer"/>
      <w:jc w:val="center"/>
      <w:rPr>
        <w:rFonts w:ascii="Times" w:hAnsi="Times"/>
        <w:color w:val="000000" w:themeColor="text1"/>
      </w:rPr>
    </w:pPr>
    <w:r w:rsidRPr="00FA7E0A">
      <w:rPr>
        <w:rFonts w:ascii="Times" w:hAnsi="Times"/>
        <w:color w:val="000000" w:themeColor="text1"/>
      </w:rPr>
      <w:t xml:space="preserve">Page </w:t>
    </w:r>
    <w:r w:rsidRPr="00FA7E0A">
      <w:rPr>
        <w:rFonts w:ascii="Times" w:hAnsi="Times"/>
        <w:color w:val="000000" w:themeColor="text1"/>
      </w:rPr>
      <w:fldChar w:fldCharType="begin"/>
    </w:r>
    <w:r w:rsidRPr="00FA7E0A">
      <w:rPr>
        <w:rFonts w:ascii="Times" w:hAnsi="Times"/>
        <w:color w:val="000000" w:themeColor="text1"/>
      </w:rPr>
      <w:instrText xml:space="preserve"> PAGE  \* Arabic  \* MERGEFORMAT </w:instrText>
    </w:r>
    <w:r w:rsidRPr="00FA7E0A">
      <w:rPr>
        <w:rFonts w:ascii="Times" w:hAnsi="Times"/>
        <w:color w:val="000000" w:themeColor="text1"/>
      </w:rPr>
      <w:fldChar w:fldCharType="separate"/>
    </w:r>
    <w:r w:rsidRPr="00FA7E0A">
      <w:rPr>
        <w:rFonts w:ascii="Times" w:hAnsi="Times"/>
        <w:noProof/>
        <w:color w:val="000000" w:themeColor="text1"/>
      </w:rPr>
      <w:t>2</w:t>
    </w:r>
    <w:r w:rsidRPr="00FA7E0A">
      <w:rPr>
        <w:rFonts w:ascii="Times" w:hAnsi="Times"/>
        <w:color w:val="000000" w:themeColor="text1"/>
      </w:rPr>
      <w:fldChar w:fldCharType="end"/>
    </w:r>
    <w:r w:rsidRPr="00FA7E0A">
      <w:rPr>
        <w:rFonts w:ascii="Times" w:hAnsi="Times"/>
        <w:color w:val="000000" w:themeColor="text1"/>
      </w:rPr>
      <w:t xml:space="preserve"> of </w:t>
    </w:r>
    <w:r w:rsidRPr="00FA7E0A">
      <w:rPr>
        <w:rFonts w:ascii="Times" w:hAnsi="Times"/>
        <w:color w:val="000000" w:themeColor="text1"/>
      </w:rPr>
      <w:fldChar w:fldCharType="begin"/>
    </w:r>
    <w:r w:rsidRPr="00FA7E0A">
      <w:rPr>
        <w:rFonts w:ascii="Times" w:hAnsi="Times"/>
        <w:color w:val="000000" w:themeColor="text1"/>
      </w:rPr>
      <w:instrText xml:space="preserve"> NUMPAGES  \* Arabic  \* MERGEFORMAT </w:instrText>
    </w:r>
    <w:r w:rsidRPr="00FA7E0A">
      <w:rPr>
        <w:rFonts w:ascii="Times" w:hAnsi="Times"/>
        <w:color w:val="000000" w:themeColor="text1"/>
      </w:rPr>
      <w:fldChar w:fldCharType="separate"/>
    </w:r>
    <w:r w:rsidRPr="00FA7E0A">
      <w:rPr>
        <w:rFonts w:ascii="Times" w:hAnsi="Times"/>
        <w:noProof/>
        <w:color w:val="000000" w:themeColor="text1"/>
      </w:rPr>
      <w:t>2</w:t>
    </w:r>
    <w:r w:rsidRPr="00FA7E0A">
      <w:rPr>
        <w:rFonts w:ascii="Times" w:hAnsi="Times"/>
        <w:color w:val="000000" w:themeColor="text1"/>
      </w:rPr>
      <w:fldChar w:fldCharType="end"/>
    </w:r>
  </w:p>
  <w:p w14:paraId="1475A566" w14:textId="77777777" w:rsidR="00FA7E0A" w:rsidRDefault="00FA7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2022E" w14:textId="77777777" w:rsidR="00E50956" w:rsidRDefault="00E50956" w:rsidP="009414F0">
      <w:r>
        <w:separator/>
      </w:r>
    </w:p>
  </w:footnote>
  <w:footnote w:type="continuationSeparator" w:id="0">
    <w:p w14:paraId="15E1B253" w14:textId="77777777" w:rsidR="00E50956" w:rsidRDefault="00E50956" w:rsidP="00941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C2562" w14:textId="77777777" w:rsidR="009414F0" w:rsidRPr="00EA69F1" w:rsidRDefault="009414F0" w:rsidP="009414F0">
    <w:pPr>
      <w:pStyle w:val="Header"/>
      <w:rPr>
        <w:rFonts w:ascii="Times" w:hAnsi="Times"/>
      </w:rPr>
    </w:pPr>
    <w:r w:rsidRPr="00EA69F1">
      <w:rPr>
        <w:rFonts w:ascii="Times" w:hAnsi="Times"/>
      </w:rPr>
      <w:t>Achi Ikeda</w:t>
    </w:r>
  </w:p>
  <w:p w14:paraId="02A314BF" w14:textId="48F81FAA" w:rsidR="009414F0" w:rsidRPr="00EA69F1" w:rsidRDefault="009414F0" w:rsidP="009414F0">
    <w:pPr>
      <w:pStyle w:val="Header"/>
      <w:rPr>
        <w:rFonts w:ascii="Times" w:hAnsi="Times"/>
      </w:rPr>
    </w:pPr>
    <w:r w:rsidRPr="00EA69F1">
      <w:rPr>
        <w:rFonts w:ascii="Times" w:hAnsi="Times"/>
      </w:rPr>
      <w:t>5/</w:t>
    </w:r>
    <w:r w:rsidR="00AD043B">
      <w:rPr>
        <w:rFonts w:ascii="Times" w:hAnsi="Times"/>
      </w:rPr>
      <w:t>13</w:t>
    </w:r>
    <w:r w:rsidRPr="00EA69F1">
      <w:rPr>
        <w:rFonts w:ascii="Times" w:hAnsi="Times"/>
      </w:rPr>
      <w:t>/2019</w:t>
    </w:r>
  </w:p>
  <w:p w14:paraId="455F8554" w14:textId="77777777" w:rsidR="009414F0" w:rsidRPr="00EA69F1" w:rsidRDefault="009414F0" w:rsidP="009414F0">
    <w:pPr>
      <w:pStyle w:val="Header"/>
      <w:rPr>
        <w:rFonts w:ascii="Times" w:hAnsi="Times"/>
      </w:rPr>
    </w:pPr>
    <w:r w:rsidRPr="00EA69F1">
      <w:rPr>
        <w:rFonts w:ascii="Times" w:hAnsi="Times"/>
      </w:rPr>
      <w:t xml:space="preserve">Essay </w:t>
    </w:r>
    <w:r>
      <w:rPr>
        <w:rFonts w:ascii="Times" w:hAnsi="Times"/>
      </w:rPr>
      <w:t>2</w:t>
    </w:r>
  </w:p>
  <w:p w14:paraId="7C8ACC38" w14:textId="77777777" w:rsidR="009414F0" w:rsidRDefault="009414F0">
    <w:pPr>
      <w:pStyle w:val="Header"/>
    </w:pPr>
  </w:p>
  <w:p w14:paraId="73C975FA" w14:textId="77777777" w:rsidR="009414F0" w:rsidRDefault="009414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0"/>
    <w:rsid w:val="00003AF9"/>
    <w:rsid w:val="00014F2F"/>
    <w:rsid w:val="0002145E"/>
    <w:rsid w:val="00065750"/>
    <w:rsid w:val="00072960"/>
    <w:rsid w:val="0009565E"/>
    <w:rsid w:val="000C6E9C"/>
    <w:rsid w:val="00126364"/>
    <w:rsid w:val="00163857"/>
    <w:rsid w:val="001E4311"/>
    <w:rsid w:val="002551F0"/>
    <w:rsid w:val="00262D02"/>
    <w:rsid w:val="002725E6"/>
    <w:rsid w:val="002C1B34"/>
    <w:rsid w:val="002C2A69"/>
    <w:rsid w:val="002E7C78"/>
    <w:rsid w:val="00306CB1"/>
    <w:rsid w:val="0038678C"/>
    <w:rsid w:val="003A4D67"/>
    <w:rsid w:val="003D1D50"/>
    <w:rsid w:val="00413D5E"/>
    <w:rsid w:val="00452C66"/>
    <w:rsid w:val="00464511"/>
    <w:rsid w:val="00493234"/>
    <w:rsid w:val="004D0479"/>
    <w:rsid w:val="004F458B"/>
    <w:rsid w:val="0054414B"/>
    <w:rsid w:val="005A6AF9"/>
    <w:rsid w:val="005B423F"/>
    <w:rsid w:val="005C0FC2"/>
    <w:rsid w:val="005D0EF3"/>
    <w:rsid w:val="005D70A3"/>
    <w:rsid w:val="005F07EA"/>
    <w:rsid w:val="006127AF"/>
    <w:rsid w:val="006136B6"/>
    <w:rsid w:val="00630E1C"/>
    <w:rsid w:val="00650911"/>
    <w:rsid w:val="006511E1"/>
    <w:rsid w:val="00663253"/>
    <w:rsid w:val="0067402B"/>
    <w:rsid w:val="00692868"/>
    <w:rsid w:val="006D3C05"/>
    <w:rsid w:val="006D5E56"/>
    <w:rsid w:val="0073656D"/>
    <w:rsid w:val="0075426C"/>
    <w:rsid w:val="00761265"/>
    <w:rsid w:val="0079182B"/>
    <w:rsid w:val="007E5174"/>
    <w:rsid w:val="007F48FD"/>
    <w:rsid w:val="008428CF"/>
    <w:rsid w:val="00842F8C"/>
    <w:rsid w:val="00852F49"/>
    <w:rsid w:val="00866889"/>
    <w:rsid w:val="008877DD"/>
    <w:rsid w:val="0089096B"/>
    <w:rsid w:val="008A4F11"/>
    <w:rsid w:val="008C60F8"/>
    <w:rsid w:val="008D0324"/>
    <w:rsid w:val="009108F0"/>
    <w:rsid w:val="0091440A"/>
    <w:rsid w:val="00925C9C"/>
    <w:rsid w:val="009414F0"/>
    <w:rsid w:val="009C789F"/>
    <w:rsid w:val="009E7C88"/>
    <w:rsid w:val="009F0EAC"/>
    <w:rsid w:val="00A12708"/>
    <w:rsid w:val="00A24E0D"/>
    <w:rsid w:val="00A459F3"/>
    <w:rsid w:val="00A557BB"/>
    <w:rsid w:val="00A97F10"/>
    <w:rsid w:val="00AA6B71"/>
    <w:rsid w:val="00AD043B"/>
    <w:rsid w:val="00AD2721"/>
    <w:rsid w:val="00AD62CF"/>
    <w:rsid w:val="00B03D3A"/>
    <w:rsid w:val="00B46F47"/>
    <w:rsid w:val="00B52E7D"/>
    <w:rsid w:val="00B73B69"/>
    <w:rsid w:val="00BC14FB"/>
    <w:rsid w:val="00BD6E0C"/>
    <w:rsid w:val="00BE2B86"/>
    <w:rsid w:val="00BF1779"/>
    <w:rsid w:val="00BF6994"/>
    <w:rsid w:val="00C05946"/>
    <w:rsid w:val="00C12744"/>
    <w:rsid w:val="00C503F7"/>
    <w:rsid w:val="00CB6006"/>
    <w:rsid w:val="00CD22D7"/>
    <w:rsid w:val="00CE592A"/>
    <w:rsid w:val="00D12A90"/>
    <w:rsid w:val="00D54818"/>
    <w:rsid w:val="00D57D07"/>
    <w:rsid w:val="00D640F0"/>
    <w:rsid w:val="00D70F26"/>
    <w:rsid w:val="00DA292F"/>
    <w:rsid w:val="00DE4ADD"/>
    <w:rsid w:val="00E0274E"/>
    <w:rsid w:val="00E2083B"/>
    <w:rsid w:val="00E47D6A"/>
    <w:rsid w:val="00E50956"/>
    <w:rsid w:val="00F36CCC"/>
    <w:rsid w:val="00F4582E"/>
    <w:rsid w:val="00F737E6"/>
    <w:rsid w:val="00F8512E"/>
    <w:rsid w:val="00FA7E0A"/>
    <w:rsid w:val="00FB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08056"/>
  <w15:chartTrackingRefBased/>
  <w15:docId w15:val="{EAE27036-1342-F743-B55D-BCF33793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94"/>
    <w:rPr>
      <w:rFonts w:ascii="Times New Roman" w:eastAsia="Times New Roman" w:hAnsi="Times New Roman" w:cs="Times New Roman"/>
    </w:rPr>
  </w:style>
  <w:style w:type="paragraph" w:styleId="Heading1">
    <w:name w:val="heading 1"/>
    <w:basedOn w:val="Normal"/>
    <w:next w:val="Normal"/>
    <w:link w:val="Heading1Char"/>
    <w:uiPriority w:val="9"/>
    <w:qFormat/>
    <w:rsid w:val="00003A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A4D6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4F0"/>
    <w:pPr>
      <w:tabs>
        <w:tab w:val="center" w:pos="4680"/>
        <w:tab w:val="right" w:pos="9360"/>
      </w:tabs>
    </w:pPr>
  </w:style>
  <w:style w:type="character" w:customStyle="1" w:styleId="HeaderChar">
    <w:name w:val="Header Char"/>
    <w:basedOn w:val="DefaultParagraphFont"/>
    <w:link w:val="Header"/>
    <w:uiPriority w:val="99"/>
    <w:rsid w:val="009414F0"/>
  </w:style>
  <w:style w:type="paragraph" w:styleId="Footer">
    <w:name w:val="footer"/>
    <w:basedOn w:val="Normal"/>
    <w:link w:val="FooterChar"/>
    <w:uiPriority w:val="99"/>
    <w:unhideWhenUsed/>
    <w:rsid w:val="009414F0"/>
    <w:pPr>
      <w:tabs>
        <w:tab w:val="center" w:pos="4680"/>
        <w:tab w:val="right" w:pos="9360"/>
      </w:tabs>
    </w:pPr>
  </w:style>
  <w:style w:type="character" w:customStyle="1" w:styleId="FooterChar">
    <w:name w:val="Footer Char"/>
    <w:basedOn w:val="DefaultParagraphFont"/>
    <w:link w:val="Footer"/>
    <w:uiPriority w:val="99"/>
    <w:rsid w:val="009414F0"/>
  </w:style>
  <w:style w:type="paragraph" w:customStyle="1" w:styleId="sc-jtrlxq">
    <w:name w:val="sc-jtrlxq"/>
    <w:basedOn w:val="Normal"/>
    <w:rsid w:val="005D0EF3"/>
    <w:pPr>
      <w:spacing w:before="100" w:beforeAutospacing="1" w:after="100" w:afterAutospacing="1"/>
    </w:pPr>
  </w:style>
  <w:style w:type="character" w:customStyle="1" w:styleId="apple-converted-space">
    <w:name w:val="apple-converted-space"/>
    <w:basedOn w:val="DefaultParagraphFont"/>
    <w:rsid w:val="005D0EF3"/>
  </w:style>
  <w:style w:type="character" w:styleId="Hyperlink">
    <w:name w:val="Hyperlink"/>
    <w:basedOn w:val="DefaultParagraphFont"/>
    <w:uiPriority w:val="99"/>
    <w:unhideWhenUsed/>
    <w:rsid w:val="005D0EF3"/>
    <w:rPr>
      <w:color w:val="0563C1" w:themeColor="hyperlink"/>
      <w:u w:val="single"/>
    </w:rPr>
  </w:style>
  <w:style w:type="character" w:styleId="UnresolvedMention">
    <w:name w:val="Unresolved Mention"/>
    <w:basedOn w:val="DefaultParagraphFont"/>
    <w:uiPriority w:val="99"/>
    <w:semiHidden/>
    <w:unhideWhenUsed/>
    <w:rsid w:val="005D0EF3"/>
    <w:rPr>
      <w:color w:val="605E5C"/>
      <w:shd w:val="clear" w:color="auto" w:fill="E1DFDD"/>
    </w:rPr>
  </w:style>
  <w:style w:type="character" w:customStyle="1" w:styleId="Heading2Char">
    <w:name w:val="Heading 2 Char"/>
    <w:basedOn w:val="DefaultParagraphFont"/>
    <w:link w:val="Heading2"/>
    <w:uiPriority w:val="9"/>
    <w:rsid w:val="003A4D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4D67"/>
    <w:pPr>
      <w:spacing w:before="100" w:beforeAutospacing="1" w:after="100" w:afterAutospacing="1"/>
    </w:pPr>
  </w:style>
  <w:style w:type="character" w:styleId="FollowedHyperlink">
    <w:name w:val="FollowedHyperlink"/>
    <w:basedOn w:val="DefaultParagraphFont"/>
    <w:uiPriority w:val="99"/>
    <w:semiHidden/>
    <w:unhideWhenUsed/>
    <w:rsid w:val="009E7C88"/>
    <w:rPr>
      <w:color w:val="954F72" w:themeColor="followedHyperlink"/>
      <w:u w:val="single"/>
    </w:rPr>
  </w:style>
  <w:style w:type="character" w:customStyle="1" w:styleId="Heading1Char">
    <w:name w:val="Heading 1 Char"/>
    <w:basedOn w:val="DefaultParagraphFont"/>
    <w:link w:val="Heading1"/>
    <w:uiPriority w:val="9"/>
    <w:rsid w:val="00003AF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06CB1"/>
    <w:rPr>
      <w:b/>
      <w:bCs/>
    </w:rPr>
  </w:style>
  <w:style w:type="character" w:styleId="Emphasis">
    <w:name w:val="Emphasis"/>
    <w:basedOn w:val="DefaultParagraphFont"/>
    <w:uiPriority w:val="20"/>
    <w:qFormat/>
    <w:rsid w:val="00D640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1467">
      <w:bodyDiv w:val="1"/>
      <w:marLeft w:val="0"/>
      <w:marRight w:val="0"/>
      <w:marTop w:val="0"/>
      <w:marBottom w:val="0"/>
      <w:divBdr>
        <w:top w:val="none" w:sz="0" w:space="0" w:color="auto"/>
        <w:left w:val="none" w:sz="0" w:space="0" w:color="auto"/>
        <w:bottom w:val="none" w:sz="0" w:space="0" w:color="auto"/>
        <w:right w:val="none" w:sz="0" w:space="0" w:color="auto"/>
      </w:divBdr>
    </w:div>
    <w:div w:id="83691898">
      <w:bodyDiv w:val="1"/>
      <w:marLeft w:val="0"/>
      <w:marRight w:val="0"/>
      <w:marTop w:val="0"/>
      <w:marBottom w:val="0"/>
      <w:divBdr>
        <w:top w:val="none" w:sz="0" w:space="0" w:color="auto"/>
        <w:left w:val="none" w:sz="0" w:space="0" w:color="auto"/>
        <w:bottom w:val="none" w:sz="0" w:space="0" w:color="auto"/>
        <w:right w:val="none" w:sz="0" w:space="0" w:color="auto"/>
      </w:divBdr>
      <w:divsChild>
        <w:div w:id="755054616">
          <w:marLeft w:val="0"/>
          <w:marRight w:val="0"/>
          <w:marTop w:val="0"/>
          <w:marBottom w:val="0"/>
          <w:divBdr>
            <w:top w:val="none" w:sz="0" w:space="0" w:color="auto"/>
            <w:left w:val="none" w:sz="0" w:space="0" w:color="auto"/>
            <w:bottom w:val="none" w:sz="0" w:space="0" w:color="auto"/>
            <w:right w:val="none" w:sz="0" w:space="0" w:color="auto"/>
          </w:divBdr>
        </w:div>
      </w:divsChild>
    </w:div>
    <w:div w:id="162823426">
      <w:bodyDiv w:val="1"/>
      <w:marLeft w:val="0"/>
      <w:marRight w:val="0"/>
      <w:marTop w:val="0"/>
      <w:marBottom w:val="0"/>
      <w:divBdr>
        <w:top w:val="none" w:sz="0" w:space="0" w:color="auto"/>
        <w:left w:val="none" w:sz="0" w:space="0" w:color="auto"/>
        <w:bottom w:val="none" w:sz="0" w:space="0" w:color="auto"/>
        <w:right w:val="none" w:sz="0" w:space="0" w:color="auto"/>
      </w:divBdr>
    </w:div>
    <w:div w:id="226113649">
      <w:bodyDiv w:val="1"/>
      <w:marLeft w:val="0"/>
      <w:marRight w:val="0"/>
      <w:marTop w:val="0"/>
      <w:marBottom w:val="0"/>
      <w:divBdr>
        <w:top w:val="none" w:sz="0" w:space="0" w:color="auto"/>
        <w:left w:val="none" w:sz="0" w:space="0" w:color="auto"/>
        <w:bottom w:val="none" w:sz="0" w:space="0" w:color="auto"/>
        <w:right w:val="none" w:sz="0" w:space="0" w:color="auto"/>
      </w:divBdr>
    </w:div>
    <w:div w:id="240910455">
      <w:bodyDiv w:val="1"/>
      <w:marLeft w:val="0"/>
      <w:marRight w:val="0"/>
      <w:marTop w:val="0"/>
      <w:marBottom w:val="0"/>
      <w:divBdr>
        <w:top w:val="none" w:sz="0" w:space="0" w:color="auto"/>
        <w:left w:val="none" w:sz="0" w:space="0" w:color="auto"/>
        <w:bottom w:val="none" w:sz="0" w:space="0" w:color="auto"/>
        <w:right w:val="none" w:sz="0" w:space="0" w:color="auto"/>
      </w:divBdr>
    </w:div>
    <w:div w:id="331379473">
      <w:bodyDiv w:val="1"/>
      <w:marLeft w:val="0"/>
      <w:marRight w:val="0"/>
      <w:marTop w:val="0"/>
      <w:marBottom w:val="0"/>
      <w:divBdr>
        <w:top w:val="none" w:sz="0" w:space="0" w:color="auto"/>
        <w:left w:val="none" w:sz="0" w:space="0" w:color="auto"/>
        <w:bottom w:val="none" w:sz="0" w:space="0" w:color="auto"/>
        <w:right w:val="none" w:sz="0" w:space="0" w:color="auto"/>
      </w:divBdr>
    </w:div>
    <w:div w:id="360134896">
      <w:bodyDiv w:val="1"/>
      <w:marLeft w:val="0"/>
      <w:marRight w:val="0"/>
      <w:marTop w:val="0"/>
      <w:marBottom w:val="0"/>
      <w:divBdr>
        <w:top w:val="none" w:sz="0" w:space="0" w:color="auto"/>
        <w:left w:val="none" w:sz="0" w:space="0" w:color="auto"/>
        <w:bottom w:val="none" w:sz="0" w:space="0" w:color="auto"/>
        <w:right w:val="none" w:sz="0" w:space="0" w:color="auto"/>
      </w:divBdr>
    </w:div>
    <w:div w:id="468284400">
      <w:bodyDiv w:val="1"/>
      <w:marLeft w:val="0"/>
      <w:marRight w:val="0"/>
      <w:marTop w:val="0"/>
      <w:marBottom w:val="0"/>
      <w:divBdr>
        <w:top w:val="none" w:sz="0" w:space="0" w:color="auto"/>
        <w:left w:val="none" w:sz="0" w:space="0" w:color="auto"/>
        <w:bottom w:val="none" w:sz="0" w:space="0" w:color="auto"/>
        <w:right w:val="none" w:sz="0" w:space="0" w:color="auto"/>
      </w:divBdr>
    </w:div>
    <w:div w:id="469401379">
      <w:bodyDiv w:val="1"/>
      <w:marLeft w:val="0"/>
      <w:marRight w:val="0"/>
      <w:marTop w:val="0"/>
      <w:marBottom w:val="0"/>
      <w:divBdr>
        <w:top w:val="none" w:sz="0" w:space="0" w:color="auto"/>
        <w:left w:val="none" w:sz="0" w:space="0" w:color="auto"/>
        <w:bottom w:val="none" w:sz="0" w:space="0" w:color="auto"/>
        <w:right w:val="none" w:sz="0" w:space="0" w:color="auto"/>
      </w:divBdr>
    </w:div>
    <w:div w:id="480201144">
      <w:bodyDiv w:val="1"/>
      <w:marLeft w:val="0"/>
      <w:marRight w:val="0"/>
      <w:marTop w:val="0"/>
      <w:marBottom w:val="0"/>
      <w:divBdr>
        <w:top w:val="none" w:sz="0" w:space="0" w:color="auto"/>
        <w:left w:val="none" w:sz="0" w:space="0" w:color="auto"/>
        <w:bottom w:val="none" w:sz="0" w:space="0" w:color="auto"/>
        <w:right w:val="none" w:sz="0" w:space="0" w:color="auto"/>
      </w:divBdr>
    </w:div>
    <w:div w:id="594628536">
      <w:bodyDiv w:val="1"/>
      <w:marLeft w:val="0"/>
      <w:marRight w:val="0"/>
      <w:marTop w:val="0"/>
      <w:marBottom w:val="0"/>
      <w:divBdr>
        <w:top w:val="none" w:sz="0" w:space="0" w:color="auto"/>
        <w:left w:val="none" w:sz="0" w:space="0" w:color="auto"/>
        <w:bottom w:val="none" w:sz="0" w:space="0" w:color="auto"/>
        <w:right w:val="none" w:sz="0" w:space="0" w:color="auto"/>
      </w:divBdr>
      <w:divsChild>
        <w:div w:id="186141709">
          <w:marLeft w:val="0"/>
          <w:marRight w:val="0"/>
          <w:marTop w:val="0"/>
          <w:marBottom w:val="0"/>
          <w:divBdr>
            <w:top w:val="none" w:sz="0" w:space="0" w:color="auto"/>
            <w:left w:val="none" w:sz="0" w:space="0" w:color="auto"/>
            <w:bottom w:val="none" w:sz="0" w:space="0" w:color="auto"/>
            <w:right w:val="none" w:sz="0" w:space="0" w:color="auto"/>
          </w:divBdr>
          <w:divsChild>
            <w:div w:id="1715688964">
              <w:marLeft w:val="0"/>
              <w:marRight w:val="0"/>
              <w:marTop w:val="0"/>
              <w:marBottom w:val="0"/>
              <w:divBdr>
                <w:top w:val="none" w:sz="0" w:space="0" w:color="auto"/>
                <w:left w:val="none" w:sz="0" w:space="0" w:color="auto"/>
                <w:bottom w:val="none" w:sz="0" w:space="0" w:color="auto"/>
                <w:right w:val="none" w:sz="0" w:space="0" w:color="auto"/>
              </w:divBdr>
              <w:divsChild>
                <w:div w:id="3908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6937">
      <w:bodyDiv w:val="1"/>
      <w:marLeft w:val="0"/>
      <w:marRight w:val="0"/>
      <w:marTop w:val="0"/>
      <w:marBottom w:val="0"/>
      <w:divBdr>
        <w:top w:val="none" w:sz="0" w:space="0" w:color="auto"/>
        <w:left w:val="none" w:sz="0" w:space="0" w:color="auto"/>
        <w:bottom w:val="none" w:sz="0" w:space="0" w:color="auto"/>
        <w:right w:val="none" w:sz="0" w:space="0" w:color="auto"/>
      </w:divBdr>
    </w:div>
    <w:div w:id="729304065">
      <w:bodyDiv w:val="1"/>
      <w:marLeft w:val="0"/>
      <w:marRight w:val="0"/>
      <w:marTop w:val="0"/>
      <w:marBottom w:val="0"/>
      <w:divBdr>
        <w:top w:val="none" w:sz="0" w:space="0" w:color="auto"/>
        <w:left w:val="none" w:sz="0" w:space="0" w:color="auto"/>
        <w:bottom w:val="none" w:sz="0" w:space="0" w:color="auto"/>
        <w:right w:val="none" w:sz="0" w:space="0" w:color="auto"/>
      </w:divBdr>
    </w:div>
    <w:div w:id="739208719">
      <w:bodyDiv w:val="1"/>
      <w:marLeft w:val="0"/>
      <w:marRight w:val="0"/>
      <w:marTop w:val="0"/>
      <w:marBottom w:val="0"/>
      <w:divBdr>
        <w:top w:val="none" w:sz="0" w:space="0" w:color="auto"/>
        <w:left w:val="none" w:sz="0" w:space="0" w:color="auto"/>
        <w:bottom w:val="none" w:sz="0" w:space="0" w:color="auto"/>
        <w:right w:val="none" w:sz="0" w:space="0" w:color="auto"/>
      </w:divBdr>
    </w:div>
    <w:div w:id="761606706">
      <w:bodyDiv w:val="1"/>
      <w:marLeft w:val="0"/>
      <w:marRight w:val="0"/>
      <w:marTop w:val="0"/>
      <w:marBottom w:val="0"/>
      <w:divBdr>
        <w:top w:val="none" w:sz="0" w:space="0" w:color="auto"/>
        <w:left w:val="none" w:sz="0" w:space="0" w:color="auto"/>
        <w:bottom w:val="none" w:sz="0" w:space="0" w:color="auto"/>
        <w:right w:val="none" w:sz="0" w:space="0" w:color="auto"/>
      </w:divBdr>
    </w:div>
    <w:div w:id="783773554">
      <w:bodyDiv w:val="1"/>
      <w:marLeft w:val="0"/>
      <w:marRight w:val="0"/>
      <w:marTop w:val="0"/>
      <w:marBottom w:val="0"/>
      <w:divBdr>
        <w:top w:val="none" w:sz="0" w:space="0" w:color="auto"/>
        <w:left w:val="none" w:sz="0" w:space="0" w:color="auto"/>
        <w:bottom w:val="none" w:sz="0" w:space="0" w:color="auto"/>
        <w:right w:val="none" w:sz="0" w:space="0" w:color="auto"/>
      </w:divBdr>
    </w:div>
    <w:div w:id="839126556">
      <w:bodyDiv w:val="1"/>
      <w:marLeft w:val="0"/>
      <w:marRight w:val="0"/>
      <w:marTop w:val="0"/>
      <w:marBottom w:val="0"/>
      <w:divBdr>
        <w:top w:val="none" w:sz="0" w:space="0" w:color="auto"/>
        <w:left w:val="none" w:sz="0" w:space="0" w:color="auto"/>
        <w:bottom w:val="none" w:sz="0" w:space="0" w:color="auto"/>
        <w:right w:val="none" w:sz="0" w:space="0" w:color="auto"/>
      </w:divBdr>
      <w:divsChild>
        <w:div w:id="1424836030">
          <w:marLeft w:val="0"/>
          <w:marRight w:val="0"/>
          <w:marTop w:val="0"/>
          <w:marBottom w:val="0"/>
          <w:divBdr>
            <w:top w:val="none" w:sz="0" w:space="0" w:color="auto"/>
            <w:left w:val="none" w:sz="0" w:space="0" w:color="auto"/>
            <w:bottom w:val="none" w:sz="0" w:space="0" w:color="auto"/>
            <w:right w:val="none" w:sz="0" w:space="0" w:color="auto"/>
          </w:divBdr>
          <w:divsChild>
            <w:div w:id="1429277285">
              <w:marLeft w:val="0"/>
              <w:marRight w:val="0"/>
              <w:marTop w:val="0"/>
              <w:marBottom w:val="0"/>
              <w:divBdr>
                <w:top w:val="none" w:sz="0" w:space="0" w:color="auto"/>
                <w:left w:val="none" w:sz="0" w:space="0" w:color="auto"/>
                <w:bottom w:val="none" w:sz="0" w:space="0" w:color="auto"/>
                <w:right w:val="none" w:sz="0" w:space="0" w:color="auto"/>
              </w:divBdr>
              <w:divsChild>
                <w:div w:id="1701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59986">
      <w:bodyDiv w:val="1"/>
      <w:marLeft w:val="0"/>
      <w:marRight w:val="0"/>
      <w:marTop w:val="0"/>
      <w:marBottom w:val="0"/>
      <w:divBdr>
        <w:top w:val="none" w:sz="0" w:space="0" w:color="auto"/>
        <w:left w:val="none" w:sz="0" w:space="0" w:color="auto"/>
        <w:bottom w:val="none" w:sz="0" w:space="0" w:color="auto"/>
        <w:right w:val="none" w:sz="0" w:space="0" w:color="auto"/>
      </w:divBdr>
    </w:div>
    <w:div w:id="1024359298">
      <w:bodyDiv w:val="1"/>
      <w:marLeft w:val="0"/>
      <w:marRight w:val="0"/>
      <w:marTop w:val="0"/>
      <w:marBottom w:val="0"/>
      <w:divBdr>
        <w:top w:val="none" w:sz="0" w:space="0" w:color="auto"/>
        <w:left w:val="none" w:sz="0" w:space="0" w:color="auto"/>
        <w:bottom w:val="none" w:sz="0" w:space="0" w:color="auto"/>
        <w:right w:val="none" w:sz="0" w:space="0" w:color="auto"/>
      </w:divBdr>
    </w:div>
    <w:div w:id="1028214230">
      <w:bodyDiv w:val="1"/>
      <w:marLeft w:val="0"/>
      <w:marRight w:val="0"/>
      <w:marTop w:val="0"/>
      <w:marBottom w:val="0"/>
      <w:divBdr>
        <w:top w:val="none" w:sz="0" w:space="0" w:color="auto"/>
        <w:left w:val="none" w:sz="0" w:space="0" w:color="auto"/>
        <w:bottom w:val="none" w:sz="0" w:space="0" w:color="auto"/>
        <w:right w:val="none" w:sz="0" w:space="0" w:color="auto"/>
      </w:divBdr>
    </w:div>
    <w:div w:id="1165127448">
      <w:bodyDiv w:val="1"/>
      <w:marLeft w:val="0"/>
      <w:marRight w:val="0"/>
      <w:marTop w:val="0"/>
      <w:marBottom w:val="0"/>
      <w:divBdr>
        <w:top w:val="none" w:sz="0" w:space="0" w:color="auto"/>
        <w:left w:val="none" w:sz="0" w:space="0" w:color="auto"/>
        <w:bottom w:val="none" w:sz="0" w:space="0" w:color="auto"/>
        <w:right w:val="none" w:sz="0" w:space="0" w:color="auto"/>
      </w:divBdr>
      <w:divsChild>
        <w:div w:id="435517573">
          <w:marLeft w:val="0"/>
          <w:marRight w:val="0"/>
          <w:marTop w:val="0"/>
          <w:marBottom w:val="0"/>
          <w:divBdr>
            <w:top w:val="none" w:sz="0" w:space="0" w:color="auto"/>
            <w:left w:val="none" w:sz="0" w:space="0" w:color="auto"/>
            <w:bottom w:val="none" w:sz="0" w:space="0" w:color="auto"/>
            <w:right w:val="none" w:sz="0" w:space="0" w:color="auto"/>
          </w:divBdr>
        </w:div>
      </w:divsChild>
    </w:div>
    <w:div w:id="1300526874">
      <w:bodyDiv w:val="1"/>
      <w:marLeft w:val="0"/>
      <w:marRight w:val="0"/>
      <w:marTop w:val="0"/>
      <w:marBottom w:val="0"/>
      <w:divBdr>
        <w:top w:val="none" w:sz="0" w:space="0" w:color="auto"/>
        <w:left w:val="none" w:sz="0" w:space="0" w:color="auto"/>
        <w:bottom w:val="none" w:sz="0" w:space="0" w:color="auto"/>
        <w:right w:val="none" w:sz="0" w:space="0" w:color="auto"/>
      </w:divBdr>
    </w:div>
    <w:div w:id="1307902444">
      <w:bodyDiv w:val="1"/>
      <w:marLeft w:val="0"/>
      <w:marRight w:val="0"/>
      <w:marTop w:val="0"/>
      <w:marBottom w:val="0"/>
      <w:divBdr>
        <w:top w:val="none" w:sz="0" w:space="0" w:color="auto"/>
        <w:left w:val="none" w:sz="0" w:space="0" w:color="auto"/>
        <w:bottom w:val="none" w:sz="0" w:space="0" w:color="auto"/>
        <w:right w:val="none" w:sz="0" w:space="0" w:color="auto"/>
      </w:divBdr>
    </w:div>
    <w:div w:id="1397901817">
      <w:bodyDiv w:val="1"/>
      <w:marLeft w:val="0"/>
      <w:marRight w:val="0"/>
      <w:marTop w:val="0"/>
      <w:marBottom w:val="0"/>
      <w:divBdr>
        <w:top w:val="none" w:sz="0" w:space="0" w:color="auto"/>
        <w:left w:val="none" w:sz="0" w:space="0" w:color="auto"/>
        <w:bottom w:val="none" w:sz="0" w:space="0" w:color="auto"/>
        <w:right w:val="none" w:sz="0" w:space="0" w:color="auto"/>
      </w:divBdr>
    </w:div>
    <w:div w:id="1406878267">
      <w:bodyDiv w:val="1"/>
      <w:marLeft w:val="0"/>
      <w:marRight w:val="0"/>
      <w:marTop w:val="0"/>
      <w:marBottom w:val="0"/>
      <w:divBdr>
        <w:top w:val="none" w:sz="0" w:space="0" w:color="auto"/>
        <w:left w:val="none" w:sz="0" w:space="0" w:color="auto"/>
        <w:bottom w:val="none" w:sz="0" w:space="0" w:color="auto"/>
        <w:right w:val="none" w:sz="0" w:space="0" w:color="auto"/>
      </w:divBdr>
    </w:div>
    <w:div w:id="1464348380">
      <w:bodyDiv w:val="1"/>
      <w:marLeft w:val="0"/>
      <w:marRight w:val="0"/>
      <w:marTop w:val="0"/>
      <w:marBottom w:val="0"/>
      <w:divBdr>
        <w:top w:val="none" w:sz="0" w:space="0" w:color="auto"/>
        <w:left w:val="none" w:sz="0" w:space="0" w:color="auto"/>
        <w:bottom w:val="none" w:sz="0" w:space="0" w:color="auto"/>
        <w:right w:val="none" w:sz="0" w:space="0" w:color="auto"/>
      </w:divBdr>
    </w:div>
    <w:div w:id="1528568847">
      <w:bodyDiv w:val="1"/>
      <w:marLeft w:val="0"/>
      <w:marRight w:val="0"/>
      <w:marTop w:val="0"/>
      <w:marBottom w:val="0"/>
      <w:divBdr>
        <w:top w:val="none" w:sz="0" w:space="0" w:color="auto"/>
        <w:left w:val="none" w:sz="0" w:space="0" w:color="auto"/>
        <w:bottom w:val="none" w:sz="0" w:space="0" w:color="auto"/>
        <w:right w:val="none" w:sz="0" w:space="0" w:color="auto"/>
      </w:divBdr>
    </w:div>
    <w:div w:id="1598362350">
      <w:bodyDiv w:val="1"/>
      <w:marLeft w:val="0"/>
      <w:marRight w:val="0"/>
      <w:marTop w:val="0"/>
      <w:marBottom w:val="0"/>
      <w:divBdr>
        <w:top w:val="none" w:sz="0" w:space="0" w:color="auto"/>
        <w:left w:val="none" w:sz="0" w:space="0" w:color="auto"/>
        <w:bottom w:val="none" w:sz="0" w:space="0" w:color="auto"/>
        <w:right w:val="none" w:sz="0" w:space="0" w:color="auto"/>
      </w:divBdr>
      <w:divsChild>
        <w:div w:id="1041320350">
          <w:marLeft w:val="0"/>
          <w:marRight w:val="0"/>
          <w:marTop w:val="0"/>
          <w:marBottom w:val="0"/>
          <w:divBdr>
            <w:top w:val="none" w:sz="0" w:space="0" w:color="auto"/>
            <w:left w:val="none" w:sz="0" w:space="0" w:color="auto"/>
            <w:bottom w:val="none" w:sz="0" w:space="0" w:color="auto"/>
            <w:right w:val="none" w:sz="0" w:space="0" w:color="auto"/>
          </w:divBdr>
        </w:div>
      </w:divsChild>
    </w:div>
    <w:div w:id="1660377187">
      <w:bodyDiv w:val="1"/>
      <w:marLeft w:val="0"/>
      <w:marRight w:val="0"/>
      <w:marTop w:val="0"/>
      <w:marBottom w:val="0"/>
      <w:divBdr>
        <w:top w:val="none" w:sz="0" w:space="0" w:color="auto"/>
        <w:left w:val="none" w:sz="0" w:space="0" w:color="auto"/>
        <w:bottom w:val="none" w:sz="0" w:space="0" w:color="auto"/>
        <w:right w:val="none" w:sz="0" w:space="0" w:color="auto"/>
      </w:divBdr>
    </w:div>
    <w:div w:id="1665402196">
      <w:bodyDiv w:val="1"/>
      <w:marLeft w:val="0"/>
      <w:marRight w:val="0"/>
      <w:marTop w:val="0"/>
      <w:marBottom w:val="0"/>
      <w:divBdr>
        <w:top w:val="none" w:sz="0" w:space="0" w:color="auto"/>
        <w:left w:val="none" w:sz="0" w:space="0" w:color="auto"/>
        <w:bottom w:val="none" w:sz="0" w:space="0" w:color="auto"/>
        <w:right w:val="none" w:sz="0" w:space="0" w:color="auto"/>
      </w:divBdr>
    </w:div>
    <w:div w:id="1674453885">
      <w:bodyDiv w:val="1"/>
      <w:marLeft w:val="0"/>
      <w:marRight w:val="0"/>
      <w:marTop w:val="0"/>
      <w:marBottom w:val="0"/>
      <w:divBdr>
        <w:top w:val="none" w:sz="0" w:space="0" w:color="auto"/>
        <w:left w:val="none" w:sz="0" w:space="0" w:color="auto"/>
        <w:bottom w:val="none" w:sz="0" w:space="0" w:color="auto"/>
        <w:right w:val="none" w:sz="0" w:space="0" w:color="auto"/>
      </w:divBdr>
    </w:div>
    <w:div w:id="1788037088">
      <w:bodyDiv w:val="1"/>
      <w:marLeft w:val="0"/>
      <w:marRight w:val="0"/>
      <w:marTop w:val="0"/>
      <w:marBottom w:val="0"/>
      <w:divBdr>
        <w:top w:val="none" w:sz="0" w:space="0" w:color="auto"/>
        <w:left w:val="none" w:sz="0" w:space="0" w:color="auto"/>
        <w:bottom w:val="none" w:sz="0" w:space="0" w:color="auto"/>
        <w:right w:val="none" w:sz="0" w:space="0" w:color="auto"/>
      </w:divBdr>
    </w:div>
    <w:div w:id="1827085882">
      <w:bodyDiv w:val="1"/>
      <w:marLeft w:val="0"/>
      <w:marRight w:val="0"/>
      <w:marTop w:val="0"/>
      <w:marBottom w:val="0"/>
      <w:divBdr>
        <w:top w:val="none" w:sz="0" w:space="0" w:color="auto"/>
        <w:left w:val="none" w:sz="0" w:space="0" w:color="auto"/>
        <w:bottom w:val="none" w:sz="0" w:space="0" w:color="auto"/>
        <w:right w:val="none" w:sz="0" w:space="0" w:color="auto"/>
      </w:divBdr>
    </w:div>
    <w:div w:id="1922596093">
      <w:bodyDiv w:val="1"/>
      <w:marLeft w:val="0"/>
      <w:marRight w:val="0"/>
      <w:marTop w:val="0"/>
      <w:marBottom w:val="0"/>
      <w:divBdr>
        <w:top w:val="none" w:sz="0" w:space="0" w:color="auto"/>
        <w:left w:val="none" w:sz="0" w:space="0" w:color="auto"/>
        <w:bottom w:val="none" w:sz="0" w:space="0" w:color="auto"/>
        <w:right w:val="none" w:sz="0" w:space="0" w:color="auto"/>
      </w:divBdr>
    </w:div>
    <w:div w:id="1928882904">
      <w:bodyDiv w:val="1"/>
      <w:marLeft w:val="0"/>
      <w:marRight w:val="0"/>
      <w:marTop w:val="0"/>
      <w:marBottom w:val="0"/>
      <w:divBdr>
        <w:top w:val="none" w:sz="0" w:space="0" w:color="auto"/>
        <w:left w:val="none" w:sz="0" w:space="0" w:color="auto"/>
        <w:bottom w:val="none" w:sz="0" w:space="0" w:color="auto"/>
        <w:right w:val="none" w:sz="0" w:space="0" w:color="auto"/>
      </w:divBdr>
    </w:div>
    <w:div w:id="1966083037">
      <w:bodyDiv w:val="1"/>
      <w:marLeft w:val="0"/>
      <w:marRight w:val="0"/>
      <w:marTop w:val="0"/>
      <w:marBottom w:val="0"/>
      <w:divBdr>
        <w:top w:val="none" w:sz="0" w:space="0" w:color="auto"/>
        <w:left w:val="none" w:sz="0" w:space="0" w:color="auto"/>
        <w:bottom w:val="none" w:sz="0" w:space="0" w:color="auto"/>
        <w:right w:val="none" w:sz="0" w:space="0" w:color="auto"/>
      </w:divBdr>
    </w:div>
    <w:div w:id="1972906106">
      <w:bodyDiv w:val="1"/>
      <w:marLeft w:val="0"/>
      <w:marRight w:val="0"/>
      <w:marTop w:val="0"/>
      <w:marBottom w:val="0"/>
      <w:divBdr>
        <w:top w:val="none" w:sz="0" w:space="0" w:color="auto"/>
        <w:left w:val="none" w:sz="0" w:space="0" w:color="auto"/>
        <w:bottom w:val="none" w:sz="0" w:space="0" w:color="auto"/>
        <w:right w:val="none" w:sz="0" w:space="0" w:color="auto"/>
      </w:divBdr>
    </w:div>
    <w:div w:id="1995063703">
      <w:bodyDiv w:val="1"/>
      <w:marLeft w:val="0"/>
      <w:marRight w:val="0"/>
      <w:marTop w:val="0"/>
      <w:marBottom w:val="0"/>
      <w:divBdr>
        <w:top w:val="none" w:sz="0" w:space="0" w:color="auto"/>
        <w:left w:val="none" w:sz="0" w:space="0" w:color="auto"/>
        <w:bottom w:val="none" w:sz="0" w:space="0" w:color="auto"/>
        <w:right w:val="none" w:sz="0" w:space="0" w:color="auto"/>
      </w:divBdr>
    </w:div>
    <w:div w:id="212541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ygon.com/features/2016/1/14/10757460/the-game-industry-of-ira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gamesindustry.biz/articles/2018-01-02-1979-"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are.design" TargetMode="External"/><Relationship Id="rId11" Type="http://schemas.openxmlformats.org/officeDocument/2006/relationships/hyperlink" Target="http://www.smithsonianmag.com/smart-news/inside-irans-budding-video-game-industry-18095785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polygon.com/2012/10/25/3544758/game-" TargetMode="External"/><Relationship Id="rId4" Type="http://schemas.openxmlformats.org/officeDocument/2006/relationships/footnotes" Target="footnotes.xml"/><Relationship Id="rId9" Type="http://schemas.openxmlformats.org/officeDocument/2006/relationships/hyperlink" Target="https://medium.com/@hermes_fang/41148-best-indie-game-of-iran-gorgeous-and-strange-cinematic-experience-b2bac1bc047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 Ikeda</dc:creator>
  <cp:keywords/>
  <dc:description/>
  <cp:lastModifiedBy>Achi Ikeda</cp:lastModifiedBy>
  <cp:revision>3</cp:revision>
  <dcterms:created xsi:type="dcterms:W3CDTF">2020-08-01T04:39:00Z</dcterms:created>
  <dcterms:modified xsi:type="dcterms:W3CDTF">2020-08-01T05:05:00Z</dcterms:modified>
</cp:coreProperties>
</file>