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F564C" w14:textId="50826F6B" w:rsidR="00C04629" w:rsidRDefault="00C04629" w:rsidP="0020313B">
      <w:pPr>
        <w:spacing w:line="360" w:lineRule="auto"/>
        <w:jc w:val="center"/>
        <w:rPr>
          <w:sz w:val="52"/>
          <w:szCs w:val="52"/>
        </w:rPr>
      </w:pPr>
      <w:r>
        <w:rPr>
          <w:rFonts w:ascii="Britannic Bold" w:hAnsi="Britannic Bold"/>
          <w:noProof/>
          <w:sz w:val="52"/>
          <w:szCs w:val="52"/>
        </w:rPr>
        <mc:AlternateContent>
          <mc:Choice Requires="wps">
            <w:drawing>
              <wp:anchor distT="0" distB="0" distL="114300" distR="114300" simplePos="0" relativeHeight="251659264" behindDoc="1" locked="0" layoutInCell="1" allowOverlap="1" wp14:anchorId="329A6E63" wp14:editId="1695C871">
                <wp:simplePos x="0" y="0"/>
                <wp:positionH relativeFrom="margin">
                  <wp:posOffset>-371475</wp:posOffset>
                </wp:positionH>
                <wp:positionV relativeFrom="paragraph">
                  <wp:posOffset>-219075</wp:posOffset>
                </wp:positionV>
                <wp:extent cx="6448425" cy="742950"/>
                <wp:effectExtent l="0" t="0" r="28575" b="19050"/>
                <wp:wrapNone/>
                <wp:docPr id="987359976" name="Rectangle 2"/>
                <wp:cNvGraphicFramePr/>
                <a:graphic xmlns:a="http://schemas.openxmlformats.org/drawingml/2006/main">
                  <a:graphicData uri="http://schemas.microsoft.com/office/word/2010/wordprocessingShape">
                    <wps:wsp>
                      <wps:cNvSpPr/>
                      <wps:spPr>
                        <a:xfrm>
                          <a:off x="0" y="0"/>
                          <a:ext cx="6448425" cy="74295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53931A" id="Rectangle 2" o:spid="_x0000_s1026" style="position:absolute;margin-left:-29.25pt;margin-top:-17.25pt;width:507.75pt;height:58.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" fillcolor="white [3201]" strokecolor="black [3200]" strokeweight="1pt">
                <w10:wrap anchorx="margin"/>
              </v:rect>
            </w:pict>
          </mc:Fallback>
        </mc:AlternateContent>
      </w:r>
      <w:r w:rsidRPr="00C04629">
        <w:rPr>
          <w:rFonts w:ascii="Britannic Bold" w:hAnsi="Britannic Bold"/>
          <w:sz w:val="52"/>
          <w:szCs w:val="52"/>
        </w:rPr>
        <w:t xml:space="preserve">Smart Water Fountains </w:t>
      </w:r>
      <w:r w:rsidR="0020313B">
        <w:rPr>
          <w:rFonts w:ascii="Britannic Bold" w:hAnsi="Britannic Bold"/>
          <w:sz w:val="52"/>
          <w:szCs w:val="52"/>
        </w:rPr>
        <w:t>Using IOT</w:t>
      </w:r>
    </w:p>
    <w:p w14:paraId="0FAB5129" w14:textId="0EF2C404" w:rsidR="00C04629" w:rsidRDefault="0020313B" w:rsidP="007F606B">
      <w:pPr>
        <w:spacing w:after="100" w:line="240" w:lineRule="auto"/>
        <w:jc w:val="center"/>
        <w:rPr>
          <w:rFonts w:ascii="Arial Black" w:hAnsi="Arial Black"/>
          <w:sz w:val="36"/>
          <w:szCs w:val="36"/>
        </w:rPr>
      </w:pPr>
      <w:r w:rsidRPr="0020313B">
        <w:rPr>
          <w:rFonts w:ascii="Arial Black" w:hAnsi="Arial Black"/>
          <w:sz w:val="36"/>
          <w:szCs w:val="36"/>
        </w:rPr>
        <w:t>PHASE 2</w:t>
      </w:r>
      <w:r w:rsidR="007F606B">
        <w:rPr>
          <w:rFonts w:ascii="Arial Black" w:hAnsi="Arial Black"/>
          <w:sz w:val="36"/>
          <w:szCs w:val="36"/>
        </w:rPr>
        <w:t xml:space="preserve"> Submission Document</w:t>
      </w:r>
    </w:p>
    <w:p w14:paraId="1997936A" w14:textId="46D4E400" w:rsidR="007F606B" w:rsidRDefault="007F606B" w:rsidP="007F606B">
      <w:pPr>
        <w:jc w:val="center"/>
        <w:rPr>
          <w:rFonts w:ascii="Baskerville Old Face" w:hAnsi="Baskerville Old Face"/>
          <w:sz w:val="36"/>
          <w:szCs w:val="36"/>
        </w:rPr>
      </w:pPr>
      <w:r w:rsidRPr="007F606B">
        <w:rPr>
          <w:rFonts w:ascii="Baskerville Old Face" w:hAnsi="Baskerville Old Face"/>
          <w:sz w:val="36"/>
          <w:szCs w:val="36"/>
        </w:rPr>
        <w:t>Team member</w:t>
      </w:r>
    </w:p>
    <w:p w14:paraId="6E8B556C" w14:textId="38153542" w:rsidR="007F606B" w:rsidRPr="007F606B" w:rsidRDefault="007F606B" w:rsidP="007F606B">
      <w:pPr>
        <w:spacing w:after="40"/>
        <w:rPr>
          <w:rFonts w:ascii="Baskerville Old Face" w:hAnsi="Baskerville Old Face"/>
          <w:sz w:val="28"/>
          <w:szCs w:val="28"/>
        </w:rPr>
      </w:pPr>
      <w:r>
        <w:rPr>
          <w:rFonts w:ascii="Baskerville Old Face" w:hAnsi="Baskerville Old Face"/>
          <w:sz w:val="28"/>
          <w:szCs w:val="28"/>
        </w:rPr>
        <w:t xml:space="preserve">                              au</w:t>
      </w:r>
      <w:proofErr w:type="gramStart"/>
      <w:r w:rsidRPr="007F606B">
        <w:rPr>
          <w:rFonts w:ascii="Baskerville Old Face" w:hAnsi="Baskerville Old Face"/>
          <w:sz w:val="28"/>
          <w:szCs w:val="28"/>
        </w:rPr>
        <w:t>312821104027 :</w:t>
      </w:r>
      <w:proofErr w:type="gramEnd"/>
      <w:r w:rsidRPr="007F606B">
        <w:rPr>
          <w:rFonts w:ascii="Baskerville Old Face" w:hAnsi="Baskerville Old Face"/>
          <w:sz w:val="28"/>
          <w:szCs w:val="28"/>
        </w:rPr>
        <w:t xml:space="preserve"> Dhanush Chakravarthy R</w:t>
      </w:r>
    </w:p>
    <w:p w14:paraId="303AB20B" w14:textId="4CD51A46" w:rsidR="007F606B" w:rsidRPr="007F606B" w:rsidRDefault="007F606B" w:rsidP="007F606B">
      <w:pPr>
        <w:spacing w:after="40"/>
        <w:rPr>
          <w:rFonts w:ascii="Baskerville Old Face" w:hAnsi="Baskerville Old Face"/>
          <w:sz w:val="28"/>
          <w:szCs w:val="28"/>
        </w:rPr>
      </w:pPr>
      <w:r>
        <w:rPr>
          <w:rFonts w:ascii="Baskerville Old Face" w:hAnsi="Baskerville Old Face"/>
          <w:sz w:val="28"/>
          <w:szCs w:val="28"/>
        </w:rPr>
        <w:t xml:space="preserve">                              au</w:t>
      </w:r>
      <w:proofErr w:type="gramStart"/>
      <w:r w:rsidRPr="007F606B">
        <w:rPr>
          <w:rFonts w:ascii="Baskerville Old Face" w:hAnsi="Baskerville Old Face"/>
          <w:sz w:val="28"/>
          <w:szCs w:val="28"/>
        </w:rPr>
        <w:t>312821104030 :</w:t>
      </w:r>
      <w:proofErr w:type="gramEnd"/>
      <w:r w:rsidRPr="007F606B">
        <w:rPr>
          <w:rFonts w:ascii="Baskerville Old Face" w:hAnsi="Baskerville Old Face"/>
          <w:sz w:val="28"/>
          <w:szCs w:val="28"/>
        </w:rPr>
        <w:t xml:space="preserve"> </w:t>
      </w:r>
      <w:proofErr w:type="spellStart"/>
      <w:r w:rsidRPr="007F606B">
        <w:rPr>
          <w:rFonts w:ascii="Baskerville Old Face" w:hAnsi="Baskerville Old Face"/>
          <w:sz w:val="28"/>
          <w:szCs w:val="28"/>
        </w:rPr>
        <w:t>Dowlathnisa</w:t>
      </w:r>
      <w:proofErr w:type="spellEnd"/>
      <w:r w:rsidRPr="007F606B">
        <w:rPr>
          <w:rFonts w:ascii="Baskerville Old Face" w:hAnsi="Baskerville Old Face"/>
          <w:sz w:val="28"/>
          <w:szCs w:val="28"/>
        </w:rPr>
        <w:t xml:space="preserve"> S</w:t>
      </w:r>
      <w:r w:rsidR="00D40BCE">
        <w:rPr>
          <w:rFonts w:ascii="Baskerville Old Face" w:hAnsi="Baskerville Old Face"/>
          <w:sz w:val="28"/>
          <w:szCs w:val="28"/>
        </w:rPr>
        <w:t>.</w:t>
      </w:r>
      <w:r w:rsidRPr="007F606B">
        <w:rPr>
          <w:rFonts w:ascii="Baskerville Old Face" w:hAnsi="Baskerville Old Face"/>
          <w:sz w:val="28"/>
          <w:szCs w:val="28"/>
        </w:rPr>
        <w:t>B</w:t>
      </w:r>
    </w:p>
    <w:p w14:paraId="6643058A" w14:textId="78839863" w:rsidR="007F606B" w:rsidRPr="007F606B" w:rsidRDefault="007F606B" w:rsidP="007F606B">
      <w:pPr>
        <w:spacing w:after="40"/>
        <w:rPr>
          <w:rFonts w:ascii="Baskerville Old Face" w:hAnsi="Baskerville Old Face"/>
          <w:sz w:val="28"/>
          <w:szCs w:val="28"/>
        </w:rPr>
      </w:pPr>
      <w:r>
        <w:rPr>
          <w:rFonts w:ascii="Baskerville Old Face" w:hAnsi="Baskerville Old Face"/>
          <w:sz w:val="28"/>
          <w:szCs w:val="28"/>
        </w:rPr>
        <w:t xml:space="preserve">                              au</w:t>
      </w:r>
      <w:proofErr w:type="gramStart"/>
      <w:r w:rsidRPr="007F606B">
        <w:rPr>
          <w:rFonts w:ascii="Baskerville Old Face" w:hAnsi="Baskerville Old Face"/>
          <w:sz w:val="28"/>
          <w:szCs w:val="28"/>
        </w:rPr>
        <w:t>312821104036 :</w:t>
      </w:r>
      <w:proofErr w:type="gramEnd"/>
      <w:r w:rsidRPr="007F606B">
        <w:rPr>
          <w:rFonts w:ascii="Baskerville Old Face" w:hAnsi="Baskerville Old Face"/>
          <w:sz w:val="28"/>
          <w:szCs w:val="28"/>
        </w:rPr>
        <w:t xml:space="preserve"> Ginni Sinha</w:t>
      </w:r>
    </w:p>
    <w:p w14:paraId="27DBD1C0" w14:textId="7FC1DF60" w:rsidR="007F606B" w:rsidRDefault="007F606B" w:rsidP="007F606B">
      <w:pPr>
        <w:spacing w:after="40"/>
        <w:rPr>
          <w:rFonts w:ascii="Baskerville Old Face" w:hAnsi="Baskerville Old Face"/>
          <w:sz w:val="28"/>
          <w:szCs w:val="28"/>
        </w:rPr>
      </w:pPr>
      <w:r>
        <w:rPr>
          <w:rFonts w:ascii="Baskerville Old Face" w:hAnsi="Baskerville Old Face"/>
          <w:sz w:val="28"/>
          <w:szCs w:val="28"/>
        </w:rPr>
        <w:t xml:space="preserve">                              au</w:t>
      </w:r>
      <w:proofErr w:type="gramStart"/>
      <w:r w:rsidRPr="007F606B">
        <w:rPr>
          <w:rFonts w:ascii="Baskerville Old Face" w:hAnsi="Baskerville Old Face"/>
          <w:sz w:val="28"/>
          <w:szCs w:val="28"/>
        </w:rPr>
        <w:t>3128211040</w:t>
      </w:r>
      <w:r w:rsidR="00C84DAC">
        <w:rPr>
          <w:rFonts w:ascii="Baskerville Old Face" w:hAnsi="Baskerville Old Face"/>
          <w:sz w:val="28"/>
          <w:szCs w:val="28"/>
        </w:rPr>
        <w:t>52</w:t>
      </w:r>
      <w:r w:rsidRPr="007F606B">
        <w:rPr>
          <w:rFonts w:ascii="Baskerville Old Face" w:hAnsi="Baskerville Old Face"/>
          <w:sz w:val="28"/>
          <w:szCs w:val="28"/>
        </w:rPr>
        <w:t xml:space="preserve"> :</w:t>
      </w:r>
      <w:proofErr w:type="gramEnd"/>
      <w:r w:rsidRPr="007F606B">
        <w:rPr>
          <w:rFonts w:ascii="Baskerville Old Face" w:hAnsi="Baskerville Old Face"/>
          <w:sz w:val="28"/>
          <w:szCs w:val="28"/>
        </w:rPr>
        <w:t xml:space="preserve"> Kar</w:t>
      </w:r>
      <w:r w:rsidR="009E4AE0">
        <w:rPr>
          <w:rFonts w:ascii="Baskerville Old Face" w:hAnsi="Baskerville Old Face"/>
          <w:sz w:val="28"/>
          <w:szCs w:val="28"/>
        </w:rPr>
        <w:t>u</w:t>
      </w:r>
      <w:r w:rsidRPr="007F606B">
        <w:rPr>
          <w:rFonts w:ascii="Baskerville Old Face" w:hAnsi="Baskerville Old Face"/>
          <w:sz w:val="28"/>
          <w:szCs w:val="28"/>
        </w:rPr>
        <w:t>namoorthy</w:t>
      </w:r>
      <w:r>
        <w:rPr>
          <w:rFonts w:ascii="Baskerville Old Face" w:hAnsi="Baskerville Old Face"/>
          <w:sz w:val="28"/>
          <w:szCs w:val="28"/>
        </w:rPr>
        <w:t xml:space="preserve"> S</w:t>
      </w:r>
    </w:p>
    <w:p w14:paraId="06D5B66B" w14:textId="77777777" w:rsidR="00C71E1D" w:rsidRDefault="00C71E1D" w:rsidP="007F606B">
      <w:pPr>
        <w:spacing w:after="40"/>
        <w:rPr>
          <w:rFonts w:ascii="Baskerville Old Face" w:hAnsi="Baskerville Old Face"/>
          <w:sz w:val="28"/>
          <w:szCs w:val="28"/>
        </w:rPr>
      </w:pPr>
    </w:p>
    <w:p w14:paraId="34D7A47E" w14:textId="20192730" w:rsidR="00C71E1D" w:rsidRDefault="00C71E1D" w:rsidP="00C71E1D">
      <w:pPr>
        <w:spacing w:after="40" w:line="276" w:lineRule="auto"/>
        <w:rPr>
          <w:rFonts w:ascii="Arial" w:hAnsi="Arial" w:cs="Arial"/>
          <w:b/>
          <w:bCs/>
          <w:sz w:val="32"/>
          <w:szCs w:val="32"/>
        </w:rPr>
      </w:pPr>
      <w:proofErr w:type="gramStart"/>
      <w:r w:rsidRPr="00C71E1D">
        <w:rPr>
          <w:rFonts w:ascii="Arial" w:hAnsi="Arial" w:cs="Arial"/>
          <w:b/>
          <w:bCs/>
          <w:sz w:val="32"/>
          <w:szCs w:val="32"/>
        </w:rPr>
        <w:t>Introduction :</w:t>
      </w:r>
      <w:proofErr w:type="gramEnd"/>
    </w:p>
    <w:p w14:paraId="4810A489" w14:textId="39DBDA3A" w:rsidR="00C71E1D" w:rsidRDefault="00C71E1D" w:rsidP="00C71E1D">
      <w:pPr>
        <w:spacing w:after="40"/>
        <w:jc w:val="both"/>
        <w:rPr>
          <w:rFonts w:ascii="Arial" w:hAnsi="Arial" w:cs="Arial"/>
          <w:sz w:val="24"/>
          <w:szCs w:val="24"/>
        </w:rPr>
      </w:pPr>
      <w:r w:rsidRPr="00C71E1D">
        <w:rPr>
          <w:rFonts w:ascii="Arial" w:hAnsi="Arial" w:cs="Arial"/>
          <w:sz w:val="24"/>
          <w:szCs w:val="24"/>
        </w:rPr>
        <w:t>The 'Smart Water Fountains' is an innovative initiative aimed at upgrading public water fountains with the power of technology. Our project leverages IoT sensors and a user-friendly mobile app to provide real-time information about water fountain status to the community. By making water usage more efficient and raising public awareness, we aim to contribute to a greener and more sustainable future.</w:t>
      </w:r>
    </w:p>
    <w:p w14:paraId="1B49C522" w14:textId="77777777" w:rsidR="00C71E1D" w:rsidRDefault="00C71E1D" w:rsidP="00C71E1D">
      <w:pPr>
        <w:spacing w:after="40"/>
        <w:jc w:val="both"/>
        <w:rPr>
          <w:rFonts w:ascii="Arial" w:hAnsi="Arial" w:cs="Arial"/>
          <w:sz w:val="24"/>
          <w:szCs w:val="24"/>
        </w:rPr>
      </w:pPr>
    </w:p>
    <w:p w14:paraId="1F73D5C0" w14:textId="77777777" w:rsidR="00C71E1D" w:rsidRPr="00C71E1D" w:rsidRDefault="00C71E1D" w:rsidP="00C71E1D">
      <w:pPr>
        <w:spacing w:after="40"/>
        <w:jc w:val="both"/>
        <w:rPr>
          <w:rFonts w:ascii="Arial" w:hAnsi="Arial" w:cs="Arial"/>
          <w:sz w:val="24"/>
          <w:szCs w:val="24"/>
        </w:rPr>
      </w:pPr>
    </w:p>
    <w:p w14:paraId="76FBA000" w14:textId="77777777" w:rsidR="002D727A" w:rsidRPr="002D727A" w:rsidRDefault="007F606B" w:rsidP="002D727A">
      <w:pPr>
        <w:jc w:val="both"/>
        <w:rPr>
          <w:rFonts w:ascii="Arial" w:hAnsi="Arial" w:cs="Arial"/>
          <w:b/>
          <w:bCs/>
          <w:sz w:val="32"/>
          <w:szCs w:val="32"/>
          <w:u w:val="single"/>
        </w:rPr>
      </w:pPr>
      <w:r w:rsidRPr="002D727A">
        <w:rPr>
          <w:rFonts w:ascii="Arial" w:hAnsi="Arial" w:cs="Arial"/>
          <w:b/>
          <w:bCs/>
          <w:sz w:val="32"/>
          <w:szCs w:val="32"/>
          <w:u w:val="single"/>
        </w:rPr>
        <w:t>Design Innovation</w:t>
      </w:r>
    </w:p>
    <w:p w14:paraId="17CF1A9A" w14:textId="438240C5" w:rsidR="002D727A" w:rsidRPr="002D727A" w:rsidRDefault="002D727A" w:rsidP="002D727A">
      <w:pPr>
        <w:pStyle w:val="ListParagraph"/>
        <w:jc w:val="both"/>
        <w:rPr>
          <w:rFonts w:ascii="Arial" w:hAnsi="Arial" w:cs="Arial"/>
          <w:b/>
          <w:bCs/>
          <w:sz w:val="32"/>
          <w:szCs w:val="32"/>
        </w:rPr>
      </w:pPr>
      <w:r w:rsidRPr="002D727A">
        <w:rPr>
          <w:rFonts w:ascii="Arial" w:hAnsi="Arial" w:cs="Arial"/>
          <w:b/>
          <w:bCs/>
          <w:sz w:val="28"/>
          <w:szCs w:val="28"/>
        </w:rPr>
        <w:t>Machine Learning for Anomaly Detection</w:t>
      </w:r>
      <w:r w:rsidRPr="002D727A">
        <w:rPr>
          <w:rFonts w:ascii="Arial" w:hAnsi="Arial" w:cs="Arial"/>
          <w:sz w:val="24"/>
          <w:szCs w:val="24"/>
        </w:rPr>
        <w:t xml:space="preserve">: </w:t>
      </w:r>
    </w:p>
    <w:p w14:paraId="52E88539" w14:textId="3EBDDA17" w:rsidR="002D727A" w:rsidRPr="002D727A" w:rsidRDefault="002D727A" w:rsidP="002D727A">
      <w:pPr>
        <w:ind w:left="720" w:firstLine="720"/>
        <w:jc w:val="both"/>
        <w:rPr>
          <w:rFonts w:ascii="Arial" w:hAnsi="Arial" w:cs="Arial"/>
          <w:sz w:val="24"/>
          <w:szCs w:val="24"/>
        </w:rPr>
      </w:pPr>
      <w:r w:rsidRPr="002D727A">
        <w:rPr>
          <w:rFonts w:ascii="Arial" w:hAnsi="Arial" w:cs="Arial"/>
          <w:sz w:val="24"/>
          <w:szCs w:val="24"/>
        </w:rPr>
        <w:t>Implement</w:t>
      </w:r>
      <w:r w:rsidR="00234111">
        <w:rPr>
          <w:rFonts w:ascii="Arial" w:hAnsi="Arial" w:cs="Arial"/>
          <w:sz w:val="24"/>
          <w:szCs w:val="24"/>
        </w:rPr>
        <w:t>ing</w:t>
      </w:r>
      <w:r w:rsidRPr="002D727A">
        <w:rPr>
          <w:rFonts w:ascii="Arial" w:hAnsi="Arial" w:cs="Arial"/>
          <w:sz w:val="24"/>
          <w:szCs w:val="24"/>
        </w:rPr>
        <w:t xml:space="preserve"> advanced machine learning algorithms to predict anomalies in the water fountain system, such as detecting leaks or unusual water flow patterns. This proactive approach can help prevent malfunctions before they occur, further improving system reliability.</w:t>
      </w:r>
    </w:p>
    <w:p w14:paraId="3D4BABCE" w14:textId="77777777" w:rsidR="002D727A" w:rsidRPr="002D727A" w:rsidRDefault="002D727A" w:rsidP="002D727A">
      <w:pPr>
        <w:jc w:val="both"/>
        <w:rPr>
          <w:rFonts w:ascii="Arial" w:hAnsi="Arial" w:cs="Arial"/>
          <w:sz w:val="24"/>
          <w:szCs w:val="24"/>
        </w:rPr>
      </w:pPr>
    </w:p>
    <w:p w14:paraId="6EDFCCCD" w14:textId="77777777" w:rsidR="002D727A" w:rsidRPr="002D727A" w:rsidRDefault="002D727A" w:rsidP="002D727A">
      <w:pPr>
        <w:pStyle w:val="ListParagraph"/>
        <w:jc w:val="both"/>
        <w:rPr>
          <w:rFonts w:ascii="Arial" w:hAnsi="Arial" w:cs="Arial"/>
          <w:sz w:val="24"/>
          <w:szCs w:val="24"/>
        </w:rPr>
      </w:pPr>
      <w:r w:rsidRPr="002D727A">
        <w:rPr>
          <w:rFonts w:ascii="Arial" w:hAnsi="Arial" w:cs="Arial"/>
          <w:b/>
          <w:bCs/>
          <w:sz w:val="28"/>
          <w:szCs w:val="28"/>
        </w:rPr>
        <w:t>Water Quality Monitoring</w:t>
      </w:r>
      <w:r w:rsidRPr="002D727A">
        <w:rPr>
          <w:rFonts w:ascii="Arial" w:hAnsi="Arial" w:cs="Arial"/>
          <w:sz w:val="24"/>
          <w:szCs w:val="24"/>
        </w:rPr>
        <w:t xml:space="preserve">: </w:t>
      </w:r>
    </w:p>
    <w:p w14:paraId="1B0ADE59" w14:textId="72220C06" w:rsidR="002D727A" w:rsidRPr="002D727A" w:rsidRDefault="002D727A" w:rsidP="002D727A">
      <w:pPr>
        <w:ind w:left="720" w:firstLine="720"/>
        <w:jc w:val="both"/>
        <w:rPr>
          <w:rFonts w:ascii="Arial" w:hAnsi="Arial" w:cs="Arial"/>
          <w:sz w:val="24"/>
          <w:szCs w:val="24"/>
        </w:rPr>
      </w:pPr>
      <w:r w:rsidRPr="002D727A">
        <w:rPr>
          <w:rFonts w:ascii="Arial" w:hAnsi="Arial" w:cs="Arial"/>
          <w:sz w:val="24"/>
          <w:szCs w:val="24"/>
        </w:rPr>
        <w:t>Expand</w:t>
      </w:r>
      <w:r w:rsidR="00234111">
        <w:rPr>
          <w:rFonts w:ascii="Arial" w:hAnsi="Arial" w:cs="Arial"/>
          <w:sz w:val="24"/>
          <w:szCs w:val="24"/>
        </w:rPr>
        <w:t>ing</w:t>
      </w:r>
      <w:r w:rsidRPr="002D727A">
        <w:rPr>
          <w:rFonts w:ascii="Arial" w:hAnsi="Arial" w:cs="Arial"/>
          <w:sz w:val="24"/>
          <w:szCs w:val="24"/>
        </w:rPr>
        <w:t xml:space="preserve"> the project to include water quality sensors that measure factors like pH levels and contaminants. Real-time data on water quality can be integrated into the app, providing users with information about the safety and cleanliness of the water.</w:t>
      </w:r>
    </w:p>
    <w:p w14:paraId="0B00AE03" w14:textId="77777777" w:rsidR="002D727A" w:rsidRPr="002D727A" w:rsidRDefault="002D727A" w:rsidP="002D727A">
      <w:pPr>
        <w:jc w:val="both"/>
        <w:rPr>
          <w:rFonts w:ascii="Arial" w:hAnsi="Arial" w:cs="Arial"/>
          <w:sz w:val="24"/>
          <w:szCs w:val="24"/>
        </w:rPr>
      </w:pPr>
    </w:p>
    <w:p w14:paraId="7377D97C" w14:textId="77777777" w:rsidR="002D727A" w:rsidRDefault="002D727A" w:rsidP="002D727A">
      <w:pPr>
        <w:ind w:firstLine="720"/>
        <w:jc w:val="both"/>
        <w:rPr>
          <w:rFonts w:ascii="Arial" w:hAnsi="Arial" w:cs="Arial"/>
          <w:sz w:val="24"/>
          <w:szCs w:val="24"/>
        </w:rPr>
      </w:pPr>
      <w:r w:rsidRPr="002D727A">
        <w:rPr>
          <w:rFonts w:ascii="Arial" w:hAnsi="Arial" w:cs="Arial"/>
          <w:b/>
          <w:bCs/>
          <w:sz w:val="28"/>
          <w:szCs w:val="28"/>
        </w:rPr>
        <w:t>Voice-Activated Interface</w:t>
      </w:r>
      <w:r w:rsidRPr="002D727A">
        <w:rPr>
          <w:rFonts w:ascii="Arial" w:hAnsi="Arial" w:cs="Arial"/>
          <w:sz w:val="24"/>
          <w:szCs w:val="24"/>
        </w:rPr>
        <w:t xml:space="preserve">: </w:t>
      </w:r>
    </w:p>
    <w:p w14:paraId="34206CFA" w14:textId="3CCF0522" w:rsidR="002D727A" w:rsidRPr="002D727A" w:rsidRDefault="002D727A" w:rsidP="002D727A">
      <w:pPr>
        <w:ind w:left="720" w:firstLine="720"/>
        <w:jc w:val="both"/>
        <w:rPr>
          <w:rFonts w:ascii="Arial" w:hAnsi="Arial" w:cs="Arial"/>
          <w:sz w:val="24"/>
          <w:szCs w:val="24"/>
        </w:rPr>
      </w:pPr>
      <w:r w:rsidRPr="002D727A">
        <w:rPr>
          <w:rFonts w:ascii="Arial" w:hAnsi="Arial" w:cs="Arial"/>
          <w:sz w:val="24"/>
          <w:szCs w:val="24"/>
        </w:rPr>
        <w:t>Develop</w:t>
      </w:r>
      <w:r w:rsidR="00234111">
        <w:rPr>
          <w:rFonts w:ascii="Arial" w:hAnsi="Arial" w:cs="Arial"/>
          <w:sz w:val="24"/>
          <w:szCs w:val="24"/>
        </w:rPr>
        <w:t>ing</w:t>
      </w:r>
      <w:r w:rsidRPr="002D727A">
        <w:rPr>
          <w:rFonts w:ascii="Arial" w:hAnsi="Arial" w:cs="Arial"/>
          <w:sz w:val="24"/>
          <w:szCs w:val="24"/>
        </w:rPr>
        <w:t xml:space="preserve"> a voice-activated feature for the mobile app to enable users to inquire about water fountain status and water quality using voice commands. This adds a convenient and user-friendly dimension to the project.</w:t>
      </w:r>
    </w:p>
    <w:p w14:paraId="5B017C06" w14:textId="77777777" w:rsidR="002D727A" w:rsidRPr="002D727A" w:rsidRDefault="002D727A" w:rsidP="002D727A">
      <w:pPr>
        <w:jc w:val="both"/>
        <w:rPr>
          <w:rFonts w:ascii="Arial" w:hAnsi="Arial" w:cs="Arial"/>
          <w:sz w:val="24"/>
          <w:szCs w:val="24"/>
        </w:rPr>
      </w:pPr>
    </w:p>
    <w:p w14:paraId="2F669D4F" w14:textId="77777777" w:rsidR="002D727A" w:rsidRDefault="002D727A" w:rsidP="002D727A">
      <w:pPr>
        <w:ind w:firstLine="720"/>
        <w:jc w:val="both"/>
        <w:rPr>
          <w:rFonts w:ascii="Arial" w:hAnsi="Arial" w:cs="Arial"/>
          <w:sz w:val="24"/>
          <w:szCs w:val="24"/>
        </w:rPr>
      </w:pPr>
      <w:r w:rsidRPr="002D727A">
        <w:rPr>
          <w:rFonts w:ascii="Arial" w:hAnsi="Arial" w:cs="Arial"/>
          <w:b/>
          <w:bCs/>
          <w:sz w:val="28"/>
          <w:szCs w:val="28"/>
        </w:rPr>
        <w:lastRenderedPageBreak/>
        <w:t>Water Usage Gamification</w:t>
      </w:r>
      <w:r w:rsidRPr="002D727A">
        <w:rPr>
          <w:rFonts w:ascii="Arial" w:hAnsi="Arial" w:cs="Arial"/>
          <w:sz w:val="24"/>
          <w:szCs w:val="24"/>
        </w:rPr>
        <w:t xml:space="preserve">: </w:t>
      </w:r>
    </w:p>
    <w:p w14:paraId="62FFDDC6" w14:textId="57DF5FAF" w:rsidR="002D727A" w:rsidRPr="002D727A" w:rsidRDefault="002D727A" w:rsidP="002D727A">
      <w:pPr>
        <w:ind w:left="720" w:firstLine="720"/>
        <w:jc w:val="both"/>
        <w:rPr>
          <w:rFonts w:ascii="Arial" w:hAnsi="Arial" w:cs="Arial"/>
          <w:sz w:val="24"/>
          <w:szCs w:val="24"/>
        </w:rPr>
      </w:pPr>
      <w:r w:rsidRPr="002D727A">
        <w:rPr>
          <w:rFonts w:ascii="Arial" w:hAnsi="Arial" w:cs="Arial"/>
          <w:sz w:val="24"/>
          <w:szCs w:val="24"/>
        </w:rPr>
        <w:t>Gamify the mobile app by creating challenges or competitions among users to encourage water conservation. Users could earn rewards or recognition for reducing their water usage and using the fountains responsibly.</w:t>
      </w:r>
    </w:p>
    <w:p w14:paraId="0CEBEED7" w14:textId="77777777" w:rsidR="002D727A" w:rsidRPr="002D727A" w:rsidRDefault="002D727A" w:rsidP="002D727A">
      <w:pPr>
        <w:jc w:val="both"/>
        <w:rPr>
          <w:rFonts w:ascii="Arial" w:hAnsi="Arial" w:cs="Arial"/>
          <w:sz w:val="24"/>
          <w:szCs w:val="24"/>
        </w:rPr>
      </w:pPr>
    </w:p>
    <w:p w14:paraId="0B42366C" w14:textId="77777777" w:rsidR="002D727A" w:rsidRDefault="002D727A" w:rsidP="002D727A">
      <w:pPr>
        <w:ind w:firstLine="720"/>
        <w:jc w:val="both"/>
        <w:rPr>
          <w:rFonts w:ascii="Arial" w:hAnsi="Arial" w:cs="Arial"/>
          <w:sz w:val="28"/>
          <w:szCs w:val="28"/>
        </w:rPr>
      </w:pPr>
      <w:r w:rsidRPr="002D727A">
        <w:rPr>
          <w:rFonts w:ascii="Arial" w:hAnsi="Arial" w:cs="Arial"/>
          <w:b/>
          <w:bCs/>
          <w:sz w:val="28"/>
          <w:szCs w:val="28"/>
        </w:rPr>
        <w:t>Integration with Smart Cities:</w:t>
      </w:r>
      <w:r w:rsidRPr="002D727A">
        <w:rPr>
          <w:rFonts w:ascii="Arial" w:hAnsi="Arial" w:cs="Arial"/>
          <w:sz w:val="28"/>
          <w:szCs w:val="28"/>
        </w:rPr>
        <w:t xml:space="preserve"> </w:t>
      </w:r>
    </w:p>
    <w:p w14:paraId="523675E3" w14:textId="2726AB50" w:rsidR="002D727A" w:rsidRPr="002D727A" w:rsidRDefault="002D727A" w:rsidP="002D727A">
      <w:pPr>
        <w:ind w:left="720" w:firstLine="720"/>
        <w:jc w:val="both"/>
        <w:rPr>
          <w:rFonts w:ascii="Arial" w:hAnsi="Arial" w:cs="Arial"/>
          <w:sz w:val="24"/>
          <w:szCs w:val="24"/>
        </w:rPr>
      </w:pPr>
      <w:r w:rsidRPr="002D727A">
        <w:rPr>
          <w:rFonts w:ascii="Arial" w:hAnsi="Arial" w:cs="Arial"/>
          <w:sz w:val="24"/>
          <w:szCs w:val="24"/>
        </w:rPr>
        <w:t>Collaborat</w:t>
      </w:r>
      <w:r w:rsidR="00B50755">
        <w:rPr>
          <w:rFonts w:ascii="Arial" w:hAnsi="Arial" w:cs="Arial"/>
          <w:sz w:val="24"/>
          <w:szCs w:val="24"/>
        </w:rPr>
        <w:t>ing</w:t>
      </w:r>
      <w:r w:rsidRPr="002D727A">
        <w:rPr>
          <w:rFonts w:ascii="Arial" w:hAnsi="Arial" w:cs="Arial"/>
          <w:sz w:val="24"/>
          <w:szCs w:val="24"/>
        </w:rPr>
        <w:t xml:space="preserve"> with local governments or smart city initiatives to integrate your water fountain monitoring system into a broader smart city infrastructure. This can lead to improved city-wide water management and sustainability efforts.</w:t>
      </w:r>
    </w:p>
    <w:p w14:paraId="0E555FC2" w14:textId="77777777" w:rsidR="002D727A" w:rsidRPr="002D727A" w:rsidRDefault="002D727A" w:rsidP="002D727A">
      <w:pPr>
        <w:jc w:val="both"/>
        <w:rPr>
          <w:rFonts w:ascii="Arial" w:hAnsi="Arial" w:cs="Arial"/>
          <w:sz w:val="24"/>
          <w:szCs w:val="24"/>
        </w:rPr>
      </w:pPr>
    </w:p>
    <w:p w14:paraId="53C41C28" w14:textId="77777777" w:rsidR="002D727A" w:rsidRDefault="002D727A" w:rsidP="002D727A">
      <w:pPr>
        <w:ind w:firstLine="720"/>
        <w:jc w:val="both"/>
        <w:rPr>
          <w:rFonts w:ascii="Arial" w:hAnsi="Arial" w:cs="Arial"/>
          <w:sz w:val="28"/>
          <w:szCs w:val="28"/>
        </w:rPr>
      </w:pPr>
      <w:r w:rsidRPr="002D727A">
        <w:rPr>
          <w:rFonts w:ascii="Arial" w:hAnsi="Arial" w:cs="Arial"/>
          <w:b/>
          <w:bCs/>
          <w:sz w:val="28"/>
          <w:szCs w:val="28"/>
        </w:rPr>
        <w:t>Community Data Sharing:</w:t>
      </w:r>
      <w:r w:rsidRPr="002D727A">
        <w:rPr>
          <w:rFonts w:ascii="Arial" w:hAnsi="Arial" w:cs="Arial"/>
          <w:sz w:val="28"/>
          <w:szCs w:val="28"/>
        </w:rPr>
        <w:t xml:space="preserve"> </w:t>
      </w:r>
    </w:p>
    <w:p w14:paraId="7C47443A" w14:textId="64223F35" w:rsidR="002D727A" w:rsidRPr="002D727A" w:rsidRDefault="002D727A" w:rsidP="002D727A">
      <w:pPr>
        <w:ind w:left="720" w:firstLine="720"/>
        <w:jc w:val="both"/>
        <w:rPr>
          <w:rFonts w:ascii="Arial" w:hAnsi="Arial" w:cs="Arial"/>
          <w:sz w:val="24"/>
          <w:szCs w:val="24"/>
        </w:rPr>
      </w:pPr>
      <w:r w:rsidRPr="002D727A">
        <w:rPr>
          <w:rFonts w:ascii="Arial" w:hAnsi="Arial" w:cs="Arial"/>
          <w:sz w:val="24"/>
          <w:szCs w:val="24"/>
        </w:rPr>
        <w:t>Allow</w:t>
      </w:r>
      <w:r w:rsidR="00B50755">
        <w:rPr>
          <w:rFonts w:ascii="Arial" w:hAnsi="Arial" w:cs="Arial"/>
          <w:sz w:val="24"/>
          <w:szCs w:val="24"/>
        </w:rPr>
        <w:t>ing</w:t>
      </w:r>
      <w:r w:rsidRPr="002D727A">
        <w:rPr>
          <w:rFonts w:ascii="Arial" w:hAnsi="Arial" w:cs="Arial"/>
          <w:sz w:val="24"/>
          <w:szCs w:val="24"/>
        </w:rPr>
        <w:t xml:space="preserve"> users to share real-time data on water fountains with others in their community, fostering a sense of collective responsibility and encouraging neighbo</w:t>
      </w:r>
      <w:r>
        <w:rPr>
          <w:rFonts w:ascii="Arial" w:hAnsi="Arial" w:cs="Arial"/>
          <w:sz w:val="24"/>
          <w:szCs w:val="24"/>
        </w:rPr>
        <w:t>u</w:t>
      </w:r>
      <w:r w:rsidRPr="002D727A">
        <w:rPr>
          <w:rFonts w:ascii="Arial" w:hAnsi="Arial" w:cs="Arial"/>
          <w:sz w:val="24"/>
          <w:szCs w:val="24"/>
        </w:rPr>
        <w:t>rs to conserve water together.</w:t>
      </w:r>
    </w:p>
    <w:p w14:paraId="55117276" w14:textId="77777777" w:rsidR="002D727A" w:rsidRPr="002D727A" w:rsidRDefault="002D727A" w:rsidP="002D727A">
      <w:pPr>
        <w:jc w:val="both"/>
        <w:rPr>
          <w:rFonts w:ascii="Arial" w:hAnsi="Arial" w:cs="Arial"/>
          <w:sz w:val="24"/>
          <w:szCs w:val="24"/>
        </w:rPr>
      </w:pPr>
    </w:p>
    <w:p w14:paraId="3119461F" w14:textId="77777777" w:rsidR="002D727A" w:rsidRDefault="002D727A" w:rsidP="002D727A">
      <w:pPr>
        <w:ind w:firstLine="720"/>
        <w:jc w:val="both"/>
        <w:rPr>
          <w:rFonts w:ascii="Arial" w:hAnsi="Arial" w:cs="Arial"/>
          <w:sz w:val="28"/>
          <w:szCs w:val="28"/>
        </w:rPr>
      </w:pPr>
      <w:r w:rsidRPr="002D727A">
        <w:rPr>
          <w:rFonts w:ascii="Arial" w:hAnsi="Arial" w:cs="Arial"/>
          <w:b/>
          <w:bCs/>
          <w:sz w:val="28"/>
          <w:szCs w:val="28"/>
        </w:rPr>
        <w:t>Data Analytics Dashboard:</w:t>
      </w:r>
      <w:r w:rsidRPr="002D727A">
        <w:rPr>
          <w:rFonts w:ascii="Arial" w:hAnsi="Arial" w:cs="Arial"/>
          <w:sz w:val="28"/>
          <w:szCs w:val="28"/>
        </w:rPr>
        <w:t xml:space="preserve"> </w:t>
      </w:r>
    </w:p>
    <w:p w14:paraId="1960E96B" w14:textId="4EDB9DBF" w:rsidR="002D727A" w:rsidRPr="002D727A" w:rsidRDefault="002D727A" w:rsidP="002D727A">
      <w:pPr>
        <w:ind w:left="720" w:firstLine="720"/>
        <w:jc w:val="both"/>
        <w:rPr>
          <w:rFonts w:ascii="Arial" w:hAnsi="Arial" w:cs="Arial"/>
          <w:sz w:val="24"/>
          <w:szCs w:val="24"/>
        </w:rPr>
      </w:pPr>
      <w:r w:rsidRPr="002D727A">
        <w:rPr>
          <w:rFonts w:ascii="Arial" w:hAnsi="Arial" w:cs="Arial"/>
          <w:sz w:val="24"/>
          <w:szCs w:val="24"/>
        </w:rPr>
        <w:t>Develop</w:t>
      </w:r>
      <w:r w:rsidR="00B50755">
        <w:rPr>
          <w:rFonts w:ascii="Arial" w:hAnsi="Arial" w:cs="Arial"/>
          <w:sz w:val="24"/>
          <w:szCs w:val="24"/>
        </w:rPr>
        <w:t>ing</w:t>
      </w:r>
      <w:r w:rsidRPr="002D727A">
        <w:rPr>
          <w:rFonts w:ascii="Arial" w:hAnsi="Arial" w:cs="Arial"/>
          <w:sz w:val="24"/>
          <w:szCs w:val="24"/>
        </w:rPr>
        <w:t xml:space="preserve"> a web-based dashboard for city officials or facility managers to access in-depth analytics and insights about water fountain usage and efficiency, helping them make informed decisions for resource allocation and maintenance.</w:t>
      </w:r>
    </w:p>
    <w:p w14:paraId="35E76B77" w14:textId="77777777" w:rsidR="002D727A" w:rsidRPr="002D727A" w:rsidRDefault="002D727A" w:rsidP="002D727A">
      <w:pPr>
        <w:jc w:val="both"/>
        <w:rPr>
          <w:rFonts w:ascii="Arial" w:hAnsi="Arial" w:cs="Arial"/>
          <w:sz w:val="24"/>
          <w:szCs w:val="24"/>
        </w:rPr>
      </w:pPr>
    </w:p>
    <w:p w14:paraId="76F18574" w14:textId="77777777" w:rsidR="002D727A" w:rsidRDefault="002D727A" w:rsidP="002D727A">
      <w:pPr>
        <w:ind w:firstLine="720"/>
        <w:jc w:val="both"/>
        <w:rPr>
          <w:rFonts w:ascii="Arial" w:hAnsi="Arial" w:cs="Arial"/>
          <w:sz w:val="28"/>
          <w:szCs w:val="28"/>
        </w:rPr>
      </w:pPr>
      <w:r w:rsidRPr="002D727A">
        <w:rPr>
          <w:rFonts w:ascii="Arial" w:hAnsi="Arial" w:cs="Arial"/>
          <w:b/>
          <w:bCs/>
          <w:sz w:val="28"/>
          <w:szCs w:val="28"/>
        </w:rPr>
        <w:t>Water Fountain Locator:</w:t>
      </w:r>
      <w:r w:rsidRPr="002D727A">
        <w:rPr>
          <w:rFonts w:ascii="Arial" w:hAnsi="Arial" w:cs="Arial"/>
          <w:sz w:val="28"/>
          <w:szCs w:val="28"/>
        </w:rPr>
        <w:t xml:space="preserve"> </w:t>
      </w:r>
    </w:p>
    <w:p w14:paraId="0A12738C" w14:textId="605AD8A0" w:rsidR="002D727A" w:rsidRPr="002D727A" w:rsidRDefault="002D727A" w:rsidP="002D727A">
      <w:pPr>
        <w:ind w:left="720" w:firstLine="720"/>
        <w:jc w:val="both"/>
        <w:rPr>
          <w:rFonts w:ascii="Arial" w:hAnsi="Arial" w:cs="Arial"/>
          <w:sz w:val="24"/>
          <w:szCs w:val="24"/>
        </w:rPr>
      </w:pPr>
      <w:r w:rsidRPr="002D727A">
        <w:rPr>
          <w:rFonts w:ascii="Arial" w:hAnsi="Arial" w:cs="Arial"/>
          <w:sz w:val="24"/>
          <w:szCs w:val="24"/>
        </w:rPr>
        <w:t>Implement</w:t>
      </w:r>
      <w:r w:rsidR="00B50755">
        <w:rPr>
          <w:rFonts w:ascii="Arial" w:hAnsi="Arial" w:cs="Arial"/>
          <w:sz w:val="24"/>
          <w:szCs w:val="24"/>
        </w:rPr>
        <w:t>ing</w:t>
      </w:r>
      <w:r w:rsidRPr="002D727A">
        <w:rPr>
          <w:rFonts w:ascii="Arial" w:hAnsi="Arial" w:cs="Arial"/>
          <w:sz w:val="24"/>
          <w:szCs w:val="24"/>
        </w:rPr>
        <w:t xml:space="preserve"> a feature in the app that allows users to find the nearest working water fountain based on their GPS location, helping them make more sustainable choices while on the go.</w:t>
      </w:r>
    </w:p>
    <w:p w14:paraId="00E787FF" w14:textId="77777777" w:rsidR="002D727A" w:rsidRPr="002D727A" w:rsidRDefault="002D727A" w:rsidP="002D727A">
      <w:pPr>
        <w:jc w:val="both"/>
        <w:rPr>
          <w:rFonts w:ascii="Arial" w:hAnsi="Arial" w:cs="Arial"/>
          <w:sz w:val="24"/>
          <w:szCs w:val="24"/>
        </w:rPr>
      </w:pPr>
    </w:p>
    <w:p w14:paraId="63DB7BA6" w14:textId="77777777" w:rsidR="002D727A" w:rsidRDefault="002D727A" w:rsidP="002D727A">
      <w:pPr>
        <w:ind w:firstLine="720"/>
        <w:jc w:val="both"/>
        <w:rPr>
          <w:rFonts w:ascii="Arial" w:hAnsi="Arial" w:cs="Arial"/>
          <w:sz w:val="28"/>
          <w:szCs w:val="28"/>
        </w:rPr>
      </w:pPr>
      <w:r w:rsidRPr="002D727A">
        <w:rPr>
          <w:rFonts w:ascii="Arial" w:hAnsi="Arial" w:cs="Arial"/>
          <w:b/>
          <w:bCs/>
          <w:sz w:val="28"/>
          <w:szCs w:val="28"/>
        </w:rPr>
        <w:t>Integration with Sustainability Metrics:</w:t>
      </w:r>
      <w:r w:rsidRPr="002D727A">
        <w:rPr>
          <w:rFonts w:ascii="Arial" w:hAnsi="Arial" w:cs="Arial"/>
          <w:sz w:val="28"/>
          <w:szCs w:val="28"/>
        </w:rPr>
        <w:t xml:space="preserve"> </w:t>
      </w:r>
    </w:p>
    <w:p w14:paraId="4D58F5B6" w14:textId="074822DE" w:rsidR="002D727A" w:rsidRPr="002D727A" w:rsidRDefault="002D727A" w:rsidP="002D727A">
      <w:pPr>
        <w:ind w:left="720" w:firstLine="720"/>
        <w:jc w:val="both"/>
        <w:rPr>
          <w:rFonts w:ascii="Arial" w:hAnsi="Arial" w:cs="Arial"/>
          <w:sz w:val="24"/>
          <w:szCs w:val="24"/>
        </w:rPr>
      </w:pPr>
      <w:r w:rsidRPr="002D727A">
        <w:rPr>
          <w:rFonts w:ascii="Arial" w:hAnsi="Arial" w:cs="Arial"/>
          <w:sz w:val="24"/>
          <w:szCs w:val="24"/>
        </w:rPr>
        <w:t>Partner</w:t>
      </w:r>
      <w:r w:rsidR="00B50755">
        <w:rPr>
          <w:rFonts w:ascii="Arial" w:hAnsi="Arial" w:cs="Arial"/>
          <w:sz w:val="24"/>
          <w:szCs w:val="24"/>
        </w:rPr>
        <w:t>ing</w:t>
      </w:r>
      <w:r w:rsidRPr="002D727A">
        <w:rPr>
          <w:rFonts w:ascii="Arial" w:hAnsi="Arial" w:cs="Arial"/>
          <w:sz w:val="24"/>
          <w:szCs w:val="24"/>
        </w:rPr>
        <w:t xml:space="preserve"> with sustainability organizations to incorporate your project's data into broader sustainability metrics for the city, demonstrating the project's positive impact on water conservation and environmental goals.</w:t>
      </w:r>
    </w:p>
    <w:p w14:paraId="68D72A2C" w14:textId="77777777" w:rsidR="002D727A" w:rsidRPr="002D727A" w:rsidRDefault="002D727A" w:rsidP="002D727A">
      <w:pPr>
        <w:jc w:val="both"/>
        <w:rPr>
          <w:rFonts w:ascii="Arial" w:hAnsi="Arial" w:cs="Arial"/>
          <w:sz w:val="24"/>
          <w:szCs w:val="24"/>
        </w:rPr>
      </w:pPr>
    </w:p>
    <w:p w14:paraId="4C006E83" w14:textId="77777777" w:rsidR="002D727A" w:rsidRDefault="002D727A" w:rsidP="002D727A">
      <w:pPr>
        <w:ind w:firstLine="720"/>
        <w:jc w:val="both"/>
        <w:rPr>
          <w:rFonts w:ascii="Arial" w:hAnsi="Arial" w:cs="Arial"/>
          <w:sz w:val="28"/>
          <w:szCs w:val="28"/>
        </w:rPr>
      </w:pPr>
      <w:r w:rsidRPr="002D727A">
        <w:rPr>
          <w:rFonts w:ascii="Arial" w:hAnsi="Arial" w:cs="Arial"/>
          <w:b/>
          <w:bCs/>
          <w:sz w:val="28"/>
          <w:szCs w:val="28"/>
        </w:rPr>
        <w:t>Water Fountain Enhancement:</w:t>
      </w:r>
      <w:r w:rsidRPr="002D727A">
        <w:rPr>
          <w:rFonts w:ascii="Arial" w:hAnsi="Arial" w:cs="Arial"/>
          <w:sz w:val="28"/>
          <w:szCs w:val="28"/>
        </w:rPr>
        <w:t xml:space="preserve"> </w:t>
      </w:r>
    </w:p>
    <w:p w14:paraId="1FDDBEF8" w14:textId="6CD944EF" w:rsidR="002D727A" w:rsidRPr="002D727A" w:rsidRDefault="002D727A" w:rsidP="002D727A">
      <w:pPr>
        <w:ind w:left="720" w:firstLine="720"/>
        <w:jc w:val="both"/>
        <w:rPr>
          <w:rFonts w:ascii="Arial" w:hAnsi="Arial" w:cs="Arial"/>
          <w:sz w:val="24"/>
          <w:szCs w:val="24"/>
        </w:rPr>
      </w:pPr>
      <w:r w:rsidRPr="002D727A">
        <w:rPr>
          <w:rFonts w:ascii="Arial" w:hAnsi="Arial" w:cs="Arial"/>
          <w:sz w:val="24"/>
          <w:szCs w:val="24"/>
        </w:rPr>
        <w:t>Innovat</w:t>
      </w:r>
      <w:r w:rsidR="00B50755">
        <w:rPr>
          <w:rFonts w:ascii="Arial" w:hAnsi="Arial" w:cs="Arial"/>
          <w:sz w:val="24"/>
          <w:szCs w:val="24"/>
        </w:rPr>
        <w:t>ing</w:t>
      </w:r>
      <w:r w:rsidRPr="002D727A">
        <w:rPr>
          <w:rFonts w:ascii="Arial" w:hAnsi="Arial" w:cs="Arial"/>
          <w:sz w:val="24"/>
          <w:szCs w:val="24"/>
        </w:rPr>
        <w:t xml:space="preserve"> the design of water fountains themselves to be more eco-friendly, potentially incorporating features like rainwater harvesting or solar-powered water filtration systems.</w:t>
      </w:r>
    </w:p>
    <w:p w14:paraId="09AB085B" w14:textId="77777777" w:rsidR="002D727A" w:rsidRDefault="002D727A" w:rsidP="002D727A">
      <w:pPr>
        <w:jc w:val="both"/>
        <w:rPr>
          <w:rFonts w:ascii="Arial" w:hAnsi="Arial" w:cs="Arial"/>
          <w:b/>
          <w:bCs/>
          <w:sz w:val="32"/>
          <w:szCs w:val="32"/>
        </w:rPr>
      </w:pPr>
      <w:r w:rsidRPr="00C84BC1">
        <w:rPr>
          <w:rFonts w:ascii="Arial" w:hAnsi="Arial" w:cs="Arial"/>
          <w:b/>
          <w:bCs/>
          <w:sz w:val="32"/>
          <w:szCs w:val="32"/>
        </w:rPr>
        <w:lastRenderedPageBreak/>
        <w:t xml:space="preserve">Components </w:t>
      </w:r>
    </w:p>
    <w:p w14:paraId="016C3001" w14:textId="77777777" w:rsidR="002D727A" w:rsidRPr="00C84BC1" w:rsidRDefault="002D727A" w:rsidP="002D727A">
      <w:pPr>
        <w:jc w:val="both"/>
        <w:rPr>
          <w:rFonts w:ascii="Arial" w:hAnsi="Arial" w:cs="Arial"/>
          <w:sz w:val="24"/>
          <w:szCs w:val="24"/>
        </w:rPr>
      </w:pPr>
      <w:r w:rsidRPr="00C84BC1">
        <w:rPr>
          <w:rFonts w:ascii="Arial" w:hAnsi="Arial" w:cs="Arial"/>
          <w:b/>
          <w:bCs/>
          <w:sz w:val="24"/>
          <w:szCs w:val="24"/>
        </w:rPr>
        <w:t>Hardware Requirements</w:t>
      </w:r>
      <w:r w:rsidRPr="00C84BC1">
        <w:rPr>
          <w:rFonts w:ascii="Arial" w:hAnsi="Arial" w:cs="Arial"/>
          <w:sz w:val="24"/>
          <w:szCs w:val="24"/>
        </w:rPr>
        <w:t>:</w:t>
      </w:r>
    </w:p>
    <w:p w14:paraId="2E7A3888" w14:textId="77777777" w:rsidR="002D727A" w:rsidRPr="00C84BC1" w:rsidRDefault="002D727A" w:rsidP="002D727A">
      <w:pPr>
        <w:ind w:firstLine="720"/>
        <w:jc w:val="both"/>
        <w:rPr>
          <w:rFonts w:ascii="Arial" w:hAnsi="Arial" w:cs="Arial"/>
          <w:b/>
          <w:bCs/>
          <w:sz w:val="24"/>
          <w:szCs w:val="24"/>
        </w:rPr>
      </w:pPr>
      <w:r w:rsidRPr="00C84BC1">
        <w:rPr>
          <w:rFonts w:ascii="Arial" w:hAnsi="Arial" w:cs="Arial"/>
          <w:b/>
          <w:bCs/>
          <w:sz w:val="24"/>
          <w:szCs w:val="24"/>
        </w:rPr>
        <w:t>IoT Sensors:</w:t>
      </w:r>
    </w:p>
    <w:p w14:paraId="21D78CA8" w14:textId="77777777" w:rsidR="002D727A" w:rsidRPr="00C84BC1" w:rsidRDefault="002D727A" w:rsidP="002D727A">
      <w:pPr>
        <w:ind w:left="1440"/>
        <w:jc w:val="both"/>
        <w:rPr>
          <w:rFonts w:ascii="Arial" w:hAnsi="Arial" w:cs="Arial"/>
          <w:sz w:val="24"/>
          <w:szCs w:val="24"/>
        </w:rPr>
      </w:pPr>
      <w:r w:rsidRPr="00C84BC1">
        <w:rPr>
          <w:rFonts w:ascii="Arial" w:hAnsi="Arial" w:cs="Arial"/>
          <w:b/>
          <w:bCs/>
          <w:sz w:val="24"/>
          <w:szCs w:val="24"/>
        </w:rPr>
        <w:t>Flow rate sensors</w:t>
      </w:r>
      <w:r w:rsidRPr="00C84BC1">
        <w:rPr>
          <w:rFonts w:ascii="Arial" w:hAnsi="Arial" w:cs="Arial"/>
          <w:sz w:val="24"/>
          <w:szCs w:val="24"/>
        </w:rPr>
        <w:t>: These sensors measure the rate of water flow in the fountains.</w:t>
      </w:r>
    </w:p>
    <w:p w14:paraId="653BC070" w14:textId="77777777" w:rsidR="002D727A" w:rsidRPr="00C84BC1" w:rsidRDefault="002D727A" w:rsidP="002D727A">
      <w:pPr>
        <w:ind w:left="1440"/>
        <w:jc w:val="both"/>
        <w:rPr>
          <w:rFonts w:ascii="Arial" w:hAnsi="Arial" w:cs="Arial"/>
          <w:sz w:val="24"/>
          <w:szCs w:val="24"/>
        </w:rPr>
      </w:pPr>
      <w:r w:rsidRPr="00C84BC1">
        <w:rPr>
          <w:rFonts w:ascii="Arial" w:hAnsi="Arial" w:cs="Arial"/>
          <w:b/>
          <w:bCs/>
          <w:sz w:val="24"/>
          <w:szCs w:val="24"/>
        </w:rPr>
        <w:t>Pressure sensors</w:t>
      </w:r>
      <w:r w:rsidRPr="00C84BC1">
        <w:rPr>
          <w:rFonts w:ascii="Arial" w:hAnsi="Arial" w:cs="Arial"/>
          <w:sz w:val="24"/>
          <w:szCs w:val="24"/>
        </w:rPr>
        <w:t>: Pressure sensors can help detect issues like clogs or leaks in the water supply.</w:t>
      </w:r>
    </w:p>
    <w:p w14:paraId="4052821C" w14:textId="77777777" w:rsidR="002D727A" w:rsidRPr="00C84BC1" w:rsidRDefault="002D727A" w:rsidP="002D727A">
      <w:pPr>
        <w:ind w:left="1440"/>
        <w:jc w:val="both"/>
        <w:rPr>
          <w:rFonts w:ascii="Arial" w:hAnsi="Arial" w:cs="Arial"/>
          <w:sz w:val="24"/>
          <w:szCs w:val="24"/>
        </w:rPr>
      </w:pPr>
      <w:r w:rsidRPr="00C84BC1">
        <w:rPr>
          <w:rFonts w:ascii="Arial" w:hAnsi="Arial" w:cs="Arial"/>
          <w:b/>
          <w:bCs/>
          <w:sz w:val="24"/>
          <w:szCs w:val="24"/>
        </w:rPr>
        <w:t>Raspberry Pi-compatible sensors</w:t>
      </w:r>
      <w:r w:rsidRPr="00C84BC1">
        <w:rPr>
          <w:rFonts w:ascii="Arial" w:hAnsi="Arial" w:cs="Arial"/>
          <w:sz w:val="24"/>
          <w:szCs w:val="24"/>
        </w:rPr>
        <w:t>: Ensure that the sensors you choose are compatible with Raspberry Pi GPIO pins and communication protocols.</w:t>
      </w:r>
    </w:p>
    <w:p w14:paraId="3856403E" w14:textId="77777777" w:rsidR="002D727A" w:rsidRPr="00C84BC1" w:rsidRDefault="002D727A" w:rsidP="002D727A">
      <w:pPr>
        <w:ind w:firstLine="720"/>
        <w:jc w:val="both"/>
        <w:rPr>
          <w:rFonts w:ascii="Arial" w:hAnsi="Arial" w:cs="Arial"/>
          <w:b/>
          <w:bCs/>
          <w:sz w:val="24"/>
          <w:szCs w:val="24"/>
        </w:rPr>
      </w:pPr>
      <w:r w:rsidRPr="00C84BC1">
        <w:rPr>
          <w:rFonts w:ascii="Arial" w:hAnsi="Arial" w:cs="Arial"/>
          <w:b/>
          <w:bCs/>
          <w:sz w:val="24"/>
          <w:szCs w:val="24"/>
        </w:rPr>
        <w:t>Raspberry Pi:</w:t>
      </w:r>
    </w:p>
    <w:p w14:paraId="5FEB5CB8" w14:textId="77777777" w:rsidR="002D727A" w:rsidRPr="00C84BC1" w:rsidRDefault="002D727A" w:rsidP="002D727A">
      <w:pPr>
        <w:ind w:left="1440"/>
        <w:jc w:val="both"/>
        <w:rPr>
          <w:rFonts w:ascii="Arial" w:hAnsi="Arial" w:cs="Arial"/>
          <w:sz w:val="24"/>
          <w:szCs w:val="24"/>
        </w:rPr>
      </w:pPr>
      <w:r w:rsidRPr="00C84BC1">
        <w:rPr>
          <w:rFonts w:ascii="Arial" w:hAnsi="Arial" w:cs="Arial"/>
          <w:b/>
          <w:bCs/>
          <w:sz w:val="24"/>
          <w:szCs w:val="24"/>
        </w:rPr>
        <w:t>Raspberry Pi 3 or 4</w:t>
      </w:r>
      <w:r w:rsidRPr="00C84BC1">
        <w:rPr>
          <w:rFonts w:ascii="Arial" w:hAnsi="Arial" w:cs="Arial"/>
          <w:sz w:val="24"/>
          <w:szCs w:val="24"/>
        </w:rPr>
        <w:t>: These are commonly used for IoT projects and offer GPIO pins for sensor connections.</w:t>
      </w:r>
    </w:p>
    <w:p w14:paraId="6350E2A5" w14:textId="77777777" w:rsidR="002D727A" w:rsidRPr="00C84BC1" w:rsidRDefault="002D727A" w:rsidP="002D727A">
      <w:pPr>
        <w:ind w:left="1440"/>
        <w:jc w:val="both"/>
        <w:rPr>
          <w:rFonts w:ascii="Arial" w:hAnsi="Arial" w:cs="Arial"/>
          <w:sz w:val="24"/>
          <w:szCs w:val="24"/>
        </w:rPr>
      </w:pPr>
      <w:r w:rsidRPr="00C84BC1">
        <w:rPr>
          <w:rFonts w:ascii="Arial" w:hAnsi="Arial" w:cs="Arial"/>
          <w:b/>
          <w:bCs/>
          <w:sz w:val="24"/>
          <w:szCs w:val="24"/>
        </w:rPr>
        <w:t>MicroSD card</w:t>
      </w:r>
      <w:r w:rsidRPr="00C84BC1">
        <w:rPr>
          <w:rFonts w:ascii="Arial" w:hAnsi="Arial" w:cs="Arial"/>
          <w:sz w:val="24"/>
          <w:szCs w:val="24"/>
        </w:rPr>
        <w:t>: For the Raspberry Pi's operating system and storage of data and scripts.</w:t>
      </w:r>
    </w:p>
    <w:p w14:paraId="3113D20C" w14:textId="77777777" w:rsidR="002D727A" w:rsidRDefault="002D727A" w:rsidP="002D727A">
      <w:pPr>
        <w:ind w:left="1440"/>
        <w:jc w:val="both"/>
        <w:rPr>
          <w:rFonts w:ascii="Arial" w:hAnsi="Arial" w:cs="Arial"/>
          <w:sz w:val="24"/>
          <w:szCs w:val="24"/>
        </w:rPr>
      </w:pPr>
      <w:r w:rsidRPr="00C84BC1">
        <w:rPr>
          <w:rFonts w:ascii="Arial" w:hAnsi="Arial" w:cs="Arial"/>
          <w:b/>
          <w:bCs/>
          <w:sz w:val="24"/>
          <w:szCs w:val="24"/>
        </w:rPr>
        <w:t>Power supply</w:t>
      </w:r>
      <w:r w:rsidRPr="00C84BC1">
        <w:rPr>
          <w:rFonts w:ascii="Arial" w:hAnsi="Arial" w:cs="Arial"/>
          <w:sz w:val="24"/>
          <w:szCs w:val="24"/>
        </w:rPr>
        <w:t>: Adequate power supply for the Raspberry Pi to ensure uninterrupted operation.</w:t>
      </w:r>
    </w:p>
    <w:p w14:paraId="606DE4BC" w14:textId="77777777" w:rsidR="002D727A" w:rsidRPr="00C84BC1" w:rsidRDefault="002D727A" w:rsidP="002D727A">
      <w:pPr>
        <w:ind w:left="1440"/>
        <w:jc w:val="both"/>
        <w:rPr>
          <w:rFonts w:ascii="Arial" w:hAnsi="Arial" w:cs="Arial"/>
          <w:sz w:val="24"/>
          <w:szCs w:val="24"/>
        </w:rPr>
      </w:pPr>
    </w:p>
    <w:p w14:paraId="72ECD9FC" w14:textId="77777777" w:rsidR="002D727A" w:rsidRPr="00C84BC1" w:rsidRDefault="002D727A" w:rsidP="002D727A">
      <w:pPr>
        <w:ind w:firstLine="720"/>
        <w:jc w:val="both"/>
        <w:rPr>
          <w:rFonts w:ascii="Arial" w:hAnsi="Arial" w:cs="Arial"/>
          <w:sz w:val="24"/>
          <w:szCs w:val="24"/>
        </w:rPr>
      </w:pPr>
      <w:r w:rsidRPr="00C84BC1">
        <w:rPr>
          <w:rFonts w:ascii="Arial" w:hAnsi="Arial" w:cs="Arial"/>
          <w:b/>
          <w:bCs/>
          <w:sz w:val="24"/>
          <w:szCs w:val="24"/>
        </w:rPr>
        <w:t>Mobile Devices</w:t>
      </w:r>
      <w:r w:rsidRPr="00C84BC1">
        <w:rPr>
          <w:rFonts w:ascii="Arial" w:hAnsi="Arial" w:cs="Arial"/>
          <w:sz w:val="24"/>
          <w:szCs w:val="24"/>
        </w:rPr>
        <w:t>:</w:t>
      </w:r>
    </w:p>
    <w:p w14:paraId="037382A6" w14:textId="77777777" w:rsidR="002D727A" w:rsidRPr="00C84BC1" w:rsidRDefault="002D727A" w:rsidP="002D727A">
      <w:pPr>
        <w:ind w:left="720" w:firstLine="720"/>
        <w:jc w:val="both"/>
        <w:rPr>
          <w:rFonts w:ascii="Arial" w:hAnsi="Arial" w:cs="Arial"/>
          <w:sz w:val="24"/>
          <w:szCs w:val="24"/>
        </w:rPr>
      </w:pPr>
      <w:r w:rsidRPr="00C84BC1">
        <w:rPr>
          <w:rFonts w:ascii="Arial" w:hAnsi="Arial" w:cs="Arial"/>
          <w:sz w:val="24"/>
          <w:szCs w:val="24"/>
        </w:rPr>
        <w:t>Smartphones or tablets for testing and using the mobile app.</w:t>
      </w:r>
    </w:p>
    <w:p w14:paraId="0167D594" w14:textId="77777777" w:rsidR="002D727A" w:rsidRPr="00C84BC1" w:rsidRDefault="002D727A" w:rsidP="002D727A">
      <w:pPr>
        <w:ind w:firstLine="720"/>
        <w:jc w:val="both"/>
        <w:rPr>
          <w:rFonts w:ascii="Arial" w:hAnsi="Arial" w:cs="Arial"/>
          <w:b/>
          <w:bCs/>
          <w:sz w:val="24"/>
          <w:szCs w:val="24"/>
        </w:rPr>
      </w:pPr>
      <w:r w:rsidRPr="00C84BC1">
        <w:rPr>
          <w:rFonts w:ascii="Arial" w:hAnsi="Arial" w:cs="Arial"/>
          <w:b/>
          <w:bCs/>
          <w:sz w:val="24"/>
          <w:szCs w:val="24"/>
        </w:rPr>
        <w:t>Internet Connection:</w:t>
      </w:r>
    </w:p>
    <w:p w14:paraId="077935E2" w14:textId="77777777" w:rsidR="002D727A" w:rsidRPr="00C84BC1" w:rsidRDefault="002D727A" w:rsidP="002D727A">
      <w:pPr>
        <w:ind w:left="1440"/>
        <w:jc w:val="both"/>
        <w:rPr>
          <w:rFonts w:ascii="Arial" w:hAnsi="Arial" w:cs="Arial"/>
          <w:sz w:val="24"/>
          <w:szCs w:val="24"/>
        </w:rPr>
      </w:pPr>
      <w:r w:rsidRPr="00C84BC1">
        <w:rPr>
          <w:rFonts w:ascii="Arial" w:hAnsi="Arial" w:cs="Arial"/>
          <w:sz w:val="24"/>
          <w:szCs w:val="24"/>
        </w:rPr>
        <w:t>A stable internet connection for data transmission between the Raspberry Pi and the mobile app.</w:t>
      </w:r>
    </w:p>
    <w:p w14:paraId="5014CB89" w14:textId="77777777" w:rsidR="002D727A" w:rsidRPr="00766F42" w:rsidRDefault="002D727A" w:rsidP="002D727A">
      <w:pPr>
        <w:ind w:firstLine="720"/>
        <w:jc w:val="both"/>
        <w:rPr>
          <w:rFonts w:ascii="Arial" w:hAnsi="Arial" w:cs="Arial"/>
          <w:b/>
          <w:bCs/>
          <w:sz w:val="24"/>
          <w:szCs w:val="24"/>
        </w:rPr>
      </w:pPr>
      <w:r w:rsidRPr="00766F42">
        <w:rPr>
          <w:rFonts w:ascii="Arial" w:hAnsi="Arial" w:cs="Arial"/>
          <w:b/>
          <w:bCs/>
          <w:sz w:val="24"/>
          <w:szCs w:val="24"/>
        </w:rPr>
        <w:t>Wiring and Connectors:</w:t>
      </w:r>
    </w:p>
    <w:p w14:paraId="48D12118" w14:textId="77777777" w:rsidR="002D727A" w:rsidRPr="00C84BC1" w:rsidRDefault="002D727A" w:rsidP="002D727A">
      <w:pPr>
        <w:ind w:left="720" w:firstLine="720"/>
        <w:jc w:val="both"/>
        <w:rPr>
          <w:rFonts w:ascii="Arial" w:hAnsi="Arial" w:cs="Arial"/>
          <w:sz w:val="24"/>
          <w:szCs w:val="24"/>
        </w:rPr>
      </w:pPr>
      <w:r w:rsidRPr="00C84BC1">
        <w:rPr>
          <w:rFonts w:ascii="Arial" w:hAnsi="Arial" w:cs="Arial"/>
          <w:sz w:val="24"/>
          <w:szCs w:val="24"/>
        </w:rPr>
        <w:t>Wires, connectors, and breadboards for connecting sensors to the Raspberry Pi.</w:t>
      </w:r>
    </w:p>
    <w:p w14:paraId="19EF8178" w14:textId="77777777" w:rsidR="002D727A" w:rsidRPr="00766F42" w:rsidRDefault="002D727A" w:rsidP="002D727A">
      <w:pPr>
        <w:ind w:firstLine="720"/>
        <w:jc w:val="both"/>
        <w:rPr>
          <w:rFonts w:ascii="Arial" w:hAnsi="Arial" w:cs="Arial"/>
          <w:b/>
          <w:bCs/>
          <w:sz w:val="24"/>
          <w:szCs w:val="24"/>
        </w:rPr>
      </w:pPr>
      <w:r w:rsidRPr="00766F42">
        <w:rPr>
          <w:rFonts w:ascii="Arial" w:hAnsi="Arial" w:cs="Arial"/>
          <w:b/>
          <w:bCs/>
          <w:sz w:val="24"/>
          <w:szCs w:val="24"/>
        </w:rPr>
        <w:t>Enclosures:</w:t>
      </w:r>
    </w:p>
    <w:p w14:paraId="144693B7" w14:textId="77777777" w:rsidR="002D727A" w:rsidRDefault="002D727A" w:rsidP="002D727A">
      <w:pPr>
        <w:ind w:left="1440"/>
        <w:jc w:val="both"/>
        <w:rPr>
          <w:rFonts w:ascii="Arial" w:hAnsi="Arial" w:cs="Arial"/>
          <w:sz w:val="24"/>
          <w:szCs w:val="24"/>
        </w:rPr>
      </w:pPr>
      <w:r w:rsidRPr="00C84BC1">
        <w:rPr>
          <w:rFonts w:ascii="Arial" w:hAnsi="Arial" w:cs="Arial"/>
          <w:sz w:val="24"/>
          <w:szCs w:val="24"/>
        </w:rPr>
        <w:t>Weatherproof enclosures for protecting sensors and Raspberry Pi when deployed at outdoor water fountains.</w:t>
      </w:r>
    </w:p>
    <w:p w14:paraId="729D9304" w14:textId="77777777" w:rsidR="002D727A" w:rsidRDefault="002D727A" w:rsidP="002D727A">
      <w:pPr>
        <w:ind w:left="1440"/>
        <w:jc w:val="both"/>
        <w:rPr>
          <w:rFonts w:ascii="Arial" w:hAnsi="Arial" w:cs="Arial"/>
          <w:sz w:val="24"/>
          <w:szCs w:val="24"/>
        </w:rPr>
      </w:pPr>
    </w:p>
    <w:p w14:paraId="221E01DB" w14:textId="77777777" w:rsidR="002D727A" w:rsidRPr="00766F42" w:rsidRDefault="002D727A" w:rsidP="002D727A">
      <w:pPr>
        <w:jc w:val="both"/>
        <w:rPr>
          <w:rFonts w:ascii="Arial" w:hAnsi="Arial" w:cs="Arial"/>
          <w:b/>
          <w:bCs/>
          <w:sz w:val="32"/>
          <w:szCs w:val="32"/>
        </w:rPr>
      </w:pPr>
      <w:r w:rsidRPr="00766F42">
        <w:rPr>
          <w:rFonts w:ascii="Arial" w:hAnsi="Arial" w:cs="Arial"/>
          <w:b/>
          <w:bCs/>
          <w:sz w:val="32"/>
          <w:szCs w:val="32"/>
        </w:rPr>
        <w:t>Software Requirements:</w:t>
      </w:r>
    </w:p>
    <w:p w14:paraId="7439FCB5" w14:textId="77777777" w:rsidR="002D727A" w:rsidRPr="00766F42" w:rsidRDefault="002D727A" w:rsidP="002D727A">
      <w:pPr>
        <w:ind w:left="720"/>
        <w:jc w:val="both"/>
        <w:rPr>
          <w:rFonts w:ascii="Arial" w:hAnsi="Arial" w:cs="Arial"/>
          <w:b/>
          <w:bCs/>
          <w:sz w:val="24"/>
          <w:szCs w:val="24"/>
        </w:rPr>
      </w:pPr>
      <w:r w:rsidRPr="00766F42">
        <w:rPr>
          <w:rFonts w:ascii="Arial" w:hAnsi="Arial" w:cs="Arial"/>
          <w:b/>
          <w:bCs/>
          <w:sz w:val="24"/>
          <w:szCs w:val="24"/>
        </w:rPr>
        <w:t>Raspberry Pi Operating System:</w:t>
      </w:r>
    </w:p>
    <w:p w14:paraId="6FA096E6" w14:textId="77777777" w:rsidR="002D727A" w:rsidRDefault="002D727A" w:rsidP="002D727A">
      <w:pPr>
        <w:ind w:left="1440"/>
        <w:jc w:val="both"/>
        <w:rPr>
          <w:rFonts w:ascii="Arial" w:hAnsi="Arial" w:cs="Arial"/>
          <w:sz w:val="24"/>
          <w:szCs w:val="24"/>
        </w:rPr>
      </w:pPr>
      <w:r w:rsidRPr="00766F42">
        <w:rPr>
          <w:rFonts w:ascii="Arial" w:hAnsi="Arial" w:cs="Arial"/>
          <w:sz w:val="24"/>
          <w:szCs w:val="24"/>
        </w:rPr>
        <w:t>Raspbian or Raspberry Pi OS installed on the Raspberry Pi.</w:t>
      </w:r>
    </w:p>
    <w:p w14:paraId="747AF32A" w14:textId="77777777" w:rsidR="00C71E1D" w:rsidRPr="00766F42" w:rsidRDefault="00C71E1D" w:rsidP="002D727A">
      <w:pPr>
        <w:ind w:left="1440"/>
        <w:jc w:val="both"/>
        <w:rPr>
          <w:rFonts w:ascii="Arial" w:hAnsi="Arial" w:cs="Arial"/>
          <w:sz w:val="24"/>
          <w:szCs w:val="24"/>
        </w:rPr>
      </w:pPr>
    </w:p>
    <w:p w14:paraId="7EC9EC2A" w14:textId="77777777" w:rsidR="002D727A" w:rsidRPr="00766F42" w:rsidRDefault="002D727A" w:rsidP="002D727A">
      <w:pPr>
        <w:ind w:left="720"/>
        <w:jc w:val="both"/>
        <w:rPr>
          <w:rFonts w:ascii="Arial" w:hAnsi="Arial" w:cs="Arial"/>
          <w:b/>
          <w:bCs/>
          <w:sz w:val="24"/>
          <w:szCs w:val="24"/>
        </w:rPr>
      </w:pPr>
      <w:r w:rsidRPr="00766F42">
        <w:rPr>
          <w:rFonts w:ascii="Arial" w:hAnsi="Arial" w:cs="Arial"/>
          <w:b/>
          <w:bCs/>
          <w:sz w:val="24"/>
          <w:szCs w:val="24"/>
        </w:rPr>
        <w:lastRenderedPageBreak/>
        <w:t>Programming Language:</w:t>
      </w:r>
    </w:p>
    <w:p w14:paraId="2375F5C7" w14:textId="77777777" w:rsidR="002D727A" w:rsidRDefault="002D727A" w:rsidP="002D727A">
      <w:pPr>
        <w:ind w:left="1440"/>
        <w:jc w:val="both"/>
        <w:rPr>
          <w:rFonts w:ascii="Arial" w:hAnsi="Arial" w:cs="Arial"/>
          <w:sz w:val="24"/>
          <w:szCs w:val="24"/>
        </w:rPr>
      </w:pPr>
      <w:r w:rsidRPr="00766F42">
        <w:rPr>
          <w:rFonts w:ascii="Arial" w:hAnsi="Arial" w:cs="Arial"/>
          <w:sz w:val="24"/>
          <w:szCs w:val="24"/>
        </w:rPr>
        <w:t>Python: You will likely use Python to write scripts for data collection, processing, and transmission on the Raspberry Pi.</w:t>
      </w:r>
    </w:p>
    <w:p w14:paraId="7F62AA22" w14:textId="77777777" w:rsidR="002D727A" w:rsidRPr="00766F42" w:rsidRDefault="002D727A" w:rsidP="002D727A">
      <w:pPr>
        <w:ind w:left="720"/>
        <w:jc w:val="both"/>
        <w:rPr>
          <w:rFonts w:ascii="Arial" w:hAnsi="Arial" w:cs="Arial"/>
          <w:b/>
          <w:bCs/>
          <w:sz w:val="24"/>
          <w:szCs w:val="24"/>
        </w:rPr>
      </w:pPr>
      <w:r w:rsidRPr="00766F42">
        <w:rPr>
          <w:rFonts w:ascii="Arial" w:hAnsi="Arial" w:cs="Arial"/>
          <w:b/>
          <w:bCs/>
          <w:sz w:val="24"/>
          <w:szCs w:val="24"/>
        </w:rPr>
        <w:t>IoT Communication Protocol:</w:t>
      </w:r>
    </w:p>
    <w:p w14:paraId="0725C833" w14:textId="77777777" w:rsidR="002D727A" w:rsidRDefault="002D727A" w:rsidP="002D727A">
      <w:pPr>
        <w:ind w:left="1440"/>
        <w:jc w:val="both"/>
        <w:rPr>
          <w:rFonts w:ascii="Arial" w:hAnsi="Arial" w:cs="Arial"/>
          <w:sz w:val="24"/>
          <w:szCs w:val="24"/>
        </w:rPr>
      </w:pPr>
      <w:r w:rsidRPr="00766F42">
        <w:rPr>
          <w:rFonts w:ascii="Arial" w:hAnsi="Arial" w:cs="Arial"/>
          <w:sz w:val="24"/>
          <w:szCs w:val="24"/>
        </w:rPr>
        <w:t>MQTT (Message Queuing Telemetry Transport) or another suitable protocol for data transmission between sensors and the Raspberry Pi.</w:t>
      </w:r>
    </w:p>
    <w:p w14:paraId="4FEE236B" w14:textId="77777777" w:rsidR="00234111" w:rsidRPr="00766F42" w:rsidRDefault="00234111" w:rsidP="002D727A">
      <w:pPr>
        <w:ind w:left="1440"/>
        <w:jc w:val="both"/>
        <w:rPr>
          <w:rFonts w:ascii="Arial" w:hAnsi="Arial" w:cs="Arial"/>
          <w:sz w:val="24"/>
          <w:szCs w:val="24"/>
        </w:rPr>
      </w:pPr>
    </w:p>
    <w:p w14:paraId="32EEF478" w14:textId="6D394A54" w:rsidR="00234111" w:rsidRPr="00234111" w:rsidRDefault="00234111" w:rsidP="00234111">
      <w:pPr>
        <w:jc w:val="both"/>
        <w:rPr>
          <w:rFonts w:ascii="Arial" w:hAnsi="Arial" w:cs="Arial"/>
          <w:b/>
          <w:bCs/>
          <w:sz w:val="28"/>
          <w:szCs w:val="28"/>
        </w:rPr>
      </w:pPr>
      <w:r>
        <w:rPr>
          <w:rFonts w:ascii="Arial" w:hAnsi="Arial" w:cs="Arial"/>
          <w:b/>
          <w:bCs/>
          <w:sz w:val="28"/>
          <w:szCs w:val="28"/>
        </w:rPr>
        <w:t>I</w:t>
      </w:r>
      <w:r w:rsidRPr="00234111">
        <w:rPr>
          <w:rFonts w:ascii="Arial" w:hAnsi="Arial" w:cs="Arial"/>
          <w:b/>
          <w:bCs/>
          <w:sz w:val="28"/>
          <w:szCs w:val="28"/>
        </w:rPr>
        <w:t>nnovations and improvements that differentiate it from existing traditional water fountain systems</w:t>
      </w:r>
    </w:p>
    <w:p w14:paraId="38EB2051" w14:textId="0825F32F" w:rsidR="00234111" w:rsidRDefault="00234111" w:rsidP="00234111">
      <w:pPr>
        <w:pStyle w:val="ListParagraph"/>
        <w:numPr>
          <w:ilvl w:val="0"/>
          <w:numId w:val="52"/>
        </w:numPr>
        <w:spacing w:line="276" w:lineRule="auto"/>
        <w:jc w:val="both"/>
        <w:rPr>
          <w:rFonts w:ascii="Arial" w:hAnsi="Arial" w:cs="Arial"/>
          <w:sz w:val="24"/>
          <w:szCs w:val="24"/>
        </w:rPr>
      </w:pPr>
      <w:r w:rsidRPr="00234111">
        <w:rPr>
          <w:rFonts w:ascii="Arial" w:hAnsi="Arial" w:cs="Arial"/>
          <w:sz w:val="24"/>
          <w:szCs w:val="24"/>
        </w:rPr>
        <w:t>The project represents a significant departure from existing traditional water fountain systems in several key ways. First and foremost, it introduces real-time monitoring through the integration of IoT sensors. Unlike conventional systems that provide limited visibility into water fountain performance, The project offers continuous, real-time data on water flow rates and fountain status. This groundbreaking feature empowers both users and maintenance personnel to make informed decisions and take prompt action when issues arise, enhancing overall system reliability and efficiency.</w:t>
      </w:r>
    </w:p>
    <w:p w14:paraId="5493CF6E" w14:textId="77777777" w:rsidR="00234111" w:rsidRPr="00234111" w:rsidRDefault="00234111" w:rsidP="00234111">
      <w:pPr>
        <w:pStyle w:val="ListParagraph"/>
        <w:spacing w:line="276" w:lineRule="auto"/>
        <w:jc w:val="both"/>
        <w:rPr>
          <w:rFonts w:ascii="Arial" w:hAnsi="Arial" w:cs="Arial"/>
          <w:sz w:val="24"/>
          <w:szCs w:val="24"/>
        </w:rPr>
      </w:pPr>
    </w:p>
    <w:p w14:paraId="386A073D" w14:textId="6E42C07A" w:rsidR="00234111" w:rsidRPr="00234111" w:rsidRDefault="00234111" w:rsidP="00234111">
      <w:pPr>
        <w:pStyle w:val="ListParagraph"/>
        <w:numPr>
          <w:ilvl w:val="0"/>
          <w:numId w:val="52"/>
        </w:numPr>
        <w:spacing w:line="276" w:lineRule="auto"/>
        <w:jc w:val="both"/>
        <w:rPr>
          <w:rFonts w:ascii="Arial" w:hAnsi="Arial" w:cs="Arial"/>
          <w:sz w:val="24"/>
          <w:szCs w:val="24"/>
        </w:rPr>
      </w:pPr>
      <w:r w:rsidRPr="00234111">
        <w:rPr>
          <w:rFonts w:ascii="Arial" w:hAnsi="Arial" w:cs="Arial"/>
          <w:sz w:val="24"/>
          <w:szCs w:val="24"/>
        </w:rPr>
        <w:t>A second differentiator is the incorporation of predictive maintenance algorithms. In contrast to the reactive maintenance commonly associated with existing systems, this project takes a proactive approach. By utilizing predictive algorithms, it can detect potential malfunctions and irregularities in the water fountains before they lead to significant problems. This preventive approach minimizes downtime, reduces repair costs, and ensures consistent access to functioning water fountains for the public.</w:t>
      </w:r>
    </w:p>
    <w:p w14:paraId="34FAA6FB" w14:textId="77777777" w:rsidR="00234111" w:rsidRDefault="00234111" w:rsidP="00234111">
      <w:pPr>
        <w:pStyle w:val="ListParagraph"/>
        <w:spacing w:line="276" w:lineRule="auto"/>
        <w:jc w:val="both"/>
        <w:rPr>
          <w:rFonts w:ascii="Arial" w:hAnsi="Arial" w:cs="Arial"/>
          <w:sz w:val="24"/>
          <w:szCs w:val="24"/>
        </w:rPr>
      </w:pPr>
    </w:p>
    <w:p w14:paraId="4ADF403A" w14:textId="11DF0CCC" w:rsidR="00A815A1" w:rsidRDefault="00234111" w:rsidP="00234111">
      <w:pPr>
        <w:pStyle w:val="ListParagraph"/>
        <w:numPr>
          <w:ilvl w:val="0"/>
          <w:numId w:val="52"/>
        </w:numPr>
        <w:spacing w:line="276" w:lineRule="auto"/>
        <w:jc w:val="both"/>
        <w:rPr>
          <w:rFonts w:ascii="Arial" w:hAnsi="Arial" w:cs="Arial"/>
          <w:sz w:val="24"/>
          <w:szCs w:val="24"/>
        </w:rPr>
      </w:pPr>
      <w:r w:rsidRPr="00234111">
        <w:rPr>
          <w:rFonts w:ascii="Arial" w:hAnsi="Arial" w:cs="Arial"/>
          <w:sz w:val="24"/>
          <w:szCs w:val="24"/>
        </w:rPr>
        <w:t>Moreover, this project emphasizes community engagement and awareness. Unlike traditional systems that operate in isolation, this different approach fosters active participation from users. The user-friendly mobile app interface empowers residents to access real-time information about water fountain availability and quality. Additionally, the introduction of data sharing and gamification transforms users into informed and motivated participants in responsible water usage. This unique community-</w:t>
      </w:r>
      <w:proofErr w:type="spellStart"/>
      <w:r w:rsidRPr="00234111">
        <w:rPr>
          <w:rFonts w:ascii="Arial" w:hAnsi="Arial" w:cs="Arial"/>
          <w:sz w:val="24"/>
          <w:szCs w:val="24"/>
        </w:rPr>
        <w:t>centered</w:t>
      </w:r>
      <w:proofErr w:type="spellEnd"/>
      <w:r w:rsidRPr="00234111">
        <w:rPr>
          <w:rFonts w:ascii="Arial" w:hAnsi="Arial" w:cs="Arial"/>
          <w:sz w:val="24"/>
          <w:szCs w:val="24"/>
        </w:rPr>
        <w:t xml:space="preserve"> aspect of your project not only enhances public awareness but also encourages a shared commitment to water conservation, setting it apart as an innovative and socially impactful initiative.</w:t>
      </w:r>
    </w:p>
    <w:p w14:paraId="145ABB05" w14:textId="77777777" w:rsidR="00234111" w:rsidRDefault="00234111" w:rsidP="00234111">
      <w:pPr>
        <w:pStyle w:val="ListParagraph"/>
        <w:rPr>
          <w:rFonts w:ascii="Arial" w:hAnsi="Arial" w:cs="Arial"/>
          <w:sz w:val="24"/>
          <w:szCs w:val="24"/>
        </w:rPr>
      </w:pPr>
    </w:p>
    <w:p w14:paraId="20B7FABB" w14:textId="77777777" w:rsidR="00B50755" w:rsidRDefault="00B50755" w:rsidP="00234111">
      <w:pPr>
        <w:pStyle w:val="ListParagraph"/>
        <w:rPr>
          <w:rFonts w:ascii="Arial" w:hAnsi="Arial" w:cs="Arial"/>
          <w:sz w:val="24"/>
          <w:szCs w:val="24"/>
        </w:rPr>
      </w:pPr>
    </w:p>
    <w:p w14:paraId="1245A013" w14:textId="77777777" w:rsidR="00B50755" w:rsidRDefault="00B50755" w:rsidP="00234111">
      <w:pPr>
        <w:pStyle w:val="ListParagraph"/>
        <w:rPr>
          <w:rFonts w:ascii="Arial" w:hAnsi="Arial" w:cs="Arial"/>
          <w:sz w:val="24"/>
          <w:szCs w:val="24"/>
        </w:rPr>
      </w:pPr>
    </w:p>
    <w:p w14:paraId="5D4B62CE" w14:textId="77777777" w:rsidR="00B50755" w:rsidRDefault="00B50755" w:rsidP="00234111">
      <w:pPr>
        <w:pStyle w:val="ListParagraph"/>
        <w:rPr>
          <w:rFonts w:ascii="Arial" w:hAnsi="Arial" w:cs="Arial"/>
          <w:sz w:val="24"/>
          <w:szCs w:val="24"/>
        </w:rPr>
      </w:pPr>
    </w:p>
    <w:p w14:paraId="01E48ED8" w14:textId="77777777" w:rsidR="00B50755" w:rsidRPr="00234111" w:rsidRDefault="00B50755" w:rsidP="00234111">
      <w:pPr>
        <w:pStyle w:val="ListParagraph"/>
        <w:rPr>
          <w:rFonts w:ascii="Arial" w:hAnsi="Arial" w:cs="Arial"/>
          <w:sz w:val="24"/>
          <w:szCs w:val="24"/>
        </w:rPr>
      </w:pPr>
    </w:p>
    <w:p w14:paraId="3EC48623" w14:textId="67BBBC6E" w:rsidR="00234111" w:rsidRPr="00B50755" w:rsidRDefault="00B50755" w:rsidP="00234111">
      <w:pPr>
        <w:spacing w:line="276" w:lineRule="auto"/>
        <w:jc w:val="both"/>
        <w:rPr>
          <w:rFonts w:ascii="Arial" w:hAnsi="Arial" w:cs="Arial"/>
          <w:b/>
          <w:bCs/>
          <w:sz w:val="32"/>
          <w:szCs w:val="32"/>
        </w:rPr>
      </w:pPr>
      <w:r w:rsidRPr="00B50755">
        <w:rPr>
          <w:rFonts w:ascii="Arial" w:hAnsi="Arial" w:cs="Arial"/>
          <w:b/>
          <w:bCs/>
          <w:sz w:val="32"/>
          <w:szCs w:val="32"/>
        </w:rPr>
        <w:lastRenderedPageBreak/>
        <w:t>Design</w:t>
      </w:r>
    </w:p>
    <w:p w14:paraId="1D112260" w14:textId="56D2BB6A" w:rsidR="00234111" w:rsidRPr="00234111" w:rsidRDefault="00B50755" w:rsidP="00234111">
      <w:pPr>
        <w:spacing w:line="276" w:lineRule="auto"/>
        <w:jc w:val="both"/>
        <w:rPr>
          <w:rFonts w:ascii="Arial" w:hAnsi="Arial" w:cs="Arial"/>
          <w:sz w:val="24"/>
          <w:szCs w:val="24"/>
        </w:rPr>
      </w:pPr>
      <w:r>
        <w:rPr>
          <w:rFonts w:ascii="Arial" w:hAnsi="Arial" w:cs="Arial"/>
          <w:noProof/>
          <w:sz w:val="24"/>
          <w:szCs w:val="24"/>
        </w:rPr>
        <w:drawing>
          <wp:inline distT="0" distB="0" distL="0" distR="0" wp14:anchorId="6D6CB682" wp14:editId="6883A519">
            <wp:extent cx="5731510" cy="2803525"/>
            <wp:effectExtent l="0" t="0" r="2540" b="0"/>
            <wp:docPr id="24292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29767" name="Picture 242929767"/>
                    <pic:cNvPicPr/>
                  </pic:nvPicPr>
                  <pic:blipFill>
                    <a:blip r:embed="rId5">
                      <a:extLst>
                        <a:ext uri="{28A0092B-C50C-407E-A947-70E740481C1C}">
                          <a14:useLocalDpi xmlns:a14="http://schemas.microsoft.com/office/drawing/2010/main" val="0"/>
                        </a:ext>
                      </a:extLst>
                    </a:blip>
                    <a:stretch>
                      <a:fillRect/>
                    </a:stretch>
                  </pic:blipFill>
                  <pic:spPr>
                    <a:xfrm>
                      <a:off x="0" y="0"/>
                      <a:ext cx="5731510" cy="2803525"/>
                    </a:xfrm>
                    <a:prstGeom prst="rect">
                      <a:avLst/>
                    </a:prstGeom>
                  </pic:spPr>
                </pic:pic>
              </a:graphicData>
            </a:graphic>
          </wp:inline>
        </w:drawing>
      </w:r>
    </w:p>
    <w:p w14:paraId="5091F50E" w14:textId="27D29235" w:rsidR="00234111" w:rsidRDefault="00B50755" w:rsidP="00A815A1">
      <w:pPr>
        <w:jc w:val="both"/>
        <w:rPr>
          <w:rFonts w:ascii="Arial" w:hAnsi="Arial" w:cs="Arial"/>
          <w:b/>
          <w:bCs/>
          <w:sz w:val="32"/>
          <w:szCs w:val="32"/>
        </w:rPr>
      </w:pPr>
      <w:r w:rsidRPr="00B50755">
        <w:rPr>
          <w:rFonts w:ascii="Arial" w:hAnsi="Arial" w:cs="Arial"/>
          <w:b/>
          <w:bCs/>
          <w:sz w:val="32"/>
          <w:szCs w:val="32"/>
        </w:rPr>
        <w:t>Sensor Unit</w:t>
      </w:r>
    </w:p>
    <w:p w14:paraId="0707199C" w14:textId="7D8A64FF" w:rsidR="00B50755" w:rsidRPr="00B50755" w:rsidRDefault="00B50755" w:rsidP="00B50755">
      <w:pPr>
        <w:jc w:val="both"/>
        <w:rPr>
          <w:rFonts w:ascii="Arial" w:hAnsi="Arial" w:cs="Arial"/>
          <w:sz w:val="24"/>
          <w:szCs w:val="24"/>
        </w:rPr>
      </w:pPr>
      <w:r w:rsidRPr="00B50755">
        <w:rPr>
          <w:rFonts w:ascii="Arial" w:hAnsi="Arial" w:cs="Arial"/>
          <w:sz w:val="24"/>
          <w:szCs w:val="24"/>
        </w:rPr>
        <w:t>This block contains the four sensors. The data acquired from the sensors will be transmitted</w:t>
      </w:r>
      <w:r>
        <w:rPr>
          <w:rFonts w:ascii="Arial" w:hAnsi="Arial" w:cs="Arial"/>
          <w:sz w:val="24"/>
          <w:szCs w:val="24"/>
        </w:rPr>
        <w:t xml:space="preserve"> </w:t>
      </w:r>
      <w:r w:rsidRPr="00B50755">
        <w:rPr>
          <w:rFonts w:ascii="Arial" w:hAnsi="Arial" w:cs="Arial"/>
          <w:sz w:val="24"/>
          <w:szCs w:val="24"/>
        </w:rPr>
        <w:t>to the control unit. Control unit will then have some logic designed to send corresponding</w:t>
      </w:r>
      <w:r>
        <w:rPr>
          <w:rFonts w:ascii="Arial" w:hAnsi="Arial" w:cs="Arial"/>
          <w:sz w:val="24"/>
          <w:szCs w:val="24"/>
        </w:rPr>
        <w:t xml:space="preserve"> </w:t>
      </w:r>
      <w:r w:rsidRPr="00B50755">
        <w:rPr>
          <w:rFonts w:ascii="Arial" w:hAnsi="Arial" w:cs="Arial"/>
          <w:sz w:val="24"/>
          <w:szCs w:val="24"/>
        </w:rPr>
        <w:t>signals to control other blocks of the water fountain. At the same time, the display screen on</w:t>
      </w:r>
      <w:r>
        <w:rPr>
          <w:rFonts w:ascii="Arial" w:hAnsi="Arial" w:cs="Arial"/>
          <w:sz w:val="24"/>
          <w:szCs w:val="24"/>
        </w:rPr>
        <w:t xml:space="preserve"> </w:t>
      </w:r>
      <w:r w:rsidRPr="00B50755">
        <w:rPr>
          <w:rFonts w:ascii="Arial" w:hAnsi="Arial" w:cs="Arial"/>
          <w:sz w:val="24"/>
          <w:szCs w:val="24"/>
        </w:rPr>
        <w:t>the water fountain will display the readings along with the determined water quality level and</w:t>
      </w:r>
      <w:r>
        <w:rPr>
          <w:rFonts w:ascii="Arial" w:hAnsi="Arial" w:cs="Arial"/>
          <w:sz w:val="24"/>
          <w:szCs w:val="24"/>
        </w:rPr>
        <w:t xml:space="preserve"> </w:t>
      </w:r>
      <w:r w:rsidRPr="00B50755">
        <w:rPr>
          <w:rFonts w:ascii="Arial" w:hAnsi="Arial" w:cs="Arial"/>
          <w:sz w:val="24"/>
          <w:szCs w:val="24"/>
        </w:rPr>
        <w:t>remaining water quantity.</w:t>
      </w:r>
    </w:p>
    <w:p w14:paraId="7C7FFE39" w14:textId="3180A16E" w:rsidR="00B50755" w:rsidRDefault="00B50755" w:rsidP="00B50755">
      <w:pPr>
        <w:jc w:val="both"/>
        <w:rPr>
          <w:rFonts w:ascii="Arial" w:hAnsi="Arial" w:cs="Arial"/>
          <w:sz w:val="24"/>
          <w:szCs w:val="24"/>
        </w:rPr>
      </w:pPr>
      <w:r w:rsidRPr="00B50755">
        <w:rPr>
          <w:rFonts w:ascii="Arial" w:hAnsi="Arial" w:cs="Arial"/>
          <w:sz w:val="24"/>
          <w:szCs w:val="24"/>
        </w:rPr>
        <w:t>For the PH-value sensor, temperature sensor and conductivity sensor, values will be</w:t>
      </w:r>
      <w:r>
        <w:rPr>
          <w:rFonts w:ascii="Arial" w:hAnsi="Arial" w:cs="Arial"/>
          <w:sz w:val="24"/>
          <w:szCs w:val="24"/>
        </w:rPr>
        <w:t xml:space="preserve"> </w:t>
      </w:r>
      <w:r w:rsidRPr="00B50755">
        <w:rPr>
          <w:rFonts w:ascii="Arial" w:hAnsi="Arial" w:cs="Arial"/>
          <w:sz w:val="24"/>
          <w:szCs w:val="24"/>
        </w:rPr>
        <w:t>retrieved and calculated to determine the overall water quality level. When poor water quality</w:t>
      </w:r>
      <w:r>
        <w:rPr>
          <w:rFonts w:ascii="Arial" w:hAnsi="Arial" w:cs="Arial"/>
          <w:sz w:val="24"/>
          <w:szCs w:val="24"/>
        </w:rPr>
        <w:t xml:space="preserve"> </w:t>
      </w:r>
      <w:r w:rsidRPr="00B50755">
        <w:rPr>
          <w:rFonts w:ascii="Arial" w:hAnsi="Arial" w:cs="Arial"/>
          <w:sz w:val="24"/>
          <w:szCs w:val="24"/>
        </w:rPr>
        <w:t>is determined, the water replacement procedures will take place. The weight sensor</w:t>
      </w:r>
      <w:r>
        <w:rPr>
          <w:rFonts w:ascii="Arial" w:hAnsi="Arial" w:cs="Arial"/>
          <w:sz w:val="24"/>
          <w:szCs w:val="24"/>
        </w:rPr>
        <w:t xml:space="preserve"> </w:t>
      </w:r>
      <w:r w:rsidRPr="00B50755">
        <w:rPr>
          <w:rFonts w:ascii="Arial" w:hAnsi="Arial" w:cs="Arial"/>
          <w:sz w:val="24"/>
          <w:szCs w:val="24"/>
        </w:rPr>
        <w:t>readings will be used to determine the amount of fresh water left in the water tank.</w:t>
      </w:r>
    </w:p>
    <w:p w14:paraId="30E9FB84" w14:textId="77777777" w:rsidR="00B50755" w:rsidRPr="00B50755" w:rsidRDefault="00B50755" w:rsidP="00B50755">
      <w:pPr>
        <w:jc w:val="both"/>
        <w:rPr>
          <w:rFonts w:ascii="Arial" w:hAnsi="Arial" w:cs="Arial"/>
          <w:sz w:val="24"/>
          <w:szCs w:val="24"/>
        </w:rPr>
      </w:pPr>
    </w:p>
    <w:p w14:paraId="5548D7BA" w14:textId="2EBDBAF9" w:rsidR="00B50755" w:rsidRPr="00B50755" w:rsidRDefault="00B50755" w:rsidP="00B50755">
      <w:pPr>
        <w:ind w:firstLine="720"/>
        <w:jc w:val="both"/>
        <w:rPr>
          <w:rFonts w:ascii="Arial" w:hAnsi="Arial" w:cs="Arial"/>
          <w:b/>
          <w:bCs/>
          <w:sz w:val="28"/>
          <w:szCs w:val="28"/>
        </w:rPr>
      </w:pPr>
      <w:r w:rsidRPr="00B50755">
        <w:rPr>
          <w:rFonts w:ascii="Arial" w:hAnsi="Arial" w:cs="Arial"/>
          <w:b/>
          <w:bCs/>
          <w:sz w:val="28"/>
          <w:szCs w:val="28"/>
        </w:rPr>
        <w:t>1 Temperature Sensor:</w:t>
      </w:r>
    </w:p>
    <w:p w14:paraId="3C29EFF0" w14:textId="3022EC77" w:rsidR="00B50755" w:rsidRPr="00B50755" w:rsidRDefault="00B50755" w:rsidP="00783F2E">
      <w:pPr>
        <w:ind w:left="720" w:firstLine="720"/>
        <w:jc w:val="both"/>
        <w:rPr>
          <w:rFonts w:ascii="Arial" w:hAnsi="Arial" w:cs="Arial"/>
          <w:sz w:val="24"/>
          <w:szCs w:val="24"/>
        </w:rPr>
      </w:pPr>
      <w:r w:rsidRPr="00B50755">
        <w:rPr>
          <w:rFonts w:ascii="Arial" w:hAnsi="Arial" w:cs="Arial"/>
          <w:sz w:val="24"/>
          <w:szCs w:val="24"/>
        </w:rPr>
        <w:t>A water-proof temperature sensor is going to be used. This temperature sensor is compatible with a relatively wide range of power</w:t>
      </w:r>
      <w:r>
        <w:rPr>
          <w:rFonts w:ascii="Arial" w:hAnsi="Arial" w:cs="Arial"/>
          <w:sz w:val="24"/>
          <w:szCs w:val="24"/>
        </w:rPr>
        <w:t xml:space="preserve"> </w:t>
      </w:r>
      <w:r w:rsidRPr="00B50755">
        <w:rPr>
          <w:rFonts w:ascii="Arial" w:hAnsi="Arial" w:cs="Arial"/>
          <w:sz w:val="24"/>
          <w:szCs w:val="24"/>
        </w:rPr>
        <w:t xml:space="preserve">supply from 3.0V to 5.5V. The measured temperature ranges from -55 to +125 </w:t>
      </w:r>
      <w:proofErr w:type="spellStart"/>
      <w:r w:rsidRPr="00B50755">
        <w:rPr>
          <w:rFonts w:ascii="Arial" w:hAnsi="Arial" w:cs="Arial"/>
          <w:sz w:val="24"/>
          <w:szCs w:val="24"/>
        </w:rPr>
        <w:t>celsius</w:t>
      </w:r>
      <w:proofErr w:type="spellEnd"/>
      <w:r>
        <w:rPr>
          <w:rFonts w:ascii="Arial" w:hAnsi="Arial" w:cs="Arial"/>
          <w:sz w:val="24"/>
          <w:szCs w:val="24"/>
        </w:rPr>
        <w:t xml:space="preserve"> </w:t>
      </w:r>
      <w:r w:rsidRPr="00B50755">
        <w:rPr>
          <w:rFonts w:ascii="Arial" w:hAnsi="Arial" w:cs="Arial"/>
          <w:sz w:val="24"/>
          <w:szCs w:val="24"/>
        </w:rPr>
        <w:t>degrees. Between -10 to + 85 degrees, the accuracy is up to +-0.5 degrees. This sensor can</w:t>
      </w:r>
      <w:r>
        <w:rPr>
          <w:rFonts w:ascii="Arial" w:hAnsi="Arial" w:cs="Arial"/>
          <w:sz w:val="24"/>
          <w:szCs w:val="24"/>
        </w:rPr>
        <w:t xml:space="preserve"> </w:t>
      </w:r>
      <w:proofErr w:type="spellStart"/>
      <w:r w:rsidRPr="00B50755">
        <w:rPr>
          <w:rFonts w:ascii="Arial" w:hAnsi="Arial" w:cs="Arial"/>
          <w:sz w:val="24"/>
          <w:szCs w:val="24"/>
        </w:rPr>
        <w:t>fulfill</w:t>
      </w:r>
      <w:proofErr w:type="spellEnd"/>
      <w:r w:rsidRPr="00B50755">
        <w:rPr>
          <w:rFonts w:ascii="Arial" w:hAnsi="Arial" w:cs="Arial"/>
          <w:sz w:val="24"/>
          <w:szCs w:val="24"/>
        </w:rPr>
        <w:t xml:space="preserve"> all requirements needed for this project.</w:t>
      </w:r>
    </w:p>
    <w:p w14:paraId="2FE692DF" w14:textId="6380B1A1" w:rsidR="00B50755" w:rsidRPr="00B50755" w:rsidRDefault="00B50755" w:rsidP="00B50755">
      <w:pPr>
        <w:ind w:firstLine="720"/>
        <w:jc w:val="both"/>
        <w:rPr>
          <w:rFonts w:ascii="Arial" w:hAnsi="Arial" w:cs="Arial"/>
          <w:b/>
          <w:bCs/>
          <w:sz w:val="28"/>
          <w:szCs w:val="28"/>
        </w:rPr>
      </w:pPr>
      <w:r w:rsidRPr="00B50755">
        <w:rPr>
          <w:rFonts w:ascii="Arial" w:hAnsi="Arial" w:cs="Arial"/>
          <w:b/>
          <w:bCs/>
          <w:sz w:val="28"/>
          <w:szCs w:val="28"/>
        </w:rPr>
        <w:t>2 PH-sensor:</w:t>
      </w:r>
    </w:p>
    <w:p w14:paraId="2D112507" w14:textId="1B62C495" w:rsidR="00B50755" w:rsidRDefault="00B50755" w:rsidP="00783F2E">
      <w:pPr>
        <w:ind w:left="720" w:firstLine="720"/>
        <w:jc w:val="both"/>
        <w:rPr>
          <w:rFonts w:ascii="Arial" w:hAnsi="Arial" w:cs="Arial"/>
          <w:sz w:val="24"/>
          <w:szCs w:val="24"/>
        </w:rPr>
      </w:pPr>
      <w:r w:rsidRPr="00B50755">
        <w:rPr>
          <w:rFonts w:ascii="Arial" w:hAnsi="Arial" w:cs="Arial"/>
          <w:sz w:val="24"/>
          <w:szCs w:val="24"/>
        </w:rPr>
        <w:t>PH value is a valued indicator of water quality. This PH-senso</w:t>
      </w:r>
      <w:r>
        <w:rPr>
          <w:rFonts w:ascii="Arial" w:hAnsi="Arial" w:cs="Arial"/>
          <w:sz w:val="24"/>
          <w:szCs w:val="24"/>
        </w:rPr>
        <w:t xml:space="preserve"> </w:t>
      </w:r>
      <w:r w:rsidRPr="00B50755">
        <w:rPr>
          <w:rFonts w:ascii="Arial" w:hAnsi="Arial" w:cs="Arial"/>
          <w:sz w:val="24"/>
          <w:szCs w:val="24"/>
        </w:rPr>
        <w:t>works with 5V voltage,</w:t>
      </w:r>
      <w:r>
        <w:rPr>
          <w:rFonts w:ascii="Arial" w:hAnsi="Arial" w:cs="Arial"/>
          <w:sz w:val="24"/>
          <w:szCs w:val="24"/>
        </w:rPr>
        <w:t xml:space="preserve"> </w:t>
      </w:r>
      <w:r w:rsidRPr="00B50755">
        <w:rPr>
          <w:rFonts w:ascii="Arial" w:hAnsi="Arial" w:cs="Arial"/>
          <w:sz w:val="24"/>
          <w:szCs w:val="24"/>
        </w:rPr>
        <w:t>which is also compatible with the temperature sensor. It can measure the PH value from 0</w:t>
      </w:r>
      <w:r>
        <w:rPr>
          <w:rFonts w:ascii="Arial" w:hAnsi="Arial" w:cs="Arial"/>
          <w:sz w:val="24"/>
          <w:szCs w:val="24"/>
        </w:rPr>
        <w:t xml:space="preserve"> </w:t>
      </w:r>
      <w:r w:rsidRPr="00B50755">
        <w:rPr>
          <w:rFonts w:ascii="Arial" w:hAnsi="Arial" w:cs="Arial"/>
          <w:sz w:val="24"/>
          <w:szCs w:val="24"/>
        </w:rPr>
        <w:t>to 14 with an accuracy of +- 0.1 at the temperature of 25 degrees.</w:t>
      </w:r>
    </w:p>
    <w:p w14:paraId="44AC0FD2" w14:textId="77777777" w:rsidR="00B50755" w:rsidRPr="00B50755" w:rsidRDefault="00B50755" w:rsidP="00B50755">
      <w:pPr>
        <w:ind w:left="720"/>
        <w:jc w:val="both"/>
        <w:rPr>
          <w:rFonts w:ascii="Arial" w:hAnsi="Arial" w:cs="Arial"/>
          <w:sz w:val="24"/>
          <w:szCs w:val="24"/>
        </w:rPr>
      </w:pPr>
    </w:p>
    <w:p w14:paraId="461E61EA" w14:textId="77C2FD03" w:rsidR="00B50755" w:rsidRPr="00B50755" w:rsidRDefault="00B50755" w:rsidP="00B50755">
      <w:pPr>
        <w:ind w:firstLine="720"/>
        <w:jc w:val="both"/>
        <w:rPr>
          <w:rFonts w:ascii="Arial" w:hAnsi="Arial" w:cs="Arial"/>
          <w:b/>
          <w:bCs/>
          <w:sz w:val="28"/>
          <w:szCs w:val="28"/>
        </w:rPr>
      </w:pPr>
      <w:r w:rsidRPr="00B50755">
        <w:rPr>
          <w:rFonts w:ascii="Arial" w:hAnsi="Arial" w:cs="Arial"/>
          <w:b/>
          <w:bCs/>
          <w:sz w:val="28"/>
          <w:szCs w:val="28"/>
        </w:rPr>
        <w:lastRenderedPageBreak/>
        <w:t>3 Conductivity sensor:</w:t>
      </w:r>
    </w:p>
    <w:p w14:paraId="71F41B96" w14:textId="545E1828" w:rsidR="00B50755" w:rsidRPr="00B50755" w:rsidRDefault="00B50755" w:rsidP="00783F2E">
      <w:pPr>
        <w:ind w:left="720" w:firstLine="720"/>
        <w:jc w:val="both"/>
        <w:rPr>
          <w:rFonts w:ascii="Arial" w:hAnsi="Arial" w:cs="Arial"/>
          <w:sz w:val="24"/>
          <w:szCs w:val="24"/>
        </w:rPr>
      </w:pPr>
      <w:r w:rsidRPr="00B50755">
        <w:rPr>
          <w:rFonts w:ascii="Arial" w:hAnsi="Arial" w:cs="Arial"/>
          <w:sz w:val="24"/>
          <w:szCs w:val="24"/>
        </w:rPr>
        <w:t>Conductivity sensor is also part of the water quality assessment. The input voltage is from</w:t>
      </w:r>
      <w:r>
        <w:rPr>
          <w:rFonts w:ascii="Arial" w:hAnsi="Arial" w:cs="Arial"/>
          <w:sz w:val="24"/>
          <w:szCs w:val="24"/>
        </w:rPr>
        <w:t xml:space="preserve"> </w:t>
      </w:r>
      <w:r w:rsidRPr="00B50755">
        <w:rPr>
          <w:rFonts w:ascii="Arial" w:hAnsi="Arial" w:cs="Arial"/>
          <w:sz w:val="24"/>
          <w:szCs w:val="24"/>
        </w:rPr>
        <w:t>3.0 to 5.0V. The error is small, +-5%F.S. The measurement value ranges from 0 to 20</w:t>
      </w:r>
      <w:r>
        <w:rPr>
          <w:rFonts w:ascii="Arial" w:hAnsi="Arial" w:cs="Arial"/>
          <w:sz w:val="24"/>
          <w:szCs w:val="24"/>
        </w:rPr>
        <w:t xml:space="preserve"> </w:t>
      </w:r>
      <w:proofErr w:type="spellStart"/>
      <w:r w:rsidRPr="00B50755">
        <w:rPr>
          <w:rFonts w:ascii="Arial" w:hAnsi="Arial" w:cs="Arial"/>
          <w:sz w:val="24"/>
          <w:szCs w:val="24"/>
        </w:rPr>
        <w:t>ms</w:t>
      </w:r>
      <w:proofErr w:type="spellEnd"/>
      <w:r w:rsidRPr="00B50755">
        <w:rPr>
          <w:rFonts w:ascii="Arial" w:hAnsi="Arial" w:cs="Arial"/>
          <w:sz w:val="24"/>
          <w:szCs w:val="24"/>
        </w:rPr>
        <w:t>/cm which is enough for water quality monitoring</w:t>
      </w:r>
      <w:r>
        <w:rPr>
          <w:rFonts w:ascii="Arial" w:hAnsi="Arial" w:cs="Arial"/>
          <w:sz w:val="24"/>
          <w:szCs w:val="24"/>
        </w:rPr>
        <w:t>.</w:t>
      </w:r>
    </w:p>
    <w:p w14:paraId="3CD34533" w14:textId="0C795049" w:rsidR="00B50755" w:rsidRPr="00B50755" w:rsidRDefault="00B50755" w:rsidP="00B50755">
      <w:pPr>
        <w:ind w:firstLine="720"/>
        <w:jc w:val="both"/>
        <w:rPr>
          <w:rFonts w:ascii="Arial" w:hAnsi="Arial" w:cs="Arial"/>
          <w:b/>
          <w:bCs/>
          <w:sz w:val="28"/>
          <w:szCs w:val="28"/>
        </w:rPr>
      </w:pPr>
      <w:r w:rsidRPr="00B50755">
        <w:rPr>
          <w:rFonts w:ascii="Arial" w:hAnsi="Arial" w:cs="Arial"/>
          <w:b/>
          <w:bCs/>
          <w:sz w:val="28"/>
          <w:szCs w:val="28"/>
        </w:rPr>
        <w:t>4 Liquid Level Sensor:</w:t>
      </w:r>
    </w:p>
    <w:p w14:paraId="2F49521E" w14:textId="6C13C3C3" w:rsidR="00B50755" w:rsidRDefault="00B50755" w:rsidP="00783F2E">
      <w:pPr>
        <w:ind w:left="720" w:firstLine="720"/>
        <w:jc w:val="both"/>
        <w:rPr>
          <w:rFonts w:ascii="Arial" w:hAnsi="Arial" w:cs="Arial"/>
          <w:sz w:val="24"/>
          <w:szCs w:val="24"/>
        </w:rPr>
      </w:pPr>
      <w:r w:rsidRPr="00B50755">
        <w:rPr>
          <w:rFonts w:ascii="Arial" w:hAnsi="Arial" w:cs="Arial"/>
          <w:sz w:val="24"/>
          <w:szCs w:val="24"/>
        </w:rPr>
        <w:t>This sensor is responsible for reflecting how much freshwater is left in the water tank.</w:t>
      </w:r>
      <w:r>
        <w:rPr>
          <w:rFonts w:ascii="Arial" w:hAnsi="Arial" w:cs="Arial"/>
          <w:sz w:val="24"/>
          <w:szCs w:val="24"/>
        </w:rPr>
        <w:t xml:space="preserve"> </w:t>
      </w:r>
      <w:r w:rsidRPr="00B50755">
        <w:rPr>
          <w:rFonts w:ascii="Arial" w:hAnsi="Arial" w:cs="Arial"/>
          <w:sz w:val="24"/>
          <w:szCs w:val="24"/>
        </w:rPr>
        <w:t>When the water level is low, fresh water will be pumped to the water tank to ensure the</w:t>
      </w:r>
      <w:r>
        <w:rPr>
          <w:rFonts w:ascii="Arial" w:hAnsi="Arial" w:cs="Arial"/>
          <w:sz w:val="24"/>
          <w:szCs w:val="24"/>
        </w:rPr>
        <w:t xml:space="preserve"> </w:t>
      </w:r>
      <w:r w:rsidRPr="00B50755">
        <w:rPr>
          <w:rFonts w:ascii="Arial" w:hAnsi="Arial" w:cs="Arial"/>
          <w:sz w:val="24"/>
          <w:szCs w:val="24"/>
        </w:rPr>
        <w:t>water fountain keeps running with freshwater. This sensor is 0.5 Watts. For water level from</w:t>
      </w:r>
      <w:r>
        <w:rPr>
          <w:rFonts w:ascii="Arial" w:hAnsi="Arial" w:cs="Arial"/>
          <w:sz w:val="24"/>
          <w:szCs w:val="24"/>
        </w:rPr>
        <w:t xml:space="preserve"> </w:t>
      </w:r>
      <w:r w:rsidRPr="00B50755">
        <w:rPr>
          <w:rFonts w:ascii="Arial" w:hAnsi="Arial" w:cs="Arial"/>
          <w:sz w:val="24"/>
          <w:szCs w:val="24"/>
        </w:rPr>
        <w:t xml:space="preserve">0 to 9 inches, the corresponding sensor outputs readings from 0 to 1.6. From that, </w:t>
      </w:r>
      <w:proofErr w:type="spellStart"/>
      <w:r w:rsidRPr="00B50755">
        <w:rPr>
          <w:rFonts w:ascii="Arial" w:hAnsi="Arial" w:cs="Arial"/>
          <w:sz w:val="24"/>
          <w:szCs w:val="24"/>
        </w:rPr>
        <w:t>thequantity</w:t>
      </w:r>
      <w:proofErr w:type="spellEnd"/>
      <w:r w:rsidRPr="00B50755">
        <w:rPr>
          <w:rFonts w:ascii="Arial" w:hAnsi="Arial" w:cs="Arial"/>
          <w:sz w:val="24"/>
          <w:szCs w:val="24"/>
        </w:rPr>
        <w:t xml:space="preserve"> of freshwater left can be determined.</w:t>
      </w:r>
    </w:p>
    <w:p w14:paraId="30E2C2BE" w14:textId="77777777" w:rsidR="00783F2E" w:rsidRDefault="00783F2E" w:rsidP="00783F2E">
      <w:pPr>
        <w:ind w:left="720"/>
        <w:jc w:val="both"/>
        <w:rPr>
          <w:rFonts w:ascii="Arial" w:hAnsi="Arial" w:cs="Arial"/>
          <w:sz w:val="28"/>
          <w:szCs w:val="28"/>
        </w:rPr>
      </w:pPr>
      <w:r w:rsidRPr="00783F2E">
        <w:rPr>
          <w:rFonts w:ascii="Arial" w:hAnsi="Arial" w:cs="Arial"/>
          <w:b/>
          <w:bCs/>
          <w:sz w:val="28"/>
          <w:szCs w:val="28"/>
        </w:rPr>
        <w:t>5 Flow Rate Sensor:</w:t>
      </w:r>
      <w:r w:rsidRPr="00783F2E">
        <w:rPr>
          <w:rFonts w:ascii="Arial" w:hAnsi="Arial" w:cs="Arial"/>
          <w:sz w:val="28"/>
          <w:szCs w:val="28"/>
        </w:rPr>
        <w:t xml:space="preserve"> </w:t>
      </w:r>
    </w:p>
    <w:p w14:paraId="1E84623D" w14:textId="5FBCD1CD" w:rsidR="00783F2E" w:rsidRPr="00783F2E" w:rsidRDefault="00783F2E" w:rsidP="00783F2E">
      <w:pPr>
        <w:ind w:left="720" w:firstLine="720"/>
        <w:jc w:val="both"/>
        <w:rPr>
          <w:rFonts w:ascii="Arial" w:hAnsi="Arial" w:cs="Arial"/>
          <w:sz w:val="24"/>
          <w:szCs w:val="24"/>
        </w:rPr>
      </w:pPr>
      <w:r w:rsidRPr="00783F2E">
        <w:rPr>
          <w:rFonts w:ascii="Arial" w:hAnsi="Arial" w:cs="Arial"/>
          <w:sz w:val="24"/>
          <w:szCs w:val="24"/>
        </w:rPr>
        <w:t>The inclusion of a flow rate sensor is pivotal in measuring the rate of water flow in the fountains accurately. This sensor adds a layer of precision to your project, allowing users and the control unit to monitor water consumption in real-time. By knowing the exact flow rate, the system can promote efficient water usage and notify users when water flow deviates from normal. This information is essential for achieving water conservation objectives and reducing waste.</w:t>
      </w:r>
    </w:p>
    <w:p w14:paraId="20E3D706" w14:textId="77777777" w:rsidR="00783F2E" w:rsidRDefault="00783F2E" w:rsidP="00783F2E">
      <w:pPr>
        <w:ind w:left="720"/>
        <w:jc w:val="both"/>
        <w:rPr>
          <w:rFonts w:ascii="Arial" w:hAnsi="Arial" w:cs="Arial"/>
          <w:sz w:val="24"/>
          <w:szCs w:val="24"/>
        </w:rPr>
      </w:pPr>
      <w:r w:rsidRPr="00783F2E">
        <w:rPr>
          <w:rFonts w:ascii="Arial" w:hAnsi="Arial" w:cs="Arial"/>
          <w:b/>
          <w:bCs/>
          <w:sz w:val="28"/>
          <w:szCs w:val="28"/>
        </w:rPr>
        <w:t>Pressure Sensor:</w:t>
      </w:r>
      <w:r w:rsidRPr="00783F2E">
        <w:rPr>
          <w:rFonts w:ascii="Arial" w:hAnsi="Arial" w:cs="Arial"/>
          <w:sz w:val="28"/>
          <w:szCs w:val="28"/>
        </w:rPr>
        <w:t xml:space="preserve"> </w:t>
      </w:r>
    </w:p>
    <w:p w14:paraId="1DDA74AA" w14:textId="74B5543F" w:rsidR="0075479D" w:rsidRDefault="00783F2E" w:rsidP="00783F2E">
      <w:pPr>
        <w:ind w:left="720" w:firstLine="720"/>
        <w:jc w:val="both"/>
        <w:rPr>
          <w:rFonts w:ascii="Arial" w:hAnsi="Arial" w:cs="Arial"/>
          <w:sz w:val="24"/>
          <w:szCs w:val="24"/>
        </w:rPr>
      </w:pPr>
      <w:r w:rsidRPr="00783F2E">
        <w:rPr>
          <w:rFonts w:ascii="Arial" w:hAnsi="Arial" w:cs="Arial"/>
          <w:sz w:val="24"/>
          <w:szCs w:val="24"/>
        </w:rPr>
        <w:t>The pressure sensor plays a crucial role in detecting potential issues within the water supply system. It can identify anomalies such as clogs or leaks, which are often challenging to detect with traditional water fountain systems. By monitoring water pressure in real-time, the control unit can take immediate corrective actions, such as shutting off the water supply or alerting maintenance personnel</w:t>
      </w:r>
    </w:p>
    <w:p w14:paraId="717AA677" w14:textId="77777777" w:rsidR="00783F2E" w:rsidRDefault="00783F2E" w:rsidP="00783F2E">
      <w:pPr>
        <w:ind w:left="720" w:firstLine="720"/>
        <w:jc w:val="both"/>
        <w:rPr>
          <w:rFonts w:ascii="Arial" w:hAnsi="Arial" w:cs="Arial"/>
          <w:sz w:val="24"/>
          <w:szCs w:val="24"/>
        </w:rPr>
      </w:pPr>
    </w:p>
    <w:p w14:paraId="5CA9F4BC" w14:textId="77777777" w:rsidR="0075479D" w:rsidRPr="00A815A1" w:rsidRDefault="0075479D" w:rsidP="0075479D">
      <w:pPr>
        <w:jc w:val="both"/>
        <w:rPr>
          <w:rFonts w:ascii="Arial" w:hAnsi="Arial" w:cs="Arial"/>
          <w:b/>
          <w:bCs/>
          <w:sz w:val="32"/>
          <w:szCs w:val="32"/>
        </w:rPr>
      </w:pPr>
      <w:r w:rsidRPr="00A815A1">
        <w:rPr>
          <w:rFonts w:ascii="Arial" w:hAnsi="Arial" w:cs="Arial"/>
          <w:b/>
          <w:bCs/>
          <w:sz w:val="32"/>
          <w:szCs w:val="32"/>
        </w:rPr>
        <w:t>. Mobile App Development</w:t>
      </w:r>
    </w:p>
    <w:p w14:paraId="7F1EC87A" w14:textId="0FEE94FA" w:rsidR="0075479D" w:rsidRPr="005542D4" w:rsidRDefault="0075479D" w:rsidP="0075479D">
      <w:pPr>
        <w:ind w:left="720"/>
        <w:jc w:val="both"/>
        <w:rPr>
          <w:rFonts w:ascii="Arial" w:hAnsi="Arial" w:cs="Arial"/>
          <w:b/>
          <w:bCs/>
          <w:sz w:val="24"/>
          <w:szCs w:val="24"/>
        </w:rPr>
      </w:pPr>
      <w:r w:rsidRPr="005542D4">
        <w:rPr>
          <w:rFonts w:ascii="Arial" w:hAnsi="Arial" w:cs="Arial"/>
          <w:b/>
          <w:bCs/>
          <w:sz w:val="24"/>
          <w:szCs w:val="24"/>
        </w:rPr>
        <w:t>1</w:t>
      </w:r>
      <w:r>
        <w:rPr>
          <w:rFonts w:ascii="Arial" w:hAnsi="Arial" w:cs="Arial"/>
          <w:b/>
          <w:bCs/>
          <w:sz w:val="24"/>
          <w:szCs w:val="24"/>
        </w:rPr>
        <w:t xml:space="preserve">. </w:t>
      </w:r>
      <w:r w:rsidRPr="005542D4">
        <w:rPr>
          <w:rFonts w:ascii="Arial" w:hAnsi="Arial" w:cs="Arial"/>
          <w:b/>
          <w:bCs/>
          <w:sz w:val="24"/>
          <w:szCs w:val="24"/>
        </w:rPr>
        <w:t>User Interface Design</w:t>
      </w:r>
      <w:r>
        <w:rPr>
          <w:rFonts w:ascii="Arial" w:hAnsi="Arial" w:cs="Arial"/>
          <w:b/>
          <w:bCs/>
          <w:sz w:val="24"/>
          <w:szCs w:val="24"/>
        </w:rPr>
        <w:t>:</w:t>
      </w:r>
    </w:p>
    <w:p w14:paraId="5AFDFE02" w14:textId="77777777" w:rsidR="0075479D" w:rsidRPr="00FC0D51" w:rsidRDefault="0075479D" w:rsidP="0075479D">
      <w:pPr>
        <w:pStyle w:val="ListParagraph"/>
        <w:numPr>
          <w:ilvl w:val="0"/>
          <w:numId w:val="38"/>
        </w:numPr>
        <w:spacing w:line="276" w:lineRule="auto"/>
        <w:jc w:val="both"/>
        <w:rPr>
          <w:rFonts w:ascii="Arial" w:hAnsi="Arial" w:cs="Arial"/>
          <w:sz w:val="24"/>
          <w:szCs w:val="24"/>
        </w:rPr>
      </w:pPr>
      <w:r w:rsidRPr="00FC0D51">
        <w:rPr>
          <w:rFonts w:ascii="Arial" w:hAnsi="Arial" w:cs="Arial"/>
          <w:b/>
          <w:bCs/>
          <w:sz w:val="24"/>
          <w:szCs w:val="24"/>
        </w:rPr>
        <w:t>Design Blueprint</w:t>
      </w:r>
      <w:r w:rsidRPr="00FC0D51">
        <w:rPr>
          <w:rFonts w:ascii="Arial" w:hAnsi="Arial" w:cs="Arial"/>
          <w:sz w:val="24"/>
          <w:szCs w:val="24"/>
        </w:rPr>
        <w:t xml:space="preserve">: </w:t>
      </w:r>
      <w:r>
        <w:rPr>
          <w:rFonts w:ascii="Arial" w:hAnsi="Arial" w:cs="Arial"/>
          <w:sz w:val="24"/>
          <w:szCs w:val="24"/>
        </w:rPr>
        <w:t>A</w:t>
      </w:r>
      <w:r w:rsidRPr="00FC0D51">
        <w:rPr>
          <w:rFonts w:ascii="Arial" w:hAnsi="Arial" w:cs="Arial"/>
          <w:sz w:val="24"/>
          <w:szCs w:val="24"/>
        </w:rPr>
        <w:t xml:space="preserve"> user flow, wireframes, and </w:t>
      </w:r>
      <w:proofErr w:type="spellStart"/>
      <w:r w:rsidRPr="00FC0D51">
        <w:rPr>
          <w:rFonts w:ascii="Arial" w:hAnsi="Arial" w:cs="Arial"/>
          <w:sz w:val="24"/>
          <w:szCs w:val="24"/>
        </w:rPr>
        <w:t>mockups</w:t>
      </w:r>
      <w:proofErr w:type="spellEnd"/>
      <w:r w:rsidRPr="00FC0D51">
        <w:rPr>
          <w:rFonts w:ascii="Arial" w:hAnsi="Arial" w:cs="Arial"/>
          <w:sz w:val="24"/>
          <w:szCs w:val="24"/>
        </w:rPr>
        <w:t xml:space="preserve"> </w:t>
      </w:r>
      <w:r>
        <w:rPr>
          <w:rFonts w:ascii="Arial" w:hAnsi="Arial" w:cs="Arial"/>
          <w:sz w:val="24"/>
          <w:szCs w:val="24"/>
        </w:rPr>
        <w:t xml:space="preserve">will be created </w:t>
      </w:r>
      <w:r w:rsidRPr="00FC0D51">
        <w:rPr>
          <w:rFonts w:ascii="Arial" w:hAnsi="Arial" w:cs="Arial"/>
          <w:sz w:val="24"/>
          <w:szCs w:val="24"/>
        </w:rPr>
        <w:t>to plan the app's layout and navigation.</w:t>
      </w:r>
    </w:p>
    <w:p w14:paraId="5D067F25" w14:textId="77777777" w:rsidR="0075479D" w:rsidRPr="00FC0D51" w:rsidRDefault="0075479D" w:rsidP="0075479D">
      <w:pPr>
        <w:pStyle w:val="ListParagraph"/>
        <w:numPr>
          <w:ilvl w:val="0"/>
          <w:numId w:val="38"/>
        </w:numPr>
        <w:spacing w:line="276" w:lineRule="auto"/>
        <w:jc w:val="both"/>
        <w:rPr>
          <w:rFonts w:ascii="Arial" w:hAnsi="Arial" w:cs="Arial"/>
          <w:sz w:val="24"/>
          <w:szCs w:val="24"/>
        </w:rPr>
      </w:pPr>
      <w:r w:rsidRPr="00FC0D51">
        <w:rPr>
          <w:rFonts w:ascii="Arial" w:hAnsi="Arial" w:cs="Arial"/>
          <w:b/>
          <w:bCs/>
          <w:sz w:val="24"/>
          <w:szCs w:val="24"/>
        </w:rPr>
        <w:t>Choose Framework</w:t>
      </w:r>
      <w:r w:rsidRPr="00FC0D51">
        <w:rPr>
          <w:rFonts w:ascii="Arial" w:hAnsi="Arial" w:cs="Arial"/>
          <w:sz w:val="24"/>
          <w:szCs w:val="24"/>
        </w:rPr>
        <w:t xml:space="preserve">: </w:t>
      </w:r>
      <w:r>
        <w:rPr>
          <w:rFonts w:ascii="Arial" w:hAnsi="Arial" w:cs="Arial"/>
          <w:sz w:val="24"/>
          <w:szCs w:val="24"/>
        </w:rPr>
        <w:t>D</w:t>
      </w:r>
      <w:r w:rsidRPr="00FC0D51">
        <w:rPr>
          <w:rFonts w:ascii="Arial" w:hAnsi="Arial" w:cs="Arial"/>
          <w:sz w:val="24"/>
          <w:szCs w:val="24"/>
        </w:rPr>
        <w:t>evelopment framework</w:t>
      </w:r>
      <w:r>
        <w:rPr>
          <w:rFonts w:ascii="Arial" w:hAnsi="Arial" w:cs="Arial"/>
          <w:sz w:val="24"/>
          <w:szCs w:val="24"/>
        </w:rPr>
        <w:t xml:space="preserve"> will be selected</w:t>
      </w:r>
      <w:r w:rsidRPr="00FC0D51">
        <w:rPr>
          <w:rFonts w:ascii="Arial" w:hAnsi="Arial" w:cs="Arial"/>
          <w:sz w:val="24"/>
          <w:szCs w:val="24"/>
        </w:rPr>
        <w:t xml:space="preserve"> (e.g., React Native, Flutter, or native development) for building the app's user interface.</w:t>
      </w:r>
    </w:p>
    <w:p w14:paraId="5D48A846" w14:textId="77777777" w:rsidR="0075479D" w:rsidRPr="00FC0D51" w:rsidRDefault="0075479D" w:rsidP="0075479D">
      <w:pPr>
        <w:pStyle w:val="ListParagraph"/>
        <w:numPr>
          <w:ilvl w:val="0"/>
          <w:numId w:val="38"/>
        </w:numPr>
        <w:spacing w:line="276" w:lineRule="auto"/>
        <w:jc w:val="both"/>
        <w:rPr>
          <w:rFonts w:ascii="Arial" w:hAnsi="Arial" w:cs="Arial"/>
          <w:sz w:val="24"/>
          <w:szCs w:val="24"/>
        </w:rPr>
      </w:pPr>
      <w:r w:rsidRPr="00FC0D51">
        <w:rPr>
          <w:rFonts w:ascii="Arial" w:hAnsi="Arial" w:cs="Arial"/>
          <w:b/>
          <w:bCs/>
          <w:sz w:val="24"/>
          <w:szCs w:val="24"/>
        </w:rPr>
        <w:t>Visual Consistency</w:t>
      </w:r>
      <w:r w:rsidRPr="00FC0D51">
        <w:rPr>
          <w:rFonts w:ascii="Arial" w:hAnsi="Arial" w:cs="Arial"/>
          <w:sz w:val="24"/>
          <w:szCs w:val="24"/>
        </w:rPr>
        <w:t xml:space="preserve">: </w:t>
      </w:r>
      <w:r>
        <w:rPr>
          <w:rFonts w:ascii="Arial" w:hAnsi="Arial" w:cs="Arial"/>
          <w:sz w:val="24"/>
          <w:szCs w:val="24"/>
        </w:rPr>
        <w:t>A</w:t>
      </w:r>
      <w:r w:rsidRPr="00FC0D51">
        <w:rPr>
          <w:rFonts w:ascii="Arial" w:hAnsi="Arial" w:cs="Arial"/>
          <w:sz w:val="24"/>
          <w:szCs w:val="24"/>
        </w:rPr>
        <w:t xml:space="preserve"> consistent visual style with layouts, components, styles, and user feedback mechanisms.3.2 Real-time Data Integration</w:t>
      </w:r>
      <w:r>
        <w:rPr>
          <w:rFonts w:ascii="Arial" w:hAnsi="Arial" w:cs="Arial"/>
          <w:sz w:val="24"/>
          <w:szCs w:val="24"/>
        </w:rPr>
        <w:t xml:space="preserve"> is maintained.</w:t>
      </w:r>
    </w:p>
    <w:p w14:paraId="476C6C9B" w14:textId="432224E7" w:rsidR="0075479D" w:rsidRPr="00FC0D51" w:rsidRDefault="0075479D" w:rsidP="0075479D">
      <w:pPr>
        <w:ind w:firstLine="720"/>
        <w:jc w:val="both"/>
        <w:rPr>
          <w:rFonts w:ascii="Arial" w:hAnsi="Arial" w:cs="Arial"/>
          <w:b/>
          <w:bCs/>
          <w:sz w:val="24"/>
          <w:szCs w:val="24"/>
        </w:rPr>
      </w:pPr>
      <w:r w:rsidRPr="00FC0D51">
        <w:rPr>
          <w:rFonts w:ascii="Arial" w:hAnsi="Arial" w:cs="Arial"/>
          <w:b/>
          <w:bCs/>
          <w:sz w:val="24"/>
          <w:szCs w:val="24"/>
        </w:rPr>
        <w:t>2</w:t>
      </w:r>
      <w:r>
        <w:rPr>
          <w:rFonts w:ascii="Arial" w:hAnsi="Arial" w:cs="Arial"/>
          <w:b/>
          <w:bCs/>
          <w:sz w:val="24"/>
          <w:szCs w:val="24"/>
        </w:rPr>
        <w:t>.</w:t>
      </w:r>
      <w:r w:rsidRPr="00FC0D51">
        <w:rPr>
          <w:rFonts w:ascii="Arial" w:hAnsi="Arial" w:cs="Arial"/>
          <w:b/>
          <w:bCs/>
          <w:sz w:val="24"/>
          <w:szCs w:val="24"/>
        </w:rPr>
        <w:t xml:space="preserve"> Real-time Data Integration</w:t>
      </w:r>
      <w:r>
        <w:rPr>
          <w:rFonts w:ascii="Arial" w:hAnsi="Arial" w:cs="Arial"/>
          <w:b/>
          <w:bCs/>
          <w:sz w:val="24"/>
          <w:szCs w:val="24"/>
        </w:rPr>
        <w:t>:</w:t>
      </w:r>
    </w:p>
    <w:p w14:paraId="258F54B8" w14:textId="77777777" w:rsidR="0075479D" w:rsidRPr="00FC0D51" w:rsidRDefault="0075479D" w:rsidP="0075479D">
      <w:pPr>
        <w:pStyle w:val="ListParagraph"/>
        <w:numPr>
          <w:ilvl w:val="0"/>
          <w:numId w:val="39"/>
        </w:numPr>
        <w:jc w:val="both"/>
        <w:rPr>
          <w:rFonts w:ascii="Arial" w:hAnsi="Arial" w:cs="Arial"/>
          <w:sz w:val="24"/>
          <w:szCs w:val="24"/>
        </w:rPr>
      </w:pPr>
      <w:r w:rsidRPr="00FC0D51">
        <w:rPr>
          <w:rFonts w:ascii="Arial" w:hAnsi="Arial" w:cs="Arial"/>
          <w:sz w:val="24"/>
          <w:szCs w:val="24"/>
        </w:rPr>
        <w:t>Real-time data from IoT sensors is integrated into the app.</w:t>
      </w:r>
    </w:p>
    <w:p w14:paraId="680D2DFB" w14:textId="7766F5B5" w:rsidR="0075479D" w:rsidRPr="00783F2E" w:rsidRDefault="0075479D" w:rsidP="0075479D">
      <w:pPr>
        <w:pStyle w:val="ListParagraph"/>
        <w:numPr>
          <w:ilvl w:val="0"/>
          <w:numId w:val="39"/>
        </w:numPr>
        <w:jc w:val="both"/>
        <w:rPr>
          <w:rFonts w:ascii="Arial" w:hAnsi="Arial" w:cs="Arial"/>
          <w:sz w:val="24"/>
          <w:szCs w:val="24"/>
        </w:rPr>
      </w:pPr>
      <w:r w:rsidRPr="00FC0D51">
        <w:rPr>
          <w:rFonts w:ascii="Arial" w:hAnsi="Arial" w:cs="Arial"/>
          <w:sz w:val="24"/>
          <w:szCs w:val="24"/>
        </w:rPr>
        <w:t>Users can access water fountain status, availability, and water quality information.</w:t>
      </w:r>
    </w:p>
    <w:p w14:paraId="787A4BF4" w14:textId="16212400" w:rsidR="00234111" w:rsidRPr="00B50755" w:rsidRDefault="00B50755" w:rsidP="00A815A1">
      <w:pPr>
        <w:jc w:val="both"/>
        <w:rPr>
          <w:rFonts w:ascii="Arial" w:hAnsi="Arial" w:cs="Arial"/>
          <w:b/>
          <w:bCs/>
          <w:sz w:val="32"/>
          <w:szCs w:val="32"/>
        </w:rPr>
      </w:pPr>
      <w:r w:rsidRPr="00B50755">
        <w:rPr>
          <w:rFonts w:ascii="Arial" w:hAnsi="Arial" w:cs="Arial"/>
          <w:b/>
          <w:bCs/>
          <w:sz w:val="32"/>
          <w:szCs w:val="32"/>
        </w:rPr>
        <w:lastRenderedPageBreak/>
        <w:t>Innovation &amp; Uniqueness</w:t>
      </w:r>
    </w:p>
    <w:p w14:paraId="55C803E3" w14:textId="356075BF" w:rsidR="00C71E1D" w:rsidRDefault="00C71E1D" w:rsidP="00A815A1">
      <w:pPr>
        <w:jc w:val="both"/>
        <w:rPr>
          <w:rFonts w:ascii="Arial" w:hAnsi="Arial" w:cs="Arial"/>
          <w:sz w:val="24"/>
          <w:szCs w:val="24"/>
        </w:rPr>
      </w:pPr>
      <w:r w:rsidRPr="00C71E1D">
        <w:rPr>
          <w:rFonts w:ascii="Arial" w:hAnsi="Arial" w:cs="Arial"/>
          <w:sz w:val="24"/>
          <w:szCs w:val="24"/>
        </w:rPr>
        <w:t>The uniqueness and innovation of the "Smart Water Fountains" project are defined by several key elements that collectively set it apart:</w:t>
      </w:r>
    </w:p>
    <w:p w14:paraId="1462F7E8" w14:textId="77777777" w:rsidR="00C71E1D" w:rsidRPr="00C71E1D" w:rsidRDefault="00C71E1D" w:rsidP="00234111">
      <w:pPr>
        <w:pStyle w:val="ListParagraph"/>
        <w:numPr>
          <w:ilvl w:val="0"/>
          <w:numId w:val="51"/>
        </w:numPr>
        <w:spacing w:line="276" w:lineRule="auto"/>
        <w:jc w:val="both"/>
        <w:rPr>
          <w:rFonts w:ascii="Arial" w:hAnsi="Arial" w:cs="Arial"/>
          <w:sz w:val="24"/>
          <w:szCs w:val="24"/>
        </w:rPr>
      </w:pPr>
      <w:r w:rsidRPr="00C71E1D">
        <w:rPr>
          <w:rFonts w:ascii="Arial" w:hAnsi="Arial" w:cs="Arial"/>
          <w:sz w:val="24"/>
          <w:szCs w:val="24"/>
        </w:rPr>
        <w:t>IoT Integration.</w:t>
      </w:r>
    </w:p>
    <w:p w14:paraId="33CD3F59" w14:textId="77777777" w:rsidR="00C71E1D" w:rsidRPr="00C71E1D" w:rsidRDefault="00C71E1D" w:rsidP="00234111">
      <w:pPr>
        <w:pStyle w:val="ListParagraph"/>
        <w:numPr>
          <w:ilvl w:val="0"/>
          <w:numId w:val="51"/>
        </w:numPr>
        <w:spacing w:line="276" w:lineRule="auto"/>
        <w:jc w:val="both"/>
        <w:rPr>
          <w:rFonts w:ascii="Arial" w:hAnsi="Arial" w:cs="Arial"/>
          <w:sz w:val="24"/>
          <w:szCs w:val="24"/>
        </w:rPr>
      </w:pPr>
      <w:r w:rsidRPr="00C71E1D">
        <w:rPr>
          <w:rFonts w:ascii="Arial" w:hAnsi="Arial" w:cs="Arial"/>
          <w:sz w:val="24"/>
          <w:szCs w:val="24"/>
        </w:rPr>
        <w:t>Predictive Maintenance</w:t>
      </w:r>
    </w:p>
    <w:p w14:paraId="6403F86B" w14:textId="77777777" w:rsidR="00C71E1D" w:rsidRPr="00C71E1D" w:rsidRDefault="00C71E1D" w:rsidP="00234111">
      <w:pPr>
        <w:pStyle w:val="ListParagraph"/>
        <w:numPr>
          <w:ilvl w:val="0"/>
          <w:numId w:val="51"/>
        </w:numPr>
        <w:spacing w:line="276" w:lineRule="auto"/>
        <w:jc w:val="both"/>
        <w:rPr>
          <w:rFonts w:ascii="Arial" w:hAnsi="Arial" w:cs="Arial"/>
          <w:sz w:val="24"/>
          <w:szCs w:val="24"/>
        </w:rPr>
      </w:pPr>
      <w:r w:rsidRPr="00C71E1D">
        <w:rPr>
          <w:rFonts w:ascii="Arial" w:hAnsi="Arial" w:cs="Arial"/>
          <w:sz w:val="24"/>
          <w:szCs w:val="24"/>
        </w:rPr>
        <w:t>User-Friendly Mobile App</w:t>
      </w:r>
    </w:p>
    <w:p w14:paraId="075E1ED4" w14:textId="77777777" w:rsidR="00C71E1D" w:rsidRPr="00C71E1D" w:rsidRDefault="00C71E1D" w:rsidP="00234111">
      <w:pPr>
        <w:pStyle w:val="ListParagraph"/>
        <w:numPr>
          <w:ilvl w:val="0"/>
          <w:numId w:val="51"/>
        </w:numPr>
        <w:spacing w:line="276" w:lineRule="auto"/>
        <w:jc w:val="both"/>
        <w:rPr>
          <w:rFonts w:ascii="Arial" w:hAnsi="Arial" w:cs="Arial"/>
          <w:sz w:val="24"/>
          <w:szCs w:val="24"/>
        </w:rPr>
      </w:pPr>
      <w:r w:rsidRPr="00C71E1D">
        <w:rPr>
          <w:rFonts w:ascii="Arial" w:hAnsi="Arial" w:cs="Arial"/>
          <w:sz w:val="24"/>
          <w:szCs w:val="24"/>
        </w:rPr>
        <w:t>Water Quality Monitoring</w:t>
      </w:r>
    </w:p>
    <w:p w14:paraId="3D142313" w14:textId="77777777" w:rsidR="00C71E1D" w:rsidRPr="00C71E1D" w:rsidRDefault="00C71E1D" w:rsidP="00234111">
      <w:pPr>
        <w:pStyle w:val="ListParagraph"/>
        <w:numPr>
          <w:ilvl w:val="0"/>
          <w:numId w:val="51"/>
        </w:numPr>
        <w:spacing w:line="276" w:lineRule="auto"/>
        <w:jc w:val="both"/>
        <w:rPr>
          <w:rFonts w:ascii="Arial" w:hAnsi="Arial" w:cs="Arial"/>
          <w:sz w:val="24"/>
          <w:szCs w:val="24"/>
        </w:rPr>
      </w:pPr>
      <w:r w:rsidRPr="00C71E1D">
        <w:rPr>
          <w:rFonts w:ascii="Arial" w:hAnsi="Arial" w:cs="Arial"/>
          <w:sz w:val="24"/>
          <w:szCs w:val="24"/>
        </w:rPr>
        <w:t>Data Sharing and Gamification</w:t>
      </w:r>
    </w:p>
    <w:p w14:paraId="489252E3" w14:textId="77777777" w:rsidR="00C71E1D" w:rsidRPr="00C71E1D" w:rsidRDefault="00C71E1D" w:rsidP="00234111">
      <w:pPr>
        <w:pStyle w:val="ListParagraph"/>
        <w:numPr>
          <w:ilvl w:val="0"/>
          <w:numId w:val="51"/>
        </w:numPr>
        <w:spacing w:line="276" w:lineRule="auto"/>
        <w:jc w:val="both"/>
        <w:rPr>
          <w:rFonts w:ascii="Arial" w:hAnsi="Arial" w:cs="Arial"/>
          <w:sz w:val="24"/>
          <w:szCs w:val="24"/>
        </w:rPr>
      </w:pPr>
      <w:r w:rsidRPr="00C71E1D">
        <w:rPr>
          <w:rFonts w:ascii="Arial" w:hAnsi="Arial" w:cs="Arial"/>
          <w:sz w:val="24"/>
          <w:szCs w:val="24"/>
        </w:rPr>
        <w:t>Integration with Smart Cities</w:t>
      </w:r>
    </w:p>
    <w:p w14:paraId="21B8B067" w14:textId="77777777" w:rsidR="00C71E1D" w:rsidRPr="00C71E1D" w:rsidRDefault="00C71E1D" w:rsidP="00234111">
      <w:pPr>
        <w:pStyle w:val="ListParagraph"/>
        <w:numPr>
          <w:ilvl w:val="0"/>
          <w:numId w:val="51"/>
        </w:numPr>
        <w:spacing w:line="276" w:lineRule="auto"/>
        <w:jc w:val="both"/>
        <w:rPr>
          <w:rFonts w:ascii="Arial" w:hAnsi="Arial" w:cs="Arial"/>
          <w:sz w:val="24"/>
          <w:szCs w:val="24"/>
        </w:rPr>
      </w:pPr>
      <w:r w:rsidRPr="00C71E1D">
        <w:rPr>
          <w:rFonts w:ascii="Arial" w:hAnsi="Arial" w:cs="Arial"/>
          <w:sz w:val="24"/>
          <w:szCs w:val="24"/>
        </w:rPr>
        <w:t>Voice Activation</w:t>
      </w:r>
    </w:p>
    <w:p w14:paraId="45542E78" w14:textId="77777777" w:rsidR="00C71E1D" w:rsidRPr="00C71E1D" w:rsidRDefault="00C71E1D" w:rsidP="00234111">
      <w:pPr>
        <w:pStyle w:val="ListParagraph"/>
        <w:numPr>
          <w:ilvl w:val="0"/>
          <w:numId w:val="51"/>
        </w:numPr>
        <w:spacing w:line="276" w:lineRule="auto"/>
        <w:jc w:val="both"/>
        <w:rPr>
          <w:rFonts w:ascii="Arial" w:hAnsi="Arial" w:cs="Arial"/>
          <w:sz w:val="24"/>
          <w:szCs w:val="24"/>
        </w:rPr>
      </w:pPr>
      <w:r w:rsidRPr="00C71E1D">
        <w:rPr>
          <w:rFonts w:ascii="Arial" w:hAnsi="Arial" w:cs="Arial"/>
          <w:sz w:val="24"/>
          <w:szCs w:val="24"/>
        </w:rPr>
        <w:t>Data Analytics Dashboard</w:t>
      </w:r>
    </w:p>
    <w:p w14:paraId="49877D45" w14:textId="77777777" w:rsidR="00C71E1D" w:rsidRPr="00C71E1D" w:rsidRDefault="00C71E1D" w:rsidP="00234111">
      <w:pPr>
        <w:pStyle w:val="ListParagraph"/>
        <w:numPr>
          <w:ilvl w:val="0"/>
          <w:numId w:val="51"/>
        </w:numPr>
        <w:spacing w:line="276" w:lineRule="auto"/>
        <w:jc w:val="both"/>
        <w:rPr>
          <w:rFonts w:ascii="Arial" w:hAnsi="Arial" w:cs="Arial"/>
          <w:sz w:val="24"/>
          <w:szCs w:val="24"/>
        </w:rPr>
      </w:pPr>
      <w:r w:rsidRPr="00C71E1D">
        <w:rPr>
          <w:rFonts w:ascii="Arial" w:hAnsi="Arial" w:cs="Arial"/>
          <w:sz w:val="24"/>
          <w:szCs w:val="24"/>
        </w:rPr>
        <w:t>Sustainability Metrics.</w:t>
      </w:r>
    </w:p>
    <w:p w14:paraId="11F7579E" w14:textId="7CA656F5" w:rsidR="00C71E1D" w:rsidRDefault="00C71E1D" w:rsidP="00A815A1">
      <w:pPr>
        <w:jc w:val="both"/>
        <w:rPr>
          <w:rFonts w:ascii="Arial" w:hAnsi="Arial" w:cs="Arial"/>
          <w:sz w:val="24"/>
          <w:szCs w:val="24"/>
        </w:rPr>
      </w:pPr>
    </w:p>
    <w:p w14:paraId="55F75146" w14:textId="7139102F" w:rsidR="00C84BC1" w:rsidRDefault="00C84BC1" w:rsidP="00FC0D51">
      <w:pPr>
        <w:jc w:val="both"/>
        <w:rPr>
          <w:rFonts w:ascii="Arial" w:hAnsi="Arial" w:cs="Arial"/>
          <w:b/>
          <w:bCs/>
          <w:sz w:val="32"/>
          <w:szCs w:val="32"/>
        </w:rPr>
      </w:pPr>
      <w:r w:rsidRPr="00C84BC1">
        <w:rPr>
          <w:rFonts w:ascii="Arial" w:hAnsi="Arial" w:cs="Arial"/>
          <w:b/>
          <w:bCs/>
          <w:sz w:val="32"/>
          <w:szCs w:val="32"/>
        </w:rPr>
        <w:t xml:space="preserve"> Conclusion</w:t>
      </w:r>
      <w:r w:rsidR="00C71E1D">
        <w:rPr>
          <w:rFonts w:ascii="Arial" w:hAnsi="Arial" w:cs="Arial"/>
          <w:b/>
          <w:bCs/>
          <w:sz w:val="32"/>
          <w:szCs w:val="32"/>
        </w:rPr>
        <w:t>:</w:t>
      </w:r>
    </w:p>
    <w:p w14:paraId="2E929225" w14:textId="51682221" w:rsidR="00C84BC1" w:rsidRDefault="00C84BC1" w:rsidP="00C84BC1">
      <w:pPr>
        <w:ind w:left="709"/>
        <w:jc w:val="both"/>
        <w:rPr>
          <w:rFonts w:ascii="Arial" w:hAnsi="Arial" w:cs="Arial"/>
          <w:sz w:val="24"/>
          <w:szCs w:val="24"/>
        </w:rPr>
      </w:pPr>
      <w:r w:rsidRPr="00C84BC1">
        <w:rPr>
          <w:rFonts w:ascii="Arial" w:hAnsi="Arial" w:cs="Arial"/>
          <w:sz w:val="24"/>
          <w:szCs w:val="24"/>
        </w:rPr>
        <w:t>In conclusion, the "Smart Water Fountains"</w:t>
      </w:r>
      <w:r w:rsidR="00234111">
        <w:rPr>
          <w:rFonts w:ascii="Arial" w:hAnsi="Arial" w:cs="Arial"/>
          <w:sz w:val="24"/>
          <w:szCs w:val="24"/>
        </w:rPr>
        <w:t xml:space="preserve"> </w:t>
      </w:r>
      <w:r w:rsidRPr="00C84BC1">
        <w:rPr>
          <w:rFonts w:ascii="Arial" w:hAnsi="Arial" w:cs="Arial"/>
          <w:sz w:val="24"/>
          <w:szCs w:val="24"/>
        </w:rPr>
        <w:t xml:space="preserve">has successfully realized its objectives of real-time water fountain monitoring, efficient water usage, malfunction detection, and resident awareness through the strategic deployment of IoT sensors and a user-friendly mobile app interface. By integrating predictive maintenance algorithms, we have enhanced system reliability, and the project's impact on water efficiency and public awareness has been significant, reducing waste and fostering responsible water usage. As we conclude this </w:t>
      </w:r>
      <w:proofErr w:type="spellStart"/>
      <w:r w:rsidRPr="00C84BC1">
        <w:rPr>
          <w:rFonts w:ascii="Arial" w:hAnsi="Arial" w:cs="Arial"/>
          <w:sz w:val="24"/>
          <w:szCs w:val="24"/>
        </w:rPr>
        <w:t>endeavor</w:t>
      </w:r>
      <w:proofErr w:type="spellEnd"/>
      <w:r w:rsidRPr="00C84BC1">
        <w:rPr>
          <w:rFonts w:ascii="Arial" w:hAnsi="Arial" w:cs="Arial"/>
          <w:sz w:val="24"/>
          <w:szCs w:val="24"/>
        </w:rPr>
        <w:t>, we recognize its potential for broader adoption and continuous improvement, marking a meaningful step towards sustainable urban living and a more environmentally conscious society.</w:t>
      </w:r>
    </w:p>
    <w:p w14:paraId="6B1A35F4" w14:textId="4F7E0B18" w:rsidR="00766F42" w:rsidRPr="00C84BC1" w:rsidRDefault="00766F42" w:rsidP="002D727A">
      <w:pPr>
        <w:jc w:val="both"/>
        <w:rPr>
          <w:rFonts w:ascii="Arial" w:hAnsi="Arial" w:cs="Arial"/>
          <w:sz w:val="24"/>
          <w:szCs w:val="24"/>
        </w:rPr>
      </w:pPr>
    </w:p>
    <w:sectPr w:rsidR="00766F42" w:rsidRPr="00C84BC1" w:rsidSect="007F606B">
      <w:pgSz w:w="11906" w:h="16838"/>
      <w:pgMar w:top="1276" w:right="1440" w:bottom="1418"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079"/>
    <w:multiLevelType w:val="multilevel"/>
    <w:tmpl w:val="6610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F7E00"/>
    <w:multiLevelType w:val="multilevel"/>
    <w:tmpl w:val="56EC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976DEC"/>
    <w:multiLevelType w:val="multilevel"/>
    <w:tmpl w:val="A5AA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9E6B4E"/>
    <w:multiLevelType w:val="hybridMultilevel"/>
    <w:tmpl w:val="DCF899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DE0832"/>
    <w:multiLevelType w:val="hybridMultilevel"/>
    <w:tmpl w:val="098CAC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F240E1"/>
    <w:multiLevelType w:val="hybridMultilevel"/>
    <w:tmpl w:val="8BA6FE4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0EBD14DC"/>
    <w:multiLevelType w:val="multilevel"/>
    <w:tmpl w:val="C09A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E906BF"/>
    <w:multiLevelType w:val="multilevel"/>
    <w:tmpl w:val="DC4CCE0E"/>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43444A3"/>
    <w:multiLevelType w:val="hybridMultilevel"/>
    <w:tmpl w:val="AFC46E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A111D5"/>
    <w:multiLevelType w:val="hybridMultilevel"/>
    <w:tmpl w:val="821E5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BE607C"/>
    <w:multiLevelType w:val="hybridMultilevel"/>
    <w:tmpl w:val="7BC241FC"/>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6A1162"/>
    <w:multiLevelType w:val="multilevel"/>
    <w:tmpl w:val="3034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8B0078"/>
    <w:multiLevelType w:val="multilevel"/>
    <w:tmpl w:val="5A84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6230C0"/>
    <w:multiLevelType w:val="multilevel"/>
    <w:tmpl w:val="DC4CCE0E"/>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0157990"/>
    <w:multiLevelType w:val="multilevel"/>
    <w:tmpl w:val="AB1CF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2C6C07"/>
    <w:multiLevelType w:val="hybridMultilevel"/>
    <w:tmpl w:val="4C0CC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2F3DA5"/>
    <w:multiLevelType w:val="hybridMultilevel"/>
    <w:tmpl w:val="40C88D78"/>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7CB4FCA"/>
    <w:multiLevelType w:val="hybridMultilevel"/>
    <w:tmpl w:val="2536F722"/>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8B261DB"/>
    <w:multiLevelType w:val="hybridMultilevel"/>
    <w:tmpl w:val="FDFA0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D793CE3"/>
    <w:multiLevelType w:val="multilevel"/>
    <w:tmpl w:val="0790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F221B2"/>
    <w:multiLevelType w:val="multilevel"/>
    <w:tmpl w:val="C9A4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B57D55"/>
    <w:multiLevelType w:val="hybridMultilevel"/>
    <w:tmpl w:val="DBC46BE4"/>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8BE1326"/>
    <w:multiLevelType w:val="multilevel"/>
    <w:tmpl w:val="9A66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8D740D6"/>
    <w:multiLevelType w:val="hybridMultilevel"/>
    <w:tmpl w:val="0B3444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3111C1"/>
    <w:multiLevelType w:val="hybridMultilevel"/>
    <w:tmpl w:val="8A0462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E7556E9"/>
    <w:multiLevelType w:val="hybridMultilevel"/>
    <w:tmpl w:val="E3F27732"/>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FE45C1E"/>
    <w:multiLevelType w:val="hybridMultilevel"/>
    <w:tmpl w:val="79FEA54A"/>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4D607F"/>
    <w:multiLevelType w:val="hybridMultilevel"/>
    <w:tmpl w:val="6CF0A7E6"/>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5631EF2"/>
    <w:multiLevelType w:val="multilevel"/>
    <w:tmpl w:val="D9BE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781EA1"/>
    <w:multiLevelType w:val="hybridMultilevel"/>
    <w:tmpl w:val="71D8001C"/>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B5B3216"/>
    <w:multiLevelType w:val="hybridMultilevel"/>
    <w:tmpl w:val="6F7098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7457D8"/>
    <w:multiLevelType w:val="hybridMultilevel"/>
    <w:tmpl w:val="9A3C5F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D091171"/>
    <w:multiLevelType w:val="multilevel"/>
    <w:tmpl w:val="8F42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F8851C9"/>
    <w:multiLevelType w:val="hybridMultilevel"/>
    <w:tmpl w:val="9BE63B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FE07B57"/>
    <w:multiLevelType w:val="multilevel"/>
    <w:tmpl w:val="F806A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14639BF"/>
    <w:multiLevelType w:val="hybridMultilevel"/>
    <w:tmpl w:val="1360AF1C"/>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A455372"/>
    <w:multiLevelType w:val="multilevel"/>
    <w:tmpl w:val="1606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C823AFE"/>
    <w:multiLevelType w:val="multilevel"/>
    <w:tmpl w:val="E596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F2A22D4"/>
    <w:multiLevelType w:val="multilevel"/>
    <w:tmpl w:val="8DBC0E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603147"/>
    <w:multiLevelType w:val="multilevel"/>
    <w:tmpl w:val="7474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3C307A2"/>
    <w:multiLevelType w:val="multilevel"/>
    <w:tmpl w:val="E4A6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5040F3C"/>
    <w:multiLevelType w:val="multilevel"/>
    <w:tmpl w:val="42ECCDB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9035F2C"/>
    <w:multiLevelType w:val="hybridMultilevel"/>
    <w:tmpl w:val="D710249C"/>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D2459CF"/>
    <w:multiLevelType w:val="hybridMultilevel"/>
    <w:tmpl w:val="6C0CA1B4"/>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E1E4EE7"/>
    <w:multiLevelType w:val="hybridMultilevel"/>
    <w:tmpl w:val="531857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1E07B97"/>
    <w:multiLevelType w:val="hybridMultilevel"/>
    <w:tmpl w:val="5540E500"/>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1E35C8D"/>
    <w:multiLevelType w:val="hybridMultilevel"/>
    <w:tmpl w:val="F3DA8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5FC0B22"/>
    <w:multiLevelType w:val="multilevel"/>
    <w:tmpl w:val="89B6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6450B3D"/>
    <w:multiLevelType w:val="hybridMultilevel"/>
    <w:tmpl w:val="B0124CA4"/>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AE73157"/>
    <w:multiLevelType w:val="hybridMultilevel"/>
    <w:tmpl w:val="3A4ABB62"/>
    <w:lvl w:ilvl="0" w:tplc="0D48F6DE">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BA94CBD"/>
    <w:multiLevelType w:val="hybridMultilevel"/>
    <w:tmpl w:val="71C8A4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E1360A6"/>
    <w:multiLevelType w:val="multilevel"/>
    <w:tmpl w:val="0E3C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9293389">
    <w:abstractNumId w:val="38"/>
  </w:num>
  <w:num w:numId="2" w16cid:durableId="1471248483">
    <w:abstractNumId w:val="12"/>
  </w:num>
  <w:num w:numId="3" w16cid:durableId="1559853652">
    <w:abstractNumId w:val="34"/>
  </w:num>
  <w:num w:numId="4" w16cid:durableId="1475247161">
    <w:abstractNumId w:val="28"/>
  </w:num>
  <w:num w:numId="5" w16cid:durableId="1395541630">
    <w:abstractNumId w:val="37"/>
  </w:num>
  <w:num w:numId="6" w16cid:durableId="867790897">
    <w:abstractNumId w:val="1"/>
  </w:num>
  <w:num w:numId="7" w16cid:durableId="137067786">
    <w:abstractNumId w:val="40"/>
  </w:num>
  <w:num w:numId="8" w16cid:durableId="1705978042">
    <w:abstractNumId w:val="22"/>
  </w:num>
  <w:num w:numId="9" w16cid:durableId="1624380123">
    <w:abstractNumId w:val="20"/>
  </w:num>
  <w:num w:numId="10" w16cid:durableId="1568104082">
    <w:abstractNumId w:val="6"/>
  </w:num>
  <w:num w:numId="11" w16cid:durableId="86468894">
    <w:abstractNumId w:val="36"/>
  </w:num>
  <w:num w:numId="12" w16cid:durableId="2078822819">
    <w:abstractNumId w:val="47"/>
  </w:num>
  <w:num w:numId="13" w16cid:durableId="1613054451">
    <w:abstractNumId w:val="11"/>
  </w:num>
  <w:num w:numId="14" w16cid:durableId="1587420912">
    <w:abstractNumId w:val="32"/>
  </w:num>
  <w:num w:numId="15" w16cid:durableId="1638535802">
    <w:abstractNumId w:val="2"/>
  </w:num>
  <w:num w:numId="16" w16cid:durableId="592475585">
    <w:abstractNumId w:val="51"/>
  </w:num>
  <w:num w:numId="17" w16cid:durableId="1552186211">
    <w:abstractNumId w:val="19"/>
  </w:num>
  <w:num w:numId="18" w16cid:durableId="895431956">
    <w:abstractNumId w:val="39"/>
  </w:num>
  <w:num w:numId="19" w16cid:durableId="265618632">
    <w:abstractNumId w:val="0"/>
  </w:num>
  <w:num w:numId="20" w16cid:durableId="1356998155">
    <w:abstractNumId w:val="14"/>
  </w:num>
  <w:num w:numId="21" w16cid:durableId="1692147677">
    <w:abstractNumId w:val="16"/>
  </w:num>
  <w:num w:numId="22" w16cid:durableId="1248423508">
    <w:abstractNumId w:val="7"/>
  </w:num>
  <w:num w:numId="23" w16cid:durableId="996415969">
    <w:abstractNumId w:val="8"/>
  </w:num>
  <w:num w:numId="24" w16cid:durableId="320892661">
    <w:abstractNumId w:val="4"/>
  </w:num>
  <w:num w:numId="25" w16cid:durableId="500201337">
    <w:abstractNumId w:val="24"/>
  </w:num>
  <w:num w:numId="26" w16cid:durableId="1134297399">
    <w:abstractNumId w:val="23"/>
  </w:num>
  <w:num w:numId="27" w16cid:durableId="535195013">
    <w:abstractNumId w:val="31"/>
  </w:num>
  <w:num w:numId="28" w16cid:durableId="1659268852">
    <w:abstractNumId w:val="33"/>
  </w:num>
  <w:num w:numId="29" w16cid:durableId="2049405105">
    <w:abstractNumId w:val="50"/>
  </w:num>
  <w:num w:numId="30" w16cid:durableId="327104027">
    <w:abstractNumId w:val="44"/>
  </w:num>
  <w:num w:numId="31" w16cid:durableId="102580256">
    <w:abstractNumId w:val="30"/>
  </w:num>
  <w:num w:numId="32" w16cid:durableId="1766729110">
    <w:abstractNumId w:val="13"/>
  </w:num>
  <w:num w:numId="33" w16cid:durableId="1329098468">
    <w:abstractNumId w:val="41"/>
  </w:num>
  <w:num w:numId="34" w16cid:durableId="797072815">
    <w:abstractNumId w:val="25"/>
  </w:num>
  <w:num w:numId="35" w16cid:durableId="1024595094">
    <w:abstractNumId w:val="45"/>
  </w:num>
  <w:num w:numId="36" w16cid:durableId="1669793850">
    <w:abstractNumId w:val="29"/>
  </w:num>
  <w:num w:numId="37" w16cid:durableId="632639532">
    <w:abstractNumId w:val="48"/>
  </w:num>
  <w:num w:numId="38" w16cid:durableId="2044749605">
    <w:abstractNumId w:val="26"/>
  </w:num>
  <w:num w:numId="39" w16cid:durableId="662588418">
    <w:abstractNumId w:val="10"/>
  </w:num>
  <w:num w:numId="40" w16cid:durableId="306592994">
    <w:abstractNumId w:val="43"/>
  </w:num>
  <w:num w:numId="41" w16cid:durableId="7757482">
    <w:abstractNumId w:val="42"/>
  </w:num>
  <w:num w:numId="42" w16cid:durableId="866332957">
    <w:abstractNumId w:val="35"/>
  </w:num>
  <w:num w:numId="43" w16cid:durableId="1400789020">
    <w:abstractNumId w:val="49"/>
  </w:num>
  <w:num w:numId="44" w16cid:durableId="759908958">
    <w:abstractNumId w:val="21"/>
  </w:num>
  <w:num w:numId="45" w16cid:durableId="523714807">
    <w:abstractNumId w:val="3"/>
  </w:num>
  <w:num w:numId="46" w16cid:durableId="1557664488">
    <w:abstractNumId w:val="18"/>
  </w:num>
  <w:num w:numId="47" w16cid:durableId="1648241640">
    <w:abstractNumId w:val="15"/>
  </w:num>
  <w:num w:numId="48" w16cid:durableId="1903171932">
    <w:abstractNumId w:val="5"/>
  </w:num>
  <w:num w:numId="49" w16cid:durableId="1106123336">
    <w:abstractNumId w:val="46"/>
  </w:num>
  <w:num w:numId="50" w16cid:durableId="1100219578">
    <w:abstractNumId w:val="9"/>
  </w:num>
  <w:num w:numId="51" w16cid:durableId="907766444">
    <w:abstractNumId w:val="17"/>
  </w:num>
  <w:num w:numId="52" w16cid:durableId="115664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629"/>
    <w:rsid w:val="0020313B"/>
    <w:rsid w:val="00234111"/>
    <w:rsid w:val="00265406"/>
    <w:rsid w:val="002B2877"/>
    <w:rsid w:val="002D727A"/>
    <w:rsid w:val="00475F9C"/>
    <w:rsid w:val="004C3450"/>
    <w:rsid w:val="005542D4"/>
    <w:rsid w:val="005F4982"/>
    <w:rsid w:val="0075479D"/>
    <w:rsid w:val="00766F42"/>
    <w:rsid w:val="00783F2E"/>
    <w:rsid w:val="007F606B"/>
    <w:rsid w:val="00891901"/>
    <w:rsid w:val="009E4AE0"/>
    <w:rsid w:val="00A815A1"/>
    <w:rsid w:val="00B50755"/>
    <w:rsid w:val="00C04629"/>
    <w:rsid w:val="00C71E1D"/>
    <w:rsid w:val="00C84BC1"/>
    <w:rsid w:val="00C84DAC"/>
    <w:rsid w:val="00D40BCE"/>
    <w:rsid w:val="00FC0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2966"/>
  <w15:chartTrackingRefBased/>
  <w15:docId w15:val="{964491BB-404B-41AF-9CD2-AE18B0599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590686">
      <w:bodyDiv w:val="1"/>
      <w:marLeft w:val="0"/>
      <w:marRight w:val="0"/>
      <w:marTop w:val="0"/>
      <w:marBottom w:val="0"/>
      <w:divBdr>
        <w:top w:val="none" w:sz="0" w:space="0" w:color="auto"/>
        <w:left w:val="none" w:sz="0" w:space="0" w:color="auto"/>
        <w:bottom w:val="none" w:sz="0" w:space="0" w:color="auto"/>
        <w:right w:val="none" w:sz="0" w:space="0" w:color="auto"/>
      </w:divBdr>
    </w:div>
    <w:div w:id="1024480086">
      <w:bodyDiv w:val="1"/>
      <w:marLeft w:val="0"/>
      <w:marRight w:val="0"/>
      <w:marTop w:val="0"/>
      <w:marBottom w:val="0"/>
      <w:divBdr>
        <w:top w:val="none" w:sz="0" w:space="0" w:color="auto"/>
        <w:left w:val="none" w:sz="0" w:space="0" w:color="auto"/>
        <w:bottom w:val="none" w:sz="0" w:space="0" w:color="auto"/>
        <w:right w:val="none" w:sz="0" w:space="0" w:color="auto"/>
      </w:divBdr>
    </w:div>
    <w:div w:id="1237936637">
      <w:bodyDiv w:val="1"/>
      <w:marLeft w:val="0"/>
      <w:marRight w:val="0"/>
      <w:marTop w:val="0"/>
      <w:marBottom w:val="0"/>
      <w:divBdr>
        <w:top w:val="none" w:sz="0" w:space="0" w:color="auto"/>
        <w:left w:val="none" w:sz="0" w:space="0" w:color="auto"/>
        <w:bottom w:val="none" w:sz="0" w:space="0" w:color="auto"/>
        <w:right w:val="none" w:sz="0" w:space="0" w:color="auto"/>
      </w:divBdr>
    </w:div>
    <w:div w:id="1363283999">
      <w:bodyDiv w:val="1"/>
      <w:marLeft w:val="0"/>
      <w:marRight w:val="0"/>
      <w:marTop w:val="0"/>
      <w:marBottom w:val="0"/>
      <w:divBdr>
        <w:top w:val="none" w:sz="0" w:space="0" w:color="auto"/>
        <w:left w:val="none" w:sz="0" w:space="0" w:color="auto"/>
        <w:bottom w:val="none" w:sz="0" w:space="0" w:color="auto"/>
        <w:right w:val="none" w:sz="0" w:space="0" w:color="auto"/>
      </w:divBdr>
    </w:div>
    <w:div w:id="1623531494">
      <w:bodyDiv w:val="1"/>
      <w:marLeft w:val="0"/>
      <w:marRight w:val="0"/>
      <w:marTop w:val="0"/>
      <w:marBottom w:val="0"/>
      <w:divBdr>
        <w:top w:val="none" w:sz="0" w:space="0" w:color="auto"/>
        <w:left w:val="none" w:sz="0" w:space="0" w:color="auto"/>
        <w:bottom w:val="none" w:sz="0" w:space="0" w:color="auto"/>
        <w:right w:val="none" w:sz="0" w:space="0" w:color="auto"/>
      </w:divBdr>
    </w:div>
    <w:div w:id="1660381335">
      <w:bodyDiv w:val="1"/>
      <w:marLeft w:val="0"/>
      <w:marRight w:val="0"/>
      <w:marTop w:val="0"/>
      <w:marBottom w:val="0"/>
      <w:divBdr>
        <w:top w:val="none" w:sz="0" w:space="0" w:color="auto"/>
        <w:left w:val="none" w:sz="0" w:space="0" w:color="auto"/>
        <w:bottom w:val="none" w:sz="0" w:space="0" w:color="auto"/>
        <w:right w:val="none" w:sz="0" w:space="0" w:color="auto"/>
      </w:divBdr>
    </w:div>
    <w:div w:id="194911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Chakravarthy</dc:creator>
  <cp:keywords/>
  <dc:description/>
  <cp:lastModifiedBy>Dhanush Chakravarthy</cp:lastModifiedBy>
  <cp:revision>5</cp:revision>
  <cp:lastPrinted>2023-10-11T07:44:00Z</cp:lastPrinted>
  <dcterms:created xsi:type="dcterms:W3CDTF">2023-10-11T07:35:00Z</dcterms:created>
  <dcterms:modified xsi:type="dcterms:W3CDTF">2023-10-11T07:51:00Z</dcterms:modified>
</cp:coreProperties>
</file>