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edec336a147f7c5bbed1a4e4c457a579e736163"/>
    <w:p>
      <w:pPr>
        <w:pStyle w:val="Heading1"/>
      </w:pPr>
      <w:r>
        <w:t xml:space="preserve">FRAMEWORK-SKILL — Sito professionale creativo (video maker / portfolio dinamico)</w:t>
      </w:r>
    </w:p>
    <w:p>
      <w:pPr>
        <w:pStyle w:val="BlockText"/>
      </w:pPr>
      <w:r>
        <w:rPr>
          <w:bCs/>
          <w:b/>
        </w:rPr>
        <w:t xml:space="preserve">Versione:</w:t>
      </w:r>
      <w:r>
        <w:t xml:space="preserve"> </w:t>
      </w:r>
      <w:r>
        <w:t xml:space="preserve">1.0 — estratto dalla metodologia operativa Righetto Immobiliare (TEST-SKILL / SKILL-2.0)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linea guida fondamentale per un progetto giovane e dinamico — portfolio, blog, landing, lead.</w:t>
      </w:r>
      <w:r>
        <w:br/>
      </w:r>
      <w:r>
        <w:rPr>
          <w:bCs/>
          <w:b/>
        </w:rPr>
        <w:t xml:space="preserve">Personalizza:</w:t>
      </w:r>
      <w:r>
        <w:t xml:space="preserve"> </w:t>
      </w:r>
      <w:r>
        <w:t xml:space="preserve">sostituire tutti i placeholder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prima del go-live.</w:t>
      </w:r>
    </w:p>
    <w:p>
      <w:r>
        <w:pict>
          <v:rect style="width:0;height:1.5pt" o:hralign="center" o:hrstd="t" o:hr="t"/>
        </w:pict>
      </w:r>
    </w:p>
    <w:bookmarkStart w:id="20" w:name="indice-moduli-come-nel-sistema-originale"/>
    <w:p>
      <w:pPr>
        <w:pStyle w:val="Heading2"/>
      </w:pPr>
      <w:r>
        <w:t xml:space="preserve">Indice moduli (come nel sistema originale)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300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§0</w:t>
            </w:r>
            <w:r>
              <w:t xml:space="preserve"> </w:t>
            </w:r>
            <w:r>
              <w:t xml:space="preserve">Gate qualità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Google / performance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</w:t>
            </w:r>
            <w:r>
              <w:t xml:space="preserve"> </w:t>
            </w:r>
            <w:r>
              <w:t xml:space="preserve">Essentials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Regole operative, commit, URL,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§2</w:t>
            </w:r>
            <w:r>
              <w:t xml:space="preserve"> </w:t>
            </w:r>
            <w:r>
              <w:t xml:space="preserve">Architettura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Stack, hosting, file,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</w:t>
            </w:r>
            <w:r>
              <w:t xml:space="preserve"> </w:t>
            </w:r>
            <w:r>
              <w:t xml:space="preserve">Design &amp;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Palette, tipografia, mobile, animazioni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§4</w:t>
            </w:r>
            <w:r>
              <w:t xml:space="preserve"> </w:t>
            </w:r>
            <w:r>
              <w:t xml:space="preserve">SEO on-page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meta, schema, CWV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pagina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</w:t>
            </w:r>
            <w:r>
              <w:t xml:space="preserve"> </w:t>
            </w:r>
            <w:r>
              <w:t xml:space="preserve">GEO / 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Visibilità AI, snippet, llms.txt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§6</w:t>
            </w:r>
            <w:r>
              <w:t xml:space="preserve"> </w:t>
            </w:r>
            <w:r>
              <w:t xml:space="preserve">Blog &amp; contenuti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Struttura articoli, editorial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§7</w:t>
            </w:r>
            <w:r>
              <w:t xml:space="preserve"> </w:t>
            </w:r>
            <w:r>
              <w:t xml:space="preserve">Form &amp;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Invio, GDPR, provenienza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§8</w:t>
            </w:r>
            <w:r>
              <w:t xml:space="preserve"> </w:t>
            </w:r>
            <w:r>
              <w:t xml:space="preserve">Sicurezza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2×/settimana, segreti,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§9</w:t>
            </w:r>
            <w:r>
              <w:t xml:space="preserve"> </w:t>
            </w:r>
            <w:r>
              <w:t xml:space="preserve">AI Act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Trasparenza Reg. 2024/1689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§10</w:t>
            </w:r>
            <w:r>
              <w:t xml:space="preserve"> </w:t>
            </w:r>
            <w:r>
              <w:t xml:space="preserve">Workflow agenti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rules, validazione, 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§11</w:t>
            </w:r>
            <w:r>
              <w:t xml:space="preserve"> </w:t>
            </w:r>
            <w:r>
              <w:t xml:space="preserve">Checklist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Nuova pagina, nuovo articolo,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Regola d’oro (da mantenere):</w:t>
      </w:r>
      <w:r>
        <w:t xml:space="preserve"> </w:t>
      </w:r>
      <w:r>
        <w:t xml:space="preserve">se non hai una fonte verificabile per un dato numerico o un claim,</w:t>
      </w:r>
      <w:r>
        <w:t xml:space="preserve"> </w:t>
      </w:r>
      <w:r>
        <w:rPr>
          <w:bCs/>
          <w:b/>
        </w:rPr>
        <w:t xml:space="preserve">non inserire il dato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9" w:name="X34a2132d34e7f44ed87af1068ce3dddc179045a"/>
    <w:p>
      <w:pPr>
        <w:pStyle w:val="Heading2"/>
      </w:pPr>
      <w:r>
        <w:t xml:space="preserve">§0 — Gate qualità (leggere prima di ogni modifica)</w:t>
      </w:r>
    </w:p>
    <w:p>
      <w:pPr>
        <w:pStyle w:val="FirstParagraph"/>
      </w:pPr>
      <w:r>
        <w:t xml:space="preserve">Obiettivo:</w:t>
      </w:r>
      <w:r>
        <w:t xml:space="preserve"> </w:t>
      </w:r>
      <w:r>
        <w:rPr>
          <w:bCs/>
          <w:b/>
        </w:rPr>
        <w:t xml:space="preserve">10/10</w:t>
      </w:r>
      <w:r>
        <w:t xml:space="preserve"> </w:t>
      </w:r>
      <w:r>
        <w:t xml:space="preserve">su SEO tecnico, contenuti utili, Core Web Vitals, accessibilità, E-E-A-T, GEO/AEO.</w:t>
      </w:r>
    </w:p>
    <w:bookmarkStart w:id="21" w:name="Xe8c2b69a1fc3d9ac67ac9224fd7e7b8a3d01a60"/>
    <w:p>
      <w:pPr>
        <w:pStyle w:val="Heading3"/>
      </w:pPr>
      <w:r>
        <w:t xml:space="preserve">Ordine di lettura per agenti / sviluppatori</w:t>
      </w:r>
    </w:p>
    <w:p>
      <w:pPr>
        <w:numPr>
          <w:ilvl w:val="0"/>
          <w:numId w:val="1001"/>
        </w:numPr>
        <w:pStyle w:val="Compact"/>
      </w:pPr>
      <w:r>
        <w:t xml:space="preserve">Questo file (FRAMEWORK-SKILL)</w:t>
      </w:r>
    </w:p>
    <w:p>
      <w:pPr>
        <w:numPr>
          <w:ilvl w:val="0"/>
          <w:numId w:val="1001"/>
        </w:numPr>
        <w:pStyle w:val="Compact"/>
      </w:pPr>
      <w:r>
        <w:t xml:space="preserve">§1 Essentials</w:t>
      </w:r>
    </w:p>
    <w:p>
      <w:pPr>
        <w:numPr>
          <w:ilvl w:val="0"/>
          <w:numId w:val="1001"/>
        </w:numPr>
        <w:pStyle w:val="Compact"/>
      </w:pPr>
      <w:r>
        <w:t xml:space="preserve">Modulo del task (blog → §6, landing → §7, audit → §4+§8)</w:t>
      </w:r>
    </w:p>
    <w:p>
      <w:pPr>
        <w:numPr>
          <w:ilvl w:val="0"/>
          <w:numId w:val="1001"/>
        </w:numPr>
        <w:pStyle w:val="Compact"/>
      </w:pPr>
      <w:r>
        <w:t xml:space="preserve">File HTML/CSS/JS da modificare</w:t>
      </w:r>
    </w:p>
    <w:bookmarkEnd w:id="21"/>
    <w:bookmarkStart w:id="26" w:name="strumenti-gratuiti-zero-costo"/>
    <w:p>
      <w:pPr>
        <w:pStyle w:val="Heading3"/>
      </w:pPr>
      <w:r>
        <w:t xml:space="preserve">Strumenti gratuiti (zero costo)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4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PageSpeed Insights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LCP, INP, CLS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Rich Results Test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Schema JSON-LD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Search Console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Indicizzazione, query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WAVE</w:t>
              </w:r>
            </w:hyperlink>
            <w:r>
              <w:t xml:space="preserve"> </w:t>
            </w:r>
            <w:r>
              <w:t xml:space="preserve">/ axe 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locale completo</w:t>
            </w:r>
          </w:p>
        </w:tc>
      </w:tr>
    </w:tbl>
    <w:bookmarkEnd w:id="26"/>
    <w:bookmarkStart w:id="27" w:name="target-metriche-2026"/>
    <w:p>
      <w:pPr>
        <w:pStyle w:val="Heading3"/>
      </w:pPr>
      <w:r>
        <w:t xml:space="preserve">Target metriche (2026)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2,5 s (ideale &lt; 2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caratteri (max 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120–155 caratteri (max 160)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Contrasto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4,5:1 (WCAG AA)</w:t>
            </w:r>
          </w:p>
        </w:tc>
      </w:tr>
    </w:tbl>
    <w:bookmarkEnd w:id="27"/>
    <w:bookmarkStart w:id="28" w:name="routine-post-modifica-adatta-al-tuo-repo"/>
    <w:p>
      <w:pPr>
        <w:pStyle w:val="Heading3"/>
      </w:pPr>
      <w:r>
        <w:t xml:space="preserve">Routine post-modifica (adatta al tuo repo)</w:t>
      </w:r>
    </w:p>
    <w:p>
      <w:pPr>
        <w:pStyle w:val="SourceCode"/>
      </w:pPr>
      <w:r>
        <w:rPr>
          <w:rStyle w:val="CommentTok"/>
        </w:rPr>
        <w:t xml:space="preserve"># Esempi — creare script equivalenti nel nuovo progetto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scripts/validate-page.js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pagina.html    </w:t>
      </w:r>
      <w:r>
        <w:rPr>
          <w:rStyle w:val="CommentTok"/>
        </w:rPr>
        <w:t xml:space="preserve"># title/meta/schema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scripts/security-check.sh                      </w:t>
      </w:r>
      <w:r>
        <w:rPr>
          <w:rStyle w:val="CommentTok"/>
        </w:rPr>
        <w:t xml:space="preserve"># segreti statici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scripts/mini-seo-check.sh                      </w:t>
      </w:r>
      <w:r>
        <w:rPr>
          <w:rStyle w:val="CommentTok"/>
        </w:rPr>
        <w:t xml:space="preserve"># sitemap, canonical, GEO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ssentials-regole-operative"/>
    <w:p>
      <w:pPr>
        <w:pStyle w:val="Heading2"/>
      </w:pPr>
      <w:r>
        <w:t xml:space="preserve">§1 — Essentials (regole operative)</w:t>
      </w:r>
    </w:p>
    <w:bookmarkStart w:id="30" w:name="claim-e-dati-verificati"/>
    <w:p>
      <w:pPr>
        <w:pStyle w:val="Heading3"/>
      </w:pPr>
      <w:r>
        <w:t xml:space="preserve">1.1 Claim e dati verificati</w:t>
      </w:r>
    </w:p>
    <w:p>
      <w:pPr>
        <w:pStyle w:val="FirstParagraph"/>
      </w:pPr>
      <w:r>
        <w:t xml:space="preserve">Compila la tabella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con dati reali del tuo studio: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verificato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Progetti completati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/ clienti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 di attività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[dal YEAR]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/ partita 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Recensioni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[X]/5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/ piattaforma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Specializzazione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[wedding / corporate / social / reel]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 operativa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[città / regione]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Vietato inventare numeri per</w:t>
      </w:r>
      <w:r>
        <w:t xml:space="preserve"> </w:t>
      </w:r>
      <w:r>
        <w:t xml:space="preserve">“</w:t>
      </w:r>
      <w:r>
        <w:t xml:space="preserve">sembrare più grande</w:t>
      </w:r>
      <w:r>
        <w:t xml:space="preserve">”</w:t>
      </w:r>
      <w:r>
        <w:t xml:space="preserve">. Meglio pochi dati veri.</w:t>
      </w:r>
    </w:p>
    <w:bookmarkEnd w:id="30"/>
    <w:bookmarkStart w:id="31" w:name="regole-da-seguire-sempre"/>
    <w:p>
      <w:pPr>
        <w:pStyle w:val="Heading3"/>
      </w:pPr>
      <w:r>
        <w:t xml:space="preserve">1.2 Regole da seguire sempre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Leggi il file</w:t>
      </w:r>
      <w:r>
        <w:t xml:space="preserve"> </w:t>
      </w:r>
      <w:r>
        <w:t xml:space="preserve">prima di modificarlo — mai al buio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Mobile-first</w:t>
      </w:r>
      <w:r>
        <w:t xml:space="preserve"> </w:t>
      </w:r>
      <w:r>
        <w:t xml:space="preserve">— ogni modifica funziona su 375 px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 consigliato (giovane + performante):</w:t>
      </w:r>
      <w:r>
        <w:t xml:space="preserve"> </w:t>
      </w:r>
      <w:r>
        <w:t xml:space="preserve">HTML/CSS/JS</w:t>
      </w:r>
      <w:r>
        <w:t xml:space="preserve"> </w:t>
      </w:r>
      <w:r>
        <w:rPr>
          <w:bCs/>
          <w:b/>
        </w:rPr>
        <w:t xml:space="preserve">vanilla</w:t>
      </w:r>
      <w:r>
        <w:t xml:space="preserve"> </w:t>
      </w:r>
      <w:r>
        <w:t xml:space="preserve">· hosting statico (GitHub Pages, Cloudflare Pages, Netlify) · backend leggero solo se serve (Supabase, form serverless)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CDN esterni</w:t>
      </w:r>
      <w:r>
        <w:t xml:space="preserve"> </w:t>
      </w:r>
      <w:r>
        <w:t xml:space="preserve">non necessari — self-host font e librerie in</w:t>
      </w:r>
      <w:r>
        <w:t xml:space="preserve"> </w:t>
      </w:r>
      <w:r>
        <w:rPr>
          <w:rStyle w:val="VerbatimChar"/>
        </w:rPr>
        <w:t xml:space="preserve">js/vendor/</w:t>
      </w:r>
      <w:r>
        <w:t xml:space="preserve"> </w:t>
      </w:r>
      <w:r>
        <w:t xml:space="preserve">(GDPR + velocità)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 pulite</w:t>
      </w:r>
      <w:r>
        <w:t xml:space="preserve"> </w:t>
      </w:r>
      <w:r>
        <w:t xml:space="preserve">— link interni</w:t>
      </w:r>
      <w:r>
        <w:t xml:space="preserve"> </w:t>
      </w:r>
      <w:r>
        <w:rPr>
          <w:bCs/>
          <w:b/>
        </w:rPr>
        <w:t xml:space="preserve">senza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; canonical e sitemap allineati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Cache-busting</w:t>
      </w:r>
      <w:r>
        <w:t xml:space="preserve"> </w:t>
      </w:r>
      <w:r>
        <w:t xml:space="preserve">— CSS/JS con</w:t>
      </w:r>
      <w:r>
        <w:t xml:space="preserve"> </w:t>
      </w:r>
      <w:r>
        <w:rPr>
          <w:rStyle w:val="VerbatimChar"/>
        </w:rPr>
        <w:t xml:space="preserve">?v=N</w:t>
      </w:r>
      <w:r>
        <w:t xml:space="preserve">; incrementare ad ogni modifica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Sitemap</w:t>
      </w:r>
      <w:r>
        <w:t xml:space="preserve"> </w:t>
      </w:r>
      <w:r>
        <w:t xml:space="preserve">— aggiornare quando aggiungi/rimuovi pagine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filter: blur</w:t>
      </w:r>
      <w:r>
        <w:t xml:space="preserve"> </w:t>
      </w:r>
      <w:r>
        <w:t xml:space="preserve">su animazioni; solo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; no</w:t>
      </w:r>
      <w:r>
        <w:t xml:space="preserve"> </w:t>
      </w:r>
      <w:r>
        <w:rPr>
          <w:rStyle w:val="VerbatimChar"/>
        </w:rPr>
        <w:t xml:space="preserve">will-change</w:t>
      </w:r>
      <w:r>
        <w:t xml:space="preserve"> </w:t>
      </w:r>
      <w:r>
        <w:t xml:space="preserve">permanente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LCP</w:t>
      </w:r>
      <w:r>
        <w:t xml:space="preserve"> </w:t>
      </w:r>
      <w:r>
        <w:t xml:space="preserve">— hero preload, no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above-the-fold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dopo task con file modificati;</w:t>
      </w:r>
      <w:r>
        <w:t xml:space="preserve"> </w:t>
      </w:r>
      <w:r>
        <w:rPr>
          <w:bCs/>
          <w:b/>
        </w:rPr>
        <w:t xml:space="preserve">push</w:t>
      </w:r>
      <w:r>
        <w:t xml:space="preserve"> </w:t>
      </w:r>
      <w:r>
        <w:t xml:space="preserve">solo se richiesto o policy CI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DNS / MX / email server</w:t>
      </w:r>
      <w:r>
        <w:t xml:space="preserve"> </w:t>
      </w:r>
      <w:r>
        <w:t xml:space="preserve">— non toccare senza conferma esplicita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Title e meta</w:t>
      </w:r>
      <w:r>
        <w:t xml:space="preserve"> </w:t>
      </w:r>
      <w:r>
        <w:t xml:space="preserve">— gate bloccante su ogni pagina (§4.1)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Act</w:t>
      </w:r>
      <w:r>
        <w:t xml:space="preserve"> </w:t>
      </w:r>
      <w:r>
        <w:t xml:space="preserve">— trasparenza su contenuti sintetici e assistenti (§9)</w:t>
      </w:r>
    </w:p>
    <w:bookmarkEnd w:id="31"/>
    <w:bookmarkStart w:id="32" w:name="title-e-meta-gate-obbligatorio"/>
    <w:p>
      <w:pPr>
        <w:pStyle w:val="Heading3"/>
      </w:pPr>
      <w:r>
        <w:t xml:space="preserve">1.3 Title e meta — gate obbligatorio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caratteri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120–155 caratteri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160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Title, H1 e meta =</w:t>
      </w:r>
      <w:r>
        <w:t xml:space="preserve"> </w:t>
      </w:r>
      <w:r>
        <w:rPr>
          <w:bCs/>
          <w:b/>
        </w:rPr>
        <w:t xml:space="preserve">varianti diverse</w:t>
      </w:r>
      <w:r>
        <w:t xml:space="preserve"> </w:t>
      </w:r>
      <w:r>
        <w:t xml:space="preserve">(mai la stessa frase ripetuta)</w:t>
      </w:r>
    </w:p>
    <w:p>
      <w:pPr>
        <w:numPr>
          <w:ilvl w:val="0"/>
          <w:numId w:val="1003"/>
        </w:numPr>
        <w:pStyle w:val="Compact"/>
      </w:pPr>
      <w:r>
        <w:t xml:space="preserve">Verificare prima del commit con script di validazione</w:t>
      </w:r>
    </w:p>
    <w:bookmarkEnd w:id="32"/>
    <w:bookmarkStart w:id="33" w:name="X2ae11cef9c2d380b22050a77c7a8c74cb7355ea"/>
    <w:p>
      <w:pPr>
        <w:pStyle w:val="Heading3"/>
      </w:pPr>
      <w:r>
        <w:t xml:space="preserve">1.4 Stile di comunicazione (video maker giovane)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Frasi brevi, zero burocratese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testo supporta il reel — non lo sostituisce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 the scenes, processo, non solo</w:t>
            </w:r>
            <w:r>
              <w:t xml:space="preserve"> </w:t>
            </w:r>
            <w:r>
              <w:t xml:space="preserve">“</w:t>
            </w:r>
            <w:r>
              <w:t xml:space="preserve">siamo i migliori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Niente slang eccessivo; tono creativo ma affidabile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Città/regione nel copy quando serve SEO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Trasparente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Prezzi/listini solo se reali; altrimenti</w:t>
            </w:r>
            <w:r>
              <w:t xml:space="preserve"> </w:t>
            </w:r>
            <w:r>
              <w:t xml:space="preserve">“</w:t>
            </w:r>
            <w:r>
              <w:t xml:space="preserve">su preventivo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architettura-progetto"/>
    <w:p>
      <w:pPr>
        <w:pStyle w:val="Heading2"/>
      </w:pPr>
      <w:r>
        <w:t xml:space="preserve">§2 — Architettura progetto</w:t>
      </w:r>
    </w:p>
    <w:bookmarkStart w:id="35" w:name="stack-consigliato-dinamico-ma-solido"/>
    <w:p>
      <w:pPr>
        <w:pStyle w:val="Heading3"/>
      </w:pPr>
      <w:r>
        <w:t xml:space="preserve">2.1 Stack consigliato (dinamico ma solido)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01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CSS + JS vanilla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Portfolio, blog,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/ Cloudflare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pesanti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o CDN proprio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Reel, showreel — WebP + MP4 ottimizzati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(opz.)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blog dinamico,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→ relay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aprire relay con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o Plausible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consenso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branch protetto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 hooks</w:t>
            </w:r>
          </w:p>
        </w:tc>
      </w:tr>
    </w:tbl>
    <w:bookmarkEnd w:id="35"/>
    <w:bookmarkStart w:id="36" w:name="struttura-file-suggerita"/>
    <w:p>
      <w:pPr>
        <w:pStyle w:val="Heading3"/>
      </w:pPr>
      <w:r>
        <w:t xml:space="preserve">2.2 Struttura file suggerita</w:t>
      </w:r>
    </w:p>
    <w:p>
      <w:pPr>
        <w:pStyle w:val="SourceCode"/>
      </w:pPr>
      <w:r>
        <w:rPr>
          <w:rStyle w:val="VerbatimChar"/>
        </w:rPr>
        <w:t xml:space="preserve">index.html                 # Homepage — hero video/reel, CTA, portfolio preview</w:t>
      </w:r>
      <w:r>
        <w:br/>
      </w:r>
      <w:r>
        <w:rPr>
          <w:rStyle w:val="VerbatimChar"/>
        </w:rPr>
        <w:t xml:space="preserve">portfolio.html             # Griglia progetti / categorie</w:t>
      </w:r>
      <w:r>
        <w:br/>
      </w:r>
      <w:r>
        <w:rPr>
          <w:rStyle w:val="VerbatimChar"/>
        </w:rPr>
        <w:t xml:space="preserve">blog.html                  # Hub articoli (ordine per data)</w:t>
      </w:r>
      <w:r>
        <w:br/>
      </w:r>
      <w:r>
        <w:rPr>
          <w:rStyle w:val="VerbatimChar"/>
        </w:rPr>
        <w:t xml:space="preserve">blog-*.html                # Articoli long-form</w:t>
      </w:r>
      <w:r>
        <w:br/>
      </w:r>
      <w:r>
        <w:rPr>
          <w:rStyle w:val="VerbatimChar"/>
        </w:rPr>
        <w:t xml:space="preserve">servizi-*.html             # Wedding, corporate, social, eventi…</w:t>
      </w:r>
      <w:r>
        <w:br/>
      </w:r>
      <w:r>
        <w:rPr>
          <w:rStyle w:val="VerbatimChar"/>
        </w:rPr>
        <w:t xml:space="preserve">landing-*.html             # Conversione (preventivo, call, reel pack)</w:t>
      </w:r>
      <w:r>
        <w:br/>
      </w:r>
      <w:r>
        <w:rPr>
          <w:rStyle w:val="VerbatimChar"/>
        </w:rPr>
        <w:t xml:space="preserve">contatti.html              # Form lead + mappa</w:t>
      </w:r>
      <w:r>
        <w:br/>
      </w:r>
      <w:r>
        <w:rPr>
          <w:rStyle w:val="VerbatimChar"/>
        </w:rPr>
        <w:t xml:space="preserve">chi-siamo.html             # E-E-A-T, story, team</w:t>
      </w:r>
      <w:r>
        <w:br/>
      </w:r>
      <w:r>
        <w:rPr>
          <w:rStyle w:val="VerbatimChar"/>
        </w:rPr>
        <w:t xml:space="preserve">privacy.html               # GDPR + § trasparenza digitale (AI Act)</w:t>
      </w:r>
      <w:r>
        <w:br/>
      </w:r>
      <w:r>
        <w:rPr>
          <w:rStyle w:val="VerbatimChar"/>
        </w:rPr>
        <w:t xml:space="preserve">css/</w:t>
      </w:r>
      <w:r>
        <w:br/>
      </w:r>
      <w:r>
        <w:rPr>
          <w:rStyle w:val="VerbatimChar"/>
        </w:rPr>
        <w:t xml:space="preserve">  main.css                 # Design system</w:t>
      </w:r>
      <w:r>
        <w:br/>
      </w:r>
      <w:r>
        <w:rPr>
          <w:rStyle w:val="VerbatimChar"/>
        </w:rPr>
        <w:t xml:space="preserve">  blog.css                 # Long-read</w:t>
      </w:r>
      <w:r>
        <w:br/>
      </w:r>
      <w:r>
        <w:rPr>
          <w:rStyle w:val="VerbatimChar"/>
        </w:rPr>
        <w:t xml:space="preserve">js/</w:t>
      </w:r>
      <w:r>
        <w:br/>
      </w:r>
      <w:r>
        <w:rPr>
          <w:rStyle w:val="VerbatimChar"/>
        </w:rPr>
        <w:t xml:space="preserve">  main.js</w:t>
      </w:r>
      <w:r>
        <w:br/>
      </w:r>
      <w:r>
        <w:rPr>
          <w:rStyle w:val="VerbatimChar"/>
        </w:rPr>
        <w:t xml:space="preserve">  config.js                # API, sendNotifica</w:t>
      </w:r>
      <w:r>
        <w:br/>
      </w:r>
      <w:r>
        <w:rPr>
          <w:rStyle w:val="VerbatimChar"/>
        </w:rPr>
        <w:t xml:space="preserve">  vendor/                  # Solo se indispensabile</w:t>
      </w:r>
      <w:r>
        <w:br/>
      </w:r>
      <w:r>
        <w:rPr>
          <w:rStyle w:val="VerbatimChar"/>
        </w:rPr>
        <w:t xml:space="preserve">img/</w:t>
      </w:r>
      <w:r>
        <w:br/>
      </w:r>
      <w:r>
        <w:rPr>
          <w:rStyle w:val="VerbatimChar"/>
        </w:rPr>
        <w:t xml:space="preserve">  portfolio/               # Thumbnail progetti</w:t>
      </w:r>
      <w:r>
        <w:br/>
      </w:r>
      <w:r>
        <w:rPr>
          <w:rStyle w:val="VerbatimChar"/>
        </w:rPr>
        <w:t xml:space="preserve">  blog/                    # Copertine articoli</w:t>
      </w:r>
      <w:r>
        <w:br/>
      </w:r>
      <w:r>
        <w:rPr>
          <w:rStyle w:val="VerbatimChar"/>
        </w:rPr>
        <w:t xml:space="preserve">  brand/                   # Logo, OG</w:t>
      </w:r>
      <w:r>
        <w:br/>
      </w:r>
      <w:r>
        <w:rPr>
          <w:rStyle w:val="VerbatimChar"/>
        </w:rPr>
        <w:t xml:space="preserve">video/</w:t>
      </w:r>
      <w:r>
        <w:br/>
      </w:r>
      <w:r>
        <w:rPr>
          <w:rStyle w:val="VerbatimChar"/>
        </w:rPr>
        <w:t xml:space="preserve">  showreel/                # Hero MP4 (compresso)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editorial-catalog.json   # Catalogo keyword (equivalente SKIMM)</w:t>
      </w:r>
      <w:r>
        <w:br/>
      </w:r>
      <w:r>
        <w:rPr>
          <w:rStyle w:val="VerbatimChar"/>
        </w:rPr>
        <w:t xml:space="preserve">sitemap.xml</w:t>
      </w:r>
      <w:r>
        <w:br/>
      </w:r>
      <w:r>
        <w:rPr>
          <w:rStyle w:val="VerbatimChar"/>
        </w:rPr>
        <w:t xml:space="preserve">robots.txt</w:t>
      </w:r>
      <w:r>
        <w:br/>
      </w:r>
      <w:r>
        <w:rPr>
          <w:rStyle w:val="VerbatimChar"/>
        </w:rPr>
        <w:t xml:space="preserve">llms.txt                   # Per AI search (ChatGPT, Perplexity…)</w:t>
      </w:r>
      <w:r>
        <w:br/>
      </w:r>
      <w:r>
        <w:rPr>
          <w:rStyle w:val="VerbatimChar"/>
        </w:rPr>
        <w:t xml:space="preserve">ai.json                    # Metadata per crawler AI</w:t>
      </w:r>
      <w:r>
        <w:br/>
      </w:r>
      <w:r>
        <w:rPr>
          <w:rStyle w:val="VerbatimChar"/>
        </w:rPr>
        <w:t xml:space="preserve">.well-known/security.txt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validate-page.js</w:t>
      </w:r>
      <w:r>
        <w:br/>
      </w:r>
      <w:r>
        <w:rPr>
          <w:rStyle w:val="VerbatimChar"/>
        </w:rPr>
        <w:t xml:space="preserve">  security-check.sh</w:t>
      </w:r>
      <w:r>
        <w:br/>
      </w:r>
      <w:r>
        <w:rPr>
          <w:rStyle w:val="VerbatimChar"/>
        </w:rPr>
        <w:t xml:space="preserve">  check-duplicates.py        # Anti-doppioni blog</w:t>
      </w:r>
      <w:r>
        <w:br/>
      </w:r>
      <w:r>
        <w:rPr>
          <w:rStyle w:val="VerbatimChar"/>
        </w:rPr>
        <w:t xml:space="preserve">.github/workflows/</w:t>
      </w:r>
      <w:r>
        <w:br/>
      </w:r>
      <w:r>
        <w:rPr>
          <w:rStyle w:val="VerbatimChar"/>
        </w:rPr>
        <w:t xml:space="preserve">  deploy.yml</w:t>
      </w:r>
      <w:r>
        <w:br/>
      </w:r>
      <w:r>
        <w:rPr>
          <w:rStyle w:val="VerbatimChar"/>
        </w:rPr>
        <w:t xml:space="preserve">  security-weekly.yml</w:t>
      </w:r>
    </w:p>
    <w:bookmarkEnd w:id="36"/>
    <w:bookmarkStart w:id="37" w:name="url-pattern-senza-.html"/>
    <w:p>
      <w:pPr>
        <w:pStyle w:val="Heading3"/>
      </w:pPr>
      <w:r>
        <w:t xml:space="preserve">2.3 URL pattern (senza .html)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58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esempio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/portfolio/slug-progetto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portfolio-slug.html</w:t>
            </w:r>
            <w:r>
              <w:t xml:space="preserve"> </w:t>
            </w:r>
            <w:r>
              <w:t xml:space="preserve">→ rewrite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/blog-slug-tema-anno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/servizi-wedding-video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/preventivo-video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design-ui-giovane-dinamico-accessibile"/>
    <w:p>
      <w:pPr>
        <w:pStyle w:val="Heading2"/>
      </w:pPr>
      <w:r>
        <w:t xml:space="preserve">§3 — Design &amp; UI (giovane, dinamico, accessibile)</w:t>
      </w:r>
    </w:p>
    <w:bookmarkStart w:id="39" w:name="principi-per-un-video-maker"/>
    <w:p>
      <w:pPr>
        <w:pStyle w:val="Heading3"/>
      </w:pPr>
      <w:r>
        <w:t xml:space="preserve">3.1 Principi per un video maker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Hero con movimento</w:t>
      </w:r>
      <w:r>
        <w:t xml:space="preserve"> </w:t>
      </w:r>
      <w:r>
        <w:t xml:space="preserve">— showreel autoplay muted loop, poster WebP, play controllabile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Griglia portfolio</w:t>
      </w:r>
      <w:r>
        <w:t xml:space="preserve"> </w:t>
      </w:r>
      <w:r>
        <w:t xml:space="preserve">— hover con preview clip o GIF leggera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Contrasto</w:t>
      </w:r>
      <w:r>
        <w:t xml:space="preserve"> </w:t>
      </w:r>
      <w:r>
        <w:t xml:space="preserve">— CTA sempre leggibili;</w:t>
      </w:r>
      <w:r>
        <w:t xml:space="preserve"> </w:t>
      </w:r>
      <w:r>
        <w:rPr>
          <w:bCs/>
          <w:b/>
        </w:rPr>
        <w:t xml:space="preserve">mai</w:t>
      </w:r>
      <w:r>
        <w:t xml:space="preserve"> </w:t>
      </w:r>
      <w:r>
        <w:t xml:space="preserve">colore accento con testo bianco se ratio &lt; 4,5:1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Tipografia</w:t>
      </w:r>
      <w:r>
        <w:t xml:space="preserve"> </w:t>
      </w:r>
      <w:r>
        <w:t xml:space="preserve">— un display per titoli + un sans per body (self-hosted WOFF2)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Spazio negativo</w:t>
      </w:r>
      <w:r>
        <w:t xml:space="preserve"> </w:t>
      </w:r>
      <w:r>
        <w:t xml:space="preserve">— il video è protagonista; UI non invadente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Dark mode opzionale</w:t>
      </w:r>
      <w:r>
        <w:t xml:space="preserve"> </w:t>
      </w:r>
      <w:r>
        <w:t xml:space="preserve">— coerente con estetica reel</w:t>
      </w:r>
    </w:p>
    <w:bookmarkEnd w:id="39"/>
    <w:bookmarkStart w:id="40" w:name="spacing-mobile-reference"/>
    <w:p>
      <w:pPr>
        <w:pStyle w:val="Heading3"/>
      </w:pPr>
      <w:r>
        <w:t xml:space="preserve">3.2 Spacing mobile (reference)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Sezione 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60px 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→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→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44px</w:t>
            </w:r>
          </w:p>
        </w:tc>
      </w:tr>
    </w:tbl>
    <w:bookmarkEnd w:id="40"/>
    <w:bookmarkStart w:id="41" w:name="animazioni"/>
    <w:p>
      <w:pPr>
        <w:pStyle w:val="Heading3"/>
      </w:pPr>
      <w:r>
        <w:t xml:space="preserve">3.3 Animazioni</w:t>
      </w:r>
    </w:p>
    <w:p>
      <w:pPr>
        <w:numPr>
          <w:ilvl w:val="0"/>
          <w:numId w:val="1005"/>
        </w:numPr>
        <w:pStyle w:val="Compact"/>
      </w:pPr>
      <w:r>
        <w:t xml:space="preserve">Scroll reveal: solo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transform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→ disattiva animazioni</w:t>
      </w:r>
    </w:p>
    <w:p>
      <w:pPr>
        <w:numPr>
          <w:ilvl w:val="0"/>
          <w:numId w:val="1005"/>
        </w:numPr>
        <w:pStyle w:val="Compact"/>
      </w:pPr>
      <w:r>
        <w:t xml:space="preserve">Hero video:</w:t>
      </w:r>
      <w:r>
        <w:t xml:space="preserve"> </w:t>
      </w:r>
      <w:r>
        <w:rPr>
          <w:rStyle w:val="VerbatimChar"/>
        </w:rPr>
        <w:t xml:space="preserve">playsinline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preload="metadata"</w:t>
      </w:r>
      <w:r>
        <w:t xml:space="preserve"> </w:t>
      </w:r>
      <w:r>
        <w:t xml:space="preserve">o poster first</w:t>
      </w:r>
    </w:p>
    <w:bookmarkEnd w:id="41"/>
    <w:bookmarkStart w:id="42" w:name="palette-personalizza"/>
    <w:p>
      <w:pPr>
        <w:pStyle w:val="Heading3"/>
      </w:pPr>
      <w:r>
        <w:t xml:space="preserve">3.4 Palette (personalizza)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--primario</w:t>
      </w:r>
      <w:r>
        <w:rPr>
          <w:rStyle w:val="NormalTok"/>
        </w:rPr>
        <w:t xml:space="preserve">:     #[COLORE_BRAND]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NormalTok"/>
        </w:rPr>
        <w:t xml:space="preserve">:       #[CTA]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--nero</w:t>
      </w:r>
      <w:r>
        <w:rPr>
          <w:rStyle w:val="NormalTok"/>
        </w:rPr>
        <w:t xml:space="preserve">:         #[TESTO]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--sfondo</w:t>
      </w:r>
      <w:r>
        <w:rPr>
          <w:rStyle w:val="NormalTok"/>
        </w:rPr>
        <w:t xml:space="preserve">:       #[BG]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</w:t>
      </w:r>
      <w:r>
        <w:rPr>
          <w:rStyle w:val="NormalTok"/>
        </w:rPr>
        <w:t xml:space="preserve">:      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--max-w</w:t>
      </w:r>
      <w:r>
        <w:rPr>
          <w:rStyle w:val="NormalTok"/>
        </w:rPr>
        <w:t xml:space="preserve">:       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Documentare nel</w:t>
      </w:r>
      <w:r>
        <w:t xml:space="preserve"> </w:t>
      </w:r>
      <w:r>
        <w:t xml:space="preserve">“</w:t>
      </w:r>
      <w:r>
        <w:t xml:space="preserve">print tecnico</w:t>
      </w:r>
      <w:r>
        <w:t xml:space="preserve">”</w:t>
      </w:r>
      <w:r>
        <w:t xml:space="preserve"> </w:t>
      </w:r>
      <w:r>
        <w:t xml:space="preserve">dedicato i valori finali brand.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seo-on-page"/>
    <w:p>
      <w:pPr>
        <w:pStyle w:val="Heading2"/>
      </w:pPr>
      <w:r>
        <w:t xml:space="preserve">§4 — SEO on-page</w:t>
      </w:r>
    </w:p>
    <w:bookmarkStart w:id="44" w:name="checklist-ogni-pagina"/>
    <w:p>
      <w:pPr>
        <w:pStyle w:val="Heading3"/>
      </w:pPr>
      <w:r>
        <w:t xml:space="preserve">4.1 Checklist ogni pagina</w:t>
      </w:r>
    </w:p>
    <w:p>
      <w:pPr>
        <w:numPr>
          <w:ilvl w:val="0"/>
          <w:numId w:val="1006"/>
        </w:numPr>
        <w:pStyle w:val="Compact"/>
      </w:pPr>
      <w:r>
        <w:t xml:space="preserve">☐ Title ≤ 60 (max 70), meta 120–155 (max 160)</w:t>
      </w:r>
    </w:p>
    <w:p>
      <w:pPr>
        <w:numPr>
          <w:ilvl w:val="0"/>
          <w:numId w:val="1006"/>
        </w:numPr>
        <w:pStyle w:val="Compact"/>
      </w:pPr>
      <w:r>
        <w:t xml:space="preserve">☐ H1 unico, diverso da title</w:t>
      </w:r>
    </w:p>
    <w:p>
      <w:pPr>
        <w:numPr>
          <w:ilvl w:val="0"/>
          <w:numId w:val="1006"/>
        </w:numPr>
        <w:pStyle w:val="Compact"/>
      </w:pPr>
      <w:r>
        <w:t xml:space="preserve">☐ Canonical senza</w:t>
      </w:r>
      <w:r>
        <w:t xml:space="preserve"> </w:t>
      </w:r>
      <w:r>
        <w:rPr>
          <w:rStyle w:val="VerbatimChar"/>
        </w:rPr>
        <w:t xml:space="preserve">.html</w:t>
      </w:r>
    </w:p>
    <w:p>
      <w:pPr>
        <w:numPr>
          <w:ilvl w:val="0"/>
          <w:numId w:val="1006"/>
        </w:numPr>
        <w:pStyle w:val="Compact"/>
      </w:pPr>
      <w:r>
        <w:t xml:space="preserve">☐ Open Graph + Twitter Card (immagine 1200×630 min)</w:t>
      </w:r>
    </w:p>
    <w:p>
      <w:pPr>
        <w:numPr>
          <w:ilvl w:val="0"/>
          <w:numId w:val="1006"/>
        </w:numPr>
        <w:pStyle w:val="Compact"/>
      </w:pPr>
      <w:r>
        <w:t xml:space="preserve">☐ Alt text su ogni immagine</w:t>
      </w:r>
    </w:p>
    <w:p>
      <w:pPr>
        <w:numPr>
          <w:ilvl w:val="0"/>
          <w:numId w:val="1006"/>
        </w:numPr>
        <w:pStyle w:val="Compact"/>
      </w:pPr>
      <w:r>
        <w:t xml:space="preserve">☐ Breadcrumb visivo 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JSON-LD</w:t>
      </w:r>
    </w:p>
    <w:p>
      <w:pPr>
        <w:numPr>
          <w:ilvl w:val="0"/>
          <w:numId w:val="1006"/>
        </w:numPr>
        <w:pStyle w:val="Compact"/>
      </w:pPr>
      <w:r>
        <w:t xml:space="preserve">☐ Link interni correlati (min 2–3)</w:t>
      </w:r>
    </w:p>
    <w:p>
      <w:pPr>
        <w:numPr>
          <w:ilvl w:val="0"/>
          <w:numId w:val="1006"/>
        </w:numPr>
        <w:pStyle w:val="Compact"/>
      </w:pPr>
      <w:r>
        <w:t xml:space="preserve">☐ Registrata in</w:t>
      </w:r>
      <w:r>
        <w:t xml:space="preserve"> </w:t>
      </w:r>
      <w:r>
        <w:rPr>
          <w:rStyle w:val="VerbatimChar"/>
        </w:rPr>
        <w:t xml:space="preserve">sitemap.xml</w:t>
      </w:r>
    </w:p>
    <w:bookmarkEnd w:id="44"/>
    <w:bookmarkStart w:id="45" w:name="schema.org-video-maker"/>
    <w:p>
      <w:pPr>
        <w:pStyle w:val="Heading3"/>
      </w:pPr>
      <w:r>
        <w:t xml:space="preserve">4.2 Schema.org (video maker)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55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principale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ProfessionalService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LocalBusiness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VideoObject</w:t>
            </w:r>
            <w:r>
              <w:t xml:space="preserve"> </w:t>
            </w:r>
            <w:r>
              <w:t xml:space="preserve">(showreel)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CreativeWork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VideoObject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BlogPosting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(autore)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siamo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</w:p>
        </w:tc>
      </w:tr>
    </w:tbl>
    <w:p>
      <w:pPr>
        <w:pStyle w:val="BodyText"/>
      </w:pPr>
      <w:r>
        <w:t xml:space="preserve">Obbligatori cross-page dove applicabile: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Organization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(Instagram, YouTube, Vimeo, LinkedIn)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GeoCoordinates</w:t>
      </w:r>
      <w:r>
        <w:t xml:space="preserve"> </w:t>
      </w:r>
      <w:r>
        <w:t xml:space="preserve">se servizio locale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FAQPage</w:t>
      </w:r>
      <w:r>
        <w:t xml:space="preserve"> </w:t>
      </w:r>
      <w:r>
        <w:t xml:space="preserve">— min 5 FAQ su servizi e landing</w:t>
      </w:r>
    </w:p>
    <w:bookmarkEnd w:id="45"/>
    <w:bookmarkStart w:id="46" w:name="core-web-vitals"/>
    <w:p>
      <w:pPr>
        <w:pStyle w:val="Heading3"/>
      </w:pPr>
      <w:r>
        <w:t xml:space="preserve">4.3 Core Web Vitals</w:t>
      </w:r>
    </w:p>
    <w:p>
      <w:pPr>
        <w:numPr>
          <w:ilvl w:val="0"/>
          <w:numId w:val="1008"/>
        </w:numPr>
        <w:pStyle w:val="Compact"/>
      </w:pPr>
      <w:r>
        <w:t xml:space="preserve">Preload hero (immagine o poster video)</w:t>
      </w:r>
    </w:p>
    <w:p>
      <w:pPr>
        <w:numPr>
          <w:ilvl w:val="0"/>
          <w:numId w:val="1008"/>
        </w:numPr>
        <w:pStyle w:val="Compact"/>
      </w:pPr>
      <w:r>
        <w:t xml:space="preserve">Font critici preload +</w:t>
      </w:r>
      <w:r>
        <w:t xml:space="preserve"> </w:t>
      </w:r>
      <w:r>
        <w:rPr>
          <w:rStyle w:val="VerbatimChar"/>
        </w:rPr>
        <w:t xml:space="preserve">font-display: swap</w:t>
      </w:r>
    </w:p>
    <w:p>
      <w:pPr>
        <w:numPr>
          <w:ilvl w:val="0"/>
          <w:numId w:val="1008"/>
        </w:numPr>
        <w:pStyle w:val="Compact"/>
      </w:pPr>
      <w:r>
        <w:t xml:space="preserve">Immagini con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espliciti</w:t>
      </w:r>
    </w:p>
    <w:p>
      <w:pPr>
        <w:numPr>
          <w:ilvl w:val="0"/>
          <w:numId w:val="1008"/>
        </w:numPr>
        <w:pStyle w:val="Compact"/>
      </w:pPr>
      <w:r>
        <w:t xml:space="preserve">Video hero: file &lt; 3–5 MB dove possibile; qualità adaptive</w:t>
      </w:r>
    </w:p>
    <w:p>
      <w:pPr>
        <w:numPr>
          <w:ilvl w:val="0"/>
          <w:numId w:val="1008"/>
        </w:numPr>
        <w:pStyle w:val="Compact"/>
      </w:pPr>
      <w:r>
        <w:t xml:space="preserve">CSS critico inline; resto deferred</w:t>
      </w:r>
    </w:p>
    <w:bookmarkEnd w:id="46"/>
    <w:bookmarkStart w:id="47" w:name="e-e-a-t-credibilità-creativa"/>
    <w:p>
      <w:pPr>
        <w:pStyle w:val="Heading3"/>
      </w:pPr>
      <w:r>
        <w:t xml:space="preserve">4.4 E-E-A-T (credibilità creativa)</w:t>
      </w:r>
    </w:p>
    <w:p>
      <w:pPr>
        <w:numPr>
          <w:ilvl w:val="0"/>
          <w:numId w:val="1009"/>
        </w:numPr>
        <w:pStyle w:val="Compact"/>
      </w:pPr>
      <w:r>
        <w:t xml:space="preserve">Pagina autore con bio, foto reale, link social</w:t>
      </w:r>
    </w:p>
    <w:p>
      <w:pPr>
        <w:numPr>
          <w:ilvl w:val="0"/>
          <w:numId w:val="1009"/>
        </w:numPr>
        <w:pStyle w:val="Compact"/>
      </w:pPr>
      <w:r>
        <w:t xml:space="preserve">Case study portfolio: cliente (se consentito), problema, soluzione, risultato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Ultimo aggiornamento</w:t>
      </w:r>
      <w:r>
        <w:t xml:space="preserve">”</w:t>
      </w:r>
      <w:r>
        <w:t xml:space="preserve"> </w:t>
      </w:r>
      <w:r>
        <w:t xml:space="preserve">su contenuti cornerstone</w:t>
      </w:r>
    </w:p>
    <w:p>
      <w:pPr>
        <w:numPr>
          <w:ilvl w:val="0"/>
          <w:numId w:val="1009"/>
        </w:numPr>
        <w:pStyle w:val="Compact"/>
      </w:pPr>
      <w:r>
        <w:t xml:space="preserve">Recensioni reali — mai false</w:t>
      </w:r>
    </w:p>
    <w:p>
      <w:pPr>
        <w:numPr>
          <w:ilvl w:val="0"/>
          <w:numId w:val="1009"/>
        </w:numPr>
        <w:pStyle w:val="Compact"/>
      </w:pPr>
      <w:r>
        <w:t xml:space="preserve">Processo di lavoro documentato (pre-produzione, giorno evento, post)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geo-aeo-visibilità-ai-e-snippet"/>
    <w:p>
      <w:pPr>
        <w:pStyle w:val="Heading2"/>
      </w:pPr>
      <w:r>
        <w:t xml:space="preserve">§5 — GEO / AEO (visibilità AI e snippet)</w:t>
      </w:r>
    </w:p>
    <w:bookmarkStart w:id="49" w:name="geo-generative-engine-optimization"/>
    <w:p>
      <w:pPr>
        <w:pStyle w:val="Heading3"/>
      </w:pPr>
      <w:r>
        <w:t xml:space="preserve">5.1 GEO — Generative Engine Optimization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Prime 2 righe</w:t>
      </w:r>
      <w:r>
        <w:t xml:space="preserve"> </w:t>
      </w:r>
      <w:r>
        <w:t xml:space="preserve">di ogni sezione: frase dichiarativa auto-contenuta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Dati specifici</w:t>
      </w:r>
      <w:r>
        <w:t xml:space="preserve"> </w:t>
      </w:r>
      <w:r>
        <w:t xml:space="preserve">verificabili (anni, formati, tempi di delivery)</w:t>
      </w:r>
    </w:p>
    <w:p>
      <w:pPr>
        <w:numPr>
          <w:ilvl w:val="0"/>
          <w:numId w:val="1010"/>
        </w:numPr>
        <w:pStyle w:val="Compact"/>
      </w:pPr>
      <w:r>
        <w:t xml:space="preserve">Formato:</w:t>
      </w:r>
      <w:r>
        <w:t xml:space="preserve"> </w:t>
      </w:r>
      <w:r>
        <w:rPr>
          <w:bCs/>
          <w:b/>
        </w:rPr>
        <w:t xml:space="preserve">H2 domanda → risposta 40–60 parole → approfondimento</w:t>
      </w:r>
    </w:p>
    <w:p>
      <w:pPr>
        <w:numPr>
          <w:ilvl w:val="0"/>
          <w:numId w:val="1010"/>
        </w:numPr>
        <w:pStyle w:val="Compact"/>
      </w:pPr>
      <w:r>
        <w:t xml:space="preserve">Liste, tabelle, definizioni chiare</w:t>
      </w:r>
    </w:p>
    <w:p>
      <w:pPr>
        <w:numPr>
          <w:ilvl w:val="0"/>
          <w:numId w:val="1010"/>
        </w:numPr>
        <w:pStyle w:val="Compact"/>
      </w:pPr>
      <w:r>
        <w:t xml:space="preserve">Aggiornare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ai.json</w:t>
      </w:r>
      <w:r>
        <w:t xml:space="preserve"> </w:t>
      </w:r>
      <w:r>
        <w:t xml:space="preserve">con nuovi URL pillar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robots.txt</w:t>
      </w:r>
      <w:r>
        <w:t xml:space="preserve">: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bloccare GPTBot, ClaudeBot, Google-Extended, PerplexityBot (se vuoi visibilità AI)</w:t>
      </w:r>
    </w:p>
    <w:bookmarkEnd w:id="49"/>
    <w:bookmarkStart w:id="50" w:name="aeo-answer-engine-optimization"/>
    <w:p>
      <w:pPr>
        <w:pStyle w:val="Heading3"/>
      </w:pPr>
      <w:r>
        <w:t xml:space="preserve">5.2 AEO — Answer Engine Optimization</w:t>
      </w:r>
    </w:p>
    <w:p>
      <w:pPr>
        <w:numPr>
          <w:ilvl w:val="0"/>
          <w:numId w:val="1011"/>
        </w:numPr>
        <w:pStyle w:val="Compact"/>
      </w:pPr>
      <w:r>
        <w:t xml:space="preserve">Min 5 FAQ con schema su pagine servizi e articoli pillar</w:t>
      </w:r>
    </w:p>
    <w:p>
      <w:pPr>
        <w:numPr>
          <w:ilvl w:val="0"/>
          <w:numId w:val="1011"/>
        </w:numPr>
        <w:pStyle w:val="Compact"/>
      </w:pPr>
      <w:r>
        <w:t xml:space="preserve">Risposte FAQ: 40–80 parole, testo identico in HTML e JSON-LD</w:t>
      </w:r>
    </w:p>
    <w:p>
      <w:pPr>
        <w:numPr>
          <w:ilvl w:val="0"/>
          <w:numId w:val="1011"/>
        </w:numPr>
        <w:pStyle w:val="Compact"/>
      </w:pPr>
      <w:r>
        <w:t xml:space="preserve">Box sintesi nelle prime 150 parole degli articoli macro</w:t>
      </w:r>
    </w:p>
    <w:bookmarkEnd w:id="50"/>
    <w:bookmarkStart w:id="51" w:name="google-ai-overviews-2026"/>
    <w:p>
      <w:pPr>
        <w:pStyle w:val="Heading3"/>
      </w:pPr>
      <w:r>
        <w:t xml:space="preserve">5.3 Google AI Overviews (2026)</w:t>
      </w:r>
    </w:p>
    <w:p>
      <w:pPr>
        <w:pStyle w:val="FirstParagraph"/>
      </w:pPr>
      <w:r>
        <w:t xml:space="preserve">Per Google Search valgono le stesse regole SEO standard: contenuto utile, E-E-A-T, no</w:t>
      </w:r>
      <w:r>
        <w:t xml:space="preserve"> </w:t>
      </w:r>
      <w:r>
        <w:t xml:space="preserve">“</w:t>
      </w:r>
      <w:r>
        <w:t xml:space="preserve">farm</w:t>
      </w:r>
      <w:r>
        <w:t xml:space="preserve">”</w:t>
      </w:r>
      <w:r>
        <w:t xml:space="preserve"> </w:t>
      </w:r>
      <w:r>
        <w:t xml:space="preserve">di citazioni artificiali.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blog-e-contenuti-editoriali"/>
    <w:p>
      <w:pPr>
        <w:pStyle w:val="Heading2"/>
      </w:pPr>
      <w:r>
        <w:t xml:space="preserve">§6 — Blog e contenuti editoriali</w:t>
      </w:r>
    </w:p>
    <w:p>
      <w:pPr>
        <w:pStyle w:val="FirstParagraph"/>
      </w:pPr>
      <w:r>
        <w:t xml:space="preserve">Metodologia estratta dal sistema Righetto (SKIMM + skill-content): adatta al video.</w:t>
      </w:r>
    </w:p>
    <w:bookmarkStart w:id="53" w:name="catalogo-editoriale-equivalente-skimm"/>
    <w:p>
      <w:pPr>
        <w:pStyle w:val="Heading3"/>
      </w:pPr>
      <w:r>
        <w:t xml:space="preserve">6.1 Catalogo editoriale (equivalente SKIMM)</w:t>
      </w:r>
    </w:p>
    <w:p>
      <w:pPr>
        <w:pStyle w:val="FirstParagraph"/>
      </w:pPr>
      <w:r>
        <w:t xml:space="preserve">Prima di ogni nuovo articolo:</w:t>
      </w:r>
    </w:p>
    <w:p>
      <w:pPr>
        <w:numPr>
          <w:ilvl w:val="0"/>
          <w:numId w:val="1012"/>
        </w:numPr>
        <w:pStyle w:val="Compact"/>
      </w:pPr>
      <w:r>
        <w:t xml:space="preserve">Consultare</w:t>
      </w:r>
      <w:r>
        <w:t xml:space="preserve"> </w:t>
      </w:r>
      <w:r>
        <w:rPr>
          <w:rStyle w:val="VerbatimChar"/>
        </w:rPr>
        <w:t xml:space="preserve">data/editorial-catalog.json</w:t>
      </w:r>
      <w:r>
        <w:t xml:space="preserve"> </w:t>
      </w:r>
      <w:r>
        <w:t xml:space="preserve">(keyword primaria univoca)</w:t>
      </w:r>
    </w:p>
    <w:p>
      <w:pPr>
        <w:numPr>
          <w:ilvl w:val="0"/>
          <w:numId w:val="1012"/>
        </w:numPr>
        <w:pStyle w:val="Compact"/>
      </w:pPr>
      <w:r>
        <w:t xml:space="preserve">Eseguire script anti-doppioni (</w:t>
      </w:r>
      <w:r>
        <w:rPr>
          <w:rStyle w:val="VerbatimChar"/>
        </w:rPr>
        <w:t xml:space="preserve">check-duplicates.py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Se tema già coperto →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→ nuovo angolo (formato, cliente tipo, strumento, location)</w:t>
      </w:r>
    </w:p>
    <w:p>
      <w:pPr>
        <w:pStyle w:val="FirstParagraph"/>
      </w:pPr>
      <w:r>
        <w:rPr>
          <w:bCs/>
          <w:b/>
        </w:rPr>
        <w:t xml:space="preserve">Strategie long-tail senza cannibalizzazione: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5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 video 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 diverso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Costo video matrimonio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Come scegliere videomaker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Reel vs spot 30s per ristorante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Sony FX3 vs iPhone per eventi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Videomaker [città] matrimoni</w:t>
            </w:r>
            <w:r>
              <w:t xml:space="preserve">”</w:t>
            </w:r>
            <w:r>
              <w:t xml:space="preserve"> </w:t>
            </w:r>
            <w:r>
              <w:t xml:space="preserve">vs generico nazionale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Timeline post-produzione wedding</w:t>
            </w:r>
            <w:r>
              <w:t xml:space="preserve">”</w:t>
            </w:r>
          </w:p>
        </w:tc>
      </w:tr>
    </w:tbl>
    <w:bookmarkEnd w:id="53"/>
    <w:bookmarkStart w:id="54" w:name="standard-articolo-blog"/>
    <w:p>
      <w:pPr>
        <w:pStyle w:val="Heading3"/>
      </w:pPr>
      <w:r>
        <w:t xml:space="preserve">6.2 Standard articolo blog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Lunghezza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2 500–3 500 parole utili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Lunghezza secondario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1 500–2 000 parole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5–8, formato domanda (AEO)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H2+H3 totali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15, max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3 (servizi, portfolio, altri blog)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Immagini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3 figure + 2 grafici/SVG se 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 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Visibile, con link pagina autore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Ultimo aggiornamento</w:t>
            </w:r>
            <w:r>
              <w:t xml:space="preserve">”</w:t>
            </w:r>
            <w:r>
              <w:t xml:space="preserve"> </w:t>
            </w:r>
            <w:r>
              <w:t xml:space="preserve">visibile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Anti-riempimento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Vietato loop di paragrafi identici per word count</w:t>
            </w:r>
          </w:p>
        </w:tc>
      </w:tr>
    </w:tbl>
    <w:bookmarkEnd w:id="54"/>
    <w:bookmarkStart w:id="55" w:name="formato-sezione-geoaeo"/>
    <w:p>
      <w:pPr>
        <w:pStyle w:val="Heading3"/>
      </w:pPr>
      <w:r>
        <w:t xml:space="preserve">6.3 Formato sezione (GEO/AEO)</w:t>
      </w:r>
    </w:p>
    <w:p>
      <w:pPr>
        <w:numPr>
          <w:ilvl w:val="0"/>
          <w:numId w:val="1013"/>
        </w:numPr>
        <w:pStyle w:val="Compact"/>
      </w:pPr>
      <w:r>
        <w:t xml:space="preserve">Frase dichiarativa (prime 2 righe)</w:t>
      </w:r>
    </w:p>
    <w:p>
      <w:pPr>
        <w:numPr>
          <w:ilvl w:val="0"/>
          <w:numId w:val="1013"/>
        </w:numPr>
        <w:pStyle w:val="Compact"/>
      </w:pPr>
      <w:r>
        <w:t xml:space="preserve">Risposta diretta 40–60 parole dopo H2</w:t>
      </w:r>
    </w:p>
    <w:p>
      <w:pPr>
        <w:numPr>
          <w:ilvl w:val="0"/>
          <w:numId w:val="1013"/>
        </w:numPr>
        <w:pStyle w:val="Compact"/>
      </w:pPr>
      <w:r>
        <w:t xml:space="preserve">Approfondimento con esempi, tabelle, embed video proprio (YouTube/Vimeo embed solo URL fissi)</w:t>
      </w:r>
    </w:p>
    <w:bookmarkEnd w:id="55"/>
    <w:bookmarkStart w:id="56" w:name="immagini-blog"/>
    <w:p>
      <w:pPr>
        <w:pStyle w:val="Heading3"/>
      </w:pPr>
      <w:r>
        <w:t xml:space="preserve">6.4 Immagini blog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Consentito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reali da progetti (con permesso)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generico senza contesto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Behind the scenes autentici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Illustrazioni AI</w:t>
            </w:r>
            <w:r>
              <w:t xml:space="preserve"> </w:t>
            </w:r>
            <w:r>
              <w:t xml:space="preserve">“</w:t>
            </w:r>
            <w:r>
              <w:t xml:space="preserve">plastic</w:t>
            </w:r>
            <w:r>
              <w:t xml:space="preserve">”</w:t>
            </w:r>
            <w:r>
              <w:t xml:space="preserve"> </w:t>
            </w:r>
            <w:r>
              <w:t xml:space="preserve">come sostituto foto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 hero 1200×630 o 19:9 dedicato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esterni non controllati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Didascalie honest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inventati nelle didascalie</w:t>
            </w:r>
          </w:p>
        </w:tc>
      </w:tr>
    </w:tbl>
    <w:p>
      <w:pPr>
        <w:pStyle w:val="BodyText"/>
      </w:pPr>
      <w:r>
        <w:rPr>
          <w:bCs/>
          <w:b/>
        </w:rPr>
        <w:t xml:space="preserve">AI Act:</w:t>
      </w:r>
      <w:r>
        <w:t xml:space="preserve"> </w:t>
      </w:r>
      <w:r>
        <w:t xml:space="preserve">se hero o grafica è generata/modificata con IA → didascalia + barra sito (§9).</w:t>
      </w:r>
    </w:p>
    <w:bookmarkEnd w:id="56"/>
    <w:bookmarkStart w:id="57" w:name="registrazione-nuovo-articolo"/>
    <w:p>
      <w:pPr>
        <w:pStyle w:val="Heading3"/>
      </w:pPr>
      <w:r>
        <w:t xml:space="preserve">6.5 Registrazione nuovo articolo</w:t>
      </w:r>
    </w:p>
    <w:p>
      <w:pPr>
        <w:numPr>
          <w:ilvl w:val="0"/>
          <w:numId w:val="1014"/>
        </w:numPr>
        <w:pStyle w:val="Compact"/>
      </w:pPr>
      <w:r>
        <w:t xml:space="preserve">☐ File</w:t>
      </w:r>
      <w:r>
        <w:t xml:space="preserve"> </w:t>
      </w:r>
      <w:r>
        <w:rPr>
          <w:rStyle w:val="VerbatimChar"/>
        </w:rPr>
        <w:t xml:space="preserve">blog-slug.html</w:t>
      </w:r>
    </w:p>
    <w:p>
      <w:pPr>
        <w:numPr>
          <w:ilvl w:val="0"/>
          <w:numId w:val="1014"/>
        </w:numPr>
        <w:pStyle w:val="Compact"/>
      </w:pPr>
      <w:r>
        <w:t xml:space="preserve">☐ Hub</w:t>
      </w:r>
      <w:r>
        <w:t xml:space="preserve"> </w:t>
      </w:r>
      <w:r>
        <w:rPr>
          <w:rStyle w:val="VerbatimChar"/>
        </w:rPr>
        <w:t xml:space="preserve">blog.html</w:t>
      </w:r>
      <w:r>
        <w:t xml:space="preserve"> </w:t>
      </w:r>
      <w:r>
        <w:t xml:space="preserve">(array articoli, ordine</w:t>
      </w:r>
      <w:r>
        <w:t xml:space="preserve"> </w:t>
      </w:r>
      <w:r>
        <w:rPr>
          <w:bCs/>
          <w:b/>
        </w:rPr>
        <w:t xml:space="preserve">solo per data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sitemap.xml</w:t>
      </w:r>
    </w:p>
    <w:p>
      <w:pPr>
        <w:numPr>
          <w:ilvl w:val="0"/>
          <w:numId w:val="1014"/>
        </w:numPr>
        <w:pStyle w:val="Compact"/>
      </w:pPr>
      <w:r>
        <w:t xml:space="preserve">☐ Seed admin / CMS se presente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data/editorial-catalog.json</w:t>
      </w:r>
      <w:r>
        <w:t xml:space="preserve"> </w:t>
      </w:r>
      <w:r>
        <w:t xml:space="preserve">aggiornato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validate-page.js</w:t>
      </w:r>
      <w:r>
        <w:t xml:space="preserve"> </w:t>
      </w:r>
      <w:r>
        <w:t xml:space="preserve">OK</w:t>
      </w:r>
    </w:p>
    <w:p>
      <w:pPr>
        <w:numPr>
          <w:ilvl w:val="0"/>
          <w:numId w:val="1014"/>
        </w:numPr>
        <w:pStyle w:val="Compact"/>
      </w:pPr>
      <w:r>
        <w:t xml:space="preserve">☐ Secondo passaggio auto-verifica (grep slug, immagini, elenco)</w:t>
      </w:r>
    </w:p>
    <w:bookmarkEnd w:id="57"/>
    <w:bookmarkStart w:id="58" w:name="cluster-contenuti-suggeriti-video-maker"/>
    <w:p>
      <w:pPr>
        <w:pStyle w:val="Heading3"/>
      </w:pPr>
      <w:r>
        <w:t xml:space="preserve">6.6 Cluster contenuti suggeriti (video maker)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 articoli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Matrimoni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Costi, timeline, cosa chiedere al videomaker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aziendale, interviste, brand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/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reel mensile, formati verticali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Gear, color grading, audio eventi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Videomaker [città], location migliori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Pre-produzione, giorno evento,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form-e-lead"/>
    <w:p>
      <w:pPr>
        <w:pStyle w:val="Heading2"/>
      </w:pPr>
      <w:r>
        <w:t xml:space="preserve">§7 — Form e lead</w:t>
      </w:r>
    </w:p>
    <w:bookmarkStart w:id="60" w:name="regola-bloccante"/>
    <w:p>
      <w:pPr>
        <w:pStyle w:val="Heading3"/>
      </w:pPr>
      <w:r>
        <w:t xml:space="preserve">7.1 Regola bloccante</w:t>
      </w:r>
    </w:p>
    <w:p>
      <w:pPr>
        <w:pStyle w:val="FirstParagraph"/>
      </w:pPr>
      <w:r>
        <w:t xml:space="preserve">Ogni form di contatto/preventivo deve: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Inviare in pagina</w:t>
      </w:r>
      <w:r>
        <w:t xml:space="preserve"> </w:t>
      </w:r>
      <w:r>
        <w:t xml:space="preserve">— un solo passaggio (no redirect GET a contatti)</w:t>
      </w:r>
    </w:p>
    <w:p>
      <w:pPr>
        <w:numPr>
          <w:ilvl w:val="0"/>
          <w:numId w:val="1015"/>
        </w:numPr>
        <w:pStyle w:val="Compact"/>
      </w:pPr>
      <w:r>
        <w:t xml:space="preserve">Salvare lead con campo</w:t>
      </w:r>
      <w:r>
        <w:t xml:space="preserve"> </w:t>
      </w:r>
      <w:r>
        <w:rPr>
          <w:rStyle w:val="VerbatimChar"/>
          <w:bCs/>
          <w:b/>
        </w:rPr>
        <w:t xml:space="preserve">provenienza</w:t>
      </w:r>
      <w:r>
        <w:t xml:space="preserve"> </w:t>
      </w:r>
      <w:r>
        <w:t xml:space="preserve">= slug pagina (</w:t>
      </w:r>
      <w:r>
        <w:rPr>
          <w:rStyle w:val="VerbatimChar"/>
        </w:rPr>
        <w:t xml:space="preserve">blog-slug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landing-preventivo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Inviare notifica email via backend sicuro (Edge Function / serverless)</w:t>
      </w:r>
    </w:p>
    <w:p>
      <w:pPr>
        <w:numPr>
          <w:ilvl w:val="0"/>
          <w:numId w:val="1015"/>
        </w:numPr>
        <w:pStyle w:val="Compact"/>
      </w:pPr>
      <w:r>
        <w:t xml:space="preserve">Mostrare</w:t>
      </w:r>
      <w:r>
        <w:t xml:space="preserve"> </w:t>
      </w:r>
      <w:r>
        <w:rPr>
          <w:bCs/>
          <w:b/>
        </w:rPr>
        <w:t xml:space="preserve">successo inline</w:t>
      </w:r>
      <w:r>
        <w:t xml:space="preserve"> </w:t>
      </w:r>
      <w:r>
        <w:t xml:space="preserve">(box verde, nascondere campi)</w:t>
      </w:r>
    </w:p>
    <w:p>
      <w:pPr>
        <w:numPr>
          <w:ilvl w:val="0"/>
          <w:numId w:val="1015"/>
        </w:numPr>
        <w:pStyle w:val="Compact"/>
      </w:pPr>
      <w:r>
        <w:t xml:space="preserve">Checkbox</w:t>
      </w:r>
      <w:r>
        <w:t xml:space="preserve"> </w:t>
      </w:r>
      <w:r>
        <w:rPr>
          <w:bCs/>
          <w:b/>
        </w:rPr>
        <w:t xml:space="preserve">GDPR</w:t>
      </w:r>
      <w:r>
        <w:t xml:space="preserve"> </w:t>
      </w:r>
      <w:r>
        <w:t xml:space="preserve">obbligatoria</w:t>
      </w:r>
    </w:p>
    <w:bookmarkEnd w:id="60"/>
    <w:bookmarkStart w:id="61" w:name="vietato"/>
    <w:p>
      <w:pPr>
        <w:pStyle w:val="Heading3"/>
      </w:pPr>
      <w:r>
        <w:t xml:space="preserve">7.2 Vietato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link</w:t>
            </w:r>
            <w:r>
              <w:t xml:space="preserve"> </w:t>
            </w:r>
            <w:r>
              <w:t xml:space="preserve">“</w:t>
            </w:r>
            <w:r>
              <w:t xml:space="preserve">contattaci</w:t>
            </w:r>
            <w:r>
              <w:t xml:space="preserve">”</w:t>
            </w:r>
            <w:r>
              <w:t xml:space="preserve"> </w:t>
            </w:r>
            <w:r>
              <w:t xml:space="preserve">senza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 conversione 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Aprire endpoint mail con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Esposizione + errore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senza provenienza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sai da dove arriva il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 </w:t>
            </w:r>
            <w:r>
              <w:t xml:space="preserve">su config + submit inline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al primo click</w:t>
            </w:r>
          </w:p>
        </w:tc>
      </w:tr>
    </w:tbl>
    <w:bookmarkEnd w:id="61"/>
    <w:bookmarkStart w:id="62" w:name="checklist-nuova-landing"/>
    <w:p>
      <w:pPr>
        <w:pStyle w:val="Heading3"/>
      </w:pPr>
      <w:r>
        <w:t xml:space="preserve">7.3 Checklist nuova landing</w:t>
      </w:r>
    </w:p>
    <w:p>
      <w:pPr>
        <w:numPr>
          <w:ilvl w:val="0"/>
          <w:numId w:val="1016"/>
        </w:numPr>
        <w:pStyle w:val="Compact"/>
      </w:pPr>
      <w:r>
        <w:t xml:space="preserve">☐ Form con invio diretto + GDPR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provenienza</w:t>
      </w:r>
      <w:r>
        <w:t xml:space="preserve"> </w:t>
      </w:r>
      <w:r>
        <w:t xml:space="preserve">univoca</w:t>
      </w:r>
    </w:p>
    <w:p>
      <w:pPr>
        <w:numPr>
          <w:ilvl w:val="0"/>
          <w:numId w:val="1016"/>
        </w:numPr>
        <w:pStyle w:val="Compact"/>
      </w:pPr>
      <w:r>
        <w:t xml:space="preserve">☐ Success state inline</w:t>
      </w:r>
    </w:p>
    <w:p>
      <w:pPr>
        <w:numPr>
          <w:ilvl w:val="0"/>
          <w:numId w:val="1016"/>
        </w:numPr>
        <w:pStyle w:val="Compact"/>
      </w:pPr>
      <w:r>
        <w:t xml:space="preserve">☐ Title/meta validati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sitemap.xml</w:t>
      </w:r>
    </w:p>
    <w:p>
      <w:pPr>
        <w:numPr>
          <w:ilvl w:val="0"/>
          <w:numId w:val="1016"/>
        </w:numPr>
        <w:pStyle w:val="Compact"/>
      </w:pPr>
      <w:r>
        <w:t xml:space="preserve">☐ CTA contrasto ≥ 4,5:1</w:t>
      </w:r>
    </w:p>
    <w:p>
      <w:pPr>
        <w:numPr>
          <w:ilvl w:val="0"/>
          <w:numId w:val="1016"/>
        </w:numPr>
        <w:pStyle w:val="Compact"/>
      </w:pPr>
      <w:r>
        <w:t xml:space="preserve">☐ Test DevTools: POST a endpoint email → 200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icurezza"/>
    <w:p>
      <w:pPr>
        <w:pStyle w:val="Heading2"/>
      </w:pPr>
      <w:r>
        <w:t xml:space="preserve">§8 — Sicurezza</w:t>
      </w:r>
    </w:p>
    <w:bookmarkStart w:id="64" w:name="cadenza"/>
    <w:p>
      <w:pPr>
        <w:pStyle w:val="Heading3"/>
      </w:pPr>
      <w:r>
        <w:t xml:space="preserve">8.1 Cadenza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Frequenza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2×/settimana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§8.2 (martedì + venerdì)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Dopo ogni 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security-check.sh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Rotazione segreti + issue documentata</w:t>
            </w:r>
          </w:p>
        </w:tc>
      </w:tr>
    </w:tbl>
    <w:bookmarkEnd w:id="64"/>
    <w:bookmarkStart w:id="65" w:name="checklist-revisione"/>
    <w:p>
      <w:pPr>
        <w:pStyle w:val="Heading3"/>
      </w:pPr>
      <w:r>
        <w:t xml:space="preserve">8.2 Checklist revisione</w:t>
      </w:r>
    </w:p>
    <w:p>
      <w:pPr>
        <w:pStyle w:val="FirstParagraph"/>
      </w:pPr>
      <w:r>
        <w:rPr>
          <w:bCs/>
          <w:b/>
        </w:rPr>
        <w:t xml:space="preserve">Segreti e repo</w:t>
      </w:r>
    </w:p>
    <w:p>
      <w:pPr>
        <w:numPr>
          <w:ilvl w:val="0"/>
          <w:numId w:val="1017"/>
        </w:numPr>
        <w:pStyle w:val="Compact"/>
      </w:pPr>
      <w:r>
        <w:t xml:space="preserve">☐ Nessun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token, password in git</w:t>
      </w:r>
    </w:p>
    <w:p>
      <w:pPr>
        <w:numPr>
          <w:ilvl w:val="0"/>
          <w:numId w:val="1017"/>
        </w:numPr>
        <w:pStyle w:val="Compact"/>
      </w:pPr>
      <w:r>
        <w:t xml:space="preserve">☐ API keys solo in secrets CI / hosting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per env e credenziali</w:t>
      </w:r>
    </w:p>
    <w:p>
      <w:pPr>
        <w:pStyle w:val="FirstParagraph"/>
      </w:pPr>
      <w:r>
        <w:rPr>
          <w:bCs/>
          <w:b/>
        </w:rPr>
        <w:t xml:space="preserve">Backend / database (se Supabase)</w:t>
      </w:r>
    </w:p>
    <w:p>
      <w:pPr>
        <w:numPr>
          <w:ilvl w:val="0"/>
          <w:numId w:val="1018"/>
        </w:numPr>
        <w:pStyle w:val="Compact"/>
      </w:pPr>
      <w:r>
        <w:t xml:space="preserve">☐ RLS attivo: tabelle sensibili non leggibili con chiave</w:t>
      </w:r>
      <w:r>
        <w:t xml:space="preserve"> </w:t>
      </w:r>
      <w:r>
        <w:rPr>
          <w:rStyle w:val="VerbatimChar"/>
        </w:rPr>
        <w:t xml:space="preserve">anon</w:t>
      </w:r>
    </w:p>
    <w:p>
      <w:pPr>
        <w:numPr>
          <w:ilvl w:val="0"/>
          <w:numId w:val="1018"/>
        </w:numPr>
        <w:pStyle w:val="Compact"/>
      </w:pPr>
      <w:r>
        <w:t xml:space="preserve">☐ Lead: INSERT anon OK, SELECT solo admin</w:t>
      </w:r>
    </w:p>
    <w:p>
      <w:pPr>
        <w:numPr>
          <w:ilvl w:val="0"/>
          <w:numId w:val="1018"/>
        </w:numPr>
        <w:pStyle w:val="Compact"/>
      </w:pPr>
      <w:r>
        <w:t xml:space="preserve">☐ Nessun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nel frontend</w:t>
      </w:r>
    </w:p>
    <w:p>
      <w:pPr>
        <w:pStyle w:val="FirstParagraph"/>
      </w:pPr>
      <w:r>
        <w:rPr>
          <w:bCs/>
          <w:b/>
        </w:rPr>
        <w:t xml:space="preserve">Form e email</w:t>
      </w:r>
    </w:p>
    <w:p>
      <w:pPr>
        <w:numPr>
          <w:ilvl w:val="0"/>
          <w:numId w:val="1019"/>
        </w:numPr>
        <w:pStyle w:val="Compact"/>
      </w:pPr>
      <w:r>
        <w:t xml:space="preserve">☐ Relay email: solo POST + API key</w:t>
      </w:r>
    </w:p>
    <w:p>
      <w:pPr>
        <w:numPr>
          <w:ilvl w:val="0"/>
          <w:numId w:val="1019"/>
        </w:numPr>
        <w:pStyle w:val="Compact"/>
      </w:pPr>
      <w:r>
        <w:t xml:space="preserve">☐ Rate limit su invio</w:t>
      </w:r>
    </w:p>
    <w:p>
      <w:pPr>
        <w:numPr>
          <w:ilvl w:val="0"/>
          <w:numId w:val="1019"/>
        </w:numPr>
        <w:pStyle w:val="Compact"/>
      </w:pPr>
      <w:r>
        <w:t xml:space="preserve">☐ Honeypot / validazione base anti-spam</w:t>
      </w:r>
    </w:p>
    <w:p>
      <w:pPr>
        <w:numPr>
          <w:ilvl w:val="0"/>
          <w:numId w:val="1019"/>
        </w:numPr>
        <w:pStyle w:val="Compact"/>
      </w:pPr>
      <w:r>
        <w:t xml:space="preserve">☐ Input sanitizzato (no XSS in admin)</w:t>
      </w:r>
    </w:p>
    <w:p>
      <w:pPr>
        <w:pStyle w:val="FirstParagraph"/>
      </w:pPr>
      <w:r>
        <w:rPr>
          <w:bCs/>
          <w:b/>
        </w:rPr>
        <w:t xml:space="preserve">Frontend</w:t>
      </w:r>
    </w:p>
    <w:p>
      <w:pPr>
        <w:numPr>
          <w:ilvl w:val="0"/>
          <w:numId w:val="1020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con input utente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solo con escape</w:t>
      </w:r>
    </w:p>
    <w:p>
      <w:pPr>
        <w:numPr>
          <w:ilvl w:val="0"/>
          <w:numId w:val="1020"/>
        </w:numPr>
        <w:pStyle w:val="Compact"/>
      </w:pPr>
      <w:r>
        <w:t xml:space="preserve">☐ Embed video solo da domini fidati (YouTube, Vimeo)</w:t>
      </w:r>
    </w:p>
    <w:p>
      <w:pPr>
        <w:numPr>
          <w:ilvl w:val="0"/>
          <w:numId w:val="1020"/>
        </w:numPr>
        <w:pStyle w:val="Compact"/>
      </w:pPr>
      <w:r>
        <w:t xml:space="preserve">☐ Admin: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Disallow</w:t>
      </w:r>
    </w:p>
    <w:p>
      <w:pPr>
        <w:pStyle w:val="FirstParagraph"/>
      </w:pPr>
      <w:r>
        <w:rPr>
          <w:bCs/>
          <w:b/>
        </w:rPr>
        <w:t xml:space="preserve">Infrastruttura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security.txt</w:t>
      </w:r>
      <w:r>
        <w:t xml:space="preserve"> </w:t>
      </w:r>
      <w:r>
        <w:t xml:space="preserve">con scadenza futura</w:t>
      </w:r>
    </w:p>
    <w:p>
      <w:pPr>
        <w:numPr>
          <w:ilvl w:val="0"/>
          <w:numId w:val="1021"/>
        </w:numPr>
        <w:pStyle w:val="Compact"/>
      </w:pPr>
      <w:r>
        <w:t xml:space="preserve">☐ HTTPS, no mixed content</w:t>
      </w:r>
    </w:p>
    <w:p>
      <w:pPr>
        <w:numPr>
          <w:ilvl w:val="0"/>
          <w:numId w:val="1021"/>
        </w:numPr>
        <w:pStyle w:val="Compact"/>
      </w:pPr>
      <w:r>
        <w:t xml:space="preserve">☐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protetto</w:t>
      </w:r>
    </w:p>
    <w:bookmarkEnd w:id="65"/>
    <w:bookmarkStart w:id="66" w:name="mai-committare"/>
    <w:p>
      <w:pPr>
        <w:pStyle w:val="Heading3"/>
      </w:pPr>
      <w:r>
        <w:t xml:space="preserve">8.3 Mai committare</w:t>
      </w:r>
    </w:p>
    <w:p>
      <w:pPr>
        <w:numPr>
          <w:ilvl w:val="0"/>
          <w:numId w:val="1022"/>
        </w:numPr>
        <w:pStyle w:val="Compact"/>
      </w:pPr>
      <w:r>
        <w:t xml:space="preserve">Token social, API relay produzione, password admin</w:t>
      </w:r>
    </w:p>
    <w:p>
      <w:pPr>
        <w:numPr>
          <w:ilvl w:val="0"/>
          <w:numId w:val="1022"/>
        </w:numPr>
        <w:pStyle w:val="Compact"/>
      </w:pPr>
      <w:r>
        <w:t xml:space="preserve">Chiavi</w:t>
      </w:r>
      <w:r>
        <w:t xml:space="preserve"> </w:t>
      </w:r>
      <w:r>
        <w:rPr>
          <w:rStyle w:val="VerbatimChar"/>
        </w:rPr>
        <w:t xml:space="preserve">service_role</w:t>
      </w:r>
    </w:p>
    <w:p>
      <w:pPr>
        <w:numPr>
          <w:ilvl w:val="0"/>
          <w:numId w:val="1022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valori reali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efe0f48fcda399efbb123aeb53587fac1e18e8a"/>
    <w:p>
      <w:pPr>
        <w:pStyle w:val="Heading2"/>
      </w:pPr>
      <w:r>
        <w:t xml:space="preserve">§9 — AI Act UE (Reg. 2024/1689) — priorità permanente</w:t>
      </w:r>
    </w:p>
    <w:bookmarkStart w:id="68" w:name="cosa-dichiarare"/>
    <w:p>
      <w:pPr>
        <w:pStyle w:val="Heading3"/>
      </w:pPr>
      <w:r>
        <w:t xml:space="preserve">9.1 Cosa dichiarare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Contenuti sintetici (immagini/video 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Etichetta visibile</w:t>
            </w:r>
            <w:r>
              <w:t xml:space="preserve"> </w:t>
            </w:r>
            <w:r>
              <w:t xml:space="preserve">“</w:t>
            </w:r>
            <w:r>
              <w:t xml:space="preserve">contenuto elaborato / IA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/ form guidato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Assistente automatizzato</w:t>
            </w:r>
            <w:r>
              <w:t xml:space="preserve">”</w:t>
            </w:r>
            <w:r>
              <w:t xml:space="preserve">, non operatore umano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materiale reale o dichiarato se alterato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Stime/preventivi automatici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presentare come contratto vincolante</w:t>
            </w:r>
          </w:p>
        </w:tc>
      </w:tr>
    </w:tbl>
    <w:bookmarkEnd w:id="68"/>
    <w:bookmarkStart w:id="69" w:name="implementazione-tecnica-pattern"/>
    <w:p>
      <w:pPr>
        <w:pStyle w:val="Heading3"/>
      </w:pPr>
      <w:r>
        <w:t xml:space="preserve">9.2 Implementazione tecnica (pattern)</w:t>
      </w:r>
    </w:p>
    <w:p>
      <w:pPr>
        <w:numPr>
          <w:ilvl w:val="0"/>
          <w:numId w:val="1023"/>
        </w:numPr>
        <w:pStyle w:val="Compact"/>
      </w:pPr>
      <w:r>
        <w:t xml:space="preserve">Barra footer sito: link a</w:t>
      </w:r>
      <w:r>
        <w:t xml:space="preserve"> </w:t>
      </w:r>
      <w:r>
        <w:rPr>
          <w:rStyle w:val="VerbatimChar"/>
        </w:rPr>
        <w:t xml:space="preserve">privacy#trasparenza-digitale</w:t>
      </w:r>
    </w:p>
    <w:p>
      <w:pPr>
        <w:numPr>
          <w:ilvl w:val="0"/>
          <w:numId w:val="1023"/>
        </w:numPr>
        <w:pStyle w:val="Compact"/>
      </w:pPr>
      <w:r>
        <w:t xml:space="preserve">CSS/JS centralizzati per disclosure (non testi diversi per pagina)</w:t>
      </w:r>
    </w:p>
    <w:p>
      <w:pPr>
        <w:numPr>
          <w:ilvl w:val="0"/>
          <w:numId w:val="1023"/>
        </w:numPr>
        <w:pStyle w:val="Compact"/>
      </w:pPr>
      <w:r>
        <w:t xml:space="preserve">Manifest immagini IA: JSON con path file generati</w:t>
      </w:r>
    </w:p>
    <w:p>
      <w:pPr>
        <w:numPr>
          <w:ilvl w:val="0"/>
          <w:numId w:val="1023"/>
        </w:numPr>
        <w:pStyle w:val="Compact"/>
      </w:pPr>
      <w:r>
        <w:t xml:space="preserve">Privacy § dedicata: assistente digitale, media sintetici, diritti</w:t>
      </w:r>
    </w:p>
    <w:bookmarkEnd w:id="69"/>
    <w:bookmarkStart w:id="70" w:name="checklist-ogni-nuova-pagina"/>
    <w:p>
      <w:pPr>
        <w:pStyle w:val="Heading3"/>
      </w:pPr>
      <w:r>
        <w:t xml:space="preserve">9.3 Checklist ogni nuova pagina</w:t>
      </w:r>
    </w:p>
    <w:p>
      <w:pPr>
        <w:numPr>
          <w:ilvl w:val="0"/>
          <w:numId w:val="1024"/>
        </w:numPr>
        <w:pStyle w:val="Compact"/>
      </w:pPr>
      <w:r>
        <w:t xml:space="preserve">☐ Disclosure caricata su pagine pubbliche</w:t>
      </w:r>
    </w:p>
    <w:p>
      <w:pPr>
        <w:numPr>
          <w:ilvl w:val="0"/>
          <w:numId w:val="1024"/>
        </w:numPr>
        <w:pStyle w:val="Compact"/>
      </w:pPr>
      <w:r>
        <w:t xml:space="preserve">☐ Foto/video IA marchiati</w:t>
      </w:r>
    </w:p>
    <w:p>
      <w:pPr>
        <w:numPr>
          <w:ilvl w:val="0"/>
          <w:numId w:val="1024"/>
        </w:numPr>
        <w:pStyle w:val="Compact"/>
      </w:pPr>
      <w:r>
        <w:t xml:space="preserve">☐ Chatbot con etichetta automatizzato</w:t>
      </w:r>
    </w:p>
    <w:p>
      <w:pPr>
        <w:numPr>
          <w:ilvl w:val="0"/>
          <w:numId w:val="1024"/>
        </w:numPr>
        <w:pStyle w:val="Compact"/>
      </w:pPr>
      <w:r>
        <w:t xml:space="preserve">☐ Privacy aggiornata se cambia uso IA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workflow-agenti-cursor-ci"/>
    <w:p>
      <w:pPr>
        <w:pStyle w:val="Heading2"/>
      </w:pPr>
      <w:r>
        <w:t xml:space="preserve">§10 — Workflow agenti (Cursor / CI)</w:t>
      </w:r>
    </w:p>
    <w:bookmarkStart w:id="72" w:name="layer-documentazione-come-righetto"/>
    <w:p>
      <w:pPr>
        <w:pStyle w:val="Heading3"/>
      </w:pPr>
      <w:r>
        <w:t xml:space="preserve">10.1 Layer documentazione (come Righetto)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FRAMEWORK-SKILL.md</w:t>
            </w:r>
            <w:r>
              <w:t xml:space="preserve"> </w:t>
            </w:r>
            <w:r>
              <w:t xml:space="preserve">(questo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Manuale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docs/skill-*.md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Moduli per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context-map.json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task → modulo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.cursor/rules/*.mdc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automatici su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.cursor/skills/*/SKILL.md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Indici operativi (/blog, /seo…)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agenti</w:t>
            </w:r>
          </w:p>
        </w:tc>
      </w:tr>
    </w:tbl>
    <w:bookmarkEnd w:id="72"/>
    <w:bookmarkStart w:id="73" w:name="mapping-task-modulo"/>
    <w:p>
      <w:pPr>
        <w:pStyle w:val="Heading3"/>
      </w:pPr>
      <w:r>
        <w:t xml:space="preserve">10.2 Mapping task → modulo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Nuovo articolo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+ §4 +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Nuova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+ §3 +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+ §5 + 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Sicurezza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Nuovo progetto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+ §4 + §9</w:t>
            </w:r>
          </w:p>
        </w:tc>
      </w:tr>
    </w:tbl>
    <w:bookmarkEnd w:id="73"/>
    <w:bookmarkStart w:id="74" w:name="automazioni-consigliate-github-actions"/>
    <w:p>
      <w:pPr>
        <w:pStyle w:val="Heading3"/>
      </w:pPr>
      <w:r>
        <w:t xml:space="preserve">10.3 Automazioni consigliate (GitHub Actions)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Venerdì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SEO + freschezza contenuti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+ 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check statico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media da CMS</w:t>
            </w:r>
          </w:p>
        </w:tc>
      </w:tr>
    </w:tbl>
    <w:bookmarkEnd w:id="74"/>
    <w:bookmarkStart w:id="75" w:name="i-4-loop-di-validazione-sintesi"/>
    <w:p>
      <w:pPr>
        <w:pStyle w:val="Heading3"/>
      </w:pPr>
      <w:r>
        <w:t xml:space="preserve">10.4 I 4 loop di validazione (sintesi)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check indicativi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struttura (viewport, skip link, aria, immagini)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&amp; Schema (title, meta, JSON-LD, sitemap)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Coerenza globale (nav, footer, listing blog, 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&amp; mobile (LCP, lazy, touch, WebP)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0" w:name="checklist-rapide"/>
    <w:p>
      <w:pPr>
        <w:pStyle w:val="Heading2"/>
      </w:pPr>
      <w:r>
        <w:t xml:space="preserve">§11 — Checklist rapide</w:t>
      </w:r>
    </w:p>
    <w:bookmarkStart w:id="77" w:name="nuova-pagina-qualsiasi"/>
    <w:p>
      <w:pPr>
        <w:pStyle w:val="Heading3"/>
      </w:pPr>
      <w:r>
        <w:t xml:space="preserve">Nuova pagina (qualsiasi)</w:t>
      </w:r>
    </w:p>
    <w:p>
      <w:pPr>
        <w:numPr>
          <w:ilvl w:val="0"/>
          <w:numId w:val="1025"/>
        </w:numPr>
        <w:pStyle w:val="Compact"/>
      </w:pPr>
      <w:r>
        <w:t xml:space="preserve">☐ Title/meta §1.3</w:t>
      </w:r>
    </w:p>
    <w:p>
      <w:pPr>
        <w:numPr>
          <w:ilvl w:val="0"/>
          <w:numId w:val="1025"/>
        </w:numPr>
        <w:pStyle w:val="Compact"/>
      </w:pPr>
      <w:r>
        <w:t xml:space="preserve">☐ H1 + alt immagini</w:t>
      </w:r>
    </w:p>
    <w:p>
      <w:pPr>
        <w:numPr>
          <w:ilvl w:val="0"/>
          <w:numId w:val="1025"/>
        </w:numPr>
        <w:pStyle w:val="Compact"/>
      </w:pPr>
      <w:r>
        <w:t xml:space="preserve">☐ Schema appropriato</w:t>
      </w:r>
    </w:p>
    <w:p>
      <w:pPr>
        <w:numPr>
          <w:ilvl w:val="0"/>
          <w:numId w:val="1025"/>
        </w:numPr>
        <w:pStyle w:val="Compact"/>
      </w:pPr>
      <w:r>
        <w:t xml:space="preserve">☐ OG + canonical</w:t>
      </w:r>
    </w:p>
    <w:p>
      <w:pPr>
        <w:numPr>
          <w:ilvl w:val="0"/>
          <w:numId w:val="1025"/>
        </w:numPr>
        <w:pStyle w:val="Compact"/>
      </w:pPr>
      <w:r>
        <w:t xml:space="preserve">☐ CTA contrasto OK</w:t>
      </w:r>
    </w:p>
    <w:p>
      <w:pPr>
        <w:numPr>
          <w:ilvl w:val="0"/>
          <w:numId w:val="1025"/>
        </w:numPr>
        <w:pStyle w:val="Compact"/>
      </w:pPr>
      <w:r>
        <w:t xml:space="preserve">☐ CSS/JS</w:t>
      </w:r>
      <w:r>
        <w:t xml:space="preserve"> </w:t>
      </w:r>
      <w:r>
        <w:rPr>
          <w:rStyle w:val="VerbatimChar"/>
        </w:rPr>
        <w:t xml:space="preserve">?v=N</w:t>
      </w:r>
    </w:p>
    <w:p>
      <w:pPr>
        <w:numPr>
          <w:ilvl w:val="0"/>
          <w:numId w:val="1025"/>
        </w:numPr>
        <w:pStyle w:val="Compact"/>
      </w:pPr>
      <w:r>
        <w:t xml:space="preserve">☐ Sitemap</w:t>
      </w:r>
    </w:p>
    <w:p>
      <w:pPr>
        <w:numPr>
          <w:ilvl w:val="0"/>
          <w:numId w:val="1025"/>
        </w:numPr>
        <w:pStyle w:val="Compact"/>
      </w:pPr>
      <w:r>
        <w:t xml:space="preserve">☐ AI disclosure §9</w:t>
      </w:r>
    </w:p>
    <w:p>
      <w:pPr>
        <w:numPr>
          <w:ilvl w:val="0"/>
          <w:numId w:val="1025"/>
        </w:numPr>
        <w:pStyle w:val="Compact"/>
      </w:pPr>
      <w:r>
        <w:t xml:space="preserve">☐ Commit</w:t>
      </w:r>
    </w:p>
    <w:bookmarkEnd w:id="77"/>
    <w:bookmarkStart w:id="78" w:name="nuovo-articolo-blog"/>
    <w:p>
      <w:pPr>
        <w:pStyle w:val="Heading3"/>
      </w:pPr>
      <w:r>
        <w:t xml:space="preserve">Nuovo articolo blog</w:t>
      </w:r>
    </w:p>
    <w:p>
      <w:pPr>
        <w:numPr>
          <w:ilvl w:val="0"/>
          <w:numId w:val="1026"/>
        </w:numPr>
        <w:pStyle w:val="Compact"/>
      </w:pPr>
      <w:r>
        <w:t xml:space="preserve">☐ Anti-doppioni §6.1</w:t>
      </w:r>
    </w:p>
    <w:p>
      <w:pPr>
        <w:numPr>
          <w:ilvl w:val="0"/>
          <w:numId w:val="1026"/>
        </w:numPr>
        <w:pStyle w:val="Compact"/>
      </w:pPr>
      <w:r>
        <w:t xml:space="preserve">☐ Struttura §6.2–6.4</w:t>
      </w:r>
    </w:p>
    <w:p>
      <w:pPr>
        <w:numPr>
          <w:ilvl w:val="0"/>
          <w:numId w:val="1026"/>
        </w:numPr>
        <w:pStyle w:val="Compact"/>
      </w:pPr>
      <w:r>
        <w:t xml:space="preserve">☐ FAQ schema ≥ 5</w:t>
      </w:r>
    </w:p>
    <w:p>
      <w:pPr>
        <w:numPr>
          <w:ilvl w:val="0"/>
          <w:numId w:val="1026"/>
        </w:numPr>
        <w:pStyle w:val="Compact"/>
      </w:pPr>
      <w:r>
        <w:t xml:space="preserve">☐ Author bio + timestamp</w:t>
      </w:r>
    </w:p>
    <w:p>
      <w:pPr>
        <w:numPr>
          <w:ilvl w:val="0"/>
          <w:numId w:val="1026"/>
        </w:numPr>
        <w:pStyle w:val="Compact"/>
      </w:pPr>
      <w:r>
        <w:t xml:space="preserve">☐ Registrazione hub + sitemap §6.5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se pillar</w:t>
      </w:r>
    </w:p>
    <w:bookmarkEnd w:id="78"/>
    <w:bookmarkStart w:id="79" w:name="audit-settimanale-15-min"/>
    <w:p>
      <w:pPr>
        <w:pStyle w:val="Heading3"/>
      </w:pPr>
      <w:r>
        <w:t xml:space="preserve">Audit settimanale (15 min)</w:t>
      </w:r>
    </w:p>
    <w:p>
      <w:pPr>
        <w:numPr>
          <w:ilvl w:val="0"/>
          <w:numId w:val="1027"/>
        </w:numPr>
        <w:pStyle w:val="Compact"/>
      </w:pPr>
      <w:r>
        <w:t xml:space="preserve">☐ PageSpeed su homepage + 1 blog</w:t>
      </w:r>
    </w:p>
    <w:p>
      <w:pPr>
        <w:numPr>
          <w:ilvl w:val="0"/>
          <w:numId w:val="1027"/>
        </w:numPr>
        <w:pStyle w:val="Compact"/>
      </w:pPr>
      <w:r>
        <w:t xml:space="preserve">☐ Search Console: errori indicizzazione</w:t>
      </w:r>
    </w:p>
    <w:p>
      <w:pPr>
        <w:numPr>
          <w:ilvl w:val="0"/>
          <w:numId w:val="1027"/>
        </w:numPr>
        <w:pStyle w:val="Compact"/>
      </w:pPr>
      <w:r>
        <w:t xml:space="preserve">☐ Security script OK</w:t>
      </w:r>
    </w:p>
    <w:p>
      <w:pPr>
        <w:numPr>
          <w:ilvl w:val="0"/>
          <w:numId w:val="1027"/>
        </w:numPr>
        <w:pStyle w:val="Compact"/>
      </w:pPr>
      <w:r>
        <w:t xml:space="preserve">☐ Form test: lead arriva con provenienza</w:t>
      </w:r>
    </w:p>
    <w:p>
      <w:pPr>
        <w:numPr>
          <w:ilvl w:val="0"/>
          <w:numId w:val="1027"/>
        </w:numPr>
        <w:pStyle w:val="Compact"/>
      </w:pPr>
      <w:r>
        <w:t xml:space="preserve">☐ 1 contenuto nuovo O refresh dato su articolo top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ppendice-a-placeholder-da-compilare"/>
    <w:p>
      <w:pPr>
        <w:pStyle w:val="Heading2"/>
      </w:pPr>
      <w:r>
        <w:t xml:space="preserve">Appendice A — Placeholder da compilare</w:t>
      </w:r>
    </w:p>
    <w:p>
      <w:pPr>
        <w:pStyle w:val="SourceCode"/>
      </w:pPr>
      <w:r>
        <w:rPr>
          <w:rStyle w:val="FunctionTok"/>
        </w:rPr>
        <w:t xml:space="preserve">nome_studio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"[NOME]"</w:t>
      </w:r>
      <w:r>
        <w:br/>
      </w:r>
      <w:r>
        <w:rPr>
          <w:rStyle w:val="FunctionTok"/>
        </w:rPr>
        <w:t xml:space="preserve">dominio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"[esempio.it]"</w:t>
      </w:r>
      <w:r>
        <w:rPr>
          <w:rStyle w:val="CommentTok"/>
        </w:rPr>
        <w:t xml:space="preserve">          # senza www</w:t>
      </w:r>
      <w:r>
        <w:br/>
      </w:r>
      <w:r>
        <w:rPr>
          <w:rStyle w:val="FunctionTok"/>
        </w:rPr>
        <w:t xml:space="preserve">email_lead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"[info@…]"</w:t>
      </w:r>
      <w:r>
        <w:br/>
      </w:r>
      <w:r>
        <w:rPr>
          <w:rStyle w:val="FunctionTok"/>
        </w:rPr>
        <w:t xml:space="preserve">telefono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"[+39 …]"</w:t>
      </w:r>
      <w:r>
        <w:br/>
      </w:r>
      <w:r>
        <w:rPr>
          <w:rStyle w:val="FunctionTok"/>
        </w:rPr>
        <w:t xml:space="preserve">citta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"[…]"</w:t>
      </w:r>
      <w:r>
        <w:br/>
      </w:r>
      <w:r>
        <w:rPr>
          <w:rStyle w:val="FunctionTok"/>
        </w:rPr>
        <w:t xml:space="preserve">instagram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"[url]"</w:t>
      </w:r>
      <w:r>
        <w:br/>
      </w:r>
      <w:r>
        <w:rPr>
          <w:rStyle w:val="FunctionTok"/>
        </w:rPr>
        <w:t xml:space="preserve">youtube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"[url]"</w:t>
      </w:r>
      <w:r>
        <w:br/>
      </w:r>
      <w:r>
        <w:rPr>
          <w:rStyle w:val="FunctionTok"/>
        </w:rPr>
        <w:t xml:space="preserve">vimeo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"[url]"</w:t>
      </w:r>
      <w:r>
        <w:br/>
      </w:r>
      <w:r>
        <w:rPr>
          <w:rStyle w:val="FunctionTok"/>
        </w:rPr>
        <w:t xml:space="preserve">linkedin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"[url]"</w:t>
      </w:r>
      <w:r>
        <w:br/>
      </w:r>
      <w:r>
        <w:rPr>
          <w:rStyle w:val="FunctionTok"/>
        </w:rPr>
        <w:t xml:space="preserve">color_primario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"[#hex]"</w:t>
      </w:r>
      <w:r>
        <w:br/>
      </w:r>
      <w:r>
        <w:rPr>
          <w:rStyle w:val="FunctionTok"/>
        </w:rPr>
        <w:t xml:space="preserve">color_accent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"[#hex]"</w:t>
      </w:r>
      <w:r>
        <w:br/>
      </w:r>
      <w:r>
        <w:rPr>
          <w:rStyle w:val="FunctionTok"/>
        </w:rPr>
        <w:t xml:space="preserve">ga4_id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"[G-…]"</w:t>
      </w:r>
      <w:r>
        <w:br/>
      </w:r>
      <w:r>
        <w:rPr>
          <w:rStyle w:val="FunctionTok"/>
        </w:rPr>
        <w:t xml:space="preserve">supabase_url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"[se usato]"</w:t>
      </w:r>
    </w:p>
    <w:p>
      <w:r>
        <w:pict>
          <v:rect style="width:0;height:1.5pt" o:hralign="center" o:hrstd="t" o:hr="t"/>
        </w:pict>
      </w:r>
    </w:p>
    <w:bookmarkEnd w:id="81"/>
    <w:bookmarkStart w:id="82" w:name="appendice-b-origine-metodologia"/>
    <w:p>
      <w:pPr>
        <w:pStyle w:val="Heading2"/>
      </w:pPr>
      <w:r>
        <w:t xml:space="preserve">Appendice B — Origine metodologia</w:t>
      </w:r>
    </w:p>
    <w:p>
      <w:pPr>
        <w:pStyle w:val="FirstParagraph"/>
      </w:pPr>
      <w:r>
        <w:t xml:space="preserve">Questo framework deriva dall’organizzazione operativa di</w:t>
      </w:r>
      <w:r>
        <w:t xml:space="preserve"> </w:t>
      </w:r>
      <w:r>
        <w:rPr>
          <w:bCs/>
          <w:b/>
        </w:rPr>
        <w:t xml:space="preserve">Righetto Immobiliare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TEST-SKILL/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SKILL-2.0.md</w:t>
      </w:r>
      <w:r>
        <w:t xml:space="preserve">), adattato per:</w:t>
      </w:r>
    </w:p>
    <w:p>
      <w:pPr>
        <w:numPr>
          <w:ilvl w:val="0"/>
          <w:numId w:val="1028"/>
        </w:numPr>
        <w:pStyle w:val="Compact"/>
      </w:pPr>
      <w:r>
        <w:t xml:space="preserve">Portfolio creativo e video maker</w:t>
      </w:r>
    </w:p>
    <w:p>
      <w:pPr>
        <w:numPr>
          <w:ilvl w:val="0"/>
          <w:numId w:val="1028"/>
        </w:numPr>
        <w:pStyle w:val="Compact"/>
      </w:pPr>
      <w:r>
        <w:t xml:space="preserve">Tono giovane e dinamico</w:t>
      </w:r>
    </w:p>
    <w:p>
      <w:pPr>
        <w:numPr>
          <w:ilvl w:val="0"/>
          <w:numId w:val="1028"/>
        </w:numPr>
        <w:pStyle w:val="Compact"/>
      </w:pPr>
      <w:r>
        <w:t xml:space="preserve">Stessa solidità su SEO, GEO, sicurezza, AI Act, blog long-form</w:t>
      </w:r>
    </w:p>
    <w:p>
      <w:pPr>
        <w:pStyle w:val="FirstParagraph"/>
      </w:pPr>
      <w:r>
        <w:rPr>
          <w:bCs/>
          <w:b/>
        </w:rPr>
        <w:t xml:space="preserve">Prossimo step consigliato:</w:t>
      </w:r>
      <w:r>
        <w:t xml:space="preserve"> </w:t>
      </w:r>
      <w:r>
        <w:t xml:space="preserve">creare il</w:t>
      </w:r>
      <w:r>
        <w:t xml:space="preserve"> </w:t>
      </w:r>
      <w:r>
        <w:t xml:space="preserve">“</w:t>
      </w:r>
      <w:r>
        <w:t xml:space="preserve">print tecnico</w:t>
      </w:r>
      <w:r>
        <w:t xml:space="preserve">”</w:t>
      </w:r>
      <w:r>
        <w:t xml:space="preserve"> </w:t>
      </w:r>
      <w:r>
        <w:t xml:space="preserve">con palette definitiva, template HTML blog/portfolio, script</w:t>
      </w:r>
      <w:r>
        <w:t xml:space="preserve"> </w:t>
      </w:r>
      <w:r>
        <w:rPr>
          <w:rStyle w:val="VerbatimChar"/>
        </w:rPr>
        <w:t xml:space="preserve">validate-page.js</w:t>
      </w:r>
      <w:r>
        <w:t xml:space="preserve"> </w:t>
      </w:r>
      <w:r>
        <w:t xml:space="preserve">e brand video (codec, risoluzioni reel, naming file).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FRAMEWORK-SKILL v1.0 — Agosto 2026 — estratto per riuso su progetto videomaker.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agespeed.web.dev/" TargetMode="External" /><Relationship Type="http://schemas.openxmlformats.org/officeDocument/2006/relationships/hyperlink" Id="rId24" Target="https://search.google.com/search-console" TargetMode="External" /><Relationship Type="http://schemas.openxmlformats.org/officeDocument/2006/relationships/hyperlink" Id="rId23" Target="https://search.google.com/test/rich-results" TargetMode="External" /><Relationship Type="http://schemas.openxmlformats.org/officeDocument/2006/relationships/hyperlink" Id="rId25" Target="https://wave.webaim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agespeed.web.dev/" TargetMode="External" /><Relationship Type="http://schemas.openxmlformats.org/officeDocument/2006/relationships/hyperlink" Id="rId24" Target="https://search.google.com/search-console" TargetMode="External" /><Relationship Type="http://schemas.openxmlformats.org/officeDocument/2006/relationships/hyperlink" Id="rId23" Target="https://search.google.com/test/rich-results" TargetMode="External" /><Relationship Type="http://schemas.openxmlformats.org/officeDocument/2006/relationships/hyperlink" Id="rId25" Target="https://wave.webaim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2026-08-18T23:29:45Z</dcterms:created>
  <dcterms:modified xsi:type="dcterms:W3CDTF">2026-08-18T23:29:45Z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