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091084016"/>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6"/>
          </w:tblGrid>
          <w:tr w:rsidR="004210C3">
            <w:trPr>
              <w:trHeight w:val="2880"/>
              <w:jc w:val="center"/>
            </w:trPr>
            <w:tc>
              <w:tcPr>
                <w:tcW w:w="5000" w:type="pct"/>
              </w:tcPr>
              <w:p w:rsidR="004210C3" w:rsidRDefault="004210C3" w:rsidP="008E22F0">
                <w:pPr>
                  <w:pStyle w:val="Sansinterligne"/>
                  <w:jc w:val="center"/>
                  <w:rPr>
                    <w:caps/>
                  </w:rPr>
                </w:pPr>
              </w:p>
            </w:tc>
          </w:tr>
          <w:tr w:rsidR="004210C3">
            <w:trPr>
              <w:trHeight w:val="1440"/>
              <w:jc w:val="center"/>
            </w:trPr>
            <w:sdt>
              <w:sdtPr>
                <w:rPr>
                  <w:rStyle w:val="Rfrenceintense"/>
                  <w:b w:val="0"/>
                  <w:i w:val="0"/>
                  <w:sz w:val="96"/>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34817" w:themeColor="accent1"/>
                    </w:tcBorders>
                    <w:vAlign w:val="center"/>
                  </w:tcPr>
                  <w:p w:rsidR="004210C3" w:rsidRPr="000A4B24" w:rsidRDefault="00D05222" w:rsidP="004210C3">
                    <w:pPr>
                      <w:pStyle w:val="Sansinterligne"/>
                      <w:jc w:val="center"/>
                      <w:rPr>
                        <w:b/>
                        <w:i/>
                        <w:sz w:val="96"/>
                        <w:szCs w:val="80"/>
                      </w:rPr>
                    </w:pPr>
                    <w:proofErr w:type="spellStart"/>
                    <w:r w:rsidRPr="000A4B24">
                      <w:rPr>
                        <w:rStyle w:val="Rfrenceintense"/>
                        <w:b w:val="0"/>
                        <w:i w:val="0"/>
                        <w:sz w:val="96"/>
                      </w:rPr>
                      <w:t>EMACo</w:t>
                    </w:r>
                    <w:r w:rsidR="004210C3" w:rsidRPr="000A4B24">
                      <w:rPr>
                        <w:rStyle w:val="Rfrenceintense"/>
                        <w:b w:val="0"/>
                        <w:i w:val="0"/>
                        <w:sz w:val="96"/>
                      </w:rPr>
                      <w:t>voit</w:t>
                    </w:r>
                    <w:proofErr w:type="spellEnd"/>
                    <w:r w:rsidR="004210C3" w:rsidRPr="000A4B24">
                      <w:rPr>
                        <w:rStyle w:val="Rfrenceintense"/>
                        <w:b w:val="0"/>
                        <w:i w:val="0"/>
                        <w:sz w:val="96"/>
                      </w:rPr>
                      <w:t>’</w:t>
                    </w:r>
                  </w:p>
                </w:tc>
              </w:sdtContent>
            </w:sdt>
          </w:tr>
          <w:tr w:rsidR="004210C3">
            <w:trPr>
              <w:trHeight w:val="1440"/>
              <w:jc w:val="center"/>
            </w:trPr>
            <w:tc>
              <w:tcPr>
                <w:tcW w:w="5000" w:type="pct"/>
                <w:tcBorders>
                  <w:bottom w:val="single" w:sz="4" w:space="0" w:color="D34817" w:themeColor="accent1"/>
                </w:tcBorders>
                <w:vAlign w:val="center"/>
              </w:tcPr>
              <w:p w:rsidR="004210C3" w:rsidRPr="000A4B24" w:rsidRDefault="00CB278C" w:rsidP="004210C3">
                <w:pPr>
                  <w:pStyle w:val="Sansinterligne"/>
                  <w:jc w:val="center"/>
                  <w:rPr>
                    <w:rStyle w:val="lev"/>
                    <w:b w:val="0"/>
                  </w:rPr>
                </w:pPr>
                <w:r>
                  <w:rPr>
                    <w:rStyle w:val="lev"/>
                    <w:b w:val="0"/>
                    <w:sz w:val="96"/>
                  </w:rPr>
                  <w:t>Développement</w:t>
                </w:r>
              </w:p>
            </w:tc>
          </w:tr>
          <w:tr w:rsidR="004210C3">
            <w:trPr>
              <w:trHeight w:val="720"/>
              <w:jc w:val="center"/>
            </w:trPr>
            <w:sdt>
              <w:sdtPr>
                <w:rPr>
                  <w:rStyle w:val="Rfrenceintense"/>
                  <w:b w:val="0"/>
                  <w:sz w:val="36"/>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34817" w:themeColor="accent1"/>
                    </w:tcBorders>
                    <w:vAlign w:val="center"/>
                  </w:tcPr>
                  <w:p w:rsidR="004210C3" w:rsidRPr="000A4B24" w:rsidRDefault="004210C3" w:rsidP="004210C3">
                    <w:pPr>
                      <w:pStyle w:val="Sansinterligne"/>
                      <w:jc w:val="center"/>
                      <w:rPr>
                        <w:rStyle w:val="Rfrenceintense"/>
                        <w:b w:val="0"/>
                        <w:sz w:val="36"/>
                      </w:rPr>
                    </w:pPr>
                    <w:r w:rsidRPr="000A4B24">
                      <w:rPr>
                        <w:rStyle w:val="Rfrenceintense"/>
                        <w:b w:val="0"/>
                        <w:sz w:val="36"/>
                      </w:rPr>
                      <w:t>Projet GSI – IFIE 2016</w:t>
                    </w:r>
                  </w:p>
                </w:tc>
              </w:sdtContent>
            </w:sdt>
          </w:tr>
        </w:tbl>
        <w:p w:rsidR="004210C3" w:rsidRDefault="004210C3"/>
        <w:tbl>
          <w:tblPr>
            <w:tblpPr w:leftFromText="187" w:rightFromText="187" w:horzAnchor="margin" w:tblpXSpec="center" w:tblpYSpec="bottom"/>
            <w:tblW w:w="5000" w:type="pct"/>
            <w:tblLook w:val="04A0" w:firstRow="1" w:lastRow="0" w:firstColumn="1" w:lastColumn="0" w:noHBand="0" w:noVBand="1"/>
          </w:tblPr>
          <w:tblGrid>
            <w:gridCol w:w="9286"/>
          </w:tblGrid>
          <w:tr w:rsidR="004210C3">
            <w:tc>
              <w:tcPr>
                <w:tcW w:w="5000" w:type="pct"/>
              </w:tcPr>
              <w:p w:rsidR="004210C3" w:rsidRPr="004210C3" w:rsidRDefault="004210C3" w:rsidP="004210C3">
                <w:pPr>
                  <w:pStyle w:val="Sansinterligne"/>
                  <w:rPr>
                    <w:color w:val="5F5F5F"/>
                    <w:sz w:val="36"/>
                  </w:rPr>
                </w:pPr>
                <w:r w:rsidRPr="004210C3">
                  <w:rPr>
                    <w:color w:val="5F5F5F"/>
                    <w:sz w:val="36"/>
                  </w:rPr>
                  <w:t xml:space="preserve">Solène </w:t>
                </w:r>
                <w:proofErr w:type="spellStart"/>
                <w:r w:rsidRPr="004210C3">
                  <w:rPr>
                    <w:color w:val="5F5F5F"/>
                    <w:sz w:val="36"/>
                  </w:rPr>
                  <w:t>Pettier</w:t>
                </w:r>
                <w:proofErr w:type="spellEnd"/>
              </w:p>
            </w:tc>
          </w:tr>
          <w:tr w:rsidR="004210C3">
            <w:tc>
              <w:tcPr>
                <w:tcW w:w="5000" w:type="pct"/>
              </w:tcPr>
              <w:p w:rsidR="004210C3" w:rsidRPr="004210C3" w:rsidRDefault="004210C3" w:rsidP="004210C3">
                <w:pPr>
                  <w:pStyle w:val="Sansinterligne"/>
                  <w:rPr>
                    <w:color w:val="5F5F5F"/>
                    <w:sz w:val="36"/>
                  </w:rPr>
                </w:pPr>
                <w:r w:rsidRPr="004210C3">
                  <w:rPr>
                    <w:color w:val="5F5F5F"/>
                    <w:sz w:val="36"/>
                  </w:rPr>
                  <w:t>Paul Girault</w:t>
                </w:r>
              </w:p>
            </w:tc>
          </w:tr>
          <w:tr w:rsidR="00B73910">
            <w:tc>
              <w:tcPr>
                <w:tcW w:w="5000" w:type="pct"/>
              </w:tcPr>
              <w:p w:rsidR="00B73910" w:rsidRPr="004210C3" w:rsidRDefault="00B73910" w:rsidP="00B73910">
                <w:pPr>
                  <w:pStyle w:val="Sansinterligne"/>
                  <w:rPr>
                    <w:color w:val="5F5F5F"/>
                    <w:sz w:val="36"/>
                  </w:rPr>
                </w:pPr>
                <w:r>
                  <w:rPr>
                    <w:color w:val="5F5F5F"/>
                    <w:sz w:val="36"/>
                  </w:rPr>
                  <w:t>Arnaud Ballet</w:t>
                </w:r>
              </w:p>
            </w:tc>
          </w:tr>
          <w:tr w:rsidR="00B73910">
            <w:tc>
              <w:tcPr>
                <w:tcW w:w="5000" w:type="pct"/>
              </w:tcPr>
              <w:p w:rsidR="00B73910" w:rsidRPr="004210C3" w:rsidRDefault="00B73910" w:rsidP="00B73910">
                <w:pPr>
                  <w:pStyle w:val="Sansinterligne"/>
                  <w:rPr>
                    <w:color w:val="5F5F5F"/>
                    <w:sz w:val="36"/>
                  </w:rPr>
                </w:pPr>
                <w:r w:rsidRPr="004210C3">
                  <w:rPr>
                    <w:color w:val="5F5F5F"/>
                    <w:sz w:val="36"/>
                  </w:rPr>
                  <w:t>Grégoire Lecomte</w:t>
                </w:r>
              </w:p>
            </w:tc>
          </w:tr>
        </w:tbl>
        <w:p w:rsidR="004210C3" w:rsidRDefault="0038467B">
          <w:pPr>
            <w:rPr>
              <w:color w:val="9D3511" w:themeColor="accent1" w:themeShade="BF"/>
              <w:sz w:val="32"/>
              <w:szCs w:val="32"/>
            </w:rPr>
          </w:pPr>
          <w:r>
            <w:rPr>
              <w:noProof/>
              <w:lang w:eastAsia="fr-FR"/>
            </w:rPr>
            <w:drawing>
              <wp:anchor distT="0" distB="0" distL="114300" distR="114300" simplePos="0" relativeHeight="251671552" behindDoc="0" locked="0" layoutInCell="1" allowOverlap="1" wp14:anchorId="412B4CFE" wp14:editId="353584D7">
                <wp:simplePos x="2668772" y="6453963"/>
                <wp:positionH relativeFrom="margin">
                  <wp:align>left</wp:align>
                </wp:positionH>
                <wp:positionV relativeFrom="margin">
                  <wp:align>top</wp:align>
                </wp:positionV>
                <wp:extent cx="2169042" cy="611642"/>
                <wp:effectExtent l="0" t="0" r="3175" b="0"/>
                <wp:wrapNone/>
                <wp:docPr id="28" name="Image 28" descr="C:\Users\glecomte\Pictures\EMACovoit\g4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comte\Pictures\EMACovoit\g487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9042" cy="611642"/>
                        </a:xfrm>
                        <a:prstGeom prst="rect">
                          <a:avLst/>
                        </a:prstGeom>
                        <a:noFill/>
                        <a:ln>
                          <a:noFill/>
                        </a:ln>
                      </pic:spPr>
                    </pic:pic>
                  </a:graphicData>
                </a:graphic>
                <wp14:sizeRelH relativeFrom="page">
                  <wp14:pctWidth>0</wp14:pctWidth>
                </wp14:sizeRelH>
                <wp14:sizeRelV relativeFrom="page">
                  <wp14:pctHeight>0</wp14:pctHeight>
                </wp14:sizeRelV>
              </wp:anchor>
            </w:drawing>
          </w:r>
          <w:r w:rsidR="004210C3">
            <w:rPr>
              <w:noProof/>
              <w:lang w:eastAsia="fr-FR"/>
            </w:rPr>
            <w:drawing>
              <wp:anchor distT="0" distB="0" distL="114300" distR="114300" simplePos="0" relativeHeight="251657216" behindDoc="0" locked="0" layoutInCell="1" allowOverlap="1" wp14:anchorId="6135FA67" wp14:editId="6ED43A80">
                <wp:simplePos x="0" y="0"/>
                <wp:positionH relativeFrom="margin">
                  <wp:posOffset>3627120</wp:posOffset>
                </wp:positionH>
                <wp:positionV relativeFrom="margin">
                  <wp:posOffset>6997700</wp:posOffset>
                </wp:positionV>
                <wp:extent cx="2133600" cy="2133600"/>
                <wp:effectExtent l="0" t="0" r="0" b="0"/>
                <wp:wrapNone/>
                <wp:docPr id="1" name="Image 1" descr="C:\Users\glecomte\Documents\MINES_Albi-Carmaux_BURO-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comte\Documents\MINES_Albi-Carmaux_BURO-cou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10C3">
            <w:br w:type="page"/>
          </w:r>
        </w:p>
      </w:sdtContent>
    </w:sdt>
    <w:sdt>
      <w:sdtPr>
        <w:rPr>
          <w:caps w:val="0"/>
          <w:color w:val="auto"/>
          <w:spacing w:val="0"/>
          <w:sz w:val="22"/>
          <w:szCs w:val="22"/>
          <w:lang w:bidi="ar-SA"/>
        </w:rPr>
        <w:id w:val="2085716277"/>
        <w:docPartObj>
          <w:docPartGallery w:val="Table of Contents"/>
          <w:docPartUnique/>
        </w:docPartObj>
      </w:sdtPr>
      <w:sdtEndPr>
        <w:rPr>
          <w:b/>
          <w:bCs/>
        </w:rPr>
      </w:sdtEndPr>
      <w:sdtContent>
        <w:p w:rsidR="004210C3" w:rsidRDefault="004210C3">
          <w:pPr>
            <w:pStyle w:val="En-ttedetabledesmatires"/>
          </w:pPr>
          <w:r>
            <w:t>Table des matières</w:t>
          </w:r>
        </w:p>
        <w:bookmarkStart w:id="0" w:name="_GoBack"/>
        <w:bookmarkEnd w:id="0"/>
        <w:p w:rsidR="00F85B65" w:rsidRDefault="004210C3">
          <w:pPr>
            <w:pStyle w:val="TM1"/>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44182032" w:history="1">
            <w:r w:rsidR="00F85B65" w:rsidRPr="00EB414F">
              <w:rPr>
                <w:rStyle w:val="Lienhypertexte"/>
                <w:noProof/>
              </w:rPr>
              <w:t>PARTIE I : Organisation du code de l’application EMACovoit’</w:t>
            </w:r>
            <w:r w:rsidR="00F85B65">
              <w:rPr>
                <w:noProof/>
                <w:webHidden/>
              </w:rPr>
              <w:tab/>
            </w:r>
            <w:r w:rsidR="00F85B65">
              <w:rPr>
                <w:noProof/>
                <w:webHidden/>
              </w:rPr>
              <w:fldChar w:fldCharType="begin"/>
            </w:r>
            <w:r w:rsidR="00F85B65">
              <w:rPr>
                <w:noProof/>
                <w:webHidden/>
              </w:rPr>
              <w:instrText xml:space="preserve"> PAGEREF _Toc444182032 \h </w:instrText>
            </w:r>
            <w:r w:rsidR="00F85B65">
              <w:rPr>
                <w:noProof/>
                <w:webHidden/>
              </w:rPr>
            </w:r>
            <w:r w:rsidR="00F85B65">
              <w:rPr>
                <w:noProof/>
                <w:webHidden/>
              </w:rPr>
              <w:fldChar w:fldCharType="separate"/>
            </w:r>
            <w:r w:rsidR="00F85B65">
              <w:rPr>
                <w:noProof/>
                <w:webHidden/>
              </w:rPr>
              <w:t>4</w:t>
            </w:r>
            <w:r w:rsidR="00F85B65">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33" w:history="1">
            <w:r w:rsidRPr="00EB414F">
              <w:rPr>
                <w:rStyle w:val="Lienhypertexte"/>
                <w:noProof/>
              </w:rPr>
              <w:t>Controleurs de l’application</w:t>
            </w:r>
            <w:r>
              <w:rPr>
                <w:noProof/>
                <w:webHidden/>
              </w:rPr>
              <w:tab/>
            </w:r>
            <w:r>
              <w:rPr>
                <w:noProof/>
                <w:webHidden/>
              </w:rPr>
              <w:fldChar w:fldCharType="begin"/>
            </w:r>
            <w:r>
              <w:rPr>
                <w:noProof/>
                <w:webHidden/>
              </w:rPr>
              <w:instrText xml:space="preserve"> PAGEREF _Toc444182033 \h </w:instrText>
            </w:r>
            <w:r>
              <w:rPr>
                <w:noProof/>
                <w:webHidden/>
              </w:rPr>
            </w:r>
            <w:r>
              <w:rPr>
                <w:noProof/>
                <w:webHidden/>
              </w:rPr>
              <w:fldChar w:fldCharType="separate"/>
            </w:r>
            <w:r>
              <w:rPr>
                <w:noProof/>
                <w:webHidden/>
              </w:rPr>
              <w:t>4</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34" w:history="1">
            <w:r w:rsidRPr="00EB414F">
              <w:rPr>
                <w:rStyle w:val="Lienhypertexte"/>
                <w:noProof/>
              </w:rPr>
              <w:t>Fichiers de fonctions</w:t>
            </w:r>
            <w:r>
              <w:rPr>
                <w:noProof/>
                <w:webHidden/>
              </w:rPr>
              <w:tab/>
            </w:r>
            <w:r>
              <w:rPr>
                <w:noProof/>
                <w:webHidden/>
              </w:rPr>
              <w:fldChar w:fldCharType="begin"/>
            </w:r>
            <w:r>
              <w:rPr>
                <w:noProof/>
                <w:webHidden/>
              </w:rPr>
              <w:instrText xml:space="preserve"> PAGEREF _Toc444182034 \h </w:instrText>
            </w:r>
            <w:r>
              <w:rPr>
                <w:noProof/>
                <w:webHidden/>
              </w:rPr>
            </w:r>
            <w:r>
              <w:rPr>
                <w:noProof/>
                <w:webHidden/>
              </w:rPr>
              <w:fldChar w:fldCharType="separate"/>
            </w:r>
            <w:r>
              <w:rPr>
                <w:noProof/>
                <w:webHidden/>
              </w:rPr>
              <w:t>4</w:t>
            </w:r>
            <w:r>
              <w:rPr>
                <w:noProof/>
                <w:webHidden/>
              </w:rPr>
              <w:fldChar w:fldCharType="end"/>
            </w:r>
          </w:hyperlink>
        </w:p>
        <w:p w:rsidR="00F85B65" w:rsidRDefault="00F85B65">
          <w:pPr>
            <w:pStyle w:val="TM1"/>
            <w:rPr>
              <w:rFonts w:asciiTheme="minorHAnsi" w:eastAsiaTheme="minorEastAsia" w:hAnsiTheme="minorHAnsi" w:cstheme="minorBidi"/>
              <w:noProof/>
              <w:lang w:eastAsia="fr-FR"/>
            </w:rPr>
          </w:pPr>
          <w:hyperlink w:anchor="_Toc444182035" w:history="1">
            <w:r w:rsidRPr="00EB414F">
              <w:rPr>
                <w:rStyle w:val="Lienhypertexte"/>
                <w:noProof/>
              </w:rPr>
              <w:t>PARTIE II : Choix de développement de l’application</w:t>
            </w:r>
            <w:r>
              <w:rPr>
                <w:noProof/>
                <w:webHidden/>
              </w:rPr>
              <w:tab/>
            </w:r>
            <w:r>
              <w:rPr>
                <w:noProof/>
                <w:webHidden/>
              </w:rPr>
              <w:fldChar w:fldCharType="begin"/>
            </w:r>
            <w:r>
              <w:rPr>
                <w:noProof/>
                <w:webHidden/>
              </w:rPr>
              <w:instrText xml:space="preserve"> PAGEREF _Toc444182035 \h </w:instrText>
            </w:r>
            <w:r>
              <w:rPr>
                <w:noProof/>
                <w:webHidden/>
              </w:rPr>
            </w:r>
            <w:r>
              <w:rPr>
                <w:noProof/>
                <w:webHidden/>
              </w:rPr>
              <w:fldChar w:fldCharType="separate"/>
            </w:r>
            <w:r>
              <w:rPr>
                <w:noProof/>
                <w:webHidden/>
              </w:rPr>
              <w:t>5</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36" w:history="1">
            <w:r w:rsidRPr="00EB414F">
              <w:rPr>
                <w:rStyle w:val="Lienhypertexte"/>
                <w:noProof/>
              </w:rPr>
              <w:t>Choix de la base de données de l’application EMACovoit’</w:t>
            </w:r>
            <w:r>
              <w:rPr>
                <w:noProof/>
                <w:webHidden/>
              </w:rPr>
              <w:tab/>
            </w:r>
            <w:r>
              <w:rPr>
                <w:noProof/>
                <w:webHidden/>
              </w:rPr>
              <w:fldChar w:fldCharType="begin"/>
            </w:r>
            <w:r>
              <w:rPr>
                <w:noProof/>
                <w:webHidden/>
              </w:rPr>
              <w:instrText xml:space="preserve"> PAGEREF _Toc444182036 \h </w:instrText>
            </w:r>
            <w:r>
              <w:rPr>
                <w:noProof/>
                <w:webHidden/>
              </w:rPr>
            </w:r>
            <w:r>
              <w:rPr>
                <w:noProof/>
                <w:webHidden/>
              </w:rPr>
              <w:fldChar w:fldCharType="separate"/>
            </w:r>
            <w:r>
              <w:rPr>
                <w:noProof/>
                <w:webHidden/>
              </w:rPr>
              <w:t>5</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37" w:history="1">
            <w:r w:rsidRPr="00EB414F">
              <w:rPr>
                <w:rStyle w:val="Lienhypertexte"/>
                <w:noProof/>
              </w:rPr>
              <w:t>Choix de la sécurité de l’application</w:t>
            </w:r>
            <w:r>
              <w:rPr>
                <w:noProof/>
                <w:webHidden/>
              </w:rPr>
              <w:tab/>
            </w:r>
            <w:r>
              <w:rPr>
                <w:noProof/>
                <w:webHidden/>
              </w:rPr>
              <w:fldChar w:fldCharType="begin"/>
            </w:r>
            <w:r>
              <w:rPr>
                <w:noProof/>
                <w:webHidden/>
              </w:rPr>
              <w:instrText xml:space="preserve"> PAGEREF _Toc444182037 \h </w:instrText>
            </w:r>
            <w:r>
              <w:rPr>
                <w:noProof/>
                <w:webHidden/>
              </w:rPr>
            </w:r>
            <w:r>
              <w:rPr>
                <w:noProof/>
                <w:webHidden/>
              </w:rPr>
              <w:fldChar w:fldCharType="separate"/>
            </w:r>
            <w:r>
              <w:rPr>
                <w:noProof/>
                <w:webHidden/>
              </w:rPr>
              <w:t>5</w:t>
            </w:r>
            <w:r>
              <w:rPr>
                <w:noProof/>
                <w:webHidden/>
              </w:rPr>
              <w:fldChar w:fldCharType="end"/>
            </w:r>
          </w:hyperlink>
        </w:p>
        <w:p w:rsidR="00F85B65" w:rsidRDefault="00F85B65">
          <w:pPr>
            <w:pStyle w:val="TM3"/>
            <w:tabs>
              <w:tab w:val="right" w:leader="dot" w:pos="9060"/>
            </w:tabs>
            <w:rPr>
              <w:rFonts w:asciiTheme="minorHAnsi" w:eastAsiaTheme="minorEastAsia" w:hAnsiTheme="minorHAnsi" w:cstheme="minorBidi"/>
              <w:noProof/>
              <w:lang w:eastAsia="fr-FR"/>
            </w:rPr>
          </w:pPr>
          <w:hyperlink w:anchor="_Toc444182038" w:history="1">
            <w:r w:rsidRPr="00EB414F">
              <w:rPr>
                <w:rStyle w:val="Lienhypertexte"/>
                <w:noProof/>
              </w:rPr>
              <w:t>Authentification</w:t>
            </w:r>
            <w:r>
              <w:rPr>
                <w:noProof/>
                <w:webHidden/>
              </w:rPr>
              <w:tab/>
            </w:r>
            <w:r>
              <w:rPr>
                <w:noProof/>
                <w:webHidden/>
              </w:rPr>
              <w:fldChar w:fldCharType="begin"/>
            </w:r>
            <w:r>
              <w:rPr>
                <w:noProof/>
                <w:webHidden/>
              </w:rPr>
              <w:instrText xml:space="preserve"> PAGEREF _Toc444182038 \h </w:instrText>
            </w:r>
            <w:r>
              <w:rPr>
                <w:noProof/>
                <w:webHidden/>
              </w:rPr>
            </w:r>
            <w:r>
              <w:rPr>
                <w:noProof/>
                <w:webHidden/>
              </w:rPr>
              <w:fldChar w:fldCharType="separate"/>
            </w:r>
            <w:r>
              <w:rPr>
                <w:noProof/>
                <w:webHidden/>
              </w:rPr>
              <w:t>5</w:t>
            </w:r>
            <w:r>
              <w:rPr>
                <w:noProof/>
                <w:webHidden/>
              </w:rPr>
              <w:fldChar w:fldCharType="end"/>
            </w:r>
          </w:hyperlink>
        </w:p>
        <w:p w:rsidR="00F85B65" w:rsidRDefault="00F85B65">
          <w:pPr>
            <w:pStyle w:val="TM3"/>
            <w:tabs>
              <w:tab w:val="right" w:leader="dot" w:pos="9060"/>
            </w:tabs>
            <w:rPr>
              <w:rFonts w:asciiTheme="minorHAnsi" w:eastAsiaTheme="minorEastAsia" w:hAnsiTheme="minorHAnsi" w:cstheme="minorBidi"/>
              <w:noProof/>
              <w:lang w:eastAsia="fr-FR"/>
            </w:rPr>
          </w:pPr>
          <w:hyperlink w:anchor="_Toc444182039" w:history="1">
            <w:r w:rsidRPr="00EB414F">
              <w:rPr>
                <w:rStyle w:val="Lienhypertexte"/>
                <w:noProof/>
              </w:rPr>
              <w:t>Différents droits</w:t>
            </w:r>
            <w:r>
              <w:rPr>
                <w:noProof/>
                <w:webHidden/>
              </w:rPr>
              <w:tab/>
            </w:r>
            <w:r>
              <w:rPr>
                <w:noProof/>
                <w:webHidden/>
              </w:rPr>
              <w:fldChar w:fldCharType="begin"/>
            </w:r>
            <w:r>
              <w:rPr>
                <w:noProof/>
                <w:webHidden/>
              </w:rPr>
              <w:instrText xml:space="preserve"> PAGEREF _Toc444182039 \h </w:instrText>
            </w:r>
            <w:r>
              <w:rPr>
                <w:noProof/>
                <w:webHidden/>
              </w:rPr>
            </w:r>
            <w:r>
              <w:rPr>
                <w:noProof/>
                <w:webHidden/>
              </w:rPr>
              <w:fldChar w:fldCharType="separate"/>
            </w:r>
            <w:r>
              <w:rPr>
                <w:noProof/>
                <w:webHidden/>
              </w:rPr>
              <w:t>5</w:t>
            </w:r>
            <w:r>
              <w:rPr>
                <w:noProof/>
                <w:webHidden/>
              </w:rPr>
              <w:fldChar w:fldCharType="end"/>
            </w:r>
          </w:hyperlink>
        </w:p>
        <w:p w:rsidR="00F85B65" w:rsidRDefault="00F85B65">
          <w:pPr>
            <w:pStyle w:val="TM3"/>
            <w:tabs>
              <w:tab w:val="right" w:leader="dot" w:pos="9060"/>
            </w:tabs>
            <w:rPr>
              <w:rFonts w:asciiTheme="minorHAnsi" w:eastAsiaTheme="minorEastAsia" w:hAnsiTheme="minorHAnsi" w:cstheme="minorBidi"/>
              <w:noProof/>
              <w:lang w:eastAsia="fr-FR"/>
            </w:rPr>
          </w:pPr>
          <w:hyperlink w:anchor="_Toc444182040" w:history="1">
            <w:r w:rsidRPr="00EB414F">
              <w:rPr>
                <w:rStyle w:val="Lienhypertexte"/>
                <w:noProof/>
              </w:rPr>
              <w:t>protection des formulaires</w:t>
            </w:r>
            <w:r>
              <w:rPr>
                <w:noProof/>
                <w:webHidden/>
              </w:rPr>
              <w:tab/>
            </w:r>
            <w:r>
              <w:rPr>
                <w:noProof/>
                <w:webHidden/>
              </w:rPr>
              <w:fldChar w:fldCharType="begin"/>
            </w:r>
            <w:r>
              <w:rPr>
                <w:noProof/>
                <w:webHidden/>
              </w:rPr>
              <w:instrText xml:space="preserve"> PAGEREF _Toc444182040 \h </w:instrText>
            </w:r>
            <w:r>
              <w:rPr>
                <w:noProof/>
                <w:webHidden/>
              </w:rPr>
            </w:r>
            <w:r>
              <w:rPr>
                <w:noProof/>
                <w:webHidden/>
              </w:rPr>
              <w:fldChar w:fldCharType="separate"/>
            </w:r>
            <w:r>
              <w:rPr>
                <w:noProof/>
                <w:webHidden/>
              </w:rPr>
              <w:t>5</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41" w:history="1">
            <w:r w:rsidRPr="00EB414F">
              <w:rPr>
                <w:rStyle w:val="Lienhypertexte"/>
                <w:noProof/>
              </w:rPr>
              <w:t>Choix des services</w:t>
            </w:r>
            <w:r>
              <w:rPr>
                <w:noProof/>
                <w:webHidden/>
              </w:rPr>
              <w:tab/>
            </w:r>
            <w:r>
              <w:rPr>
                <w:noProof/>
                <w:webHidden/>
              </w:rPr>
              <w:fldChar w:fldCharType="begin"/>
            </w:r>
            <w:r>
              <w:rPr>
                <w:noProof/>
                <w:webHidden/>
              </w:rPr>
              <w:instrText xml:space="preserve"> PAGEREF _Toc444182041 \h </w:instrText>
            </w:r>
            <w:r>
              <w:rPr>
                <w:noProof/>
                <w:webHidden/>
              </w:rPr>
            </w:r>
            <w:r>
              <w:rPr>
                <w:noProof/>
                <w:webHidden/>
              </w:rPr>
              <w:fldChar w:fldCharType="separate"/>
            </w:r>
            <w:r>
              <w:rPr>
                <w:noProof/>
                <w:webHidden/>
              </w:rPr>
              <w:t>5</w:t>
            </w:r>
            <w:r>
              <w:rPr>
                <w:noProof/>
                <w:webHidden/>
              </w:rPr>
              <w:fldChar w:fldCharType="end"/>
            </w:r>
          </w:hyperlink>
        </w:p>
        <w:p w:rsidR="00F85B65" w:rsidRDefault="00F85B65">
          <w:pPr>
            <w:pStyle w:val="TM1"/>
            <w:rPr>
              <w:rFonts w:asciiTheme="minorHAnsi" w:eastAsiaTheme="minorEastAsia" w:hAnsiTheme="minorHAnsi" w:cstheme="minorBidi"/>
              <w:noProof/>
              <w:lang w:eastAsia="fr-FR"/>
            </w:rPr>
          </w:pPr>
          <w:hyperlink w:anchor="_Toc444182042" w:history="1">
            <w:r w:rsidRPr="00EB414F">
              <w:rPr>
                <w:rStyle w:val="Lienhypertexte"/>
                <w:noProof/>
              </w:rPr>
              <w:t>PARTIE III : Description des fonctions développées</w:t>
            </w:r>
            <w:r>
              <w:rPr>
                <w:noProof/>
                <w:webHidden/>
              </w:rPr>
              <w:tab/>
            </w:r>
            <w:r>
              <w:rPr>
                <w:noProof/>
                <w:webHidden/>
              </w:rPr>
              <w:fldChar w:fldCharType="begin"/>
            </w:r>
            <w:r>
              <w:rPr>
                <w:noProof/>
                <w:webHidden/>
              </w:rPr>
              <w:instrText xml:space="preserve"> PAGEREF _Toc444182042 \h </w:instrText>
            </w:r>
            <w:r>
              <w:rPr>
                <w:noProof/>
                <w:webHidden/>
              </w:rPr>
            </w:r>
            <w:r>
              <w:rPr>
                <w:noProof/>
                <w:webHidden/>
              </w:rPr>
              <w:fldChar w:fldCharType="separate"/>
            </w:r>
            <w:r>
              <w:rPr>
                <w:noProof/>
                <w:webHidden/>
              </w:rPr>
              <w:t>6</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43" w:history="1">
            <w:r w:rsidRPr="00EB414F">
              <w:rPr>
                <w:rStyle w:val="Lienhypertexte"/>
                <w:noProof/>
              </w:rPr>
              <w:t>Publier une annonce de covoiturage</w:t>
            </w:r>
            <w:r>
              <w:rPr>
                <w:noProof/>
                <w:webHidden/>
              </w:rPr>
              <w:tab/>
            </w:r>
            <w:r>
              <w:rPr>
                <w:noProof/>
                <w:webHidden/>
              </w:rPr>
              <w:fldChar w:fldCharType="begin"/>
            </w:r>
            <w:r>
              <w:rPr>
                <w:noProof/>
                <w:webHidden/>
              </w:rPr>
              <w:instrText xml:space="preserve"> PAGEREF _Toc444182043 \h </w:instrText>
            </w:r>
            <w:r>
              <w:rPr>
                <w:noProof/>
                <w:webHidden/>
              </w:rPr>
            </w:r>
            <w:r>
              <w:rPr>
                <w:noProof/>
                <w:webHidden/>
              </w:rPr>
              <w:fldChar w:fldCharType="separate"/>
            </w:r>
            <w:r>
              <w:rPr>
                <w:noProof/>
                <w:webHidden/>
              </w:rPr>
              <w:t>6</w:t>
            </w:r>
            <w:r>
              <w:rPr>
                <w:noProof/>
                <w:webHidden/>
              </w:rPr>
              <w:fldChar w:fldCharType="end"/>
            </w:r>
          </w:hyperlink>
        </w:p>
        <w:p w:rsidR="00F85B65" w:rsidRDefault="00F85B65">
          <w:pPr>
            <w:pStyle w:val="TM3"/>
            <w:tabs>
              <w:tab w:val="right" w:leader="dot" w:pos="9060"/>
            </w:tabs>
            <w:rPr>
              <w:rFonts w:asciiTheme="minorHAnsi" w:eastAsiaTheme="minorEastAsia" w:hAnsiTheme="minorHAnsi" w:cstheme="minorBidi"/>
              <w:noProof/>
              <w:lang w:eastAsia="fr-FR"/>
            </w:rPr>
          </w:pPr>
          <w:hyperlink w:anchor="_Toc444182044" w:history="1">
            <w:r w:rsidRPr="00EB414F">
              <w:rPr>
                <w:rStyle w:val="Lienhypertexte"/>
                <w:noProof/>
              </w:rPr>
              <w:t>Dans le cas d’un trajet en France</w:t>
            </w:r>
            <w:r>
              <w:rPr>
                <w:noProof/>
                <w:webHidden/>
              </w:rPr>
              <w:tab/>
            </w:r>
            <w:r>
              <w:rPr>
                <w:noProof/>
                <w:webHidden/>
              </w:rPr>
              <w:fldChar w:fldCharType="begin"/>
            </w:r>
            <w:r>
              <w:rPr>
                <w:noProof/>
                <w:webHidden/>
              </w:rPr>
              <w:instrText xml:space="preserve"> PAGEREF _Toc444182044 \h </w:instrText>
            </w:r>
            <w:r>
              <w:rPr>
                <w:noProof/>
                <w:webHidden/>
              </w:rPr>
            </w:r>
            <w:r>
              <w:rPr>
                <w:noProof/>
                <w:webHidden/>
              </w:rPr>
              <w:fldChar w:fldCharType="separate"/>
            </w:r>
            <w:r>
              <w:rPr>
                <w:noProof/>
                <w:webHidden/>
              </w:rPr>
              <w:t>6</w:t>
            </w:r>
            <w:r>
              <w:rPr>
                <w:noProof/>
                <w:webHidden/>
              </w:rPr>
              <w:fldChar w:fldCharType="end"/>
            </w:r>
          </w:hyperlink>
        </w:p>
        <w:p w:rsidR="00F85B65" w:rsidRDefault="00F85B65">
          <w:pPr>
            <w:pStyle w:val="TM3"/>
            <w:tabs>
              <w:tab w:val="right" w:leader="dot" w:pos="9060"/>
            </w:tabs>
            <w:rPr>
              <w:rFonts w:asciiTheme="minorHAnsi" w:eastAsiaTheme="minorEastAsia" w:hAnsiTheme="minorHAnsi" w:cstheme="minorBidi"/>
              <w:noProof/>
              <w:lang w:eastAsia="fr-FR"/>
            </w:rPr>
          </w:pPr>
          <w:hyperlink w:anchor="_Toc444182045" w:history="1">
            <w:r w:rsidRPr="00EB414F">
              <w:rPr>
                <w:rStyle w:val="Lienhypertexte"/>
                <w:noProof/>
              </w:rPr>
              <w:t>Dans le cas d’un trajet dans Albi</w:t>
            </w:r>
            <w:r>
              <w:rPr>
                <w:noProof/>
                <w:webHidden/>
              </w:rPr>
              <w:tab/>
            </w:r>
            <w:r>
              <w:rPr>
                <w:noProof/>
                <w:webHidden/>
              </w:rPr>
              <w:fldChar w:fldCharType="begin"/>
            </w:r>
            <w:r>
              <w:rPr>
                <w:noProof/>
                <w:webHidden/>
              </w:rPr>
              <w:instrText xml:space="preserve"> PAGEREF _Toc444182045 \h </w:instrText>
            </w:r>
            <w:r>
              <w:rPr>
                <w:noProof/>
                <w:webHidden/>
              </w:rPr>
            </w:r>
            <w:r>
              <w:rPr>
                <w:noProof/>
                <w:webHidden/>
              </w:rPr>
              <w:fldChar w:fldCharType="separate"/>
            </w:r>
            <w:r>
              <w:rPr>
                <w:noProof/>
                <w:webHidden/>
              </w:rPr>
              <w:t>6</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46" w:history="1">
            <w:r w:rsidRPr="00EB414F">
              <w:rPr>
                <w:rStyle w:val="Lienhypertexte"/>
                <w:noProof/>
              </w:rPr>
              <w:t>Rechercher une annonce de covoiturage</w:t>
            </w:r>
            <w:r>
              <w:rPr>
                <w:noProof/>
                <w:webHidden/>
              </w:rPr>
              <w:tab/>
            </w:r>
            <w:r>
              <w:rPr>
                <w:noProof/>
                <w:webHidden/>
              </w:rPr>
              <w:fldChar w:fldCharType="begin"/>
            </w:r>
            <w:r>
              <w:rPr>
                <w:noProof/>
                <w:webHidden/>
              </w:rPr>
              <w:instrText xml:space="preserve"> PAGEREF _Toc444182046 \h </w:instrText>
            </w:r>
            <w:r>
              <w:rPr>
                <w:noProof/>
                <w:webHidden/>
              </w:rPr>
            </w:r>
            <w:r>
              <w:rPr>
                <w:noProof/>
                <w:webHidden/>
              </w:rPr>
              <w:fldChar w:fldCharType="separate"/>
            </w:r>
            <w:r>
              <w:rPr>
                <w:noProof/>
                <w:webHidden/>
              </w:rPr>
              <w:t>7</w:t>
            </w:r>
            <w:r>
              <w:rPr>
                <w:noProof/>
                <w:webHidden/>
              </w:rPr>
              <w:fldChar w:fldCharType="end"/>
            </w:r>
          </w:hyperlink>
        </w:p>
        <w:p w:rsidR="00F85B65" w:rsidRDefault="00F85B65">
          <w:pPr>
            <w:pStyle w:val="TM3"/>
            <w:tabs>
              <w:tab w:val="right" w:leader="dot" w:pos="9060"/>
            </w:tabs>
            <w:rPr>
              <w:rFonts w:asciiTheme="minorHAnsi" w:eastAsiaTheme="minorEastAsia" w:hAnsiTheme="minorHAnsi" w:cstheme="minorBidi"/>
              <w:noProof/>
              <w:lang w:eastAsia="fr-FR"/>
            </w:rPr>
          </w:pPr>
          <w:hyperlink w:anchor="_Toc444182047" w:history="1">
            <w:r w:rsidRPr="00EB414F">
              <w:rPr>
                <w:rStyle w:val="Lienhypertexte"/>
                <w:noProof/>
              </w:rPr>
              <w:t>Recherche de covoiturage en France</w:t>
            </w:r>
            <w:r>
              <w:rPr>
                <w:noProof/>
                <w:webHidden/>
              </w:rPr>
              <w:tab/>
            </w:r>
            <w:r>
              <w:rPr>
                <w:noProof/>
                <w:webHidden/>
              </w:rPr>
              <w:fldChar w:fldCharType="begin"/>
            </w:r>
            <w:r>
              <w:rPr>
                <w:noProof/>
                <w:webHidden/>
              </w:rPr>
              <w:instrText xml:space="preserve"> PAGEREF _Toc444182047 \h </w:instrText>
            </w:r>
            <w:r>
              <w:rPr>
                <w:noProof/>
                <w:webHidden/>
              </w:rPr>
            </w:r>
            <w:r>
              <w:rPr>
                <w:noProof/>
                <w:webHidden/>
              </w:rPr>
              <w:fldChar w:fldCharType="separate"/>
            </w:r>
            <w:r>
              <w:rPr>
                <w:noProof/>
                <w:webHidden/>
              </w:rPr>
              <w:t>7</w:t>
            </w:r>
            <w:r>
              <w:rPr>
                <w:noProof/>
                <w:webHidden/>
              </w:rPr>
              <w:fldChar w:fldCharType="end"/>
            </w:r>
          </w:hyperlink>
        </w:p>
        <w:p w:rsidR="00F85B65" w:rsidRDefault="00F85B65">
          <w:pPr>
            <w:pStyle w:val="TM3"/>
            <w:tabs>
              <w:tab w:val="right" w:leader="dot" w:pos="9060"/>
            </w:tabs>
            <w:rPr>
              <w:rFonts w:asciiTheme="minorHAnsi" w:eastAsiaTheme="minorEastAsia" w:hAnsiTheme="minorHAnsi" w:cstheme="minorBidi"/>
              <w:noProof/>
              <w:lang w:eastAsia="fr-FR"/>
            </w:rPr>
          </w:pPr>
          <w:hyperlink w:anchor="_Toc444182048" w:history="1">
            <w:r w:rsidRPr="00EB414F">
              <w:rPr>
                <w:rStyle w:val="Lienhypertexte"/>
                <w:noProof/>
              </w:rPr>
              <w:t>Recherche de covoiturage dans Albi</w:t>
            </w:r>
            <w:r>
              <w:rPr>
                <w:noProof/>
                <w:webHidden/>
              </w:rPr>
              <w:tab/>
            </w:r>
            <w:r>
              <w:rPr>
                <w:noProof/>
                <w:webHidden/>
              </w:rPr>
              <w:fldChar w:fldCharType="begin"/>
            </w:r>
            <w:r>
              <w:rPr>
                <w:noProof/>
                <w:webHidden/>
              </w:rPr>
              <w:instrText xml:space="preserve"> PAGEREF _Toc444182048 \h </w:instrText>
            </w:r>
            <w:r>
              <w:rPr>
                <w:noProof/>
                <w:webHidden/>
              </w:rPr>
            </w:r>
            <w:r>
              <w:rPr>
                <w:noProof/>
                <w:webHidden/>
              </w:rPr>
              <w:fldChar w:fldCharType="separate"/>
            </w:r>
            <w:r>
              <w:rPr>
                <w:noProof/>
                <w:webHidden/>
              </w:rPr>
              <w:t>7</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49" w:history="1">
            <w:r w:rsidRPr="00EB414F">
              <w:rPr>
                <w:rStyle w:val="Lienhypertexte"/>
                <w:noProof/>
              </w:rPr>
              <w:t>Authentification d’un utilisateur</w:t>
            </w:r>
            <w:r>
              <w:rPr>
                <w:noProof/>
                <w:webHidden/>
              </w:rPr>
              <w:tab/>
            </w:r>
            <w:r>
              <w:rPr>
                <w:noProof/>
                <w:webHidden/>
              </w:rPr>
              <w:fldChar w:fldCharType="begin"/>
            </w:r>
            <w:r>
              <w:rPr>
                <w:noProof/>
                <w:webHidden/>
              </w:rPr>
              <w:instrText xml:space="preserve"> PAGEREF _Toc444182049 \h </w:instrText>
            </w:r>
            <w:r>
              <w:rPr>
                <w:noProof/>
                <w:webHidden/>
              </w:rPr>
            </w:r>
            <w:r>
              <w:rPr>
                <w:noProof/>
                <w:webHidden/>
              </w:rPr>
              <w:fldChar w:fldCharType="separate"/>
            </w:r>
            <w:r>
              <w:rPr>
                <w:noProof/>
                <w:webHidden/>
              </w:rPr>
              <w:t>7</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50" w:history="1">
            <w:r w:rsidRPr="00EB414F">
              <w:rPr>
                <w:rStyle w:val="Lienhypertexte"/>
                <w:noProof/>
              </w:rPr>
              <w:t>Statut Administrateur de l’application</w:t>
            </w:r>
            <w:r>
              <w:rPr>
                <w:noProof/>
                <w:webHidden/>
              </w:rPr>
              <w:tab/>
            </w:r>
            <w:r>
              <w:rPr>
                <w:noProof/>
                <w:webHidden/>
              </w:rPr>
              <w:fldChar w:fldCharType="begin"/>
            </w:r>
            <w:r>
              <w:rPr>
                <w:noProof/>
                <w:webHidden/>
              </w:rPr>
              <w:instrText xml:space="preserve"> PAGEREF _Toc444182050 \h </w:instrText>
            </w:r>
            <w:r>
              <w:rPr>
                <w:noProof/>
                <w:webHidden/>
              </w:rPr>
            </w:r>
            <w:r>
              <w:rPr>
                <w:noProof/>
                <w:webHidden/>
              </w:rPr>
              <w:fldChar w:fldCharType="separate"/>
            </w:r>
            <w:r>
              <w:rPr>
                <w:noProof/>
                <w:webHidden/>
              </w:rPr>
              <w:t>7</w:t>
            </w:r>
            <w:r>
              <w:rPr>
                <w:noProof/>
                <w:webHidden/>
              </w:rPr>
              <w:fldChar w:fldCharType="end"/>
            </w:r>
          </w:hyperlink>
        </w:p>
        <w:p w:rsidR="00F85B65" w:rsidRDefault="00F85B65">
          <w:pPr>
            <w:pStyle w:val="TM1"/>
            <w:rPr>
              <w:rFonts w:asciiTheme="minorHAnsi" w:eastAsiaTheme="minorEastAsia" w:hAnsiTheme="minorHAnsi" w:cstheme="minorBidi"/>
              <w:noProof/>
              <w:lang w:eastAsia="fr-FR"/>
            </w:rPr>
          </w:pPr>
          <w:hyperlink w:anchor="_Toc444182051" w:history="1">
            <w:r w:rsidRPr="00EB414F">
              <w:rPr>
                <w:rStyle w:val="Lienhypertexte"/>
                <w:noProof/>
              </w:rPr>
              <w:t>PARTIE IV : Les problèmes rencontrés lors du développement</w:t>
            </w:r>
            <w:r>
              <w:rPr>
                <w:noProof/>
                <w:webHidden/>
              </w:rPr>
              <w:tab/>
            </w:r>
            <w:r>
              <w:rPr>
                <w:noProof/>
                <w:webHidden/>
              </w:rPr>
              <w:fldChar w:fldCharType="begin"/>
            </w:r>
            <w:r>
              <w:rPr>
                <w:noProof/>
                <w:webHidden/>
              </w:rPr>
              <w:instrText xml:space="preserve"> PAGEREF _Toc444182051 \h </w:instrText>
            </w:r>
            <w:r>
              <w:rPr>
                <w:noProof/>
                <w:webHidden/>
              </w:rPr>
            </w:r>
            <w:r>
              <w:rPr>
                <w:noProof/>
                <w:webHidden/>
              </w:rPr>
              <w:fldChar w:fldCharType="separate"/>
            </w:r>
            <w:r>
              <w:rPr>
                <w:noProof/>
                <w:webHidden/>
              </w:rPr>
              <w:t>8</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52" w:history="1">
            <w:r w:rsidRPr="00EB414F">
              <w:rPr>
                <w:rStyle w:val="Lienhypertexte"/>
                <w:noProof/>
              </w:rPr>
              <w:t>Langage et Framework</w:t>
            </w:r>
            <w:r>
              <w:rPr>
                <w:noProof/>
                <w:webHidden/>
              </w:rPr>
              <w:tab/>
            </w:r>
            <w:r>
              <w:rPr>
                <w:noProof/>
                <w:webHidden/>
              </w:rPr>
              <w:fldChar w:fldCharType="begin"/>
            </w:r>
            <w:r>
              <w:rPr>
                <w:noProof/>
                <w:webHidden/>
              </w:rPr>
              <w:instrText xml:space="preserve"> PAGEREF _Toc444182052 \h </w:instrText>
            </w:r>
            <w:r>
              <w:rPr>
                <w:noProof/>
                <w:webHidden/>
              </w:rPr>
            </w:r>
            <w:r>
              <w:rPr>
                <w:noProof/>
                <w:webHidden/>
              </w:rPr>
              <w:fldChar w:fldCharType="separate"/>
            </w:r>
            <w:r>
              <w:rPr>
                <w:noProof/>
                <w:webHidden/>
              </w:rPr>
              <w:t>8</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53" w:history="1">
            <w:r w:rsidRPr="00EB414F">
              <w:rPr>
                <w:rStyle w:val="Lienhypertexte"/>
                <w:noProof/>
              </w:rPr>
              <w:t>Contraintes de validation de formulaires</w:t>
            </w:r>
            <w:r>
              <w:rPr>
                <w:noProof/>
                <w:webHidden/>
              </w:rPr>
              <w:tab/>
            </w:r>
            <w:r>
              <w:rPr>
                <w:noProof/>
                <w:webHidden/>
              </w:rPr>
              <w:fldChar w:fldCharType="begin"/>
            </w:r>
            <w:r>
              <w:rPr>
                <w:noProof/>
                <w:webHidden/>
              </w:rPr>
              <w:instrText xml:space="preserve"> PAGEREF _Toc444182053 \h </w:instrText>
            </w:r>
            <w:r>
              <w:rPr>
                <w:noProof/>
                <w:webHidden/>
              </w:rPr>
            </w:r>
            <w:r>
              <w:rPr>
                <w:noProof/>
                <w:webHidden/>
              </w:rPr>
              <w:fldChar w:fldCharType="separate"/>
            </w:r>
            <w:r>
              <w:rPr>
                <w:noProof/>
                <w:webHidden/>
              </w:rPr>
              <w:t>8</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54" w:history="1">
            <w:r w:rsidRPr="00EB414F">
              <w:rPr>
                <w:rStyle w:val="Lienhypertexte"/>
                <w:noProof/>
              </w:rPr>
              <w:t>Organisation de la base de données</w:t>
            </w:r>
            <w:r>
              <w:rPr>
                <w:noProof/>
                <w:webHidden/>
              </w:rPr>
              <w:tab/>
            </w:r>
            <w:r>
              <w:rPr>
                <w:noProof/>
                <w:webHidden/>
              </w:rPr>
              <w:fldChar w:fldCharType="begin"/>
            </w:r>
            <w:r>
              <w:rPr>
                <w:noProof/>
                <w:webHidden/>
              </w:rPr>
              <w:instrText xml:space="preserve"> PAGEREF _Toc444182054 \h </w:instrText>
            </w:r>
            <w:r>
              <w:rPr>
                <w:noProof/>
                <w:webHidden/>
              </w:rPr>
            </w:r>
            <w:r>
              <w:rPr>
                <w:noProof/>
                <w:webHidden/>
              </w:rPr>
              <w:fldChar w:fldCharType="separate"/>
            </w:r>
            <w:r>
              <w:rPr>
                <w:noProof/>
                <w:webHidden/>
              </w:rPr>
              <w:t>8</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55" w:history="1">
            <w:r w:rsidRPr="00EB414F">
              <w:rPr>
                <w:rStyle w:val="Lienhypertexte"/>
                <w:noProof/>
              </w:rPr>
              <w:t>Relation many-to-many</w:t>
            </w:r>
            <w:r>
              <w:rPr>
                <w:noProof/>
                <w:webHidden/>
              </w:rPr>
              <w:tab/>
            </w:r>
            <w:r>
              <w:rPr>
                <w:noProof/>
                <w:webHidden/>
              </w:rPr>
              <w:fldChar w:fldCharType="begin"/>
            </w:r>
            <w:r>
              <w:rPr>
                <w:noProof/>
                <w:webHidden/>
              </w:rPr>
              <w:instrText xml:space="preserve"> PAGEREF _Toc444182055 \h </w:instrText>
            </w:r>
            <w:r>
              <w:rPr>
                <w:noProof/>
                <w:webHidden/>
              </w:rPr>
            </w:r>
            <w:r>
              <w:rPr>
                <w:noProof/>
                <w:webHidden/>
              </w:rPr>
              <w:fldChar w:fldCharType="separate"/>
            </w:r>
            <w:r>
              <w:rPr>
                <w:noProof/>
                <w:webHidden/>
              </w:rPr>
              <w:t>8</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56" w:history="1">
            <w:r w:rsidRPr="00EB414F">
              <w:rPr>
                <w:rStyle w:val="Lienhypertexte"/>
                <w:noProof/>
              </w:rPr>
              <w:t>Utilisation de services côté client et côté serveur</w:t>
            </w:r>
            <w:r>
              <w:rPr>
                <w:noProof/>
                <w:webHidden/>
              </w:rPr>
              <w:tab/>
            </w:r>
            <w:r>
              <w:rPr>
                <w:noProof/>
                <w:webHidden/>
              </w:rPr>
              <w:fldChar w:fldCharType="begin"/>
            </w:r>
            <w:r>
              <w:rPr>
                <w:noProof/>
                <w:webHidden/>
              </w:rPr>
              <w:instrText xml:space="preserve"> PAGEREF _Toc444182056 \h </w:instrText>
            </w:r>
            <w:r>
              <w:rPr>
                <w:noProof/>
                <w:webHidden/>
              </w:rPr>
            </w:r>
            <w:r>
              <w:rPr>
                <w:noProof/>
                <w:webHidden/>
              </w:rPr>
              <w:fldChar w:fldCharType="separate"/>
            </w:r>
            <w:r>
              <w:rPr>
                <w:noProof/>
                <w:webHidden/>
              </w:rPr>
              <w:t>9</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57" w:history="1">
            <w:r w:rsidRPr="00EB414F">
              <w:rPr>
                <w:rStyle w:val="Lienhypertexte"/>
                <w:noProof/>
              </w:rPr>
              <w:t>La recherche d’annonces</w:t>
            </w:r>
            <w:r>
              <w:rPr>
                <w:noProof/>
                <w:webHidden/>
              </w:rPr>
              <w:tab/>
            </w:r>
            <w:r>
              <w:rPr>
                <w:noProof/>
                <w:webHidden/>
              </w:rPr>
              <w:fldChar w:fldCharType="begin"/>
            </w:r>
            <w:r>
              <w:rPr>
                <w:noProof/>
                <w:webHidden/>
              </w:rPr>
              <w:instrText xml:space="preserve"> PAGEREF _Toc444182057 \h </w:instrText>
            </w:r>
            <w:r>
              <w:rPr>
                <w:noProof/>
                <w:webHidden/>
              </w:rPr>
            </w:r>
            <w:r>
              <w:rPr>
                <w:noProof/>
                <w:webHidden/>
              </w:rPr>
              <w:fldChar w:fldCharType="separate"/>
            </w:r>
            <w:r>
              <w:rPr>
                <w:noProof/>
                <w:webHidden/>
              </w:rPr>
              <w:t>9</w:t>
            </w:r>
            <w:r>
              <w:rPr>
                <w:noProof/>
                <w:webHidden/>
              </w:rPr>
              <w:fldChar w:fldCharType="end"/>
            </w:r>
          </w:hyperlink>
        </w:p>
        <w:p w:rsidR="00F85B65" w:rsidRDefault="00F85B65">
          <w:pPr>
            <w:pStyle w:val="TM1"/>
            <w:rPr>
              <w:rFonts w:asciiTheme="minorHAnsi" w:eastAsiaTheme="minorEastAsia" w:hAnsiTheme="minorHAnsi" w:cstheme="minorBidi"/>
              <w:noProof/>
              <w:lang w:eastAsia="fr-FR"/>
            </w:rPr>
          </w:pPr>
          <w:hyperlink w:anchor="_Toc444182058" w:history="1">
            <w:r w:rsidRPr="00EB414F">
              <w:rPr>
                <w:rStyle w:val="Lienhypertexte"/>
                <w:noProof/>
              </w:rPr>
              <w:t>PARTIE V : Gestion du projet EMACovoit’</w:t>
            </w:r>
            <w:r>
              <w:rPr>
                <w:noProof/>
                <w:webHidden/>
              </w:rPr>
              <w:tab/>
            </w:r>
            <w:r>
              <w:rPr>
                <w:noProof/>
                <w:webHidden/>
              </w:rPr>
              <w:fldChar w:fldCharType="begin"/>
            </w:r>
            <w:r>
              <w:rPr>
                <w:noProof/>
                <w:webHidden/>
              </w:rPr>
              <w:instrText xml:space="preserve"> PAGEREF _Toc444182058 \h </w:instrText>
            </w:r>
            <w:r>
              <w:rPr>
                <w:noProof/>
                <w:webHidden/>
              </w:rPr>
            </w:r>
            <w:r>
              <w:rPr>
                <w:noProof/>
                <w:webHidden/>
              </w:rPr>
              <w:fldChar w:fldCharType="separate"/>
            </w:r>
            <w:r>
              <w:rPr>
                <w:noProof/>
                <w:webHidden/>
              </w:rPr>
              <w:t>10</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59" w:history="1">
            <w:r w:rsidRPr="00EB414F">
              <w:rPr>
                <w:rStyle w:val="Lienhypertexte"/>
                <w:noProof/>
              </w:rPr>
              <w:t>Outils mis en œuvre dans le cadre de la gestion du projet</w:t>
            </w:r>
            <w:r>
              <w:rPr>
                <w:noProof/>
                <w:webHidden/>
              </w:rPr>
              <w:tab/>
            </w:r>
            <w:r>
              <w:rPr>
                <w:noProof/>
                <w:webHidden/>
              </w:rPr>
              <w:fldChar w:fldCharType="begin"/>
            </w:r>
            <w:r>
              <w:rPr>
                <w:noProof/>
                <w:webHidden/>
              </w:rPr>
              <w:instrText xml:space="preserve"> PAGEREF _Toc444182059 \h </w:instrText>
            </w:r>
            <w:r>
              <w:rPr>
                <w:noProof/>
                <w:webHidden/>
              </w:rPr>
            </w:r>
            <w:r>
              <w:rPr>
                <w:noProof/>
                <w:webHidden/>
              </w:rPr>
              <w:fldChar w:fldCharType="separate"/>
            </w:r>
            <w:r>
              <w:rPr>
                <w:noProof/>
                <w:webHidden/>
              </w:rPr>
              <w:t>10</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60" w:history="1">
            <w:r w:rsidRPr="00EB414F">
              <w:rPr>
                <w:rStyle w:val="Lienhypertexte"/>
                <w:noProof/>
              </w:rPr>
              <w:t>La répartition des tâches</w:t>
            </w:r>
            <w:r>
              <w:rPr>
                <w:noProof/>
                <w:webHidden/>
              </w:rPr>
              <w:tab/>
            </w:r>
            <w:r>
              <w:rPr>
                <w:noProof/>
                <w:webHidden/>
              </w:rPr>
              <w:fldChar w:fldCharType="begin"/>
            </w:r>
            <w:r>
              <w:rPr>
                <w:noProof/>
                <w:webHidden/>
              </w:rPr>
              <w:instrText xml:space="preserve"> PAGEREF _Toc444182060 \h </w:instrText>
            </w:r>
            <w:r>
              <w:rPr>
                <w:noProof/>
                <w:webHidden/>
              </w:rPr>
            </w:r>
            <w:r>
              <w:rPr>
                <w:noProof/>
                <w:webHidden/>
              </w:rPr>
              <w:fldChar w:fldCharType="separate"/>
            </w:r>
            <w:r>
              <w:rPr>
                <w:noProof/>
                <w:webHidden/>
              </w:rPr>
              <w:t>10</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61" w:history="1">
            <w:r w:rsidRPr="00EB414F">
              <w:rPr>
                <w:rStyle w:val="Lienhypertexte"/>
                <w:noProof/>
              </w:rPr>
              <w:t>Une méthode de gestion agile</w:t>
            </w:r>
            <w:r>
              <w:rPr>
                <w:noProof/>
                <w:webHidden/>
              </w:rPr>
              <w:tab/>
            </w:r>
            <w:r>
              <w:rPr>
                <w:noProof/>
                <w:webHidden/>
              </w:rPr>
              <w:fldChar w:fldCharType="begin"/>
            </w:r>
            <w:r>
              <w:rPr>
                <w:noProof/>
                <w:webHidden/>
              </w:rPr>
              <w:instrText xml:space="preserve"> PAGEREF _Toc444182061 \h </w:instrText>
            </w:r>
            <w:r>
              <w:rPr>
                <w:noProof/>
                <w:webHidden/>
              </w:rPr>
            </w:r>
            <w:r>
              <w:rPr>
                <w:noProof/>
                <w:webHidden/>
              </w:rPr>
              <w:fldChar w:fldCharType="separate"/>
            </w:r>
            <w:r>
              <w:rPr>
                <w:noProof/>
                <w:webHidden/>
              </w:rPr>
              <w:t>10</w:t>
            </w:r>
            <w:r>
              <w:rPr>
                <w:noProof/>
                <w:webHidden/>
              </w:rPr>
              <w:fldChar w:fldCharType="end"/>
            </w:r>
          </w:hyperlink>
        </w:p>
        <w:p w:rsidR="00F85B65" w:rsidRDefault="00F85B65">
          <w:pPr>
            <w:pStyle w:val="TM1"/>
            <w:rPr>
              <w:rFonts w:asciiTheme="minorHAnsi" w:eastAsiaTheme="minorEastAsia" w:hAnsiTheme="minorHAnsi" w:cstheme="minorBidi"/>
              <w:noProof/>
              <w:lang w:eastAsia="fr-FR"/>
            </w:rPr>
          </w:pPr>
          <w:hyperlink w:anchor="_Toc444182062" w:history="1">
            <w:r w:rsidRPr="00EB414F">
              <w:rPr>
                <w:rStyle w:val="Lienhypertexte"/>
                <w:noProof/>
              </w:rPr>
              <w:t>PARTIE VI : Comparaison résultat souhaité et résultat final</w:t>
            </w:r>
            <w:r>
              <w:rPr>
                <w:noProof/>
                <w:webHidden/>
              </w:rPr>
              <w:tab/>
            </w:r>
            <w:r>
              <w:rPr>
                <w:noProof/>
                <w:webHidden/>
              </w:rPr>
              <w:fldChar w:fldCharType="begin"/>
            </w:r>
            <w:r>
              <w:rPr>
                <w:noProof/>
                <w:webHidden/>
              </w:rPr>
              <w:instrText xml:space="preserve"> PAGEREF _Toc444182062 \h </w:instrText>
            </w:r>
            <w:r>
              <w:rPr>
                <w:noProof/>
                <w:webHidden/>
              </w:rPr>
            </w:r>
            <w:r>
              <w:rPr>
                <w:noProof/>
                <w:webHidden/>
              </w:rPr>
              <w:fldChar w:fldCharType="separate"/>
            </w:r>
            <w:r>
              <w:rPr>
                <w:noProof/>
                <w:webHidden/>
              </w:rPr>
              <w:t>11</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63" w:history="1">
            <w:r w:rsidRPr="00EB414F">
              <w:rPr>
                <w:rStyle w:val="Lienhypertexte"/>
                <w:noProof/>
              </w:rPr>
              <w:t>Le respect du planning d’estimation des charges</w:t>
            </w:r>
            <w:r>
              <w:rPr>
                <w:noProof/>
                <w:webHidden/>
              </w:rPr>
              <w:tab/>
            </w:r>
            <w:r>
              <w:rPr>
                <w:noProof/>
                <w:webHidden/>
              </w:rPr>
              <w:fldChar w:fldCharType="begin"/>
            </w:r>
            <w:r>
              <w:rPr>
                <w:noProof/>
                <w:webHidden/>
              </w:rPr>
              <w:instrText xml:space="preserve"> PAGEREF _Toc444182063 \h </w:instrText>
            </w:r>
            <w:r>
              <w:rPr>
                <w:noProof/>
                <w:webHidden/>
              </w:rPr>
            </w:r>
            <w:r>
              <w:rPr>
                <w:noProof/>
                <w:webHidden/>
              </w:rPr>
              <w:fldChar w:fldCharType="separate"/>
            </w:r>
            <w:r>
              <w:rPr>
                <w:noProof/>
                <w:webHidden/>
              </w:rPr>
              <w:t>11</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64" w:history="1">
            <w:r w:rsidRPr="00EB414F">
              <w:rPr>
                <w:rStyle w:val="Lienhypertexte"/>
                <w:noProof/>
              </w:rPr>
              <w:t>Différentiel résultat souhaité et résultat final</w:t>
            </w:r>
            <w:r>
              <w:rPr>
                <w:noProof/>
                <w:webHidden/>
              </w:rPr>
              <w:tab/>
            </w:r>
            <w:r>
              <w:rPr>
                <w:noProof/>
                <w:webHidden/>
              </w:rPr>
              <w:fldChar w:fldCharType="begin"/>
            </w:r>
            <w:r>
              <w:rPr>
                <w:noProof/>
                <w:webHidden/>
              </w:rPr>
              <w:instrText xml:space="preserve"> PAGEREF _Toc444182064 \h </w:instrText>
            </w:r>
            <w:r>
              <w:rPr>
                <w:noProof/>
                <w:webHidden/>
              </w:rPr>
            </w:r>
            <w:r>
              <w:rPr>
                <w:noProof/>
                <w:webHidden/>
              </w:rPr>
              <w:fldChar w:fldCharType="separate"/>
            </w:r>
            <w:r>
              <w:rPr>
                <w:noProof/>
                <w:webHidden/>
              </w:rPr>
              <w:t>11</w:t>
            </w:r>
            <w:r>
              <w:rPr>
                <w:noProof/>
                <w:webHidden/>
              </w:rPr>
              <w:fldChar w:fldCharType="end"/>
            </w:r>
          </w:hyperlink>
        </w:p>
        <w:p w:rsidR="00F85B65" w:rsidRDefault="00F85B65">
          <w:pPr>
            <w:pStyle w:val="TM2"/>
            <w:tabs>
              <w:tab w:val="right" w:leader="dot" w:pos="9060"/>
            </w:tabs>
            <w:rPr>
              <w:rFonts w:asciiTheme="minorHAnsi" w:eastAsiaTheme="minorEastAsia" w:hAnsiTheme="minorHAnsi" w:cstheme="minorBidi"/>
              <w:noProof/>
              <w:lang w:eastAsia="fr-FR"/>
            </w:rPr>
          </w:pPr>
          <w:hyperlink w:anchor="_Toc444182065" w:history="1">
            <w:r w:rsidRPr="00EB414F">
              <w:rPr>
                <w:rStyle w:val="Lienhypertexte"/>
                <w:noProof/>
              </w:rPr>
              <w:t>Points d’amélioration</w:t>
            </w:r>
            <w:r>
              <w:rPr>
                <w:noProof/>
                <w:webHidden/>
              </w:rPr>
              <w:tab/>
            </w:r>
            <w:r>
              <w:rPr>
                <w:noProof/>
                <w:webHidden/>
              </w:rPr>
              <w:fldChar w:fldCharType="begin"/>
            </w:r>
            <w:r>
              <w:rPr>
                <w:noProof/>
                <w:webHidden/>
              </w:rPr>
              <w:instrText xml:space="preserve"> PAGEREF _Toc444182065 \h </w:instrText>
            </w:r>
            <w:r>
              <w:rPr>
                <w:noProof/>
                <w:webHidden/>
              </w:rPr>
            </w:r>
            <w:r>
              <w:rPr>
                <w:noProof/>
                <w:webHidden/>
              </w:rPr>
              <w:fldChar w:fldCharType="separate"/>
            </w:r>
            <w:r>
              <w:rPr>
                <w:noProof/>
                <w:webHidden/>
              </w:rPr>
              <w:t>13</w:t>
            </w:r>
            <w:r>
              <w:rPr>
                <w:noProof/>
                <w:webHidden/>
              </w:rPr>
              <w:fldChar w:fldCharType="end"/>
            </w:r>
          </w:hyperlink>
        </w:p>
        <w:p w:rsidR="00F85B65" w:rsidRDefault="00F85B65">
          <w:pPr>
            <w:pStyle w:val="TM1"/>
            <w:rPr>
              <w:rFonts w:asciiTheme="minorHAnsi" w:eastAsiaTheme="minorEastAsia" w:hAnsiTheme="minorHAnsi" w:cstheme="minorBidi"/>
              <w:noProof/>
              <w:lang w:eastAsia="fr-FR"/>
            </w:rPr>
          </w:pPr>
          <w:hyperlink w:anchor="_Toc444182066" w:history="1">
            <w:r w:rsidRPr="00EB414F">
              <w:rPr>
                <w:rStyle w:val="Lienhypertexte"/>
                <w:noProof/>
              </w:rPr>
              <w:t>PARTIE VII : Essais fonctionnels et structurels</w:t>
            </w:r>
            <w:r>
              <w:rPr>
                <w:noProof/>
                <w:webHidden/>
              </w:rPr>
              <w:tab/>
            </w:r>
            <w:r>
              <w:rPr>
                <w:noProof/>
                <w:webHidden/>
              </w:rPr>
              <w:fldChar w:fldCharType="begin"/>
            </w:r>
            <w:r>
              <w:rPr>
                <w:noProof/>
                <w:webHidden/>
              </w:rPr>
              <w:instrText xml:space="preserve"> PAGEREF _Toc444182066 \h </w:instrText>
            </w:r>
            <w:r>
              <w:rPr>
                <w:noProof/>
                <w:webHidden/>
              </w:rPr>
            </w:r>
            <w:r>
              <w:rPr>
                <w:noProof/>
                <w:webHidden/>
              </w:rPr>
              <w:fldChar w:fldCharType="separate"/>
            </w:r>
            <w:r>
              <w:rPr>
                <w:noProof/>
                <w:webHidden/>
              </w:rPr>
              <w:t>14</w:t>
            </w:r>
            <w:r>
              <w:rPr>
                <w:noProof/>
                <w:webHidden/>
              </w:rPr>
              <w:fldChar w:fldCharType="end"/>
            </w:r>
          </w:hyperlink>
        </w:p>
        <w:p w:rsidR="00F85B65" w:rsidRDefault="00F85B65">
          <w:pPr>
            <w:pStyle w:val="TM1"/>
            <w:rPr>
              <w:rFonts w:asciiTheme="minorHAnsi" w:eastAsiaTheme="minorEastAsia" w:hAnsiTheme="minorHAnsi" w:cstheme="minorBidi"/>
              <w:noProof/>
              <w:lang w:eastAsia="fr-FR"/>
            </w:rPr>
          </w:pPr>
          <w:hyperlink w:anchor="_Toc444182067" w:history="1">
            <w:r w:rsidRPr="00EB414F">
              <w:rPr>
                <w:rStyle w:val="Lienhypertexte"/>
                <w:noProof/>
              </w:rPr>
              <w:t>PARTIE VII : GLOSSAIRE</w:t>
            </w:r>
            <w:r>
              <w:rPr>
                <w:noProof/>
                <w:webHidden/>
              </w:rPr>
              <w:tab/>
            </w:r>
            <w:r>
              <w:rPr>
                <w:noProof/>
                <w:webHidden/>
              </w:rPr>
              <w:fldChar w:fldCharType="begin"/>
            </w:r>
            <w:r>
              <w:rPr>
                <w:noProof/>
                <w:webHidden/>
              </w:rPr>
              <w:instrText xml:space="preserve"> PAGEREF _Toc444182067 \h </w:instrText>
            </w:r>
            <w:r>
              <w:rPr>
                <w:noProof/>
                <w:webHidden/>
              </w:rPr>
            </w:r>
            <w:r>
              <w:rPr>
                <w:noProof/>
                <w:webHidden/>
              </w:rPr>
              <w:fldChar w:fldCharType="separate"/>
            </w:r>
            <w:r>
              <w:rPr>
                <w:noProof/>
                <w:webHidden/>
              </w:rPr>
              <w:t>16</w:t>
            </w:r>
            <w:r>
              <w:rPr>
                <w:noProof/>
                <w:webHidden/>
              </w:rPr>
              <w:fldChar w:fldCharType="end"/>
            </w:r>
          </w:hyperlink>
        </w:p>
        <w:p w:rsidR="004210C3" w:rsidRDefault="004210C3">
          <w:r>
            <w:rPr>
              <w:b/>
              <w:bCs/>
            </w:rPr>
            <w:fldChar w:fldCharType="end"/>
          </w:r>
        </w:p>
      </w:sdtContent>
    </w:sdt>
    <w:tbl>
      <w:tblPr>
        <w:tblStyle w:val="Grilledutableau"/>
        <w:tblW w:w="0" w:type="auto"/>
        <w:tblLook w:val="04A0" w:firstRow="1" w:lastRow="0" w:firstColumn="1" w:lastColumn="0" w:noHBand="0" w:noVBand="1"/>
      </w:tblPr>
      <w:tblGrid>
        <w:gridCol w:w="1101"/>
        <w:gridCol w:w="1275"/>
        <w:gridCol w:w="1843"/>
        <w:gridCol w:w="4993"/>
      </w:tblGrid>
      <w:tr w:rsidR="00A34FE1" w:rsidTr="00A34FE1">
        <w:tc>
          <w:tcPr>
            <w:tcW w:w="9212" w:type="dxa"/>
            <w:gridSpan w:val="4"/>
          </w:tcPr>
          <w:p w:rsidR="00A34FE1" w:rsidRPr="000613F6" w:rsidRDefault="000613F6" w:rsidP="000A2681">
            <w:pPr>
              <w:rPr>
                <w:rStyle w:val="Rfrenceintense"/>
              </w:rPr>
            </w:pPr>
            <w:r w:rsidRPr="000613F6">
              <w:rPr>
                <w:rStyle w:val="Rfrenceintense"/>
              </w:rPr>
              <w:t>HISTORIQUE DES REVISIONS DU DOCUMENT</w:t>
            </w:r>
            <w:r w:rsidR="00773C1F">
              <w:rPr>
                <w:rStyle w:val="Rfrenceintense"/>
              </w:rPr>
              <w:t xml:space="preserve"> – </w:t>
            </w:r>
            <w:r w:rsidR="000A2681">
              <w:rPr>
                <w:rStyle w:val="Rfrenceintense"/>
              </w:rPr>
              <w:t>DEVELOPPEMENT</w:t>
            </w:r>
          </w:p>
        </w:tc>
      </w:tr>
      <w:tr w:rsidR="00A34FE1" w:rsidTr="00DE2772">
        <w:tc>
          <w:tcPr>
            <w:tcW w:w="1101" w:type="dxa"/>
            <w:vAlign w:val="center"/>
          </w:tcPr>
          <w:p w:rsidR="00A34FE1" w:rsidRPr="000613F6" w:rsidRDefault="00A34FE1" w:rsidP="00DE2772">
            <w:pPr>
              <w:rPr>
                <w:rStyle w:val="Titredulivre"/>
              </w:rPr>
            </w:pPr>
            <w:r w:rsidRPr="000613F6">
              <w:rPr>
                <w:rStyle w:val="Titredulivre"/>
              </w:rPr>
              <w:t>Version</w:t>
            </w:r>
          </w:p>
        </w:tc>
        <w:tc>
          <w:tcPr>
            <w:tcW w:w="1275" w:type="dxa"/>
            <w:vAlign w:val="center"/>
          </w:tcPr>
          <w:p w:rsidR="00A34FE1" w:rsidRPr="000613F6" w:rsidRDefault="00A34FE1" w:rsidP="00DE2772">
            <w:pPr>
              <w:rPr>
                <w:rStyle w:val="Titredulivre"/>
              </w:rPr>
            </w:pPr>
            <w:r w:rsidRPr="000613F6">
              <w:rPr>
                <w:rStyle w:val="Titredulivre"/>
              </w:rPr>
              <w:t>Date</w:t>
            </w:r>
          </w:p>
        </w:tc>
        <w:tc>
          <w:tcPr>
            <w:tcW w:w="1843" w:type="dxa"/>
            <w:vAlign w:val="center"/>
          </w:tcPr>
          <w:p w:rsidR="00A34FE1" w:rsidRPr="000613F6" w:rsidRDefault="00A34FE1" w:rsidP="00DE2772">
            <w:pPr>
              <w:rPr>
                <w:rStyle w:val="Titredulivre"/>
              </w:rPr>
            </w:pPr>
            <w:r w:rsidRPr="000613F6">
              <w:rPr>
                <w:rStyle w:val="Titredulivre"/>
              </w:rPr>
              <w:t>Nom</w:t>
            </w:r>
          </w:p>
        </w:tc>
        <w:tc>
          <w:tcPr>
            <w:tcW w:w="4993" w:type="dxa"/>
            <w:vAlign w:val="center"/>
          </w:tcPr>
          <w:p w:rsidR="00A34FE1" w:rsidRPr="000613F6" w:rsidRDefault="00A34FE1" w:rsidP="00DE2772">
            <w:pPr>
              <w:rPr>
                <w:rStyle w:val="Titredulivre"/>
              </w:rPr>
            </w:pPr>
            <w:r w:rsidRPr="000613F6">
              <w:rPr>
                <w:rStyle w:val="Titredulivre"/>
              </w:rPr>
              <w:t>Description</w:t>
            </w:r>
          </w:p>
        </w:tc>
      </w:tr>
      <w:tr w:rsidR="00A34FE1" w:rsidTr="00DE2772">
        <w:tc>
          <w:tcPr>
            <w:tcW w:w="1101" w:type="dxa"/>
            <w:vAlign w:val="center"/>
          </w:tcPr>
          <w:p w:rsidR="00A34FE1" w:rsidRDefault="00A34FE1" w:rsidP="00DE2772">
            <w:r>
              <w:t>1.1</w:t>
            </w:r>
          </w:p>
        </w:tc>
        <w:tc>
          <w:tcPr>
            <w:tcW w:w="1275" w:type="dxa"/>
            <w:vAlign w:val="center"/>
          </w:tcPr>
          <w:p w:rsidR="00A34FE1" w:rsidRDefault="00CB278C" w:rsidP="00CB278C">
            <w:r>
              <w:t>21/02/2016</w:t>
            </w:r>
          </w:p>
        </w:tc>
        <w:tc>
          <w:tcPr>
            <w:tcW w:w="1843" w:type="dxa"/>
            <w:vAlign w:val="center"/>
          </w:tcPr>
          <w:p w:rsidR="00A34FE1" w:rsidRDefault="00A34FE1" w:rsidP="00DE2772">
            <w:r>
              <w:t>Grégoire Lecomte</w:t>
            </w:r>
          </w:p>
        </w:tc>
        <w:tc>
          <w:tcPr>
            <w:tcW w:w="4993" w:type="dxa"/>
            <w:vAlign w:val="center"/>
          </w:tcPr>
          <w:p w:rsidR="00A34FE1" w:rsidRDefault="00A34FE1" w:rsidP="00CB278C">
            <w:r>
              <w:t>Collecte des informations</w:t>
            </w:r>
            <w:r w:rsidR="00CB278C">
              <w:t xml:space="preserve"> concernant l’explication de la phase de développement de l’application</w:t>
            </w:r>
            <w:r w:rsidR="00416B6B">
              <w:t>.</w:t>
            </w:r>
          </w:p>
        </w:tc>
      </w:tr>
      <w:tr w:rsidR="008C1019" w:rsidTr="00DE2772">
        <w:tc>
          <w:tcPr>
            <w:tcW w:w="1101" w:type="dxa"/>
            <w:vAlign w:val="center"/>
          </w:tcPr>
          <w:p w:rsidR="008C1019" w:rsidRDefault="008C1019" w:rsidP="00DE2772">
            <w:r>
              <w:t>1.2</w:t>
            </w:r>
          </w:p>
        </w:tc>
        <w:tc>
          <w:tcPr>
            <w:tcW w:w="1275" w:type="dxa"/>
            <w:vAlign w:val="center"/>
          </w:tcPr>
          <w:p w:rsidR="008C1019" w:rsidRDefault="008C1019" w:rsidP="00CB278C">
            <w:r>
              <w:t>23/02/2016</w:t>
            </w:r>
          </w:p>
        </w:tc>
        <w:tc>
          <w:tcPr>
            <w:tcW w:w="1843" w:type="dxa"/>
            <w:vAlign w:val="center"/>
          </w:tcPr>
          <w:p w:rsidR="008C1019" w:rsidRDefault="008C1019" w:rsidP="00DE2772">
            <w:r>
              <w:t>Grégoire Lecomte</w:t>
            </w:r>
          </w:p>
        </w:tc>
        <w:tc>
          <w:tcPr>
            <w:tcW w:w="4993" w:type="dxa"/>
            <w:vAlign w:val="center"/>
          </w:tcPr>
          <w:p w:rsidR="008C1019" w:rsidRDefault="008C1019" w:rsidP="00CB278C">
            <w:r>
              <w:t>Révision et intégration de toutes les informations concernant l’explication de la phase de développement de l’application.</w:t>
            </w:r>
          </w:p>
        </w:tc>
      </w:tr>
      <w:tr w:rsidR="00547939" w:rsidTr="00DE2772">
        <w:tc>
          <w:tcPr>
            <w:tcW w:w="1101" w:type="dxa"/>
            <w:vAlign w:val="center"/>
          </w:tcPr>
          <w:p w:rsidR="00547939" w:rsidRDefault="00547939" w:rsidP="00E20208">
            <w:r>
              <w:t>1.3</w:t>
            </w:r>
          </w:p>
        </w:tc>
        <w:tc>
          <w:tcPr>
            <w:tcW w:w="1275" w:type="dxa"/>
            <w:vAlign w:val="center"/>
          </w:tcPr>
          <w:p w:rsidR="00547939" w:rsidRDefault="00547939" w:rsidP="00E20208">
            <w:r>
              <w:t>25/02/2016</w:t>
            </w:r>
          </w:p>
        </w:tc>
        <w:tc>
          <w:tcPr>
            <w:tcW w:w="1843" w:type="dxa"/>
            <w:vAlign w:val="center"/>
          </w:tcPr>
          <w:p w:rsidR="00547939" w:rsidRDefault="00547939" w:rsidP="00E20208">
            <w:r>
              <w:t>Grégoire Lecomte</w:t>
            </w:r>
          </w:p>
        </w:tc>
        <w:tc>
          <w:tcPr>
            <w:tcW w:w="4993" w:type="dxa"/>
            <w:vAlign w:val="center"/>
          </w:tcPr>
          <w:p w:rsidR="00547939" w:rsidRDefault="00547939" w:rsidP="00E20208">
            <w:r>
              <w:t>Ultime révision</w:t>
            </w:r>
            <w:r w:rsidR="00BE243E">
              <w:t xml:space="preserve"> du contenu du rapport concernant la phase de développement</w:t>
            </w:r>
          </w:p>
        </w:tc>
      </w:tr>
    </w:tbl>
    <w:p w:rsidR="004210C3" w:rsidRDefault="004210C3">
      <w:pPr>
        <w:rPr>
          <w:color w:val="9D3511" w:themeColor="accent1" w:themeShade="BF"/>
          <w:sz w:val="32"/>
          <w:szCs w:val="32"/>
        </w:rPr>
      </w:pPr>
      <w:r>
        <w:br w:type="page"/>
      </w:r>
    </w:p>
    <w:p w:rsidR="00037BE8" w:rsidRDefault="00037BE8" w:rsidP="00037BE8">
      <w:pPr>
        <w:pStyle w:val="Titre1"/>
      </w:pPr>
      <w:bookmarkStart w:id="1" w:name="_Toc444182032"/>
      <w:r>
        <w:lastRenderedPageBreak/>
        <w:t>PARTIE I : Organisation</w:t>
      </w:r>
      <w:r w:rsidR="00F452EC">
        <w:t xml:space="preserve"> du code de l’application EMACovoit’</w:t>
      </w:r>
      <w:bookmarkEnd w:id="1"/>
    </w:p>
    <w:p w:rsidR="00037BE8" w:rsidRDefault="00F452EC" w:rsidP="00E20208">
      <w:pPr>
        <w:pStyle w:val="Titre2"/>
      </w:pPr>
      <w:bookmarkStart w:id="2" w:name="_Toc444182033"/>
      <w:r>
        <w:t>Controleurs de l’application</w:t>
      </w:r>
      <w:bookmarkEnd w:id="2"/>
    </w:p>
    <w:p w:rsidR="00F452EC" w:rsidRPr="00F452EC" w:rsidRDefault="00F452EC" w:rsidP="00F452EC">
      <w:pPr>
        <w:jc w:val="both"/>
      </w:pPr>
      <w:r>
        <w:t xml:space="preserve">La liste ci-dessous correspond à l’ensemble des fichiers contenus dans le code source et servant de contrôleurs à l’application </w:t>
      </w:r>
      <w:proofErr w:type="spellStart"/>
      <w:r>
        <w:t>EMACovoit</w:t>
      </w:r>
      <w:proofErr w:type="spellEnd"/>
      <w:r>
        <w:t>’ :</w:t>
      </w:r>
    </w:p>
    <w:p w:rsidR="00037BE8" w:rsidRDefault="00F452EC" w:rsidP="004A0B0A">
      <w:pPr>
        <w:pStyle w:val="Paragraphedeliste"/>
        <w:numPr>
          <w:ilvl w:val="0"/>
          <w:numId w:val="2"/>
        </w:numPr>
        <w:spacing w:line="276" w:lineRule="auto"/>
        <w:jc w:val="both"/>
      </w:pPr>
      <w:r>
        <w:t xml:space="preserve">Le fichier </w:t>
      </w:r>
      <w:r w:rsidR="00037BE8" w:rsidRPr="00F452EC">
        <w:rPr>
          <w:b/>
          <w:i/>
        </w:rPr>
        <w:t>myapp.pm</w:t>
      </w:r>
      <w:r>
        <w:t xml:space="preserve"> est le </w:t>
      </w:r>
      <w:r w:rsidR="00037BE8">
        <w:t>contrôleur principal de l’application</w:t>
      </w:r>
      <w:r>
        <w:t xml:space="preserve"> </w:t>
      </w:r>
      <w:proofErr w:type="spellStart"/>
      <w:r>
        <w:t>EMACovoit</w:t>
      </w:r>
      <w:proofErr w:type="spellEnd"/>
      <w:r>
        <w:t>’.</w:t>
      </w:r>
    </w:p>
    <w:p w:rsidR="00037BE8" w:rsidRDefault="00F452EC" w:rsidP="004A0B0A">
      <w:pPr>
        <w:pStyle w:val="Paragraphedeliste"/>
        <w:numPr>
          <w:ilvl w:val="0"/>
          <w:numId w:val="2"/>
        </w:numPr>
        <w:spacing w:line="276" w:lineRule="auto"/>
        <w:jc w:val="both"/>
      </w:pPr>
      <w:r>
        <w:t xml:space="preserve">Le fichier </w:t>
      </w:r>
      <w:r w:rsidR="00037BE8" w:rsidRPr="00F452EC">
        <w:rPr>
          <w:b/>
          <w:i/>
        </w:rPr>
        <w:t>admin.pm</w:t>
      </w:r>
      <w:r w:rsidR="00037BE8">
        <w:t xml:space="preserve"> regroupe les différentes routes réservées aux utilisateurs ayant le statut d’administrateur.</w:t>
      </w:r>
    </w:p>
    <w:p w:rsidR="00F452EC" w:rsidRDefault="00F452EC" w:rsidP="004A0B0A">
      <w:pPr>
        <w:pStyle w:val="Paragraphedeliste"/>
        <w:numPr>
          <w:ilvl w:val="0"/>
          <w:numId w:val="2"/>
        </w:numPr>
        <w:spacing w:line="276" w:lineRule="auto"/>
        <w:jc w:val="both"/>
      </w:pPr>
      <w:r>
        <w:t xml:space="preserve">Le fichier </w:t>
      </w:r>
      <w:r w:rsidR="00037BE8" w:rsidRPr="00F452EC">
        <w:rPr>
          <w:b/>
          <w:i/>
        </w:rPr>
        <w:t>annonce.pm</w:t>
      </w:r>
      <w:r w:rsidR="00037BE8">
        <w:t xml:space="preserve"> regroupe les différentes routes traitant de l’objet </w:t>
      </w:r>
      <w:r>
        <w:t>« </w:t>
      </w:r>
      <w:r w:rsidRPr="00F452EC">
        <w:t xml:space="preserve">annonce de </w:t>
      </w:r>
      <w:r w:rsidR="00037BE8" w:rsidRPr="00F452EC">
        <w:t>covoiturage</w:t>
      </w:r>
      <w:r>
        <w:t xml:space="preserve"> » </w:t>
      </w:r>
      <w:r w:rsidR="00037BE8">
        <w:t xml:space="preserve">(Covoiturage </w:t>
      </w:r>
      <w:r>
        <w:t xml:space="preserve">en </w:t>
      </w:r>
      <w:r w:rsidR="00037BE8">
        <w:t>France ou dans Albi).</w:t>
      </w:r>
    </w:p>
    <w:p w:rsidR="00037BE8" w:rsidRDefault="00F452EC" w:rsidP="004A0B0A">
      <w:pPr>
        <w:pStyle w:val="Paragraphedeliste"/>
        <w:numPr>
          <w:ilvl w:val="0"/>
          <w:numId w:val="2"/>
        </w:numPr>
        <w:spacing w:line="276" w:lineRule="auto"/>
        <w:jc w:val="both"/>
      </w:pPr>
      <w:r>
        <w:t xml:space="preserve">Le fichier </w:t>
      </w:r>
      <w:r w:rsidR="00037BE8" w:rsidRPr="00F452EC">
        <w:rPr>
          <w:b/>
          <w:i/>
        </w:rPr>
        <w:t>sauvegarde.pm</w:t>
      </w:r>
      <w:r>
        <w:t xml:space="preserve"> est le </w:t>
      </w:r>
      <w:r w:rsidR="00037BE8">
        <w:t xml:space="preserve">contrôleur traitant des objets </w:t>
      </w:r>
      <w:r>
        <w:t>liés à la sauvegarde d’annonces.</w:t>
      </w:r>
    </w:p>
    <w:p w:rsidR="00037BE8" w:rsidRDefault="00F452EC" w:rsidP="004A0B0A">
      <w:pPr>
        <w:pStyle w:val="Paragraphedeliste"/>
        <w:numPr>
          <w:ilvl w:val="0"/>
          <w:numId w:val="2"/>
        </w:numPr>
        <w:spacing w:line="276" w:lineRule="auto"/>
        <w:jc w:val="both"/>
      </w:pPr>
      <w:r>
        <w:t xml:space="preserve">Le fichier </w:t>
      </w:r>
      <w:r w:rsidR="00037BE8" w:rsidRPr="00F452EC">
        <w:rPr>
          <w:b/>
          <w:i/>
        </w:rPr>
        <w:t>user.pm</w:t>
      </w:r>
      <w:r>
        <w:t xml:space="preserve"> est le </w:t>
      </w:r>
      <w:r w:rsidR="00037BE8">
        <w:t>contrôleur traitant des objets</w:t>
      </w:r>
      <w:r>
        <w:t xml:space="preserve"> faisant référence aux</w:t>
      </w:r>
      <w:r w:rsidR="00037BE8">
        <w:t xml:space="preserve"> utilisateurs.</w:t>
      </w:r>
    </w:p>
    <w:p w:rsidR="00E20208" w:rsidRDefault="00E20208" w:rsidP="00E20208">
      <w:pPr>
        <w:spacing w:line="276" w:lineRule="auto"/>
        <w:jc w:val="both"/>
      </w:pPr>
    </w:p>
    <w:p w:rsidR="00037BE8" w:rsidRDefault="00037BE8" w:rsidP="00037BE8">
      <w:pPr>
        <w:pStyle w:val="Titre2"/>
        <w:spacing w:line="276" w:lineRule="auto"/>
      </w:pPr>
      <w:bookmarkStart w:id="3" w:name="_Toc444182034"/>
      <w:r>
        <w:t>Fichier</w:t>
      </w:r>
      <w:r w:rsidR="00F452EC">
        <w:t>s</w:t>
      </w:r>
      <w:r>
        <w:t xml:space="preserve"> de fonctions</w:t>
      </w:r>
      <w:bookmarkEnd w:id="3"/>
    </w:p>
    <w:p w:rsidR="00F452EC" w:rsidRPr="00F452EC" w:rsidRDefault="00F452EC" w:rsidP="00755670">
      <w:pPr>
        <w:jc w:val="both"/>
      </w:pPr>
      <w:r>
        <w:t xml:space="preserve">La liste des fichiers ci-dessous correspond à l’ensemble des fichiers de fonctions contenus dans le code source de l’application </w:t>
      </w:r>
      <w:proofErr w:type="spellStart"/>
      <w:r>
        <w:t>EMACovoit</w:t>
      </w:r>
      <w:proofErr w:type="spellEnd"/>
      <w:r>
        <w:t>’ :</w:t>
      </w:r>
    </w:p>
    <w:p w:rsidR="00037BE8" w:rsidRDefault="00F452EC" w:rsidP="004A0B0A">
      <w:pPr>
        <w:pStyle w:val="Paragraphedeliste"/>
        <w:numPr>
          <w:ilvl w:val="0"/>
          <w:numId w:val="3"/>
        </w:numPr>
        <w:spacing w:after="0" w:line="276" w:lineRule="auto"/>
        <w:jc w:val="both"/>
      </w:pPr>
      <w:r>
        <w:t xml:space="preserve">Le fichier </w:t>
      </w:r>
      <w:r w:rsidR="00037BE8" w:rsidRPr="00F452EC">
        <w:rPr>
          <w:b/>
          <w:i/>
        </w:rPr>
        <w:t>calcul.pm</w:t>
      </w:r>
      <w:r w:rsidR="00037BE8">
        <w:t xml:space="preserve"> contient la fonction de calcul de distance</w:t>
      </w:r>
      <w:r>
        <w:t xml:space="preserve"> entre différents points</w:t>
      </w:r>
      <w:r w:rsidR="00037BE8">
        <w:t xml:space="preserve"> à partir des coor</w:t>
      </w:r>
      <w:r>
        <w:t>données GPS</w:t>
      </w:r>
      <w:r w:rsidR="00037BE8">
        <w:t>.</w:t>
      </w:r>
    </w:p>
    <w:p w:rsidR="00037BE8" w:rsidRDefault="00F452EC" w:rsidP="004A0B0A">
      <w:pPr>
        <w:pStyle w:val="Paragraphedeliste"/>
        <w:numPr>
          <w:ilvl w:val="0"/>
          <w:numId w:val="3"/>
        </w:numPr>
        <w:spacing w:after="0" w:line="276" w:lineRule="auto"/>
        <w:jc w:val="both"/>
      </w:pPr>
      <w:r>
        <w:t xml:space="preserve">Le fichier </w:t>
      </w:r>
      <w:r w:rsidR="00037BE8" w:rsidRPr="00F452EC">
        <w:rPr>
          <w:b/>
          <w:i/>
        </w:rPr>
        <w:t>validation.pm</w:t>
      </w:r>
      <w:r>
        <w:rPr>
          <w:b/>
          <w:i/>
        </w:rPr>
        <w:t xml:space="preserve"> </w:t>
      </w:r>
      <w:r w:rsidR="00037BE8">
        <w:t xml:space="preserve">contient les différentes fonctions de validation, utilisées dans </w:t>
      </w:r>
      <w:r w:rsidR="00037BE8" w:rsidRPr="00755670">
        <w:rPr>
          <w:b/>
          <w:i/>
        </w:rPr>
        <w:t>annonce.pm</w:t>
      </w:r>
      <w:r w:rsidR="00755670">
        <w:rPr>
          <w:b/>
          <w:i/>
        </w:rPr>
        <w:t>.</w:t>
      </w:r>
    </w:p>
    <w:p w:rsidR="00037BE8" w:rsidRDefault="00755670" w:rsidP="004A0B0A">
      <w:pPr>
        <w:pStyle w:val="Paragraphedeliste"/>
        <w:numPr>
          <w:ilvl w:val="0"/>
          <w:numId w:val="3"/>
        </w:numPr>
        <w:spacing w:after="0" w:line="276" w:lineRule="auto"/>
        <w:jc w:val="both"/>
      </w:pPr>
      <w:r>
        <w:t xml:space="preserve">Le fichier </w:t>
      </w:r>
      <w:r w:rsidR="00037BE8" w:rsidRPr="00755670">
        <w:rPr>
          <w:b/>
          <w:i/>
        </w:rPr>
        <w:t>filter.pm</w:t>
      </w:r>
      <w:r w:rsidR="00037BE8">
        <w:t xml:space="preserve"> contient</w:t>
      </w:r>
      <w:r>
        <w:t xml:space="preserve"> toutes</w:t>
      </w:r>
      <w:r w:rsidR="00037BE8">
        <w:t xml:space="preserve"> les fonctions utilisées par la route permettant la recherche d’annonces</w:t>
      </w:r>
      <w:r>
        <w:t xml:space="preserve"> de covoiturage</w:t>
      </w:r>
      <w:r w:rsidR="00037BE8">
        <w:t xml:space="preserve"> (située dans </w:t>
      </w:r>
      <w:r w:rsidR="00037BE8" w:rsidRPr="00755670">
        <w:rPr>
          <w:b/>
          <w:i/>
        </w:rPr>
        <w:t>annonce.pm</w:t>
      </w:r>
      <w:r w:rsidR="00037BE8">
        <w:t>).</w:t>
      </w:r>
    </w:p>
    <w:p w:rsidR="00037BE8" w:rsidRDefault="00755670" w:rsidP="004A0B0A">
      <w:pPr>
        <w:pStyle w:val="Paragraphedeliste"/>
        <w:numPr>
          <w:ilvl w:val="0"/>
          <w:numId w:val="3"/>
        </w:numPr>
        <w:spacing w:after="0" w:line="276" w:lineRule="auto"/>
        <w:jc w:val="both"/>
      </w:pPr>
      <w:r>
        <w:t xml:space="preserve">Le fichier </w:t>
      </w:r>
      <w:r w:rsidR="00037BE8" w:rsidRPr="00755670">
        <w:rPr>
          <w:b/>
          <w:i/>
        </w:rPr>
        <w:t>firewall.pm</w:t>
      </w:r>
      <w:r w:rsidR="00037BE8">
        <w:t xml:space="preserve"> contient les fonctions utilisées dans les différe</w:t>
      </w:r>
      <w:r>
        <w:t>nts contrôleurs pour effectuer l</w:t>
      </w:r>
      <w:r w:rsidR="00037BE8">
        <w:t xml:space="preserve">es vérifications </w:t>
      </w:r>
      <w:r>
        <w:t>des droits de l’utilisateur de l’application.</w:t>
      </w:r>
    </w:p>
    <w:p w:rsidR="00E20208" w:rsidRDefault="00755670" w:rsidP="004A0B0A">
      <w:pPr>
        <w:pStyle w:val="Paragraphedeliste"/>
        <w:numPr>
          <w:ilvl w:val="0"/>
          <w:numId w:val="3"/>
        </w:numPr>
        <w:spacing w:after="0" w:line="276" w:lineRule="auto"/>
        <w:jc w:val="both"/>
      </w:pPr>
      <w:r>
        <w:t xml:space="preserve">Le fichier </w:t>
      </w:r>
      <w:r>
        <w:rPr>
          <w:b/>
          <w:i/>
        </w:rPr>
        <w:t>m</w:t>
      </w:r>
      <w:r w:rsidR="00037BE8" w:rsidRPr="00755670">
        <w:rPr>
          <w:b/>
          <w:i/>
        </w:rPr>
        <w:t>essages.pm</w:t>
      </w:r>
      <w:r w:rsidR="00037BE8">
        <w:t xml:space="preserve"> contient les fonctions permettant l’affichage de messages.</w:t>
      </w:r>
    </w:p>
    <w:p w:rsidR="00E20208" w:rsidRDefault="00E20208">
      <w:r>
        <w:br w:type="page"/>
      </w:r>
    </w:p>
    <w:p w:rsidR="00037BE8" w:rsidRPr="003D3C63" w:rsidRDefault="00755670" w:rsidP="00037BE8">
      <w:pPr>
        <w:pStyle w:val="Titre1"/>
        <w:spacing w:line="276" w:lineRule="auto"/>
      </w:pPr>
      <w:bookmarkStart w:id="4" w:name="_Toc444182035"/>
      <w:r>
        <w:lastRenderedPageBreak/>
        <w:t xml:space="preserve">PARTIE II : </w:t>
      </w:r>
      <w:r w:rsidR="00037BE8">
        <w:t>Choix de développement</w:t>
      </w:r>
      <w:r>
        <w:t xml:space="preserve"> de l’application</w:t>
      </w:r>
      <w:bookmarkEnd w:id="4"/>
    </w:p>
    <w:p w:rsidR="00037BE8" w:rsidRDefault="00755670" w:rsidP="00037BE8">
      <w:pPr>
        <w:pStyle w:val="Titre2"/>
        <w:spacing w:line="276" w:lineRule="auto"/>
      </w:pPr>
      <w:bookmarkStart w:id="5" w:name="_Toc444182036"/>
      <w:r>
        <w:t xml:space="preserve">Choix de </w:t>
      </w:r>
      <w:r w:rsidR="00037BE8">
        <w:t>la base de données</w:t>
      </w:r>
      <w:r>
        <w:t xml:space="preserve"> de l’application EMACovoit’</w:t>
      </w:r>
      <w:bookmarkEnd w:id="5"/>
    </w:p>
    <w:p w:rsidR="00037BE8" w:rsidRDefault="00B502C0" w:rsidP="00755670">
      <w:pPr>
        <w:spacing w:line="276" w:lineRule="auto"/>
        <w:jc w:val="both"/>
      </w:pPr>
      <w:r>
        <w:t>Nous avons décidé d’utiliser deux tables différentes en</w:t>
      </w:r>
      <w:r w:rsidR="00037BE8">
        <w:t xml:space="preserve"> ce qui concerne les </w:t>
      </w:r>
      <w:r>
        <w:t xml:space="preserve">annonces de </w:t>
      </w:r>
      <w:r w:rsidR="00037BE8">
        <w:t xml:space="preserve">covoiturages, une table </w:t>
      </w:r>
      <w:proofErr w:type="spellStart"/>
      <w:r w:rsidR="00037BE8" w:rsidRPr="00B502C0">
        <w:rPr>
          <w:b/>
        </w:rPr>
        <w:t>CovoiturageFrance</w:t>
      </w:r>
      <w:proofErr w:type="spellEnd"/>
      <w:r w:rsidR="00037BE8">
        <w:t xml:space="preserve"> et une table </w:t>
      </w:r>
      <w:proofErr w:type="spellStart"/>
      <w:r w:rsidR="00037BE8" w:rsidRPr="00B502C0">
        <w:rPr>
          <w:b/>
        </w:rPr>
        <w:t>CovoiturageAlbi</w:t>
      </w:r>
      <w:proofErr w:type="spellEnd"/>
      <w:r w:rsidR="00037BE8">
        <w:t xml:space="preserve">. Nous aurions pu </w:t>
      </w:r>
      <w:r>
        <w:t>utiliser</w:t>
      </w:r>
      <w:r w:rsidR="00037BE8">
        <w:t xml:space="preserve"> une table </w:t>
      </w:r>
      <w:r w:rsidR="00037BE8" w:rsidRPr="00B502C0">
        <w:rPr>
          <w:b/>
        </w:rPr>
        <w:t>Covoiturage</w:t>
      </w:r>
      <w:r w:rsidR="00037BE8">
        <w:t xml:space="preserve"> générique qui regroupe les attributs communs aux deux tables, </w:t>
      </w:r>
      <w:r>
        <w:t>mais</w:t>
      </w:r>
      <w:r w:rsidR="00037BE8">
        <w:t xml:space="preserve"> </w:t>
      </w:r>
      <w:r>
        <w:t>nous ne savions</w:t>
      </w:r>
      <w:r w:rsidR="00037BE8">
        <w:t xml:space="preserve"> pas comment est géré l’héritage en perl et si le module </w:t>
      </w:r>
      <w:proofErr w:type="spellStart"/>
      <w:r w:rsidR="00037BE8">
        <w:t>DBIx</w:t>
      </w:r>
      <w:proofErr w:type="spellEnd"/>
      <w:r w:rsidR="00037BE8">
        <w:t> </w:t>
      </w:r>
      <w:proofErr w:type="gramStart"/>
      <w:r w:rsidR="00037BE8">
        <w:t>::Class</w:t>
      </w:r>
      <w:proofErr w:type="gramEnd"/>
      <w:r w:rsidR="00037BE8">
        <w:t xml:space="preserve"> permettait ce genre de relation, nous avons </w:t>
      </w:r>
      <w:r>
        <w:t xml:space="preserve">donc </w:t>
      </w:r>
      <w:r w:rsidR="00037BE8">
        <w:t xml:space="preserve">choisi cette solution. Un regroupement à l’aide d’une table générique simplifierait le code mais nécessite un certain </w:t>
      </w:r>
      <w:r>
        <w:t xml:space="preserve">temps </w:t>
      </w:r>
      <w:r w:rsidR="00037BE8">
        <w:t>pour retravailler les différentes routes</w:t>
      </w:r>
      <w:r>
        <w:t xml:space="preserve"> que nous avons mises en place</w:t>
      </w:r>
      <w:r w:rsidR="00037BE8">
        <w:t>.</w:t>
      </w:r>
    </w:p>
    <w:p w:rsidR="00037BE8" w:rsidRDefault="00755670" w:rsidP="00037BE8">
      <w:pPr>
        <w:pStyle w:val="Titre2"/>
      </w:pPr>
      <w:bookmarkStart w:id="6" w:name="_Toc444182037"/>
      <w:r>
        <w:t xml:space="preserve">Choix de </w:t>
      </w:r>
      <w:r w:rsidR="00037BE8">
        <w:t>la sécurité</w:t>
      </w:r>
      <w:r>
        <w:t xml:space="preserve"> de l’application</w:t>
      </w:r>
      <w:bookmarkEnd w:id="6"/>
    </w:p>
    <w:p w:rsidR="00037BE8" w:rsidRDefault="00B502C0" w:rsidP="00037BE8">
      <w:pPr>
        <w:pStyle w:val="Titre3"/>
      </w:pPr>
      <w:bookmarkStart w:id="7" w:name="_Toc444182038"/>
      <w:r>
        <w:t>A</w:t>
      </w:r>
      <w:r w:rsidR="00037BE8">
        <w:t>uthentification</w:t>
      </w:r>
      <w:bookmarkEnd w:id="7"/>
    </w:p>
    <w:p w:rsidR="00037BE8" w:rsidRDefault="00037BE8" w:rsidP="00755670">
      <w:pPr>
        <w:jc w:val="both"/>
      </w:pPr>
      <w:r>
        <w:t xml:space="preserve">L’application est prévue pour fonctionner à l’aide de </w:t>
      </w:r>
      <w:r w:rsidRPr="00E20208">
        <w:rPr>
          <w:b/>
        </w:rPr>
        <w:t>l’annuaire LDAP</w:t>
      </w:r>
      <w:r>
        <w:t xml:space="preserve">. </w:t>
      </w:r>
    </w:p>
    <w:p w:rsidR="00037BE8" w:rsidRDefault="00B502C0" w:rsidP="00755670">
      <w:pPr>
        <w:pStyle w:val="Titre3"/>
      </w:pPr>
      <w:bookmarkStart w:id="8" w:name="_Toc444182039"/>
      <w:r>
        <w:t>D</w:t>
      </w:r>
      <w:r w:rsidR="00037BE8">
        <w:t>ifférents droits</w:t>
      </w:r>
      <w:bookmarkEnd w:id="8"/>
    </w:p>
    <w:p w:rsidR="00037BE8" w:rsidRDefault="00037BE8" w:rsidP="00755670">
      <w:pPr>
        <w:jc w:val="both"/>
      </w:pPr>
      <w:r>
        <w:t xml:space="preserve">Nous avons pensé à utiliser le plugin </w:t>
      </w:r>
      <w:proofErr w:type="spellStart"/>
      <w:r w:rsidR="00B502C0">
        <w:rPr>
          <w:b/>
        </w:rPr>
        <w:t>Dancer</w:t>
      </w:r>
      <w:proofErr w:type="spellEnd"/>
      <w:r w:rsidR="00B502C0">
        <w:rPr>
          <w:b/>
        </w:rPr>
        <w:t>:</w:t>
      </w:r>
      <w:proofErr w:type="gramStart"/>
      <w:r w:rsidR="00B502C0">
        <w:rPr>
          <w:b/>
        </w:rPr>
        <w:t>:</w:t>
      </w:r>
      <w:proofErr w:type="spellStart"/>
      <w:r w:rsidRPr="00B502C0">
        <w:rPr>
          <w:b/>
        </w:rPr>
        <w:t>Auth</w:t>
      </w:r>
      <w:proofErr w:type="spellEnd"/>
      <w:proofErr w:type="gramEnd"/>
      <w:r>
        <w:t xml:space="preserve"> pour gérer les accès routes. Cependant, comme nous n’avons</w:t>
      </w:r>
      <w:r w:rsidR="00B502C0">
        <w:t xml:space="preserve"> uniquement </w:t>
      </w:r>
      <w:r>
        <w:t>des utilisateurs administrateurs et non administra</w:t>
      </w:r>
      <w:r w:rsidR="00B502C0">
        <w:t xml:space="preserve">teurs, nous avons réalisé  </w:t>
      </w:r>
      <w:proofErr w:type="gramStart"/>
      <w:r w:rsidR="00B502C0">
        <w:t>un</w:t>
      </w:r>
      <w:proofErr w:type="gramEnd"/>
      <w:r w:rsidR="00B502C0">
        <w:t xml:space="preserve"> </w:t>
      </w:r>
      <w:r>
        <w:t>pare-feu</w:t>
      </w:r>
      <w:r w:rsidR="00B502C0">
        <w:t xml:space="preserve"> « </w:t>
      </w:r>
      <w:r>
        <w:t>maison ».</w:t>
      </w:r>
    </w:p>
    <w:p w:rsidR="00037BE8" w:rsidRDefault="00037BE8" w:rsidP="00037BE8">
      <w:pPr>
        <w:pStyle w:val="Titre3"/>
      </w:pPr>
      <w:bookmarkStart w:id="9" w:name="_Toc444182040"/>
      <w:r>
        <w:t>protection des formulaires</w:t>
      </w:r>
      <w:bookmarkEnd w:id="9"/>
    </w:p>
    <w:p w:rsidR="00037BE8" w:rsidRDefault="00037BE8" w:rsidP="00755670">
      <w:pPr>
        <w:jc w:val="both"/>
      </w:pPr>
      <w:r>
        <w:t xml:space="preserve">Nous avons tenté de mettre en place la protection </w:t>
      </w:r>
      <w:r w:rsidRPr="00B502C0">
        <w:rPr>
          <w:b/>
        </w:rPr>
        <w:t>CSRF</w:t>
      </w:r>
      <w:r w:rsidR="00B502C0">
        <w:t xml:space="preserve"> effective</w:t>
      </w:r>
      <w:r>
        <w:t xml:space="preserve"> pour les formulaires. Cependant, le peu de documentation que nous avons trouvé concernant la mise en œuvre de cette protection ne nous a pas été suffisante pour réussir.</w:t>
      </w:r>
    </w:p>
    <w:p w:rsidR="00037BE8" w:rsidRDefault="00037BE8" w:rsidP="00755670">
      <w:pPr>
        <w:jc w:val="both"/>
      </w:pPr>
      <w:r>
        <w:t xml:space="preserve">La construction des formulaires avec le plugin </w:t>
      </w:r>
      <w:proofErr w:type="spellStart"/>
      <w:r w:rsidRPr="00B502C0">
        <w:rPr>
          <w:b/>
        </w:rPr>
        <w:t>Dancer</w:t>
      </w:r>
      <w:proofErr w:type="spellEnd"/>
      <w:r w:rsidRPr="00B502C0">
        <w:rPr>
          <w:b/>
        </w:rPr>
        <w:t>:</w:t>
      </w:r>
      <w:proofErr w:type="gramStart"/>
      <w:r w:rsidRPr="00B502C0">
        <w:rPr>
          <w:b/>
        </w:rPr>
        <w:t>:</w:t>
      </w:r>
      <w:proofErr w:type="spellStart"/>
      <w:r w:rsidRPr="00B502C0">
        <w:rPr>
          <w:b/>
        </w:rPr>
        <w:t>Forms</w:t>
      </w:r>
      <w:proofErr w:type="spellEnd"/>
      <w:proofErr w:type="gramEnd"/>
      <w:r>
        <w:t xml:space="preserve"> pourrait permettre d’inclure la protection CSRF. Mais cela nécessiterait une refonte de l’application.</w:t>
      </w:r>
    </w:p>
    <w:p w:rsidR="00037BE8" w:rsidRDefault="00F85B65" w:rsidP="00037BE8">
      <w:pPr>
        <w:pStyle w:val="Titre2"/>
      </w:pPr>
      <w:bookmarkStart w:id="10" w:name="_Toc444182041"/>
      <w:r>
        <w:t>Ch</w:t>
      </w:r>
      <w:r w:rsidR="00755670">
        <w:t xml:space="preserve">oix </w:t>
      </w:r>
      <w:r w:rsidR="00037BE8">
        <w:t>des services</w:t>
      </w:r>
      <w:bookmarkEnd w:id="10"/>
    </w:p>
    <w:p w:rsidR="00037BE8" w:rsidRDefault="00037BE8" w:rsidP="00755670">
      <w:pPr>
        <w:jc w:val="both"/>
      </w:pPr>
      <w:r>
        <w:t xml:space="preserve">Nous utilisons deux services de géolocalisation : </w:t>
      </w:r>
      <w:proofErr w:type="spellStart"/>
      <w:r w:rsidRPr="00E56C39">
        <w:rPr>
          <w:b/>
        </w:rPr>
        <w:t>OpenstreetMap</w:t>
      </w:r>
      <w:proofErr w:type="spellEnd"/>
      <w:r w:rsidRPr="00E56C39">
        <w:rPr>
          <w:b/>
        </w:rPr>
        <w:t xml:space="preserve"> </w:t>
      </w:r>
      <w:r>
        <w:t xml:space="preserve">et </w:t>
      </w:r>
      <w:proofErr w:type="spellStart"/>
      <w:r w:rsidRPr="00E56C39">
        <w:rPr>
          <w:b/>
        </w:rPr>
        <w:t>GoogleMaps</w:t>
      </w:r>
      <w:proofErr w:type="spellEnd"/>
      <w:r>
        <w:t>.</w:t>
      </w:r>
    </w:p>
    <w:p w:rsidR="00037BE8" w:rsidRDefault="00037BE8" w:rsidP="00755670">
      <w:pPr>
        <w:jc w:val="both"/>
      </w:pPr>
      <w:r>
        <w:t xml:space="preserve">Nous utilisons </w:t>
      </w:r>
      <w:proofErr w:type="spellStart"/>
      <w:r w:rsidRPr="00E56C39">
        <w:rPr>
          <w:b/>
        </w:rPr>
        <w:t>OpenStreetMap</w:t>
      </w:r>
      <w:proofErr w:type="spellEnd"/>
      <w:r>
        <w:t xml:space="preserve"> pour la recherche de lieux (villes/villages en France). A l’aide de ce service nous avons réalisé une auto complétion suggérant à l’utilisateur des lieux.</w:t>
      </w:r>
      <w:r w:rsidR="00E56C39">
        <w:t xml:space="preserve"> L’avantage de l’utilisation de ce service, est qu’il nous permet de récupérer de nombreuses données sur </w:t>
      </w:r>
      <w:proofErr w:type="gramStart"/>
      <w:r w:rsidR="00E56C39">
        <w:t>le lieux</w:t>
      </w:r>
      <w:proofErr w:type="gramEnd"/>
      <w:r w:rsidR="00E56C39">
        <w:t> : Ville, Région, Coordonnées GPS…</w:t>
      </w:r>
    </w:p>
    <w:p w:rsidR="00037BE8" w:rsidRDefault="00037BE8" w:rsidP="00755670">
      <w:pPr>
        <w:jc w:val="both"/>
      </w:pPr>
      <w:r>
        <w:t xml:space="preserve">Nous avons utilisé </w:t>
      </w:r>
      <w:proofErr w:type="spellStart"/>
      <w:r w:rsidRPr="00E56C39">
        <w:rPr>
          <w:b/>
        </w:rPr>
        <w:t>GoogleMaps</w:t>
      </w:r>
      <w:proofErr w:type="spellEnd"/>
      <w:r>
        <w:t xml:space="preserve"> pour l’affichage d’un itinéraire sur une carte et le calcul des différentes étapes de cet itinéraire. La documentation </w:t>
      </w:r>
      <w:proofErr w:type="spellStart"/>
      <w:r w:rsidRPr="00E56C39">
        <w:rPr>
          <w:b/>
        </w:rPr>
        <w:t>OpenStreetMap</w:t>
      </w:r>
      <w:proofErr w:type="spellEnd"/>
      <w:r>
        <w:t xml:space="preserve"> étant </w:t>
      </w:r>
      <w:r w:rsidR="00E56C39">
        <w:t xml:space="preserve">trop </w:t>
      </w:r>
      <w:r>
        <w:t>pauvre à ce niveau nous n’avons pas réalisé cette fonctionnalité à l’aide de ce service.</w:t>
      </w:r>
    </w:p>
    <w:p w:rsidR="00037BE8" w:rsidRDefault="00037BE8">
      <w:r>
        <w:br w:type="page"/>
      </w:r>
    </w:p>
    <w:p w:rsidR="000A2681" w:rsidRDefault="00037BE8" w:rsidP="000A2681">
      <w:pPr>
        <w:pStyle w:val="Titre1"/>
      </w:pPr>
      <w:bookmarkStart w:id="11" w:name="_Toc444182042"/>
      <w:r>
        <w:lastRenderedPageBreak/>
        <w:t>PARTIE II</w:t>
      </w:r>
      <w:r w:rsidR="00755670">
        <w:t>I</w:t>
      </w:r>
      <w:r>
        <w:t xml:space="preserve"> : </w:t>
      </w:r>
      <w:r w:rsidR="000A2681">
        <w:t>Description des fonctions</w:t>
      </w:r>
      <w:r w:rsidR="00E20208">
        <w:t xml:space="preserve"> développées</w:t>
      </w:r>
      <w:bookmarkEnd w:id="11"/>
    </w:p>
    <w:p w:rsidR="00037BE8" w:rsidRDefault="00037BE8" w:rsidP="00755670">
      <w:pPr>
        <w:pStyle w:val="Titre2"/>
      </w:pPr>
      <w:bookmarkStart w:id="12" w:name="_Toc444182043"/>
      <w:r>
        <w:t>Publier une annonce</w:t>
      </w:r>
      <w:r w:rsidR="00E20208">
        <w:t xml:space="preserve"> de covoiturage</w:t>
      </w:r>
      <w:bookmarkEnd w:id="12"/>
    </w:p>
    <w:p w:rsidR="00037BE8" w:rsidRDefault="00037BE8" w:rsidP="00E56C39">
      <w:pPr>
        <w:jc w:val="both"/>
      </w:pPr>
      <w:r>
        <w:t>Deux types d’annonces peuvent être publiés : les covoiturages en France et les covoiturages dans Albi. Les covoiturages Albi-Toulouse sont une sous-catégorie des covoiturages « France »</w:t>
      </w:r>
      <w:r w:rsidR="00E56C39">
        <w:t xml:space="preserve"> dont les villes de départs et d’arrivés sont déjà connues</w:t>
      </w:r>
      <w:r>
        <w:t>.</w:t>
      </w:r>
    </w:p>
    <w:p w:rsidR="00037BE8" w:rsidRDefault="00037BE8" w:rsidP="00E56C39">
      <w:pPr>
        <w:jc w:val="both"/>
      </w:pPr>
      <w:r>
        <w:t>La publication d’annonce mènera donc vers une étape intermédiaire qui impliquera le choix du type de covoiturage.</w:t>
      </w:r>
    </w:p>
    <w:p w:rsidR="00037BE8" w:rsidRDefault="00E20208" w:rsidP="00755670">
      <w:pPr>
        <w:pStyle w:val="Titre3"/>
      </w:pPr>
      <w:bookmarkStart w:id="13" w:name="_Toc444182044"/>
      <w:r>
        <w:t>Dans le cas d’un t</w:t>
      </w:r>
      <w:r w:rsidR="00037BE8">
        <w:t>rajet en France</w:t>
      </w:r>
      <w:bookmarkEnd w:id="13"/>
    </w:p>
    <w:p w:rsidR="00037BE8" w:rsidRDefault="00037BE8" w:rsidP="00E56C39">
      <w:pPr>
        <w:jc w:val="both"/>
      </w:pPr>
      <w:r>
        <w:t xml:space="preserve">Un trajet en France </w:t>
      </w:r>
      <w:r w:rsidR="00E56C39">
        <w:t>suit un itinéraire à partir</w:t>
      </w:r>
      <w:r>
        <w:t xml:space="preserve"> d’un lieu de départ</w:t>
      </w:r>
      <w:r w:rsidR="00E56C39">
        <w:t xml:space="preserve"> jusqu’</w:t>
      </w:r>
      <w:r>
        <w:t xml:space="preserve">à un lieu de destination en passant ou non par un nombre indéfini d’étapes. A chaque objet </w:t>
      </w:r>
      <w:proofErr w:type="spellStart"/>
      <w:r w:rsidRPr="00E56C39">
        <w:rPr>
          <w:b/>
        </w:rPr>
        <w:t>covoiturageFrance</w:t>
      </w:r>
      <w:proofErr w:type="spellEnd"/>
      <w:r>
        <w:t xml:space="preserve"> est donc lié un </w:t>
      </w:r>
      <w:proofErr w:type="spellStart"/>
      <w:r w:rsidRPr="00E56C39">
        <w:rPr>
          <w:b/>
        </w:rPr>
        <w:t>lieuFrance</w:t>
      </w:r>
      <w:proofErr w:type="spellEnd"/>
      <w:r>
        <w:t xml:space="preserve"> de départ et d’arrivée. La table « </w:t>
      </w:r>
      <w:proofErr w:type="spellStart"/>
      <w:r w:rsidRPr="00E56C39">
        <w:rPr>
          <w:b/>
        </w:rPr>
        <w:t>passe_par</w:t>
      </w:r>
      <w:proofErr w:type="spellEnd"/>
      <w:r>
        <w:t> » fait la correspondance entre les covoiturages « </w:t>
      </w:r>
      <w:r w:rsidRPr="00E56C39">
        <w:rPr>
          <w:b/>
        </w:rPr>
        <w:t>France</w:t>
      </w:r>
      <w:r>
        <w:t> » et les étapes de ceux-ci.</w:t>
      </w:r>
    </w:p>
    <w:p w:rsidR="00037BE8" w:rsidRDefault="00037BE8" w:rsidP="00E56C39">
      <w:pPr>
        <w:jc w:val="both"/>
      </w:pPr>
      <w:r>
        <w:t xml:space="preserve">Les champs de complétion de lieux sont munis d’une </w:t>
      </w:r>
      <w:proofErr w:type="spellStart"/>
      <w:r>
        <w:t>autocomplétion</w:t>
      </w:r>
      <w:proofErr w:type="spellEnd"/>
      <w:r>
        <w:t xml:space="preserve"> « </w:t>
      </w:r>
      <w:proofErr w:type="spellStart"/>
      <w:r w:rsidRPr="00E56C39">
        <w:rPr>
          <w:b/>
        </w:rPr>
        <w:t>OpenStreetMap</w:t>
      </w:r>
      <w:proofErr w:type="spellEnd"/>
      <w:r>
        <w:t xml:space="preserve"> »  déclenchée dès lors que l’utilisateur a saisi un nombre minimum de caractères. Il n’est pas indispensable de s’aider de l’auto complétion. Le lieu entré par l’utilisateur fait l’objet d’une vérification côté serveur à l’aide du service </w:t>
      </w:r>
      <w:proofErr w:type="spellStart"/>
      <w:r w:rsidRPr="00E56C39">
        <w:rPr>
          <w:b/>
        </w:rPr>
        <w:t>openstreetmap</w:t>
      </w:r>
      <w:proofErr w:type="spellEnd"/>
      <w:r w:rsidRPr="00E56C39">
        <w:rPr>
          <w:b/>
        </w:rPr>
        <w:t xml:space="preserve"> </w:t>
      </w:r>
      <w:r>
        <w:t>pour vérifier la validité de celui-ci.</w:t>
      </w:r>
    </w:p>
    <w:p w:rsidR="00037BE8" w:rsidRDefault="00037BE8" w:rsidP="00E56C39">
      <w:pPr>
        <w:jc w:val="both"/>
      </w:pPr>
      <w:r>
        <w:t xml:space="preserve">Si </w:t>
      </w:r>
      <w:r w:rsidR="00E56C39">
        <w:t>le lieu</w:t>
      </w:r>
      <w:r>
        <w:t xml:space="preserve"> est valide, et qu’il n’existe pas déjà dans la base de données, il est enregistré. La latitude et la longitude du lieu sont également enregistrées pour permettre la recherche de lieux proches et l’affichage de l’itinéraire.</w:t>
      </w:r>
    </w:p>
    <w:p w:rsidR="00037BE8" w:rsidRDefault="00037BE8" w:rsidP="00E56C39">
      <w:pPr>
        <w:jc w:val="both"/>
      </w:pPr>
      <w:r>
        <w:t>La publication de trajets Albi-Toulouse a pour particularité d’avoir les champs lieu de départ et lieu de destination pré-remplis et non modifiables. Un bouton permet d’inter</w:t>
      </w:r>
      <w:r w:rsidR="00E56C39">
        <w:t>-changer les deux villes selon le trajet désiré.</w:t>
      </w:r>
    </w:p>
    <w:p w:rsidR="00037BE8" w:rsidRDefault="00E20208" w:rsidP="00755670">
      <w:pPr>
        <w:pStyle w:val="Titre3"/>
      </w:pPr>
      <w:bookmarkStart w:id="14" w:name="_Toc444182045"/>
      <w:r>
        <w:t>Dans le cas d’un t</w:t>
      </w:r>
      <w:r w:rsidR="00037BE8">
        <w:t xml:space="preserve">rajet </w:t>
      </w:r>
      <w:r w:rsidR="003B0F06">
        <w:t xml:space="preserve">dans </w:t>
      </w:r>
      <w:r w:rsidR="00037BE8">
        <w:t>Albi</w:t>
      </w:r>
      <w:bookmarkEnd w:id="14"/>
    </w:p>
    <w:p w:rsidR="00037BE8" w:rsidRDefault="00E56C39" w:rsidP="00E56C39">
      <w:pPr>
        <w:jc w:val="both"/>
      </w:pPr>
      <w:r>
        <w:t>Un trajet dans la ville d’A</w:t>
      </w:r>
      <w:r w:rsidR="00037BE8">
        <w:t>lbi va d’un lieu de départ à un lieu de destination tout deux contenus dans une liste</w:t>
      </w:r>
      <w:r>
        <w:t xml:space="preserve"> prédéfinie de lieux dans Albi : </w:t>
      </w:r>
      <w:r w:rsidR="00037BE8">
        <w:t>Leclerc</w:t>
      </w:r>
      <w:r>
        <w:t xml:space="preserve"> Albi, Résidence Jacques </w:t>
      </w:r>
      <w:proofErr w:type="spellStart"/>
      <w:r>
        <w:t>Halfon</w:t>
      </w:r>
      <w:proofErr w:type="spellEnd"/>
      <w:r>
        <w:t xml:space="preserve"> etc</w:t>
      </w:r>
      <w:r w:rsidR="00037BE8">
        <w:t>.</w:t>
      </w:r>
    </w:p>
    <w:p w:rsidR="00037BE8" w:rsidRDefault="00037BE8" w:rsidP="00E56C39">
      <w:pPr>
        <w:jc w:val="both"/>
      </w:pPr>
      <w:r>
        <w:t>Cette liste de lieux prédéfinie est maintenue</w:t>
      </w:r>
      <w:r w:rsidR="003B0F06">
        <w:t xml:space="preserve"> à jour</w:t>
      </w:r>
      <w:r>
        <w:t xml:space="preserve"> par les administrateurs de l’application qui auront la possibilité d’ajouter un lieu, ou de modifier </w:t>
      </w:r>
      <w:r w:rsidR="003B0F06">
        <w:t xml:space="preserve">(supprimer) </w:t>
      </w:r>
      <w:r>
        <w:t xml:space="preserve">un lieu existant. La liste </w:t>
      </w:r>
      <w:r w:rsidR="003B0F06">
        <w:t>n’est donc pas figée.</w:t>
      </w:r>
    </w:p>
    <w:p w:rsidR="00037BE8" w:rsidRDefault="00037BE8" w:rsidP="00E56C39">
      <w:pPr>
        <w:jc w:val="both"/>
      </w:pPr>
      <w:r>
        <w:t>Quel que soit le type de trajet, les champs nombres de places, date et heure sont obligatoires. Les champs description et prix ne le sont pas.</w:t>
      </w:r>
    </w:p>
    <w:p w:rsidR="00037BE8" w:rsidRDefault="00037BE8" w:rsidP="00E56C39">
      <w:pPr>
        <w:jc w:val="both"/>
      </w:pPr>
      <w:r>
        <w:t>La modification découle de la publication. Elle utilise la même vue à la différence que les champs sont pré-remplis. Une fois la modification effectuée, l’application renvoie vers la vue de l’annonce afin que l’utilisateur puisse visualiser ses modifications.</w:t>
      </w:r>
      <w:r w:rsidR="003B0F06">
        <w:t xml:space="preserve"> </w:t>
      </w:r>
      <w:r>
        <w:t xml:space="preserve">Concernant la gestion des étapes lors de la modification, les entrées de la table </w:t>
      </w:r>
      <w:proofErr w:type="spellStart"/>
      <w:r>
        <w:t>PassePar</w:t>
      </w:r>
      <w:proofErr w:type="spellEnd"/>
      <w:r>
        <w:t xml:space="preserve"> correspondantes à l’annonce en question sont supprimées puis réinsérées par soucis de simplicité.</w:t>
      </w:r>
    </w:p>
    <w:p w:rsidR="00037BE8" w:rsidRDefault="00037BE8" w:rsidP="00E56C39">
      <w:pPr>
        <w:jc w:val="both"/>
      </w:pPr>
      <w:r>
        <w:t>Une annonce est modifiable soit par l’auteur ou un utilisateur administrateur de l’application.</w:t>
      </w:r>
      <w:r w:rsidR="003B0F06">
        <w:t xml:space="preserve"> Lors de</w:t>
      </w:r>
      <w:r>
        <w:t xml:space="preserve"> la suppression d’annonce, un formulaire de validation permet d’effectuer la suppression.</w:t>
      </w:r>
    </w:p>
    <w:p w:rsidR="00037BE8" w:rsidRDefault="00037BE8" w:rsidP="00755670">
      <w:pPr>
        <w:pStyle w:val="Titre2"/>
      </w:pPr>
      <w:bookmarkStart w:id="15" w:name="_Toc444182046"/>
      <w:r>
        <w:lastRenderedPageBreak/>
        <w:t>Rechercher une annonce</w:t>
      </w:r>
      <w:r w:rsidR="00E20208">
        <w:t xml:space="preserve"> de covoiturage</w:t>
      </w:r>
      <w:bookmarkEnd w:id="15"/>
    </w:p>
    <w:p w:rsidR="00037BE8" w:rsidRDefault="00037BE8" w:rsidP="0037522B">
      <w:pPr>
        <w:jc w:val="both"/>
      </w:pPr>
      <w:r>
        <w:t>Comme pour la publ</w:t>
      </w:r>
      <w:r w:rsidR="0037522B">
        <w:t xml:space="preserve">ication d’une </w:t>
      </w:r>
      <w:r>
        <w:t>annonce</w:t>
      </w:r>
      <w:r w:rsidR="0037522B">
        <w:t xml:space="preserve"> de covoiturage</w:t>
      </w:r>
      <w:r>
        <w:t>, il y a deux cas, la recherche d’annonces en France (avec la spécificité des covoiturages Albi-Toulouse) et la recherche d’annonces dans Albi.</w:t>
      </w:r>
    </w:p>
    <w:p w:rsidR="00037BE8" w:rsidRDefault="00037BE8" w:rsidP="0037522B">
      <w:pPr>
        <w:jc w:val="both"/>
      </w:pPr>
      <w:r>
        <w:t>Lorsqu’aucun paramètre n’est précisé, la liste de tous les covoiturages France, ou Albi est affiché dans une table muni de filtres JavaScript.</w:t>
      </w:r>
    </w:p>
    <w:p w:rsidR="00037BE8" w:rsidRDefault="00037BE8" w:rsidP="00755670">
      <w:pPr>
        <w:pStyle w:val="Titre3"/>
      </w:pPr>
      <w:bookmarkStart w:id="16" w:name="_Toc444182047"/>
      <w:r>
        <w:t>Recherche de covoiturage en France</w:t>
      </w:r>
      <w:bookmarkEnd w:id="16"/>
    </w:p>
    <w:p w:rsidR="00037BE8" w:rsidRDefault="00037BE8" w:rsidP="0037522B">
      <w:pPr>
        <w:jc w:val="both"/>
      </w:pPr>
      <w:r>
        <w:t>Il y a 3 manières de filtrer la recherche, par lieu de départ, par lieu de destination et par date.</w:t>
      </w:r>
    </w:p>
    <w:p w:rsidR="0037522B" w:rsidRDefault="00037BE8" w:rsidP="0037522B">
      <w:pPr>
        <w:jc w:val="both"/>
      </w:pPr>
      <w:r>
        <w:t xml:space="preserve">Lorsqu’un lieu est précisé, </w:t>
      </w:r>
      <w:r w:rsidR="0037522B">
        <w:t>l’application retourne</w:t>
      </w:r>
      <w:r>
        <w:t xml:space="preserve"> la liste des covoiturages au départ (ou à destination) ou </w:t>
      </w:r>
      <w:r w:rsidR="0037522B">
        <w:t>passant à proximité de ce lieu.</w:t>
      </w:r>
    </w:p>
    <w:p w:rsidR="00037BE8" w:rsidRDefault="00037BE8" w:rsidP="0037522B">
      <w:pPr>
        <w:jc w:val="both"/>
      </w:pPr>
      <w:r>
        <w:t>La recherche permet donc de retrouver le covoiturage Lyon –&gt; Saint-Etienne –&gt; Rodez -&gt; Albi en cherchant un covoiturage Saint-Etienne -&gt; Rodez.</w:t>
      </w:r>
    </w:p>
    <w:p w:rsidR="00037BE8" w:rsidRDefault="00037BE8" w:rsidP="0037522B">
      <w:pPr>
        <w:jc w:val="both"/>
      </w:pPr>
      <w:r>
        <w:t>Dans le cas de la recherche de covoiturage Albi-Toulouse. Le lieu de départ est par défaut Albi et la destination Toulouse. Un bouton permet d’inter changer les deux lieux.</w:t>
      </w:r>
    </w:p>
    <w:p w:rsidR="00037BE8" w:rsidRDefault="00037BE8" w:rsidP="00755670">
      <w:pPr>
        <w:pStyle w:val="Titre3"/>
      </w:pPr>
      <w:bookmarkStart w:id="17" w:name="_Toc444182048"/>
      <w:r>
        <w:t>Recherche de covoiturage dans Albi</w:t>
      </w:r>
      <w:bookmarkEnd w:id="17"/>
    </w:p>
    <w:p w:rsidR="00037BE8" w:rsidRDefault="00037BE8" w:rsidP="00037BE8">
      <w:r>
        <w:t>La recherche s’effectue par lieu de départ et lieu de destination. Le traitement est beaucoup plus simple que dans le cas de la recherche de covoiturage France.</w:t>
      </w:r>
    </w:p>
    <w:p w:rsidR="00037BE8" w:rsidRDefault="00037BE8" w:rsidP="00755670">
      <w:pPr>
        <w:pStyle w:val="Titre2"/>
      </w:pPr>
      <w:bookmarkStart w:id="18" w:name="_Toc444182049"/>
      <w:r>
        <w:t>Authentification</w:t>
      </w:r>
      <w:r w:rsidR="00E20208">
        <w:t xml:space="preserve"> d’un utilisateur</w:t>
      </w:r>
      <w:bookmarkEnd w:id="18"/>
    </w:p>
    <w:p w:rsidR="00037BE8" w:rsidRDefault="00037BE8" w:rsidP="003F0058">
      <w:pPr>
        <w:jc w:val="both"/>
      </w:pPr>
      <w:r>
        <w:t xml:space="preserve">La configuration du serveur implique que dès l’arrivée sur la page d’accueil de l’application, une authentification sera requise via le serveur </w:t>
      </w:r>
      <w:r w:rsidRPr="003F0058">
        <w:rPr>
          <w:b/>
        </w:rPr>
        <w:t>LDAP</w:t>
      </w:r>
      <w:r>
        <w:t xml:space="preserve"> de l’école. La méthode « </w:t>
      </w:r>
      <w:proofErr w:type="spellStart"/>
      <w:r w:rsidRPr="003F0058">
        <w:rPr>
          <w:b/>
        </w:rPr>
        <w:t>hook</w:t>
      </w:r>
      <w:proofErr w:type="spellEnd"/>
      <w:r w:rsidRPr="003F0058">
        <w:rPr>
          <w:b/>
        </w:rPr>
        <w:t> </w:t>
      </w:r>
      <w:r>
        <w:t>» permet de vérifier à chaque requête de l’utilisateur, si celui-ci est bien enregistré en tant que variable de session. Si celui-ci n’est pas enregistré, l’application récupère le login de l’utilisateur fixé par LDAP, et cherche si l’utilisateur existe en base de données. Si celui-ci n’existe pas, l’application récupère via LDAP, le nom, le prénom et le type (ex </w:t>
      </w:r>
      <w:proofErr w:type="gramStart"/>
      <w:r>
        <w:t>:IFIEXXXX</w:t>
      </w:r>
      <w:proofErr w:type="gramEnd"/>
      <w:r>
        <w:t xml:space="preserve"> ou autre) via l’annuaire LDAP, et crée l’utilisateur en base de données.</w:t>
      </w:r>
    </w:p>
    <w:p w:rsidR="00037BE8" w:rsidRDefault="00037BE8" w:rsidP="003F0058">
      <w:pPr>
        <w:jc w:val="both"/>
      </w:pPr>
      <w:r>
        <w:t>Via son profil l’utilisateur aura la possibilité de modifier son Nom et son Prénom. Un utilisateur enregistré n’est pas administrateur par défaut.</w:t>
      </w:r>
    </w:p>
    <w:p w:rsidR="00037BE8" w:rsidRDefault="00E20208" w:rsidP="00755670">
      <w:pPr>
        <w:pStyle w:val="Titre2"/>
      </w:pPr>
      <w:bookmarkStart w:id="19" w:name="_Toc444182050"/>
      <w:r>
        <w:t>Statut Administrateur</w:t>
      </w:r>
      <w:r w:rsidR="00037BE8">
        <w:t xml:space="preserve"> de l’application</w:t>
      </w:r>
      <w:bookmarkEnd w:id="19"/>
    </w:p>
    <w:p w:rsidR="00037BE8" w:rsidRDefault="00037BE8" w:rsidP="0037522B">
      <w:pPr>
        <w:jc w:val="both"/>
      </w:pPr>
      <w:r>
        <w:t xml:space="preserve">Il existe deux types d’utilisateur : </w:t>
      </w:r>
      <w:r w:rsidR="0037522B">
        <w:t>l’utilisateur standard</w:t>
      </w:r>
      <w:r>
        <w:t xml:space="preserve"> et </w:t>
      </w:r>
      <w:r w:rsidR="0037522B">
        <w:t>l’administrateur</w:t>
      </w:r>
      <w:r>
        <w:t>.</w:t>
      </w:r>
    </w:p>
    <w:p w:rsidR="00037BE8" w:rsidRDefault="00037BE8" w:rsidP="0037522B">
      <w:pPr>
        <w:jc w:val="both"/>
      </w:pPr>
      <w:r>
        <w:t xml:space="preserve">Les utilisateurs administrateurs auront la possibilité de modifier et supprimer n’importe </w:t>
      </w:r>
      <w:r w:rsidR="0037522B">
        <w:t>quelle</w:t>
      </w:r>
      <w:r>
        <w:t xml:space="preserve"> annonce. Ils pourront également gérer la liste des lieux dans Albi ainsi que la liste des utilisateurs. Ils auront la possibilité d’ajouter ou de supprimer le droit administrateur d’autres membres.</w:t>
      </w:r>
    </w:p>
    <w:p w:rsidR="000A2681" w:rsidRDefault="00037BE8" w:rsidP="0037522B">
      <w:pPr>
        <w:jc w:val="both"/>
      </w:pPr>
      <w:r>
        <w:t>Un ajustement est possible afin de niveler les droits afin d’avoir un seul super-utilisateur, des modérateurs et des utilisateurs standards.</w:t>
      </w:r>
      <w:r>
        <w:br w:type="page"/>
      </w:r>
    </w:p>
    <w:p w:rsidR="00037BE8" w:rsidRDefault="000A2681" w:rsidP="000A2681">
      <w:pPr>
        <w:pStyle w:val="Titre1"/>
      </w:pPr>
      <w:bookmarkStart w:id="20" w:name="_Toc444182051"/>
      <w:r>
        <w:lastRenderedPageBreak/>
        <w:t>PARTIE</w:t>
      </w:r>
      <w:r w:rsidR="00755670">
        <w:t xml:space="preserve"> IV</w:t>
      </w:r>
      <w:r>
        <w:t xml:space="preserve"> : </w:t>
      </w:r>
      <w:r w:rsidR="00E20208">
        <w:t>Les problèmes r</w:t>
      </w:r>
      <w:r>
        <w:t>encontrés</w:t>
      </w:r>
      <w:r w:rsidR="00E20208">
        <w:t xml:space="preserve"> lors du développement</w:t>
      </w:r>
      <w:bookmarkEnd w:id="20"/>
    </w:p>
    <w:p w:rsidR="00593723" w:rsidRDefault="00EA4FDC" w:rsidP="00593723">
      <w:pPr>
        <w:pStyle w:val="Titre2"/>
      </w:pPr>
      <w:bookmarkStart w:id="21" w:name="_Toc444182052"/>
      <w:r>
        <w:t>Langage et</w:t>
      </w:r>
      <w:r w:rsidR="00593723">
        <w:t xml:space="preserve"> Framework</w:t>
      </w:r>
      <w:bookmarkEnd w:id="21"/>
    </w:p>
    <w:p w:rsidR="00593723" w:rsidRDefault="00593723" w:rsidP="003F0058">
      <w:pPr>
        <w:jc w:val="both"/>
      </w:pPr>
      <w:r>
        <w:t xml:space="preserve">La première des difficultés a été de comprendre </w:t>
      </w:r>
      <w:r w:rsidR="00EA4FDC">
        <w:t>la composition</w:t>
      </w:r>
      <w:r>
        <w:t xml:space="preserve"> et </w:t>
      </w:r>
      <w:r w:rsidR="00EA4FDC">
        <w:t>le fonctionnement d</w:t>
      </w:r>
      <w:r>
        <w:t xml:space="preserve">es objets manipulés. Pour cela, le fait de dumper les objets manipulés a été primordial. Nous avons ainsi pu appréhender peu à peu le fonctionnement du Framework </w:t>
      </w:r>
      <w:proofErr w:type="spellStart"/>
      <w:r w:rsidRPr="003F0058">
        <w:rPr>
          <w:b/>
        </w:rPr>
        <w:t>Dancer</w:t>
      </w:r>
      <w:proofErr w:type="spellEnd"/>
      <w:r>
        <w:t xml:space="preserve">. Nous sommes plus habitués à la manipulation d’objets </w:t>
      </w:r>
      <w:r w:rsidRPr="00EA4FDC">
        <w:rPr>
          <w:b/>
        </w:rPr>
        <w:t>Java</w:t>
      </w:r>
      <w:r w:rsidR="00EA4FDC">
        <w:t xml:space="preserve"> ainsi</w:t>
      </w:r>
      <w:r>
        <w:t xml:space="preserve"> le passage à la manipulation d’objets perl a été au début un peu </w:t>
      </w:r>
      <w:r w:rsidR="00EA4FDC">
        <w:t>perturbant.</w:t>
      </w:r>
    </w:p>
    <w:p w:rsidR="00593723" w:rsidRDefault="00593723" w:rsidP="00593723">
      <w:pPr>
        <w:pStyle w:val="Titre2"/>
      </w:pPr>
      <w:bookmarkStart w:id="22" w:name="_Toc444182053"/>
      <w:r>
        <w:t>Contraintes de validation de formulaires</w:t>
      </w:r>
      <w:bookmarkEnd w:id="22"/>
    </w:p>
    <w:p w:rsidR="00593723" w:rsidRDefault="00EA4FDC" w:rsidP="00593723">
      <w:r>
        <w:t>Il nous a été facile de comprendre comment</w:t>
      </w:r>
      <w:r w:rsidR="00593723">
        <w:t xml:space="preserve"> réaliser des contraintes de validation simples, mais il nous a été un peu plus difficile de comprendre la création et le foncti</w:t>
      </w:r>
      <w:r>
        <w:t>onnement de contraintes propres pour les formulaires</w:t>
      </w:r>
    </w:p>
    <w:p w:rsidR="00593723" w:rsidRDefault="00593723" w:rsidP="00593723">
      <w:pPr>
        <w:pStyle w:val="Titre2"/>
      </w:pPr>
      <w:bookmarkStart w:id="23" w:name="_Toc444182054"/>
      <w:r>
        <w:t>Organisation de la base de données</w:t>
      </w:r>
      <w:bookmarkEnd w:id="23"/>
    </w:p>
    <w:p w:rsidR="00593723" w:rsidRDefault="008C75B4" w:rsidP="008C75B4">
      <w:pPr>
        <w:jc w:val="both"/>
      </w:pPr>
      <w:r>
        <w:t xml:space="preserve">L’idée d’origine était de réaliser une seule table de gestion des annonces de </w:t>
      </w:r>
      <w:r w:rsidR="00593723">
        <w:t>covoiturage, qu’ils soient dans Albi ou en France. Chaque covoiturage était ainsi lié à un lieu possédant un nom, une latitude et une longitude.</w:t>
      </w:r>
    </w:p>
    <w:p w:rsidR="00593723" w:rsidRDefault="00593723" w:rsidP="008C75B4">
      <w:pPr>
        <w:jc w:val="both"/>
      </w:pPr>
      <w:r>
        <w:t>Pour re</w:t>
      </w:r>
      <w:r w:rsidR="008C75B4">
        <w:t>chercher ces lieux, nous utilisi</w:t>
      </w:r>
      <w:r>
        <w:t xml:space="preserve">ons une auto complétion à l’aide du service </w:t>
      </w:r>
      <w:proofErr w:type="spellStart"/>
      <w:r w:rsidRPr="008C75B4">
        <w:rPr>
          <w:b/>
        </w:rPr>
        <w:t>openstreetmap</w:t>
      </w:r>
      <w:proofErr w:type="spellEnd"/>
      <w:r>
        <w:t xml:space="preserve">. Le problème était </w:t>
      </w:r>
      <w:r w:rsidR="008C75B4">
        <w:t xml:space="preserve">le suivant : </w:t>
      </w:r>
      <w:r>
        <w:t>certains lieux classiques dans Albi telles que le Leclerc n’était accessible</w:t>
      </w:r>
      <w:r w:rsidR="008C75B4">
        <w:t>s qu’en tapant le libellé exact</w:t>
      </w:r>
      <w:r>
        <w:t xml:space="preserve">. D’autres lieux classiques pour un covoiturage dans Albi, comme la résidence Gambetta n’est pas connu sous ce nom par </w:t>
      </w:r>
      <w:proofErr w:type="spellStart"/>
      <w:r w:rsidRPr="008C75B4">
        <w:rPr>
          <w:b/>
        </w:rPr>
        <w:t>openstreetmap</w:t>
      </w:r>
      <w:proofErr w:type="spellEnd"/>
      <w:r>
        <w:t>.</w:t>
      </w:r>
    </w:p>
    <w:p w:rsidR="00593723" w:rsidRDefault="00593723" w:rsidP="008C75B4">
      <w:pPr>
        <w:jc w:val="both"/>
      </w:pPr>
      <w:r>
        <w:t>Nous avons donc décidé de faire deux tables l’une pour les covoiturages « France » fonctionnant de la manière décrite précédemment, l’autre pour les covoiturages dans Albi. Ces covoiturages ont un lieu de départ et un lieu d’arrivée se situant dans une liste défini</w:t>
      </w:r>
      <w:r w:rsidR="008C75B4">
        <w:t>e</w:t>
      </w:r>
      <w:r>
        <w:t xml:space="preserve"> de lieux dans Albi.</w:t>
      </w:r>
      <w:r w:rsidR="008C75B4">
        <w:t xml:space="preserve"> Les différents administrateurs sont responsables de la gestion de cette liste.</w:t>
      </w:r>
    </w:p>
    <w:p w:rsidR="00593723" w:rsidRDefault="00593723" w:rsidP="008C75B4">
      <w:pPr>
        <w:jc w:val="both"/>
      </w:pPr>
      <w:r>
        <w:t xml:space="preserve">Ainsi, au fur et à mesure du développement, le covoiturage Albi est resté un objet plutôt simple alors que le covoiturage France s’est étoffé, avec la publication de </w:t>
      </w:r>
      <w:r w:rsidR="008C75B4">
        <w:t>covoiturages avec étapes, etc.</w:t>
      </w:r>
    </w:p>
    <w:p w:rsidR="00593723" w:rsidRDefault="00593723" w:rsidP="008C75B4">
      <w:pPr>
        <w:jc w:val="both"/>
      </w:pPr>
      <w:r>
        <w:t>Nous aurions pu regroupe</w:t>
      </w:r>
      <w:r w:rsidR="008C75B4">
        <w:t>r</w:t>
      </w:r>
      <w:r>
        <w:t xml:space="preserve"> les propriétés communes des deux types de covoiturages dans une table, et les propriétés propres à chaque covoiturage auraient été </w:t>
      </w:r>
      <w:r w:rsidR="008C1019">
        <w:t>définies</w:t>
      </w:r>
      <w:r>
        <w:t xml:space="preserve"> dans des sous-tables.</w:t>
      </w:r>
    </w:p>
    <w:p w:rsidR="00593723" w:rsidRDefault="00593723" w:rsidP="008C75B4">
      <w:pPr>
        <w:jc w:val="both"/>
      </w:pPr>
      <w:r>
        <w:t xml:space="preserve">Mais nous avons trouvé peu de documentation concernant la manière dont </w:t>
      </w:r>
      <w:proofErr w:type="spellStart"/>
      <w:r w:rsidRPr="008C75B4">
        <w:rPr>
          <w:b/>
        </w:rPr>
        <w:t>Dancer</w:t>
      </w:r>
      <w:proofErr w:type="spellEnd"/>
      <w:r>
        <w:t xml:space="preserve"> gère </w:t>
      </w:r>
      <w:r w:rsidR="008C75B4">
        <w:t>ce cas d’héritage entre objets.</w:t>
      </w:r>
    </w:p>
    <w:p w:rsidR="00593723" w:rsidRDefault="00593723" w:rsidP="00593723">
      <w:pPr>
        <w:pStyle w:val="Titre2"/>
      </w:pPr>
      <w:bookmarkStart w:id="24" w:name="_Toc444182055"/>
      <w:r>
        <w:t>Relation many-to-many</w:t>
      </w:r>
      <w:bookmarkEnd w:id="24"/>
    </w:p>
    <w:p w:rsidR="00593723" w:rsidRDefault="00593723" w:rsidP="008C75B4">
      <w:pPr>
        <w:jc w:val="both"/>
      </w:pPr>
      <w:r>
        <w:t xml:space="preserve">La publication de covoiturages avec étapes a été délicate à gérer. Réaliser le JavaScript permettant d’ajouter des champs dynamiques, auquel on lie l’auto complétion </w:t>
      </w:r>
      <w:proofErr w:type="spellStart"/>
      <w:r w:rsidRPr="008C75B4">
        <w:rPr>
          <w:b/>
        </w:rPr>
        <w:t>openstreetmap</w:t>
      </w:r>
      <w:proofErr w:type="spellEnd"/>
      <w:r>
        <w:t xml:space="preserve"> n’a pas été le plus difficile. Le plus difficile a été de récupérer les d</w:t>
      </w:r>
      <w:r w:rsidR="008C75B4">
        <w:t>ifférentes étapes côté serveur, d</w:t>
      </w:r>
      <w:r>
        <w:t xml:space="preserve">e les valider, et de les réafficher en cas de soumission de formulaire incomplète. Dès que nous modifions un covoiturage </w:t>
      </w:r>
      <w:r>
        <w:lastRenderedPageBreak/>
        <w:t xml:space="preserve">avec étapes, les entrées de la table </w:t>
      </w:r>
      <w:proofErr w:type="spellStart"/>
      <w:r w:rsidRPr="008C75B4">
        <w:rPr>
          <w:b/>
        </w:rPr>
        <w:t>PassePar</w:t>
      </w:r>
      <w:proofErr w:type="spellEnd"/>
      <w:r>
        <w:t xml:space="preserve"> liées à </w:t>
      </w:r>
      <w:r w:rsidR="008C75B4">
        <w:t>ce covoiturage</w:t>
      </w:r>
      <w:r>
        <w:t xml:space="preserve"> </w:t>
      </w:r>
      <w:r w:rsidR="008C75B4">
        <w:t>étaient</w:t>
      </w:r>
      <w:r>
        <w:t xml:space="preserve"> systématiquement </w:t>
      </w:r>
      <w:r w:rsidR="008C75B4">
        <w:t>supprimées</w:t>
      </w:r>
      <w:r>
        <w:t xml:space="preserve"> puis </w:t>
      </w:r>
      <w:r w:rsidR="008C75B4">
        <w:t>réinsérés</w:t>
      </w:r>
      <w:r>
        <w:t>, par soucis de simplicité.</w:t>
      </w:r>
    </w:p>
    <w:p w:rsidR="00593723" w:rsidRDefault="00593723" w:rsidP="00593723">
      <w:pPr>
        <w:pStyle w:val="Titre2"/>
      </w:pPr>
      <w:bookmarkStart w:id="25" w:name="_Toc444182056"/>
      <w:r>
        <w:t>Utilisation de services côté client et côté serveur</w:t>
      </w:r>
      <w:bookmarkEnd w:id="25"/>
    </w:p>
    <w:p w:rsidR="00593723" w:rsidRDefault="00593723" w:rsidP="008C75B4">
      <w:pPr>
        <w:jc w:val="both"/>
      </w:pPr>
      <w:r>
        <w:t xml:space="preserve">Nos appels au service </w:t>
      </w:r>
      <w:proofErr w:type="spellStart"/>
      <w:r w:rsidRPr="008C75B4">
        <w:rPr>
          <w:b/>
        </w:rPr>
        <w:t>openstreetmap</w:t>
      </w:r>
      <w:proofErr w:type="spellEnd"/>
      <w:r>
        <w:t xml:space="preserve"> s’est fait pendant une longue partie du développement uniquement côté client, mais une fois que nous avons appris à faire des requêtes côté serveur, cela nous a permis d’être certains que les lieux insérés en bases de données sont valides. S’il n’y avait pas de vérification côté serveur, l’utilisateur serait libre d’entrer un nom de lieu valide, mais avec des coordonnées </w:t>
      </w:r>
      <w:proofErr w:type="spellStart"/>
      <w:r>
        <w:t>gps</w:t>
      </w:r>
      <w:proofErr w:type="spellEnd"/>
      <w:r>
        <w:t xml:space="preserve"> erronées (en modifiant les champs cachés). Une fois la requêté côté serveur effective, nous nous somm</w:t>
      </w:r>
      <w:r w:rsidR="008C75B4">
        <w:t>es affranchis de ce fonctionnement</w:t>
      </w:r>
      <w:r>
        <w:t>, ce qui a simplifié la manière de publier une annonce, ainsi que la manière de rechercher une annonce.</w:t>
      </w:r>
    </w:p>
    <w:p w:rsidR="00593723" w:rsidRDefault="00E20208" w:rsidP="00593723">
      <w:pPr>
        <w:pStyle w:val="Titre2"/>
      </w:pPr>
      <w:bookmarkStart w:id="26" w:name="_Toc444182057"/>
      <w:r>
        <w:t>La r</w:t>
      </w:r>
      <w:r w:rsidR="00593723">
        <w:t>echerche d’annonces</w:t>
      </w:r>
      <w:bookmarkEnd w:id="26"/>
    </w:p>
    <w:p w:rsidR="00593723" w:rsidRDefault="00593723" w:rsidP="008C75B4">
      <w:pPr>
        <w:jc w:val="both"/>
      </w:pPr>
      <w:r>
        <w:t>Dès lors que nous avons mis en place la recherc</w:t>
      </w:r>
      <w:r w:rsidR="008C75B4">
        <w:t>he d’annonces par coordonnées GPS</w:t>
      </w:r>
      <w:r>
        <w:t>, et non plus par lieux, la recherche d’annonces s’est compliquées. Jusque-là nous faisions des vérifications par rapport au lieu de départ, ou de destination du covoiturage en les comparant au(x) lieu(x) entré(s) par l’utilisateur et nous retrouvions la liste des covoiturages pertinent.</w:t>
      </w:r>
    </w:p>
    <w:p w:rsidR="00593723" w:rsidRDefault="00593723" w:rsidP="008C75B4">
      <w:pPr>
        <w:jc w:val="both"/>
      </w:pPr>
      <w:r>
        <w:t xml:space="preserve">Une fois que nous étions capables de calculer côté serveur une distance entre deux coordonnées </w:t>
      </w:r>
      <w:r w:rsidR="008C75B4">
        <w:t>GPS</w:t>
      </w:r>
      <w:r>
        <w:t xml:space="preserve">, nous avons effectués le tri des annonces pertinentes à l’aide d’un algorithme de filtre. En fonction des données critères rentrés par l’utilisateur, nous cherchons la liste des lieux étant proches du ou des </w:t>
      </w:r>
      <w:r w:rsidR="008C75B4">
        <w:t>lieux</w:t>
      </w:r>
      <w:r>
        <w:t xml:space="preserve"> entrés par l’utilisateur, puis nous cherchons la liste des covoiturages au départ (ou destination), ou passant par ce lieu.</w:t>
      </w:r>
    </w:p>
    <w:p w:rsidR="00593723" w:rsidRPr="00CD1704" w:rsidRDefault="00593723" w:rsidP="008C75B4">
      <w:pPr>
        <w:jc w:val="both"/>
      </w:pPr>
      <w:r>
        <w:t>La réalisation de ces filtres a été délicate mais permet une recherche vraiment précise</w:t>
      </w:r>
      <w:r w:rsidR="008C75B4">
        <w:t xml:space="preserve"> pour l’utilisateur</w:t>
      </w:r>
      <w:r>
        <w:t>.</w:t>
      </w:r>
    </w:p>
    <w:p w:rsidR="000A2681" w:rsidRDefault="000A2681">
      <w:r>
        <w:br w:type="page"/>
      </w:r>
    </w:p>
    <w:p w:rsidR="000A2681" w:rsidRDefault="000A2681" w:rsidP="000A2681">
      <w:pPr>
        <w:pStyle w:val="Titre1"/>
      </w:pPr>
      <w:bookmarkStart w:id="27" w:name="_Toc444182058"/>
      <w:r>
        <w:lastRenderedPageBreak/>
        <w:t>PARTIE</w:t>
      </w:r>
      <w:r w:rsidR="00755670">
        <w:t xml:space="preserve"> </w:t>
      </w:r>
      <w:r w:rsidR="00C50C13">
        <w:t>V : Gestion du</w:t>
      </w:r>
      <w:r>
        <w:t xml:space="preserve"> projet</w:t>
      </w:r>
      <w:r w:rsidR="00C50C13">
        <w:t xml:space="preserve"> EMACovoit’</w:t>
      </w:r>
      <w:bookmarkEnd w:id="27"/>
    </w:p>
    <w:p w:rsidR="0010558D" w:rsidRDefault="0010558D" w:rsidP="0010558D">
      <w:pPr>
        <w:pStyle w:val="Titre2"/>
      </w:pPr>
      <w:bookmarkStart w:id="28" w:name="_Toc444182059"/>
      <w:r>
        <w:t>Outils mis en œuvre dans le cadre de la gestion du projet</w:t>
      </w:r>
      <w:bookmarkEnd w:id="28"/>
    </w:p>
    <w:p w:rsidR="0010558D" w:rsidRDefault="00C50C13" w:rsidP="0010558D">
      <w:pPr>
        <w:pStyle w:val="Paragraphedeliste"/>
        <w:numPr>
          <w:ilvl w:val="0"/>
          <w:numId w:val="5"/>
        </w:numPr>
        <w:spacing w:after="0" w:line="240" w:lineRule="auto"/>
        <w:jc w:val="both"/>
      </w:pPr>
      <w:r>
        <w:rPr>
          <w:noProof/>
          <w:lang w:eastAsia="fr-FR"/>
        </w:rPr>
        <w:drawing>
          <wp:anchor distT="0" distB="0" distL="114300" distR="114300" simplePos="0" relativeHeight="251672576" behindDoc="0" locked="0" layoutInCell="1" allowOverlap="1" wp14:anchorId="6E4A30BD" wp14:editId="2F3CBB1C">
            <wp:simplePos x="0" y="0"/>
            <wp:positionH relativeFrom="margin">
              <wp:align>right</wp:align>
            </wp:positionH>
            <wp:positionV relativeFrom="paragraph">
              <wp:posOffset>71120</wp:posOffset>
            </wp:positionV>
            <wp:extent cx="1438275" cy="457835"/>
            <wp:effectExtent l="0" t="0" r="9525" b="0"/>
            <wp:wrapSquare wrapText="bothSides"/>
            <wp:docPr id="2" name="Image 2"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original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8275" cy="4578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0558D" w:rsidRPr="009F7253">
        <w:rPr>
          <w:b/>
        </w:rPr>
        <w:t>Trell</w:t>
      </w:r>
      <w:r w:rsidR="0010558D">
        <w:rPr>
          <w:b/>
        </w:rPr>
        <w:t>o</w:t>
      </w:r>
      <w:proofErr w:type="spellEnd"/>
      <w:r w:rsidR="0010558D">
        <w:rPr>
          <w:b/>
        </w:rPr>
        <w:t xml:space="preserve"> </w:t>
      </w:r>
      <w:r w:rsidR="0010558D" w:rsidRPr="009F7253">
        <w:rPr>
          <w:b/>
        </w:rPr>
        <w:t>pour la planification</w:t>
      </w:r>
      <w:r w:rsidR="0010558D">
        <w:rPr>
          <w:b/>
        </w:rPr>
        <w:t> </w:t>
      </w:r>
      <w:r w:rsidR="0010558D">
        <w:t xml:space="preserve">: </w:t>
      </w:r>
      <w:r>
        <w:t xml:space="preserve">Il s’agit d’un </w:t>
      </w:r>
      <w:r w:rsidR="0010558D" w:rsidRPr="00675348">
        <w:t>outi</w:t>
      </w:r>
      <w:r w:rsidR="0010558D">
        <w:t>l de gestion de projet en ligne</w:t>
      </w:r>
      <w:r w:rsidR="0010558D" w:rsidRPr="00675348">
        <w:t>. Il est basé sur une organisation des projets en planches listant des cartes, chacune représentant des tâches. Les cartes sont assignables à des utilisateurs et sont mobiles d'une planche à l'autre,</w:t>
      </w:r>
      <w:r>
        <w:t xml:space="preserve"> ce qui traduit</w:t>
      </w:r>
      <w:r w:rsidR="0010558D" w:rsidRPr="00675348">
        <w:t xml:space="preserve"> leur avancement.</w:t>
      </w:r>
      <w:r w:rsidR="0010558D">
        <w:t xml:space="preserve"> Nous avons donc pu suivre à distance l’avancement de chaque membre du groupe projet. Cette méthode nous a permis de nous organiser plus facilement les uns par rapport aux autres et d’être chacun force de proposition quant à l’avancement du projet.</w:t>
      </w:r>
    </w:p>
    <w:p w:rsidR="00C50C13" w:rsidRDefault="00C50C13" w:rsidP="00C50C13">
      <w:pPr>
        <w:spacing w:after="0" w:line="240" w:lineRule="auto"/>
        <w:jc w:val="both"/>
      </w:pPr>
    </w:p>
    <w:p w:rsidR="0010558D" w:rsidRDefault="00C50C13" w:rsidP="0010558D">
      <w:pPr>
        <w:pStyle w:val="Paragraphedeliste"/>
        <w:numPr>
          <w:ilvl w:val="0"/>
          <w:numId w:val="5"/>
        </w:numPr>
        <w:spacing w:after="0" w:line="240" w:lineRule="auto"/>
        <w:jc w:val="both"/>
      </w:pPr>
      <w:r>
        <w:rPr>
          <w:noProof/>
          <w:lang w:eastAsia="fr-FR"/>
        </w:rPr>
        <w:drawing>
          <wp:anchor distT="0" distB="0" distL="114300" distR="114300" simplePos="0" relativeHeight="251673600" behindDoc="0" locked="0" layoutInCell="1" allowOverlap="1" wp14:anchorId="2E674200" wp14:editId="4A5BD0C4">
            <wp:simplePos x="0" y="0"/>
            <wp:positionH relativeFrom="margin">
              <wp:align>right</wp:align>
            </wp:positionH>
            <wp:positionV relativeFrom="paragraph">
              <wp:posOffset>5715</wp:posOffset>
            </wp:positionV>
            <wp:extent cx="1109345" cy="462915"/>
            <wp:effectExtent l="0" t="0" r="0" b="0"/>
            <wp:wrapSquare wrapText="bothSides"/>
            <wp:docPr id="3" name="Image 3"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original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9345" cy="462915"/>
                    </a:xfrm>
                    <a:prstGeom prst="rect">
                      <a:avLst/>
                    </a:prstGeom>
                    <a:noFill/>
                    <a:ln>
                      <a:noFill/>
                    </a:ln>
                  </pic:spPr>
                </pic:pic>
              </a:graphicData>
            </a:graphic>
            <wp14:sizeRelH relativeFrom="page">
              <wp14:pctWidth>0</wp14:pctWidth>
            </wp14:sizeRelH>
            <wp14:sizeRelV relativeFrom="page">
              <wp14:pctHeight>0</wp14:pctHeight>
            </wp14:sizeRelV>
          </wp:anchor>
        </w:drawing>
      </w:r>
      <w:r w:rsidR="0010558D" w:rsidRPr="009F7253">
        <w:rPr>
          <w:b/>
        </w:rPr>
        <w:t>Git</w:t>
      </w:r>
      <w:r w:rsidR="0010558D">
        <w:rPr>
          <w:b/>
        </w:rPr>
        <w:t xml:space="preserve"> pour le partage</w:t>
      </w:r>
      <w:r w:rsidR="0010558D">
        <w:t> : Ce logiciel nous a permis de stocker l’</w:t>
      </w:r>
      <w:r w:rsidR="0010558D" w:rsidRPr="00675348">
        <w:t>ensemble de</w:t>
      </w:r>
      <w:r w:rsidR="0010558D">
        <w:t>s</w:t>
      </w:r>
      <w:r w:rsidR="0010558D" w:rsidRPr="00675348">
        <w:t xml:space="preserve"> fichiers </w:t>
      </w:r>
      <w:r w:rsidR="0010558D">
        <w:t xml:space="preserve">de l’application </w:t>
      </w:r>
      <w:r w:rsidR="0010558D" w:rsidRPr="00675348">
        <w:t>en conservant la chronologie de toutes les modification</w:t>
      </w:r>
      <w:r w:rsidR="0010558D">
        <w:t>s qui avaient été effectuées. Ainsi, nous pouvions être constamment à jour en récupérant les dernières versions du code source de chacun, tout cela à distance.</w:t>
      </w:r>
    </w:p>
    <w:p w:rsidR="00C50C13" w:rsidRDefault="00C50C13" w:rsidP="00C50C13">
      <w:pPr>
        <w:spacing w:after="0" w:line="240" w:lineRule="auto"/>
        <w:jc w:val="both"/>
      </w:pPr>
    </w:p>
    <w:p w:rsidR="0010558D" w:rsidRDefault="0010558D" w:rsidP="0010558D">
      <w:pPr>
        <w:pStyle w:val="Paragraphedeliste"/>
        <w:numPr>
          <w:ilvl w:val="0"/>
          <w:numId w:val="5"/>
        </w:numPr>
        <w:spacing w:after="0" w:line="240" w:lineRule="auto"/>
        <w:jc w:val="both"/>
      </w:pPr>
      <w:r w:rsidRPr="009F7253">
        <w:rPr>
          <w:b/>
        </w:rPr>
        <w:t>Méthode Peer to Peer</w:t>
      </w:r>
      <w:r>
        <w:rPr>
          <w:b/>
        </w:rPr>
        <w:t xml:space="preserve"> pour l’apprentissage</w:t>
      </w:r>
      <w:r w:rsidRPr="009F7253">
        <w:rPr>
          <w:b/>
        </w:rPr>
        <w:t> </w:t>
      </w:r>
      <w:r>
        <w:t xml:space="preserve">: Étant donné les différences de compétences en </w:t>
      </w:r>
      <w:r w:rsidR="00C50C13">
        <w:t>termes</w:t>
      </w:r>
      <w:r>
        <w:t xml:space="preserve"> de programmation dans l’équipe GSIGN, nous avons privilégié la méthode pédagogique Peer to Peer. En effet, grâce à cette méthode, chacun apprenait en permanence des autres mais participait également à l’apprentissage comme à l’évaluation de tous.</w:t>
      </w:r>
    </w:p>
    <w:p w:rsidR="00C50C13" w:rsidRDefault="00C50C13" w:rsidP="00C50C13">
      <w:pPr>
        <w:spacing w:after="0" w:line="240" w:lineRule="auto"/>
        <w:jc w:val="both"/>
      </w:pPr>
      <w:r>
        <w:rPr>
          <w:noProof/>
          <w:lang w:eastAsia="fr-FR"/>
        </w:rPr>
        <w:drawing>
          <wp:anchor distT="0" distB="0" distL="114300" distR="114300" simplePos="0" relativeHeight="251674624" behindDoc="0" locked="0" layoutInCell="1" allowOverlap="1" wp14:anchorId="14A5DAFB" wp14:editId="39CE97F1">
            <wp:simplePos x="0" y="0"/>
            <wp:positionH relativeFrom="margin">
              <wp:align>right</wp:align>
            </wp:positionH>
            <wp:positionV relativeFrom="paragraph">
              <wp:posOffset>171450</wp:posOffset>
            </wp:positionV>
            <wp:extent cx="342900" cy="342900"/>
            <wp:effectExtent l="0" t="0" r="0" b="0"/>
            <wp:wrapSquare wrapText="bothSides"/>
            <wp:docPr id="4" name="Image 4"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original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558D" w:rsidRDefault="0010558D" w:rsidP="0010558D">
      <w:pPr>
        <w:pStyle w:val="Paragraphedeliste"/>
        <w:numPr>
          <w:ilvl w:val="0"/>
          <w:numId w:val="5"/>
        </w:numPr>
        <w:spacing w:after="0" w:line="240" w:lineRule="auto"/>
        <w:jc w:val="both"/>
      </w:pPr>
      <w:r>
        <w:rPr>
          <w:b/>
        </w:rPr>
        <w:t>Facebook pour l’organisation </w:t>
      </w:r>
      <w:r w:rsidRPr="003A0E49">
        <w:t>:</w:t>
      </w:r>
      <w:r>
        <w:t xml:space="preserve"> Afin de se tenir informé de chaque réunion ou de chaque changement conséquent, nous utilisions Facebook.</w:t>
      </w:r>
    </w:p>
    <w:p w:rsidR="0010558D" w:rsidRDefault="00C50C13" w:rsidP="0010558D">
      <w:pPr>
        <w:pStyle w:val="Titre2"/>
      </w:pPr>
      <w:bookmarkStart w:id="29" w:name="_Toc444182060"/>
      <w:r>
        <w:t>La ré</w:t>
      </w:r>
      <w:r w:rsidR="0010558D">
        <w:t>partition des tâches</w:t>
      </w:r>
      <w:bookmarkEnd w:id="29"/>
    </w:p>
    <w:p w:rsidR="0010558D" w:rsidRDefault="0010558D" w:rsidP="0010558D">
      <w:pPr>
        <w:jc w:val="both"/>
      </w:pPr>
      <w:r>
        <w:t xml:space="preserve">Comme dit précédemment, les différences de compétences en programmation de l’équipe ont été fortement prises en compte. Pour mener à bien ce projet, nous avons donc misé sur le partage de connaissances des meilleurs et l’acquisition de compétences </w:t>
      </w:r>
      <w:r w:rsidR="00C50C13">
        <w:t>pour les</w:t>
      </w:r>
      <w:r>
        <w:t xml:space="preserve"> moins bons. La répartition des tâches éta</w:t>
      </w:r>
      <w:r w:rsidR="00C50C13">
        <w:t xml:space="preserve">it donc faite en fonction des facilités </w:t>
      </w:r>
      <w:r>
        <w:t xml:space="preserve">de chacun face au travail demandé. </w:t>
      </w:r>
    </w:p>
    <w:p w:rsidR="0010558D" w:rsidRDefault="0010558D" w:rsidP="0010558D">
      <w:pPr>
        <w:jc w:val="both"/>
      </w:pPr>
      <w:r>
        <w:t xml:space="preserve">L’utilisation de l’outil </w:t>
      </w:r>
      <w:proofErr w:type="spellStart"/>
      <w:r>
        <w:t>Trello</w:t>
      </w:r>
      <w:proofErr w:type="spellEnd"/>
      <w:r>
        <w:t xml:space="preserve"> nous permettait de connaître les tâches en cours de réalisation pour chaque membre, d’être informés sur les problèmes à régler ou d’évoquer les points à modifier. Ainsi, nous avancions au maximum chacun de notre côté en gardant une cohérence les uns par rapport aux autres.</w:t>
      </w:r>
    </w:p>
    <w:p w:rsidR="0010558D" w:rsidRPr="008C1747" w:rsidRDefault="0010558D" w:rsidP="0010558D">
      <w:pPr>
        <w:jc w:val="both"/>
      </w:pPr>
      <w:r>
        <w:t xml:space="preserve">Nous </w:t>
      </w:r>
      <w:r w:rsidR="00C50C13">
        <w:t>avons travaillé</w:t>
      </w:r>
      <w:r>
        <w:t xml:space="preserve"> pendant les créneaux d’autonomie alloués au projet dans l’emploi du temps. Nous faisions en sorte de nous concerter régulièrement lors de jalons en groupe. Ces derniers nous permettaient de remettre à niveau les membres en difficulté, de spécifier certains points d’amélioration, de corriger les points d’ombre et redéfinir la répartition des tâches selon l’avancement du projet.</w:t>
      </w:r>
    </w:p>
    <w:p w:rsidR="0010558D" w:rsidRDefault="00C50C13" w:rsidP="0010558D">
      <w:pPr>
        <w:pStyle w:val="Titre2"/>
      </w:pPr>
      <w:bookmarkStart w:id="30" w:name="_Toc444182061"/>
      <w:r>
        <w:t>Une m</w:t>
      </w:r>
      <w:r w:rsidR="0010558D" w:rsidRPr="0010558D">
        <w:t xml:space="preserve">éthode </w:t>
      </w:r>
      <w:r w:rsidR="0010558D">
        <w:t xml:space="preserve">de gestion </w:t>
      </w:r>
      <w:r w:rsidR="0010558D" w:rsidRPr="0010558D">
        <w:t>agile</w:t>
      </w:r>
      <w:bookmarkEnd w:id="30"/>
    </w:p>
    <w:p w:rsidR="0010558D" w:rsidRDefault="0010558D" w:rsidP="0010558D">
      <w:pPr>
        <w:jc w:val="both"/>
      </w:pPr>
      <w:r>
        <w:t>La méthode de tra</w:t>
      </w:r>
      <w:r w:rsidR="00C50C13">
        <w:t>vail employée nous a permis d’avancer</w:t>
      </w:r>
      <w:r>
        <w:t xml:space="preserve"> dans un cadre dynamique et efficace. Nous avons découpé le projet en petits blocs et nous avons procédé par cycles courts à valider avant de </w:t>
      </w:r>
      <w:r>
        <w:lastRenderedPageBreak/>
        <w:t>passer au suivant. Chacun avait une vis</w:t>
      </w:r>
      <w:r w:rsidR="00C50C13">
        <w:t>ibilité claire du projet grâce aux</w:t>
      </w:r>
      <w:r>
        <w:t xml:space="preserve"> feedbacks</w:t>
      </w:r>
      <w:r w:rsidR="00C50C13">
        <w:t xml:space="preserve"> réguliers</w:t>
      </w:r>
      <w:r>
        <w:t xml:space="preserve"> et pouvait apporter des changements selon la pertinence de ses idées. </w:t>
      </w:r>
    </w:p>
    <w:p w:rsidR="0010558D" w:rsidRDefault="0010558D" w:rsidP="0010558D">
      <w:pPr>
        <w:jc w:val="both"/>
      </w:pPr>
      <w:r>
        <w:t xml:space="preserve">Nous avons donc abordé cette dernière phase de projet avec une approche dite </w:t>
      </w:r>
      <w:r w:rsidR="00C50C13" w:rsidRPr="00C50C13">
        <w:rPr>
          <w:b/>
        </w:rPr>
        <w:t>A</w:t>
      </w:r>
      <w:r w:rsidRPr="00C50C13">
        <w:rPr>
          <w:b/>
        </w:rPr>
        <w:t>gile</w:t>
      </w:r>
      <w:r>
        <w:t>. En effet, nous avons préféré privilégier :</w:t>
      </w:r>
    </w:p>
    <w:p w:rsidR="0010558D" w:rsidRDefault="0010558D" w:rsidP="0010558D">
      <w:pPr>
        <w:pStyle w:val="Paragraphedeliste"/>
        <w:numPr>
          <w:ilvl w:val="0"/>
          <w:numId w:val="6"/>
        </w:numPr>
        <w:spacing w:after="0" w:line="240" w:lineRule="auto"/>
        <w:jc w:val="both"/>
      </w:pPr>
      <w:r>
        <w:t>Des interactions efficaces lors des jalons,</w:t>
      </w:r>
    </w:p>
    <w:p w:rsidR="0010558D" w:rsidRDefault="0010558D" w:rsidP="0010558D">
      <w:pPr>
        <w:pStyle w:val="Paragraphedeliste"/>
        <w:numPr>
          <w:ilvl w:val="0"/>
          <w:numId w:val="6"/>
        </w:numPr>
        <w:spacing w:after="0" w:line="240" w:lineRule="auto"/>
        <w:jc w:val="both"/>
      </w:pPr>
      <w:r>
        <w:t xml:space="preserve">Des logiciels opérationnels tels que </w:t>
      </w:r>
      <w:proofErr w:type="spellStart"/>
      <w:r>
        <w:t>Trello</w:t>
      </w:r>
      <w:proofErr w:type="spellEnd"/>
      <w:r>
        <w:t xml:space="preserve"> et Git,</w:t>
      </w:r>
    </w:p>
    <w:p w:rsidR="0010558D" w:rsidRDefault="0010558D" w:rsidP="0010558D">
      <w:pPr>
        <w:pStyle w:val="Paragraphedeliste"/>
        <w:numPr>
          <w:ilvl w:val="0"/>
          <w:numId w:val="6"/>
        </w:numPr>
        <w:spacing w:after="0" w:line="240" w:lineRule="auto"/>
        <w:jc w:val="both"/>
      </w:pPr>
      <w:r>
        <w:t>Une collaboration avec les clients I2D, rencontrés dans le but de présenter un premier jet,</w:t>
      </w:r>
    </w:p>
    <w:p w:rsidR="0010558D" w:rsidRDefault="0010558D" w:rsidP="0010558D">
      <w:pPr>
        <w:pStyle w:val="Paragraphedeliste"/>
        <w:numPr>
          <w:ilvl w:val="0"/>
          <w:numId w:val="6"/>
        </w:numPr>
        <w:spacing w:after="0" w:line="240" w:lineRule="auto"/>
        <w:jc w:val="both"/>
      </w:pPr>
      <w:r>
        <w:t>Une adaptation au changement plutôt que le suivi d’un plan précis.</w:t>
      </w:r>
    </w:p>
    <w:p w:rsidR="0010558D" w:rsidRDefault="0010558D" w:rsidP="0010558D">
      <w:pPr>
        <w:spacing w:after="0" w:line="240" w:lineRule="auto"/>
        <w:jc w:val="both"/>
      </w:pPr>
    </w:p>
    <w:p w:rsidR="0010558D" w:rsidRDefault="0010558D" w:rsidP="0010558D">
      <w:pPr>
        <w:jc w:val="both"/>
      </w:pPr>
      <w:r>
        <w:t xml:space="preserve">Nous nous laissions une certaine liberté quant aux tâches à réaliser et nous étions suffisamment autonomes pour faire de nouvelles propositions ou apporter des modifications judicieuses, tout cela dans un souci de satisfaction client. </w:t>
      </w:r>
    </w:p>
    <w:p w:rsidR="0010558D" w:rsidRDefault="00C50C13" w:rsidP="0010558D">
      <w:pPr>
        <w:pStyle w:val="Titre1"/>
      </w:pPr>
      <w:bookmarkStart w:id="31" w:name="_Toc444182062"/>
      <w:r>
        <w:t xml:space="preserve">PARTIE VI : </w:t>
      </w:r>
      <w:r w:rsidR="0010558D">
        <w:t>Comparaison résultat souhaité et résultat final</w:t>
      </w:r>
      <w:bookmarkEnd w:id="31"/>
    </w:p>
    <w:p w:rsidR="0010558D" w:rsidRDefault="00C50C13" w:rsidP="0010558D">
      <w:pPr>
        <w:pStyle w:val="Titre2"/>
      </w:pPr>
      <w:bookmarkStart w:id="32" w:name="_Toc444182063"/>
      <w:r>
        <w:t>Le r</w:t>
      </w:r>
      <w:r w:rsidR="0010558D">
        <w:t>espect du planning d’estimation des charges</w:t>
      </w:r>
      <w:bookmarkEnd w:id="32"/>
    </w:p>
    <w:p w:rsidR="0010558D" w:rsidRDefault="0010558D" w:rsidP="0010558D">
      <w:pPr>
        <w:jc w:val="both"/>
      </w:pPr>
      <w:r>
        <w:t>Une e</w:t>
      </w:r>
      <w:r w:rsidR="00C50C13">
        <w:t>stimation des charges en phase 2</w:t>
      </w:r>
      <w:r>
        <w:t xml:space="preserve"> nous avait permis de déceler les tâches qui nous prendraient le plus de temps selon leur difficulté. Si de trop grandes difficultés venaient à être rencontrées, nous avions choisi d’opter pour des solutions plus simples, autrement dit, de ne pas intégrer le développement avec </w:t>
      </w:r>
      <w:proofErr w:type="spellStart"/>
      <w:r>
        <w:t>OpenStreetMap</w:t>
      </w:r>
      <w:proofErr w:type="spellEnd"/>
      <w:r>
        <w:t xml:space="preserve"> et de se restreindre à l’utilisation de JavaScript pour les fonctions compliquées. </w:t>
      </w:r>
    </w:p>
    <w:p w:rsidR="0010558D" w:rsidRDefault="0010558D" w:rsidP="0010558D">
      <w:pPr>
        <w:jc w:val="both"/>
      </w:pPr>
      <w:r>
        <w:t xml:space="preserve">Cependant, lors du développement des fonctions, nous avons réalisé que nous avions assez de temps pour nous pencher sur la réalisation de l’application dans le cas de difficulté maximum établi lors des phases de planification. Le planning initial de développement des fonctions de l’application a donc bien été respecté. </w:t>
      </w:r>
    </w:p>
    <w:p w:rsidR="0010558D" w:rsidRDefault="0010558D" w:rsidP="0010558D">
      <w:pPr>
        <w:jc w:val="both"/>
      </w:pPr>
      <w:r>
        <w:t xml:space="preserve">La fonction « Rechercher un covoiturage » a été la plus longue et difficile à coder, suivie de la fonction « Publier un covoiturage ». Seule la fonction « Login », comprenant l’inscription d’un nouvel utilisateur sur LDAP, a pris plus de temps que prévu. </w:t>
      </w:r>
    </w:p>
    <w:p w:rsidR="0010558D" w:rsidRDefault="0010558D" w:rsidP="0010558D">
      <w:pPr>
        <w:jc w:val="both"/>
      </w:pPr>
      <w:r>
        <w:t xml:space="preserve">En parallèle, les tâches de suivi d’avancement et d’intégration avaient été surévaluées. En effet, grâce aux outils utilisés, ces étapes étaient presque instantanées. Nous avons donc gagné un temps précieux en pilotage et en partage de travail. </w:t>
      </w:r>
    </w:p>
    <w:p w:rsidR="0010558D" w:rsidRDefault="0010558D" w:rsidP="0010558D">
      <w:pPr>
        <w:jc w:val="both"/>
      </w:pPr>
      <w:r>
        <w:t xml:space="preserve">Pour la rédaction du rapport, de la documentation ou d’une présentation, le temps évalué était aussi un peu élevé. C’est donc sans doute sur ce type de tâches que nous avons su gagner du temps afin de nous concentrer sur le développement. </w:t>
      </w:r>
    </w:p>
    <w:p w:rsidR="0010558D" w:rsidRDefault="0010558D" w:rsidP="0010558D">
      <w:pPr>
        <w:pStyle w:val="Titre2"/>
      </w:pPr>
      <w:bookmarkStart w:id="33" w:name="_Toc444182064"/>
      <w:r>
        <w:t>Différentiel résultat souhaité et résultat final</w:t>
      </w:r>
      <w:bookmarkEnd w:id="33"/>
    </w:p>
    <w:p w:rsidR="0010558D" w:rsidRDefault="0010558D" w:rsidP="0010558D">
      <w:pPr>
        <w:jc w:val="both"/>
      </w:pPr>
      <w:r w:rsidRPr="00D97521">
        <w:rPr>
          <w:b/>
        </w:rPr>
        <w:t>Récapitulatif des fonctions principales </w:t>
      </w:r>
      <w:r>
        <w:t>:</w:t>
      </w:r>
    </w:p>
    <w:tbl>
      <w:tblPr>
        <w:tblStyle w:val="Grilledutableau"/>
        <w:tblW w:w="9180" w:type="dxa"/>
        <w:tblLook w:val="04A0" w:firstRow="1" w:lastRow="0" w:firstColumn="1" w:lastColumn="0" w:noHBand="0" w:noVBand="1"/>
      </w:tblPr>
      <w:tblGrid>
        <w:gridCol w:w="1526"/>
        <w:gridCol w:w="5812"/>
        <w:gridCol w:w="1842"/>
      </w:tblGrid>
      <w:tr w:rsidR="0010558D" w:rsidTr="0010558D">
        <w:tc>
          <w:tcPr>
            <w:tcW w:w="1526" w:type="dxa"/>
          </w:tcPr>
          <w:p w:rsidR="0010558D" w:rsidRPr="00FC4181" w:rsidRDefault="0010558D" w:rsidP="0010558D">
            <w:pPr>
              <w:jc w:val="center"/>
              <w:rPr>
                <w:b/>
              </w:rPr>
            </w:pPr>
            <w:r>
              <w:rPr>
                <w:b/>
              </w:rPr>
              <w:t>Code</w:t>
            </w:r>
          </w:p>
        </w:tc>
        <w:tc>
          <w:tcPr>
            <w:tcW w:w="5812" w:type="dxa"/>
          </w:tcPr>
          <w:p w:rsidR="0010558D" w:rsidRPr="00FC4181" w:rsidRDefault="0010558D" w:rsidP="0010558D">
            <w:pPr>
              <w:jc w:val="center"/>
              <w:rPr>
                <w:b/>
              </w:rPr>
            </w:pPr>
            <w:r w:rsidRPr="00FC4181">
              <w:rPr>
                <w:b/>
              </w:rPr>
              <w:t>Fonction :</w:t>
            </w:r>
          </w:p>
        </w:tc>
        <w:tc>
          <w:tcPr>
            <w:tcW w:w="1842" w:type="dxa"/>
          </w:tcPr>
          <w:p w:rsidR="0010558D" w:rsidRPr="00FC4181" w:rsidRDefault="0010558D" w:rsidP="0010558D">
            <w:pPr>
              <w:jc w:val="center"/>
              <w:rPr>
                <w:b/>
              </w:rPr>
            </w:pPr>
            <w:r w:rsidRPr="00FC4181">
              <w:rPr>
                <w:b/>
              </w:rPr>
              <w:t>Implémentée ?</w:t>
            </w:r>
          </w:p>
        </w:tc>
      </w:tr>
      <w:tr w:rsidR="0010558D" w:rsidTr="0010558D">
        <w:tc>
          <w:tcPr>
            <w:tcW w:w="1526" w:type="dxa"/>
          </w:tcPr>
          <w:p w:rsidR="0010558D" w:rsidRPr="00CE6069" w:rsidRDefault="0010558D" w:rsidP="0010558D">
            <w:pPr>
              <w:jc w:val="center"/>
            </w:pPr>
            <w:r w:rsidRPr="00CE6069">
              <w:t>FP1</w:t>
            </w:r>
            <w:r>
              <w:t>-1</w:t>
            </w:r>
          </w:p>
        </w:tc>
        <w:tc>
          <w:tcPr>
            <w:tcW w:w="5812" w:type="dxa"/>
          </w:tcPr>
          <w:p w:rsidR="0010558D" w:rsidRPr="00CE6069" w:rsidRDefault="0010558D" w:rsidP="0010558D">
            <w:r w:rsidRPr="00CE6069">
              <w:t>Publier une proposition de covoiturage</w:t>
            </w:r>
          </w:p>
        </w:tc>
        <w:tc>
          <w:tcPr>
            <w:tcW w:w="1842"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Pr="00CE6069" w:rsidRDefault="0010558D" w:rsidP="0010558D">
            <w:pPr>
              <w:jc w:val="center"/>
            </w:pPr>
            <w:r w:rsidRPr="00CE6069">
              <w:t>FP1</w:t>
            </w:r>
            <w:r>
              <w:t>-2</w:t>
            </w:r>
          </w:p>
        </w:tc>
        <w:tc>
          <w:tcPr>
            <w:tcW w:w="5812" w:type="dxa"/>
          </w:tcPr>
          <w:p w:rsidR="0010558D" w:rsidRPr="00CE6069" w:rsidRDefault="0010558D" w:rsidP="0010558D">
            <w:r w:rsidRPr="00CE6069">
              <w:t>Modifier une proposition de covoiturage</w:t>
            </w:r>
          </w:p>
        </w:tc>
        <w:tc>
          <w:tcPr>
            <w:tcW w:w="1842"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Pr="00CE6069" w:rsidRDefault="0010558D" w:rsidP="0010558D">
            <w:pPr>
              <w:jc w:val="center"/>
            </w:pPr>
            <w:r w:rsidRPr="00CE6069">
              <w:lastRenderedPageBreak/>
              <w:t>FP1</w:t>
            </w:r>
            <w:r>
              <w:t>-3</w:t>
            </w:r>
          </w:p>
        </w:tc>
        <w:tc>
          <w:tcPr>
            <w:tcW w:w="5812" w:type="dxa"/>
          </w:tcPr>
          <w:p w:rsidR="0010558D" w:rsidRPr="00CE6069" w:rsidRDefault="0010558D" w:rsidP="0010558D">
            <w:r w:rsidRPr="00CE6069">
              <w:t>Consulter une proposition de covoiturage</w:t>
            </w:r>
          </w:p>
        </w:tc>
        <w:tc>
          <w:tcPr>
            <w:tcW w:w="1842"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Pr="00CE6069" w:rsidRDefault="0010558D" w:rsidP="0010558D">
            <w:pPr>
              <w:jc w:val="center"/>
            </w:pPr>
            <w:r w:rsidRPr="00CE6069">
              <w:t>FP1</w:t>
            </w:r>
            <w:r>
              <w:t>-4</w:t>
            </w:r>
          </w:p>
        </w:tc>
        <w:tc>
          <w:tcPr>
            <w:tcW w:w="5812" w:type="dxa"/>
          </w:tcPr>
          <w:p w:rsidR="0010558D" w:rsidRPr="00CE6069" w:rsidRDefault="0010558D" w:rsidP="0010558D">
            <w:r w:rsidRPr="00CE6069">
              <w:t>Supprimer une proposition de covoiturage</w:t>
            </w:r>
          </w:p>
        </w:tc>
        <w:tc>
          <w:tcPr>
            <w:tcW w:w="1842"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Pr="00CE6069" w:rsidRDefault="0010558D" w:rsidP="0010558D">
            <w:pPr>
              <w:jc w:val="center"/>
            </w:pPr>
            <w:r w:rsidRPr="00CE6069">
              <w:t>FP2</w:t>
            </w:r>
            <w:r>
              <w:t>-1</w:t>
            </w:r>
          </w:p>
        </w:tc>
        <w:tc>
          <w:tcPr>
            <w:tcW w:w="5812" w:type="dxa"/>
          </w:tcPr>
          <w:p w:rsidR="0010558D" w:rsidRPr="00CE6069" w:rsidRDefault="0010558D" w:rsidP="0010558D">
            <w:r w:rsidRPr="00CE6069">
              <w:t>Afficher les propositions de covoiturage</w:t>
            </w:r>
          </w:p>
        </w:tc>
        <w:tc>
          <w:tcPr>
            <w:tcW w:w="1842"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Pr="00CE6069" w:rsidRDefault="0010558D" w:rsidP="0010558D">
            <w:pPr>
              <w:jc w:val="center"/>
            </w:pPr>
            <w:r w:rsidRPr="00CE6069">
              <w:t>FP2</w:t>
            </w:r>
            <w:r>
              <w:t>-2</w:t>
            </w:r>
          </w:p>
        </w:tc>
        <w:tc>
          <w:tcPr>
            <w:tcW w:w="5812" w:type="dxa"/>
          </w:tcPr>
          <w:p w:rsidR="0010558D" w:rsidRPr="00CE6069" w:rsidRDefault="0010558D" w:rsidP="0010558D">
            <w:r w:rsidRPr="00CE6069">
              <w:t>Rechercher une proposition de covoiturage parmi les annonces postées</w:t>
            </w:r>
          </w:p>
        </w:tc>
        <w:tc>
          <w:tcPr>
            <w:tcW w:w="1842"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Pr="00CE6069" w:rsidRDefault="0010558D" w:rsidP="0010558D">
            <w:pPr>
              <w:jc w:val="center"/>
            </w:pPr>
            <w:r w:rsidRPr="00CE6069">
              <w:t>FP3</w:t>
            </w:r>
            <w:r>
              <w:t>-1</w:t>
            </w:r>
          </w:p>
        </w:tc>
        <w:tc>
          <w:tcPr>
            <w:tcW w:w="5812" w:type="dxa"/>
          </w:tcPr>
          <w:p w:rsidR="0010558D" w:rsidRPr="00CE6069" w:rsidRDefault="0010558D" w:rsidP="0010558D">
            <w:r w:rsidRPr="00CE6069">
              <w:t>Permettre l’accès à l’outil par l’utilisateur</w:t>
            </w:r>
          </w:p>
        </w:tc>
        <w:tc>
          <w:tcPr>
            <w:tcW w:w="1842"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Pr="00CE6069" w:rsidRDefault="0010558D" w:rsidP="0010558D">
            <w:pPr>
              <w:jc w:val="center"/>
            </w:pPr>
            <w:r w:rsidRPr="00CE6069">
              <w:t>FP3</w:t>
            </w:r>
            <w:r>
              <w:t>-2</w:t>
            </w:r>
          </w:p>
        </w:tc>
        <w:tc>
          <w:tcPr>
            <w:tcW w:w="5812" w:type="dxa"/>
          </w:tcPr>
          <w:p w:rsidR="0010558D" w:rsidRPr="00CE6069" w:rsidRDefault="0010558D" w:rsidP="0010558D">
            <w:r w:rsidRPr="00CE6069">
              <w:t>Permettre l’accès à l’outil au gestionnaire</w:t>
            </w:r>
          </w:p>
        </w:tc>
        <w:tc>
          <w:tcPr>
            <w:tcW w:w="1842"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Pr="00CE6069" w:rsidRDefault="0010558D" w:rsidP="0010558D">
            <w:pPr>
              <w:jc w:val="center"/>
            </w:pPr>
            <w:r w:rsidRPr="00CE6069">
              <w:t>FP3</w:t>
            </w:r>
            <w:r>
              <w:t>-3</w:t>
            </w:r>
          </w:p>
        </w:tc>
        <w:tc>
          <w:tcPr>
            <w:tcW w:w="5812" w:type="dxa"/>
          </w:tcPr>
          <w:p w:rsidR="0010558D" w:rsidRPr="00CE6069" w:rsidRDefault="0010558D" w:rsidP="0010558D">
            <w:r w:rsidRPr="00CE6069">
              <w:t>Permettre au gestionnaire d’accéder à la gestion de toutes les annonces</w:t>
            </w:r>
          </w:p>
        </w:tc>
        <w:tc>
          <w:tcPr>
            <w:tcW w:w="1842"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Pr="00CE6069" w:rsidRDefault="0010558D" w:rsidP="0010558D">
            <w:pPr>
              <w:jc w:val="center"/>
            </w:pPr>
            <w:r w:rsidRPr="00CE6069">
              <w:t>FP3</w:t>
            </w:r>
            <w:r>
              <w:t>-4</w:t>
            </w:r>
          </w:p>
        </w:tc>
        <w:tc>
          <w:tcPr>
            <w:tcW w:w="5812" w:type="dxa"/>
          </w:tcPr>
          <w:p w:rsidR="0010558D" w:rsidRPr="00CE6069" w:rsidRDefault="0010558D" w:rsidP="0010558D">
            <w:r w:rsidRPr="00CE6069">
              <w:t>Permettre au gestionnaire de détecter certains abus dans la publication d’annonces</w:t>
            </w:r>
          </w:p>
        </w:tc>
        <w:tc>
          <w:tcPr>
            <w:tcW w:w="1842"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Pr="00CE6069" w:rsidRDefault="0010558D" w:rsidP="0010558D">
            <w:pPr>
              <w:jc w:val="center"/>
            </w:pPr>
            <w:r w:rsidRPr="00CE6069">
              <w:t>FP3</w:t>
            </w:r>
            <w:r>
              <w:t>-5</w:t>
            </w:r>
          </w:p>
        </w:tc>
        <w:tc>
          <w:tcPr>
            <w:tcW w:w="5812" w:type="dxa"/>
          </w:tcPr>
          <w:p w:rsidR="0010558D" w:rsidRPr="00CE6069" w:rsidRDefault="0010558D" w:rsidP="0010558D">
            <w:r w:rsidRPr="00CE6069">
              <w:t>Permettre l’accès à l’historique pour le gestionnaire</w:t>
            </w:r>
          </w:p>
        </w:tc>
        <w:tc>
          <w:tcPr>
            <w:tcW w:w="1842" w:type="dxa"/>
          </w:tcPr>
          <w:p w:rsidR="0010558D" w:rsidRPr="00E06E60" w:rsidRDefault="0010558D" w:rsidP="0010558D">
            <w:pPr>
              <w:jc w:val="center"/>
              <w:rPr>
                <w:color w:val="008000"/>
              </w:rPr>
            </w:pPr>
            <w:r w:rsidRPr="00E06E60">
              <w:rPr>
                <w:color w:val="008000"/>
              </w:rPr>
              <w:t>OK</w:t>
            </w:r>
          </w:p>
        </w:tc>
      </w:tr>
    </w:tbl>
    <w:p w:rsidR="0010558D" w:rsidRDefault="0010558D" w:rsidP="0010558D">
      <w:pPr>
        <w:jc w:val="both"/>
      </w:pPr>
    </w:p>
    <w:p w:rsidR="0010558D" w:rsidRDefault="0010558D" w:rsidP="0010558D">
      <w:pPr>
        <w:jc w:val="both"/>
      </w:pPr>
      <w:r>
        <w:t>Les tests</w:t>
      </w:r>
      <w:r w:rsidR="00B35CD7">
        <w:t xml:space="preserve"> (voir partie suivante)</w:t>
      </w:r>
      <w:r>
        <w:t xml:space="preserve"> prouvent que toutes ces fonctions principales sont fonctionnelles. Nous nous sommes concentrés sur le développement de ces fonctions en premier car ce sont les fonctions principales à l’utilisation de l’outil.</w:t>
      </w:r>
    </w:p>
    <w:p w:rsidR="0010558D" w:rsidRDefault="0010558D" w:rsidP="0010558D">
      <w:pPr>
        <w:jc w:val="both"/>
      </w:pPr>
      <w:r>
        <w:t>Pour les publications et recherches d’annonces de covoiturage, nous pensions raisonner de la même façon, qu’il s’agisse d’un covoiturage pour la France (Albi-Toulouse ou autre ville) ou d’un covoiturage dans la ville d’Albi. Cela n’a pas été le cas, il a fallu différencier le type de covoiturage dans la programmation. Cependant, le résultat répond au cahier des charges.</w:t>
      </w:r>
    </w:p>
    <w:p w:rsidR="0010558D" w:rsidRDefault="0010558D" w:rsidP="0010558D">
      <w:pPr>
        <w:jc w:val="both"/>
      </w:pPr>
      <w:r w:rsidRPr="00D97521">
        <w:rPr>
          <w:b/>
        </w:rPr>
        <w:t>Récapitulatif des fonctions supplémentaires </w:t>
      </w:r>
      <w:r>
        <w:t>:</w:t>
      </w:r>
    </w:p>
    <w:tbl>
      <w:tblPr>
        <w:tblStyle w:val="Grilledutableau"/>
        <w:tblW w:w="9205" w:type="dxa"/>
        <w:tblLook w:val="04A0" w:firstRow="1" w:lastRow="0" w:firstColumn="1" w:lastColumn="0" w:noHBand="0" w:noVBand="1"/>
      </w:tblPr>
      <w:tblGrid>
        <w:gridCol w:w="1526"/>
        <w:gridCol w:w="5812"/>
        <w:gridCol w:w="1867"/>
      </w:tblGrid>
      <w:tr w:rsidR="0010558D" w:rsidTr="0010558D">
        <w:tc>
          <w:tcPr>
            <w:tcW w:w="1526" w:type="dxa"/>
          </w:tcPr>
          <w:p w:rsidR="0010558D" w:rsidRPr="00FC4181" w:rsidRDefault="0010558D" w:rsidP="0010558D">
            <w:pPr>
              <w:jc w:val="center"/>
              <w:rPr>
                <w:b/>
              </w:rPr>
            </w:pPr>
            <w:r>
              <w:rPr>
                <w:b/>
              </w:rPr>
              <w:t>Code</w:t>
            </w:r>
          </w:p>
        </w:tc>
        <w:tc>
          <w:tcPr>
            <w:tcW w:w="5812" w:type="dxa"/>
          </w:tcPr>
          <w:p w:rsidR="0010558D" w:rsidRPr="00FC4181" w:rsidRDefault="0010558D" w:rsidP="000D0CCE">
            <w:pPr>
              <w:jc w:val="both"/>
              <w:rPr>
                <w:b/>
              </w:rPr>
            </w:pPr>
            <w:r w:rsidRPr="00FC4181">
              <w:rPr>
                <w:b/>
              </w:rPr>
              <w:t>Fonction :</w:t>
            </w:r>
          </w:p>
        </w:tc>
        <w:tc>
          <w:tcPr>
            <w:tcW w:w="1867" w:type="dxa"/>
          </w:tcPr>
          <w:p w:rsidR="0010558D" w:rsidRPr="00FC4181" w:rsidRDefault="0010558D" w:rsidP="0010558D">
            <w:pPr>
              <w:jc w:val="center"/>
              <w:rPr>
                <w:b/>
              </w:rPr>
            </w:pPr>
            <w:r w:rsidRPr="00FC4181">
              <w:rPr>
                <w:b/>
              </w:rPr>
              <w:t>Implémentée ?</w:t>
            </w:r>
          </w:p>
        </w:tc>
      </w:tr>
      <w:tr w:rsidR="0010558D" w:rsidTr="0010558D">
        <w:tc>
          <w:tcPr>
            <w:tcW w:w="1526" w:type="dxa"/>
          </w:tcPr>
          <w:p w:rsidR="0010558D" w:rsidRDefault="0010558D" w:rsidP="0010558D">
            <w:pPr>
              <w:jc w:val="center"/>
            </w:pPr>
            <w:r>
              <w:t>FsP1-1</w:t>
            </w:r>
          </w:p>
        </w:tc>
        <w:tc>
          <w:tcPr>
            <w:tcW w:w="5812" w:type="dxa"/>
          </w:tcPr>
          <w:p w:rsidR="0010558D" w:rsidRDefault="0010558D" w:rsidP="000D0CCE">
            <w:pPr>
              <w:jc w:val="both"/>
            </w:pPr>
            <w:r>
              <w:t>Supprimer les propositions de covoiturage obsolètes</w:t>
            </w:r>
          </w:p>
        </w:tc>
        <w:tc>
          <w:tcPr>
            <w:tcW w:w="1867" w:type="dxa"/>
          </w:tcPr>
          <w:p w:rsidR="0010558D" w:rsidRPr="00905555" w:rsidRDefault="0010558D" w:rsidP="0010558D">
            <w:pPr>
              <w:jc w:val="center"/>
              <w:rPr>
                <w:color w:val="008000"/>
              </w:rPr>
            </w:pPr>
            <w:r w:rsidRPr="00905555">
              <w:rPr>
                <w:color w:val="008000"/>
              </w:rPr>
              <w:t>OK</w:t>
            </w:r>
          </w:p>
        </w:tc>
      </w:tr>
      <w:tr w:rsidR="0010558D" w:rsidTr="0010558D">
        <w:tc>
          <w:tcPr>
            <w:tcW w:w="1526" w:type="dxa"/>
          </w:tcPr>
          <w:p w:rsidR="0010558D" w:rsidRDefault="0010558D" w:rsidP="0010558D">
            <w:pPr>
              <w:jc w:val="center"/>
            </w:pPr>
            <w:r>
              <w:t>FsP1-2</w:t>
            </w:r>
          </w:p>
        </w:tc>
        <w:tc>
          <w:tcPr>
            <w:tcW w:w="5812" w:type="dxa"/>
          </w:tcPr>
          <w:p w:rsidR="0010558D" w:rsidRDefault="0010558D" w:rsidP="000D0CCE">
            <w:pPr>
              <w:jc w:val="both"/>
            </w:pPr>
            <w:r>
              <w:t>Enregistrer toutes les propositions de covoiturage dans un historique</w:t>
            </w:r>
          </w:p>
        </w:tc>
        <w:tc>
          <w:tcPr>
            <w:tcW w:w="1867" w:type="dxa"/>
          </w:tcPr>
          <w:p w:rsidR="0010558D" w:rsidRDefault="00B35CD7" w:rsidP="0010558D">
            <w:pPr>
              <w:jc w:val="center"/>
            </w:pPr>
            <w:r w:rsidRPr="00B35CD7">
              <w:rPr>
                <w:color w:val="FF0000"/>
              </w:rPr>
              <w:t>NON</w:t>
            </w:r>
          </w:p>
        </w:tc>
      </w:tr>
      <w:tr w:rsidR="0010558D" w:rsidTr="0010558D">
        <w:tc>
          <w:tcPr>
            <w:tcW w:w="1526" w:type="dxa"/>
          </w:tcPr>
          <w:p w:rsidR="0010558D" w:rsidRDefault="0010558D" w:rsidP="0010558D">
            <w:pPr>
              <w:jc w:val="center"/>
            </w:pPr>
            <w:r>
              <w:t>FsP1-3</w:t>
            </w:r>
          </w:p>
        </w:tc>
        <w:tc>
          <w:tcPr>
            <w:tcW w:w="5812" w:type="dxa"/>
          </w:tcPr>
          <w:p w:rsidR="0010558D" w:rsidRDefault="0010558D" w:rsidP="000D0CCE">
            <w:pPr>
              <w:jc w:val="both"/>
            </w:pPr>
            <w:r>
              <w:t>Générer un « </w:t>
            </w:r>
            <w:proofErr w:type="spellStart"/>
            <w:r>
              <w:t>reporting</w:t>
            </w:r>
            <w:proofErr w:type="spellEnd"/>
            <w:r>
              <w:t> » mensuel des annonces de covoiturage</w:t>
            </w:r>
          </w:p>
        </w:tc>
        <w:tc>
          <w:tcPr>
            <w:tcW w:w="1867" w:type="dxa"/>
          </w:tcPr>
          <w:p w:rsidR="0010558D" w:rsidRDefault="00B35CD7" w:rsidP="0010558D">
            <w:pPr>
              <w:jc w:val="center"/>
            </w:pPr>
            <w:r w:rsidRPr="00B35CD7">
              <w:rPr>
                <w:color w:val="FF0000"/>
              </w:rPr>
              <w:t>NON</w:t>
            </w:r>
          </w:p>
        </w:tc>
      </w:tr>
      <w:tr w:rsidR="0010558D" w:rsidTr="0010558D">
        <w:tc>
          <w:tcPr>
            <w:tcW w:w="1526" w:type="dxa"/>
          </w:tcPr>
          <w:p w:rsidR="0010558D" w:rsidRDefault="0010558D" w:rsidP="0010558D">
            <w:pPr>
              <w:jc w:val="center"/>
            </w:pPr>
            <w:r>
              <w:t>FsP1-4</w:t>
            </w:r>
          </w:p>
        </w:tc>
        <w:tc>
          <w:tcPr>
            <w:tcW w:w="5812" w:type="dxa"/>
          </w:tcPr>
          <w:p w:rsidR="0010558D" w:rsidRDefault="0010558D" w:rsidP="000D0CCE">
            <w:pPr>
              <w:jc w:val="both"/>
            </w:pPr>
            <w:r>
              <w:t>Détecter tout abus concernant la publication de propositions de covoiturage</w:t>
            </w:r>
          </w:p>
        </w:tc>
        <w:tc>
          <w:tcPr>
            <w:tcW w:w="1867"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Default="0010558D" w:rsidP="0010558D">
            <w:pPr>
              <w:jc w:val="center"/>
            </w:pPr>
            <w:r>
              <w:t>FsP1-5</w:t>
            </w:r>
          </w:p>
        </w:tc>
        <w:tc>
          <w:tcPr>
            <w:tcW w:w="5812" w:type="dxa"/>
          </w:tcPr>
          <w:p w:rsidR="0010558D" w:rsidRDefault="0010558D" w:rsidP="000D0CCE">
            <w:pPr>
              <w:jc w:val="both"/>
            </w:pPr>
            <w:r>
              <w:t>Mettre à jour automatiquement les propositions de covoiturage</w:t>
            </w:r>
          </w:p>
        </w:tc>
        <w:tc>
          <w:tcPr>
            <w:tcW w:w="1867"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Default="0010558D" w:rsidP="0010558D">
            <w:pPr>
              <w:jc w:val="center"/>
            </w:pPr>
            <w:r>
              <w:t>FsP2</w:t>
            </w:r>
          </w:p>
        </w:tc>
        <w:tc>
          <w:tcPr>
            <w:tcW w:w="5812" w:type="dxa"/>
          </w:tcPr>
          <w:p w:rsidR="0010558D" w:rsidRDefault="0010558D" w:rsidP="000D0CCE">
            <w:pPr>
              <w:jc w:val="both"/>
            </w:pPr>
            <w:r>
              <w:t>Sauvegarder/Copier une proposition de covoiturage de manière individuelle</w:t>
            </w:r>
          </w:p>
        </w:tc>
        <w:tc>
          <w:tcPr>
            <w:tcW w:w="1867"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Default="0010558D" w:rsidP="0010558D">
            <w:pPr>
              <w:jc w:val="center"/>
            </w:pPr>
            <w:r>
              <w:t>FsP3</w:t>
            </w:r>
          </w:p>
        </w:tc>
        <w:tc>
          <w:tcPr>
            <w:tcW w:w="5812" w:type="dxa"/>
          </w:tcPr>
          <w:p w:rsidR="0010558D" w:rsidRDefault="0010558D" w:rsidP="000D0CCE">
            <w:pPr>
              <w:jc w:val="both"/>
            </w:pPr>
            <w:r>
              <w:t>Gérer les propositions de covoiturage sauvegardées par l’utilisateur</w:t>
            </w:r>
          </w:p>
        </w:tc>
        <w:tc>
          <w:tcPr>
            <w:tcW w:w="1867"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Default="0010558D" w:rsidP="0010558D">
            <w:pPr>
              <w:jc w:val="center"/>
            </w:pPr>
            <w:r>
              <w:t>FsP4</w:t>
            </w:r>
          </w:p>
        </w:tc>
        <w:tc>
          <w:tcPr>
            <w:tcW w:w="5812" w:type="dxa"/>
          </w:tcPr>
          <w:p w:rsidR="0010558D" w:rsidRDefault="0010558D" w:rsidP="000D0CCE">
            <w:pPr>
              <w:jc w:val="both"/>
            </w:pPr>
            <w:r>
              <w:t>Réserver une ou plusieurs places dans la proposition de covoiturage</w:t>
            </w:r>
          </w:p>
        </w:tc>
        <w:tc>
          <w:tcPr>
            <w:tcW w:w="1867" w:type="dxa"/>
          </w:tcPr>
          <w:p w:rsidR="0010558D" w:rsidRPr="00E06E60" w:rsidRDefault="0010558D" w:rsidP="0010558D">
            <w:pPr>
              <w:jc w:val="center"/>
              <w:rPr>
                <w:color w:val="FF0000"/>
              </w:rPr>
            </w:pPr>
            <w:r w:rsidRPr="00E06E60">
              <w:rPr>
                <w:color w:val="FF0000"/>
              </w:rPr>
              <w:t>NON</w:t>
            </w:r>
          </w:p>
        </w:tc>
      </w:tr>
      <w:tr w:rsidR="0010558D" w:rsidTr="0010558D">
        <w:tc>
          <w:tcPr>
            <w:tcW w:w="1526" w:type="dxa"/>
          </w:tcPr>
          <w:p w:rsidR="0010558D" w:rsidRDefault="0010558D" w:rsidP="0010558D">
            <w:pPr>
              <w:jc w:val="center"/>
            </w:pPr>
            <w:r>
              <w:t>FsP5</w:t>
            </w:r>
          </w:p>
        </w:tc>
        <w:tc>
          <w:tcPr>
            <w:tcW w:w="5812" w:type="dxa"/>
          </w:tcPr>
          <w:p w:rsidR="0010558D" w:rsidRDefault="0010558D" w:rsidP="000D0CCE">
            <w:pPr>
              <w:jc w:val="both"/>
            </w:pPr>
            <w:r>
              <w:t>Voir le nombre de places restantes dans la proposition de covoiturage</w:t>
            </w:r>
          </w:p>
        </w:tc>
        <w:tc>
          <w:tcPr>
            <w:tcW w:w="1867" w:type="dxa"/>
          </w:tcPr>
          <w:p w:rsidR="0010558D" w:rsidRPr="00E06E60" w:rsidRDefault="0010558D" w:rsidP="0010558D">
            <w:pPr>
              <w:jc w:val="center"/>
              <w:rPr>
                <w:color w:val="FF0000"/>
              </w:rPr>
            </w:pPr>
            <w:r w:rsidRPr="00E06E60">
              <w:rPr>
                <w:color w:val="FF0000"/>
              </w:rPr>
              <w:t>NON</w:t>
            </w:r>
          </w:p>
        </w:tc>
      </w:tr>
      <w:tr w:rsidR="0010558D" w:rsidTr="0010558D">
        <w:tc>
          <w:tcPr>
            <w:tcW w:w="1526" w:type="dxa"/>
          </w:tcPr>
          <w:p w:rsidR="0010558D" w:rsidRDefault="0010558D" w:rsidP="0010558D">
            <w:pPr>
              <w:jc w:val="center"/>
            </w:pPr>
            <w:r>
              <w:t>FsP6</w:t>
            </w:r>
          </w:p>
        </w:tc>
        <w:tc>
          <w:tcPr>
            <w:tcW w:w="5812" w:type="dxa"/>
          </w:tcPr>
          <w:p w:rsidR="0010558D" w:rsidRDefault="0010558D" w:rsidP="000D0CCE">
            <w:pPr>
              <w:jc w:val="both"/>
            </w:pPr>
            <w:r>
              <w:t>Établir un compteur kilométrique par compte</w:t>
            </w:r>
          </w:p>
        </w:tc>
        <w:tc>
          <w:tcPr>
            <w:tcW w:w="1867" w:type="dxa"/>
          </w:tcPr>
          <w:p w:rsidR="0010558D" w:rsidRPr="00E06E60" w:rsidRDefault="0010558D" w:rsidP="0010558D">
            <w:pPr>
              <w:jc w:val="center"/>
              <w:rPr>
                <w:color w:val="FF0000"/>
              </w:rPr>
            </w:pPr>
            <w:r w:rsidRPr="00E06E60">
              <w:rPr>
                <w:color w:val="FF0000"/>
              </w:rPr>
              <w:t>NON</w:t>
            </w:r>
          </w:p>
        </w:tc>
      </w:tr>
    </w:tbl>
    <w:p w:rsidR="0010558D" w:rsidRDefault="0010558D" w:rsidP="0010558D">
      <w:pPr>
        <w:jc w:val="both"/>
      </w:pPr>
    </w:p>
    <w:p w:rsidR="0010558D" w:rsidRDefault="0010558D" w:rsidP="0010558D">
      <w:pPr>
        <w:jc w:val="both"/>
      </w:pPr>
      <w:r>
        <w:t>Les fonctions supplémentaires ci-dessus n’ont pas toutes été implémentées :</w:t>
      </w:r>
    </w:p>
    <w:p w:rsidR="0010558D" w:rsidRDefault="0010558D" w:rsidP="0010558D">
      <w:pPr>
        <w:jc w:val="both"/>
      </w:pPr>
      <w:r>
        <w:t>Pour les fonctions administrateur : nous avons ajouté des fonctionnalités telles que la création d’une requête de suppression des annonces passées par exemple. Nous avons fait au mieux pour que la gestion soit la plus simple et intuitive possible pour le gestionnaire de l’application.</w:t>
      </w:r>
    </w:p>
    <w:p w:rsidR="0010558D" w:rsidRDefault="0010558D" w:rsidP="0010558D">
      <w:pPr>
        <w:jc w:val="both"/>
      </w:pPr>
      <w:r>
        <w:lastRenderedPageBreak/>
        <w:t>Nous avons développé la possibilité de sauvegarde des covoiturages par les utilisateurs. Cette fonction n’avait pas été mentionnée par les clients mais nous avons trouvé bon de l’intégrer à l’application pour plus de facilité dans l’utilisation.</w:t>
      </w:r>
    </w:p>
    <w:p w:rsidR="0010558D" w:rsidRDefault="0010558D" w:rsidP="0010558D">
      <w:pPr>
        <w:jc w:val="both"/>
      </w:pPr>
      <w:r>
        <w:t>Cependant, nous n’avons pas donné aux utilisateurs la possibilité de connaître le nombre de places disponibles en temps réel en fonction des réservations. Comme l’application sert à mettre en contact les utilisateurs pour partager un covoiturage, nous avons laissé de côté cet aspect dynamique de réservation en ligne.</w:t>
      </w:r>
    </w:p>
    <w:p w:rsidR="0010558D" w:rsidRDefault="0010558D" w:rsidP="0010558D">
      <w:pPr>
        <w:jc w:val="both"/>
      </w:pPr>
      <w:r>
        <w:t xml:space="preserve">Nos clients nous ont suggéré d’ajouter une fonctionnalité permettant de connaître le compteur kilométrique des utilisateurs et la quantité de CO2 émise par trajet. Nous n’avons pas intégré ces fonctionnalités car nous avons </w:t>
      </w:r>
      <w:r w:rsidR="00B35CD7">
        <w:t>dû</w:t>
      </w:r>
      <w:r>
        <w:t xml:space="preserve"> prioriser d’autre fonctionnalités. </w:t>
      </w:r>
    </w:p>
    <w:p w:rsidR="0010558D" w:rsidRDefault="0010558D" w:rsidP="0010558D">
      <w:pPr>
        <w:jc w:val="both"/>
      </w:pPr>
      <w:r w:rsidRPr="00D97521">
        <w:rPr>
          <w:b/>
        </w:rPr>
        <w:t>Récapitulatif des fonctions contraintes </w:t>
      </w:r>
      <w:r>
        <w:t>:</w:t>
      </w:r>
    </w:p>
    <w:tbl>
      <w:tblPr>
        <w:tblStyle w:val="Grilledutableau"/>
        <w:tblW w:w="0" w:type="auto"/>
        <w:tblLook w:val="04A0" w:firstRow="1" w:lastRow="0" w:firstColumn="1" w:lastColumn="0" w:noHBand="0" w:noVBand="1"/>
      </w:tblPr>
      <w:tblGrid>
        <w:gridCol w:w="1526"/>
        <w:gridCol w:w="5812"/>
        <w:gridCol w:w="1868"/>
      </w:tblGrid>
      <w:tr w:rsidR="0010558D" w:rsidTr="0010558D">
        <w:tc>
          <w:tcPr>
            <w:tcW w:w="1526" w:type="dxa"/>
          </w:tcPr>
          <w:p w:rsidR="0010558D" w:rsidRPr="00E06E60" w:rsidRDefault="0010558D" w:rsidP="0010558D">
            <w:pPr>
              <w:jc w:val="center"/>
              <w:rPr>
                <w:b/>
              </w:rPr>
            </w:pPr>
            <w:r>
              <w:rPr>
                <w:b/>
              </w:rPr>
              <w:t>Code</w:t>
            </w:r>
          </w:p>
        </w:tc>
        <w:tc>
          <w:tcPr>
            <w:tcW w:w="5812" w:type="dxa"/>
          </w:tcPr>
          <w:p w:rsidR="0010558D" w:rsidRPr="00E06E60" w:rsidRDefault="0010558D" w:rsidP="0010558D">
            <w:pPr>
              <w:jc w:val="center"/>
              <w:rPr>
                <w:b/>
              </w:rPr>
            </w:pPr>
            <w:r w:rsidRPr="00E06E60">
              <w:rPr>
                <w:b/>
              </w:rPr>
              <w:t>Fonction :</w:t>
            </w:r>
          </w:p>
        </w:tc>
        <w:tc>
          <w:tcPr>
            <w:tcW w:w="1868" w:type="dxa"/>
          </w:tcPr>
          <w:p w:rsidR="0010558D" w:rsidRPr="00E06E60" w:rsidRDefault="0010558D" w:rsidP="0010558D">
            <w:pPr>
              <w:jc w:val="center"/>
              <w:rPr>
                <w:b/>
              </w:rPr>
            </w:pPr>
            <w:r w:rsidRPr="00E06E60">
              <w:rPr>
                <w:b/>
              </w:rPr>
              <w:t>Implémentée ?</w:t>
            </w:r>
          </w:p>
        </w:tc>
      </w:tr>
      <w:tr w:rsidR="0010558D" w:rsidTr="0010558D">
        <w:tc>
          <w:tcPr>
            <w:tcW w:w="1526" w:type="dxa"/>
          </w:tcPr>
          <w:p w:rsidR="0010558D" w:rsidRDefault="0010558D" w:rsidP="0010558D">
            <w:pPr>
              <w:jc w:val="center"/>
            </w:pPr>
            <w:r>
              <w:t>FC1</w:t>
            </w:r>
          </w:p>
        </w:tc>
        <w:tc>
          <w:tcPr>
            <w:tcW w:w="5812" w:type="dxa"/>
          </w:tcPr>
          <w:p w:rsidR="0010558D" w:rsidRDefault="0010558D" w:rsidP="000D0CCE">
            <w:pPr>
              <w:jc w:val="both"/>
            </w:pPr>
            <w:r>
              <w:t>Pouvoir être utilisé par 800 personnes simultanément</w:t>
            </w:r>
          </w:p>
        </w:tc>
        <w:tc>
          <w:tcPr>
            <w:tcW w:w="1868" w:type="dxa"/>
          </w:tcPr>
          <w:p w:rsidR="0010558D" w:rsidRPr="004F1AE8" w:rsidRDefault="0010558D" w:rsidP="0010558D">
            <w:pPr>
              <w:jc w:val="center"/>
              <w:rPr>
                <w:color w:val="008000"/>
              </w:rPr>
            </w:pPr>
            <w:r w:rsidRPr="004F1AE8">
              <w:rPr>
                <w:color w:val="008000"/>
              </w:rPr>
              <w:t>OK</w:t>
            </w:r>
          </w:p>
        </w:tc>
      </w:tr>
      <w:tr w:rsidR="0010558D" w:rsidTr="0010558D">
        <w:tc>
          <w:tcPr>
            <w:tcW w:w="1526" w:type="dxa"/>
          </w:tcPr>
          <w:p w:rsidR="0010558D" w:rsidRDefault="0010558D" w:rsidP="0010558D">
            <w:pPr>
              <w:jc w:val="center"/>
            </w:pPr>
            <w:r>
              <w:t>FC2</w:t>
            </w:r>
          </w:p>
        </w:tc>
        <w:tc>
          <w:tcPr>
            <w:tcW w:w="5812" w:type="dxa"/>
          </w:tcPr>
          <w:p w:rsidR="0010558D" w:rsidRDefault="0010558D" w:rsidP="000D0CCE">
            <w:pPr>
              <w:jc w:val="both"/>
            </w:pPr>
            <w:r>
              <w:t>Utiliser un système d’authentification déjà implémenté dans l’école</w:t>
            </w:r>
          </w:p>
        </w:tc>
        <w:tc>
          <w:tcPr>
            <w:tcW w:w="1868"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Default="0010558D" w:rsidP="0010558D">
            <w:pPr>
              <w:jc w:val="center"/>
            </w:pPr>
            <w:r>
              <w:t>FC3</w:t>
            </w:r>
          </w:p>
        </w:tc>
        <w:tc>
          <w:tcPr>
            <w:tcW w:w="5812" w:type="dxa"/>
          </w:tcPr>
          <w:p w:rsidR="0010558D" w:rsidRDefault="0010558D" w:rsidP="000D0CCE">
            <w:pPr>
              <w:jc w:val="both"/>
            </w:pPr>
            <w:r>
              <w:t>Permettre de trouver un covoiturage en moins de 2 minutes</w:t>
            </w:r>
          </w:p>
        </w:tc>
        <w:tc>
          <w:tcPr>
            <w:tcW w:w="1868"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Default="0010558D" w:rsidP="0010558D">
            <w:pPr>
              <w:jc w:val="center"/>
            </w:pPr>
            <w:r>
              <w:t>FC4</w:t>
            </w:r>
          </w:p>
        </w:tc>
        <w:tc>
          <w:tcPr>
            <w:tcW w:w="5812" w:type="dxa"/>
          </w:tcPr>
          <w:p w:rsidR="0010558D" w:rsidRDefault="0010558D" w:rsidP="000D0CCE">
            <w:pPr>
              <w:jc w:val="both"/>
            </w:pPr>
            <w:r>
              <w:t>Permettre de publier une annonce en moins de 5 minutes</w:t>
            </w:r>
          </w:p>
        </w:tc>
        <w:tc>
          <w:tcPr>
            <w:tcW w:w="1868"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Default="0010558D" w:rsidP="0010558D">
            <w:pPr>
              <w:jc w:val="center"/>
            </w:pPr>
            <w:r>
              <w:t>FC5</w:t>
            </w:r>
          </w:p>
        </w:tc>
        <w:tc>
          <w:tcPr>
            <w:tcW w:w="5812" w:type="dxa"/>
          </w:tcPr>
          <w:p w:rsidR="0010558D" w:rsidRDefault="0010558D" w:rsidP="000D0CCE">
            <w:pPr>
              <w:jc w:val="both"/>
            </w:pPr>
            <w:r>
              <w:t>Documenter l’outil en français</w:t>
            </w:r>
          </w:p>
        </w:tc>
        <w:tc>
          <w:tcPr>
            <w:tcW w:w="1868"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Default="0010558D" w:rsidP="0010558D">
            <w:pPr>
              <w:jc w:val="center"/>
            </w:pPr>
            <w:r>
              <w:t>FC6</w:t>
            </w:r>
          </w:p>
        </w:tc>
        <w:tc>
          <w:tcPr>
            <w:tcW w:w="5812" w:type="dxa"/>
          </w:tcPr>
          <w:p w:rsidR="0010558D" w:rsidRDefault="0010558D" w:rsidP="000D0CCE">
            <w:pPr>
              <w:jc w:val="both"/>
            </w:pPr>
            <w:r>
              <w:t>Être accessible 7j/7, 24h/24 quel que soit le lieu</w:t>
            </w:r>
          </w:p>
        </w:tc>
        <w:tc>
          <w:tcPr>
            <w:tcW w:w="1868" w:type="dxa"/>
          </w:tcPr>
          <w:p w:rsidR="0010558D" w:rsidRPr="00E06E60" w:rsidRDefault="0010558D" w:rsidP="0010558D">
            <w:pPr>
              <w:jc w:val="center"/>
              <w:rPr>
                <w:color w:val="008000"/>
              </w:rPr>
            </w:pPr>
            <w:r w:rsidRPr="00E06E60">
              <w:rPr>
                <w:color w:val="008000"/>
              </w:rPr>
              <w:t>OK</w:t>
            </w:r>
          </w:p>
        </w:tc>
      </w:tr>
      <w:tr w:rsidR="0010558D" w:rsidTr="0010558D">
        <w:tc>
          <w:tcPr>
            <w:tcW w:w="1526" w:type="dxa"/>
          </w:tcPr>
          <w:p w:rsidR="0010558D" w:rsidRDefault="0010558D" w:rsidP="0010558D">
            <w:pPr>
              <w:jc w:val="center"/>
            </w:pPr>
            <w:r>
              <w:t>FC7</w:t>
            </w:r>
          </w:p>
        </w:tc>
        <w:tc>
          <w:tcPr>
            <w:tcW w:w="5812" w:type="dxa"/>
          </w:tcPr>
          <w:p w:rsidR="0010558D" w:rsidRDefault="0010558D" w:rsidP="000D0CCE">
            <w:pPr>
              <w:jc w:val="both"/>
            </w:pPr>
            <w:r>
              <w:t>Utiliser le langage Perl en cas de développement d’application web</w:t>
            </w:r>
          </w:p>
        </w:tc>
        <w:tc>
          <w:tcPr>
            <w:tcW w:w="1868" w:type="dxa"/>
          </w:tcPr>
          <w:p w:rsidR="0010558D" w:rsidRPr="00E06E60" w:rsidRDefault="0010558D" w:rsidP="0010558D">
            <w:pPr>
              <w:jc w:val="center"/>
              <w:rPr>
                <w:color w:val="008000"/>
              </w:rPr>
            </w:pPr>
            <w:r w:rsidRPr="00E06E60">
              <w:rPr>
                <w:color w:val="008000"/>
              </w:rPr>
              <w:t>OK</w:t>
            </w:r>
          </w:p>
        </w:tc>
      </w:tr>
    </w:tbl>
    <w:p w:rsidR="0010558D" w:rsidRDefault="0010558D" w:rsidP="0010558D">
      <w:pPr>
        <w:jc w:val="both"/>
      </w:pPr>
      <w:r>
        <w:t>Les fonctions contraintes ont toutes été respectées. Il est juste difficile de tester la connexion simultanée de 800 utilisateurs mais nous pensons que cela est réalisable.</w:t>
      </w:r>
    </w:p>
    <w:p w:rsidR="0010558D" w:rsidRDefault="0010558D" w:rsidP="0010558D">
      <w:pPr>
        <w:pStyle w:val="Titre2"/>
      </w:pPr>
      <w:bookmarkStart w:id="34" w:name="_Toc444182065"/>
      <w:r>
        <w:t>Points d’amélioration</w:t>
      </w:r>
      <w:bookmarkEnd w:id="34"/>
    </w:p>
    <w:p w:rsidR="0010558D" w:rsidRDefault="0010558D" w:rsidP="0010558D">
      <w:pPr>
        <w:jc w:val="both"/>
      </w:pPr>
      <w:r>
        <w:t>Globalement, le projet a été bien mené et nous sommes aujourd’hui satisfaits du résultat. Nous aurions cependant être plus efficaces et plus coordonnés durant cette phase de développement, notamment lors de l’organisation des jalons.</w:t>
      </w:r>
    </w:p>
    <w:p w:rsidR="000A2681" w:rsidRDefault="000A2681">
      <w:r>
        <w:br w:type="page"/>
      </w:r>
    </w:p>
    <w:p w:rsidR="0008680D" w:rsidRDefault="003B2EF2" w:rsidP="0008680D">
      <w:pPr>
        <w:pStyle w:val="Titre1"/>
      </w:pPr>
      <w:bookmarkStart w:id="35" w:name="_Toc444182066"/>
      <w:r>
        <w:lastRenderedPageBreak/>
        <w:t>PARTIE V</w:t>
      </w:r>
      <w:r w:rsidR="00755670">
        <w:t>I</w:t>
      </w:r>
      <w:r w:rsidR="00B35CD7">
        <w:t>I</w:t>
      </w:r>
      <w:r w:rsidR="00271E4A">
        <w:t xml:space="preserve"> : </w:t>
      </w:r>
      <w:bookmarkStart w:id="36" w:name="_Toc436053126"/>
      <w:r w:rsidR="0008680D">
        <w:t>Essais fonctionnels et structurels</w:t>
      </w:r>
      <w:bookmarkEnd w:id="35"/>
      <w:bookmarkEnd w:id="36"/>
    </w:p>
    <w:p w:rsidR="0008680D" w:rsidRDefault="0008680D" w:rsidP="0008680D">
      <w:pPr>
        <w:jc w:val="both"/>
      </w:pPr>
      <w:r>
        <w:t xml:space="preserve">Avant de donner un accès public à l’utilisation du nouvel outil, des tests seront effectués afin de savoir si la solution a été mise en place. </w:t>
      </w:r>
    </w:p>
    <w:p w:rsidR="0008680D" w:rsidRDefault="0008680D" w:rsidP="0008680D">
      <w:pPr>
        <w:jc w:val="both"/>
      </w:pPr>
      <w:r>
        <w:t>Les fonctions principales et secondaires devront être vérifiées :</w:t>
      </w:r>
    </w:p>
    <w:p w:rsidR="0008680D" w:rsidRPr="0008680D" w:rsidRDefault="0008680D" w:rsidP="0008680D">
      <w:pPr>
        <w:jc w:val="both"/>
      </w:pPr>
      <w:r w:rsidRPr="0008680D">
        <w:t xml:space="preserve">Nous avons utilisé le plugin </w:t>
      </w:r>
      <w:proofErr w:type="spellStart"/>
      <w:r w:rsidRPr="0008680D">
        <w:rPr>
          <w:b/>
        </w:rPr>
        <w:t>Selenium</w:t>
      </w:r>
      <w:proofErr w:type="spellEnd"/>
      <w:r w:rsidRPr="0008680D">
        <w:t xml:space="preserve"> disponible sur le navigateur Firefox afin de réaliser une série de test pour garantir le bon fonctionnement de notre application. </w:t>
      </w:r>
      <w:proofErr w:type="spellStart"/>
      <w:r w:rsidRPr="0008680D">
        <w:rPr>
          <w:b/>
        </w:rPr>
        <w:t>Selenium</w:t>
      </w:r>
      <w:proofErr w:type="spellEnd"/>
      <w:r w:rsidRPr="0008680D">
        <w:t xml:space="preserve"> permet d’enregistrer une suite d’action effectué par l’utilisateur sur l’application. Nous avons regroupé les tests selon les fonctions principales de l’application (publier une annonce, rechercher une annonce, gestion utilisateur etc..).</w:t>
      </w:r>
    </w:p>
    <w:p w:rsidR="0008680D" w:rsidRDefault="0008680D" w:rsidP="0008680D">
      <w:pPr>
        <w:jc w:val="both"/>
      </w:pPr>
    </w:p>
    <w:tbl>
      <w:tblPr>
        <w:tblStyle w:val="Grilledutableau"/>
        <w:tblW w:w="5000" w:type="pct"/>
        <w:tblLook w:val="04A0" w:firstRow="1" w:lastRow="0" w:firstColumn="1" w:lastColumn="0" w:noHBand="0" w:noVBand="1"/>
      </w:tblPr>
      <w:tblGrid>
        <w:gridCol w:w="9286"/>
      </w:tblGrid>
      <w:tr w:rsidR="0008680D" w:rsidTr="0008680D">
        <w:tc>
          <w:tcPr>
            <w:tcW w:w="5000" w:type="pct"/>
            <w:tcBorders>
              <w:top w:val="single" w:sz="4" w:space="0" w:color="auto"/>
              <w:left w:val="single" w:sz="4" w:space="0" w:color="auto"/>
              <w:bottom w:val="single" w:sz="4" w:space="0" w:color="auto"/>
              <w:right w:val="single" w:sz="4" w:space="0" w:color="auto"/>
            </w:tcBorders>
            <w:hideMark/>
          </w:tcPr>
          <w:p w:rsidR="0008680D" w:rsidRDefault="0008680D">
            <w:pPr>
              <w:jc w:val="both"/>
              <w:rPr>
                <w:b/>
              </w:rPr>
            </w:pPr>
            <w:r>
              <w:rPr>
                <w:b/>
              </w:rPr>
              <w:t>FP : Publier une proposition de covoiturage</w:t>
            </w:r>
          </w:p>
        </w:tc>
      </w:tr>
      <w:tr w:rsidR="0008680D" w:rsidTr="0008680D">
        <w:tc>
          <w:tcPr>
            <w:tcW w:w="5000" w:type="pct"/>
            <w:tcBorders>
              <w:top w:val="single" w:sz="4" w:space="0" w:color="auto"/>
              <w:left w:val="single" w:sz="4" w:space="0" w:color="auto"/>
              <w:bottom w:val="single" w:sz="4" w:space="0" w:color="auto"/>
              <w:right w:val="single" w:sz="4" w:space="0" w:color="auto"/>
            </w:tcBorders>
          </w:tcPr>
          <w:p w:rsidR="0008680D" w:rsidRDefault="0008680D" w:rsidP="0008680D">
            <w:pPr>
              <w:pStyle w:val="Paragraphedeliste"/>
              <w:numPr>
                <w:ilvl w:val="0"/>
                <w:numId w:val="7"/>
              </w:numPr>
              <w:jc w:val="both"/>
            </w:pPr>
            <w:proofErr w:type="spellStart"/>
            <w:r>
              <w:t>publicationCovoiturageAlbiDateInvalide</w:t>
            </w:r>
            <w:proofErr w:type="spellEnd"/>
          </w:p>
          <w:p w:rsidR="0008680D" w:rsidRDefault="0008680D">
            <w:pPr>
              <w:pStyle w:val="Paragraphedeliste"/>
              <w:jc w:val="both"/>
              <w:rPr>
                <w:i/>
              </w:rPr>
            </w:pPr>
            <w:r>
              <w:rPr>
                <w:i/>
              </w:rPr>
              <w:t>vérification des dates invalides.</w:t>
            </w:r>
          </w:p>
          <w:p w:rsidR="0008680D" w:rsidRDefault="0008680D" w:rsidP="0008680D">
            <w:pPr>
              <w:pStyle w:val="Paragraphedeliste"/>
              <w:numPr>
                <w:ilvl w:val="0"/>
                <w:numId w:val="7"/>
              </w:numPr>
              <w:jc w:val="both"/>
            </w:pPr>
            <w:proofErr w:type="spellStart"/>
            <w:r>
              <w:t>publicationCovoiturageAlbiDestinationEgalDepart</w:t>
            </w:r>
            <w:proofErr w:type="spellEnd"/>
          </w:p>
          <w:p w:rsidR="0008680D" w:rsidRDefault="0008680D">
            <w:pPr>
              <w:pStyle w:val="Paragraphedeliste"/>
              <w:jc w:val="both"/>
              <w:rPr>
                <w:i/>
              </w:rPr>
            </w:pPr>
            <w:r>
              <w:rPr>
                <w:i/>
              </w:rPr>
              <w:t>vérification annonce non conforme si destination est identique au départ</w:t>
            </w:r>
          </w:p>
          <w:p w:rsidR="0008680D" w:rsidRDefault="0008680D" w:rsidP="0008680D">
            <w:pPr>
              <w:pStyle w:val="Paragraphedeliste"/>
              <w:numPr>
                <w:ilvl w:val="0"/>
                <w:numId w:val="7"/>
              </w:numPr>
              <w:jc w:val="both"/>
            </w:pPr>
            <w:proofErr w:type="spellStart"/>
            <w:r>
              <w:t>publicationCovoiturageAlbiValeursDeChampsManquante</w:t>
            </w:r>
            <w:proofErr w:type="spellEnd"/>
          </w:p>
          <w:p w:rsidR="0008680D" w:rsidRDefault="0008680D">
            <w:pPr>
              <w:pStyle w:val="Paragraphedeliste"/>
              <w:jc w:val="both"/>
              <w:rPr>
                <w:i/>
              </w:rPr>
            </w:pPr>
            <w:r>
              <w:rPr>
                <w:i/>
              </w:rPr>
              <w:t>vérification annonce non conforme si certains champs/ valeurs manquent</w:t>
            </w:r>
          </w:p>
          <w:p w:rsidR="0008680D" w:rsidRDefault="0008680D">
            <w:pPr>
              <w:pStyle w:val="Paragraphedeliste"/>
              <w:jc w:val="both"/>
            </w:pPr>
          </w:p>
          <w:p w:rsidR="0008680D" w:rsidRDefault="0008680D" w:rsidP="0008680D">
            <w:pPr>
              <w:pStyle w:val="Paragraphedeliste"/>
              <w:numPr>
                <w:ilvl w:val="0"/>
                <w:numId w:val="7"/>
              </w:numPr>
              <w:jc w:val="both"/>
            </w:pPr>
            <w:proofErr w:type="spellStart"/>
            <w:r>
              <w:t>publicationCovoiturageAlbiToulouseDateInvalide</w:t>
            </w:r>
            <w:proofErr w:type="spellEnd"/>
          </w:p>
          <w:p w:rsidR="0008680D" w:rsidRDefault="0008680D" w:rsidP="0008680D">
            <w:pPr>
              <w:pStyle w:val="Paragraphedeliste"/>
              <w:numPr>
                <w:ilvl w:val="0"/>
                <w:numId w:val="7"/>
              </w:numPr>
              <w:jc w:val="both"/>
            </w:pPr>
            <w:proofErr w:type="spellStart"/>
            <w:r>
              <w:t>publicationCovoiturageAlbiToulouseDestinationEgalDepart</w:t>
            </w:r>
            <w:proofErr w:type="spellEnd"/>
          </w:p>
          <w:p w:rsidR="0008680D" w:rsidRDefault="0008680D" w:rsidP="0008680D">
            <w:pPr>
              <w:pStyle w:val="Paragraphedeliste"/>
              <w:numPr>
                <w:ilvl w:val="0"/>
                <w:numId w:val="7"/>
              </w:numPr>
              <w:jc w:val="both"/>
            </w:pPr>
            <w:proofErr w:type="spellStart"/>
            <w:r>
              <w:t>publicationCovoiturageAlbiToulouseValeursDeChampsManquante</w:t>
            </w:r>
            <w:proofErr w:type="spellEnd"/>
          </w:p>
          <w:p w:rsidR="0008680D" w:rsidRDefault="0008680D">
            <w:pPr>
              <w:pStyle w:val="Paragraphedeliste"/>
              <w:jc w:val="both"/>
            </w:pPr>
          </w:p>
          <w:p w:rsidR="0008680D" w:rsidRDefault="0008680D" w:rsidP="0008680D">
            <w:pPr>
              <w:pStyle w:val="Paragraphedeliste"/>
              <w:numPr>
                <w:ilvl w:val="0"/>
                <w:numId w:val="7"/>
              </w:numPr>
              <w:jc w:val="both"/>
            </w:pPr>
            <w:proofErr w:type="spellStart"/>
            <w:r>
              <w:t>publicationCovoiturageFranceAvcEtapes</w:t>
            </w:r>
            <w:proofErr w:type="spellEnd"/>
          </w:p>
          <w:p w:rsidR="0008680D" w:rsidRDefault="0008680D" w:rsidP="0008680D">
            <w:pPr>
              <w:pStyle w:val="Paragraphedeliste"/>
              <w:numPr>
                <w:ilvl w:val="0"/>
                <w:numId w:val="7"/>
              </w:numPr>
              <w:jc w:val="both"/>
            </w:pPr>
            <w:proofErr w:type="spellStart"/>
            <w:r>
              <w:t>publicationCovoiturageFranceSansEtapes</w:t>
            </w:r>
            <w:proofErr w:type="spellEnd"/>
          </w:p>
          <w:p w:rsidR="0008680D" w:rsidRDefault="0008680D" w:rsidP="0008680D">
            <w:pPr>
              <w:pStyle w:val="Paragraphedeliste"/>
              <w:numPr>
                <w:ilvl w:val="0"/>
                <w:numId w:val="7"/>
              </w:numPr>
              <w:jc w:val="both"/>
            </w:pPr>
            <w:proofErr w:type="spellStart"/>
            <w:r>
              <w:t>publicationCovoiturageFranceDateInvalide</w:t>
            </w:r>
            <w:proofErr w:type="spellEnd"/>
          </w:p>
          <w:p w:rsidR="0008680D" w:rsidRDefault="0008680D" w:rsidP="0008680D">
            <w:pPr>
              <w:pStyle w:val="Paragraphedeliste"/>
              <w:numPr>
                <w:ilvl w:val="0"/>
                <w:numId w:val="7"/>
              </w:numPr>
              <w:jc w:val="both"/>
            </w:pPr>
            <w:proofErr w:type="spellStart"/>
            <w:r>
              <w:t>publicationCovoiturageFranceDestinationEgalDepart</w:t>
            </w:r>
            <w:proofErr w:type="spellEnd"/>
          </w:p>
          <w:p w:rsidR="0008680D" w:rsidRDefault="0008680D" w:rsidP="0008680D">
            <w:pPr>
              <w:pStyle w:val="Paragraphedeliste"/>
              <w:numPr>
                <w:ilvl w:val="0"/>
                <w:numId w:val="7"/>
              </w:numPr>
              <w:jc w:val="both"/>
            </w:pPr>
            <w:proofErr w:type="spellStart"/>
            <w:r>
              <w:t>publicationCovoiturageFranceValeursDeChampsManquantes</w:t>
            </w:r>
            <w:proofErr w:type="spellEnd"/>
          </w:p>
          <w:p w:rsidR="0008680D" w:rsidRDefault="0008680D" w:rsidP="0008680D">
            <w:pPr>
              <w:pStyle w:val="Paragraphedeliste"/>
              <w:jc w:val="both"/>
            </w:pPr>
          </w:p>
        </w:tc>
      </w:tr>
      <w:tr w:rsidR="0008680D" w:rsidTr="0008680D">
        <w:tc>
          <w:tcPr>
            <w:tcW w:w="5000" w:type="pct"/>
            <w:tcBorders>
              <w:top w:val="single" w:sz="4" w:space="0" w:color="auto"/>
              <w:left w:val="single" w:sz="4" w:space="0" w:color="auto"/>
              <w:bottom w:val="single" w:sz="4" w:space="0" w:color="auto"/>
              <w:right w:val="single" w:sz="4" w:space="0" w:color="auto"/>
            </w:tcBorders>
            <w:hideMark/>
          </w:tcPr>
          <w:p w:rsidR="0008680D" w:rsidRDefault="0008680D">
            <w:pPr>
              <w:jc w:val="both"/>
              <w:rPr>
                <w:b/>
              </w:rPr>
            </w:pPr>
            <w:r>
              <w:rPr>
                <w:b/>
              </w:rPr>
              <w:t>FP : Modifier une proposition de covoiturage</w:t>
            </w:r>
          </w:p>
        </w:tc>
      </w:tr>
      <w:tr w:rsidR="0008680D" w:rsidTr="0008680D">
        <w:trPr>
          <w:trHeight w:val="1396"/>
        </w:trPr>
        <w:tc>
          <w:tcPr>
            <w:tcW w:w="5000" w:type="pct"/>
            <w:tcBorders>
              <w:top w:val="single" w:sz="4" w:space="0" w:color="auto"/>
              <w:left w:val="single" w:sz="4" w:space="0" w:color="auto"/>
              <w:bottom w:val="single" w:sz="4" w:space="0" w:color="auto"/>
              <w:right w:val="single" w:sz="4" w:space="0" w:color="auto"/>
            </w:tcBorders>
            <w:hideMark/>
          </w:tcPr>
          <w:p w:rsidR="0008680D" w:rsidRDefault="0008680D" w:rsidP="0008680D">
            <w:pPr>
              <w:pStyle w:val="Paragraphedeliste"/>
              <w:numPr>
                <w:ilvl w:val="0"/>
                <w:numId w:val="7"/>
              </w:numPr>
              <w:jc w:val="both"/>
            </w:pPr>
            <w:proofErr w:type="spellStart"/>
            <w:r>
              <w:t>modificationCovoiturageAlbiModificationOk</w:t>
            </w:r>
            <w:proofErr w:type="spellEnd"/>
          </w:p>
          <w:p w:rsidR="0008680D" w:rsidRDefault="0008680D">
            <w:pPr>
              <w:pStyle w:val="Paragraphedeliste"/>
              <w:jc w:val="both"/>
              <w:rPr>
                <w:i/>
              </w:rPr>
            </w:pPr>
            <w:r>
              <w:rPr>
                <w:i/>
              </w:rPr>
              <w:t>vérification de la fonction de modification d’une annonce</w:t>
            </w:r>
          </w:p>
          <w:p w:rsidR="0008680D" w:rsidRDefault="0008680D">
            <w:pPr>
              <w:pStyle w:val="Paragraphedeliste"/>
              <w:jc w:val="both"/>
              <w:rPr>
                <w:i/>
              </w:rPr>
            </w:pPr>
          </w:p>
          <w:p w:rsidR="0008680D" w:rsidRDefault="0008680D" w:rsidP="0008680D">
            <w:pPr>
              <w:pStyle w:val="Paragraphedeliste"/>
              <w:numPr>
                <w:ilvl w:val="0"/>
                <w:numId w:val="7"/>
              </w:numPr>
              <w:jc w:val="both"/>
            </w:pPr>
            <w:proofErr w:type="spellStart"/>
            <w:r>
              <w:t>modificationCovoiturageAlbiToulouseModificationOk</w:t>
            </w:r>
            <w:proofErr w:type="spellEnd"/>
          </w:p>
          <w:p w:rsidR="0008680D" w:rsidRDefault="0008680D" w:rsidP="0008680D">
            <w:pPr>
              <w:pStyle w:val="Paragraphedeliste"/>
              <w:numPr>
                <w:ilvl w:val="0"/>
                <w:numId w:val="7"/>
              </w:numPr>
              <w:jc w:val="both"/>
            </w:pPr>
            <w:proofErr w:type="spellStart"/>
            <w:r>
              <w:t>modificationCovoiturageFranceModificationOk</w:t>
            </w:r>
            <w:proofErr w:type="spellEnd"/>
          </w:p>
          <w:p w:rsidR="0008680D" w:rsidRDefault="0008680D" w:rsidP="0008680D">
            <w:pPr>
              <w:pStyle w:val="Paragraphedeliste"/>
              <w:numPr>
                <w:ilvl w:val="0"/>
                <w:numId w:val="7"/>
              </w:numPr>
              <w:jc w:val="both"/>
            </w:pPr>
            <w:proofErr w:type="spellStart"/>
            <w:r>
              <w:t>modificationCovoiturageFranceValeursDeChampsManquantes</w:t>
            </w:r>
            <w:proofErr w:type="spellEnd"/>
          </w:p>
          <w:p w:rsidR="0008680D" w:rsidRDefault="0008680D">
            <w:pPr>
              <w:pStyle w:val="Paragraphedeliste"/>
              <w:jc w:val="both"/>
              <w:rPr>
                <w:i/>
              </w:rPr>
            </w:pPr>
            <w:r>
              <w:rPr>
                <w:i/>
              </w:rPr>
              <w:t>vérification annonce modifiée non conforme si certains / valeurs manquent</w:t>
            </w:r>
          </w:p>
          <w:p w:rsidR="0008680D" w:rsidRDefault="0008680D">
            <w:pPr>
              <w:pStyle w:val="Paragraphedeliste"/>
              <w:jc w:val="both"/>
              <w:rPr>
                <w:i/>
              </w:rPr>
            </w:pPr>
          </w:p>
        </w:tc>
      </w:tr>
      <w:tr w:rsidR="0008680D" w:rsidTr="0008680D">
        <w:trPr>
          <w:trHeight w:val="312"/>
        </w:trPr>
        <w:tc>
          <w:tcPr>
            <w:tcW w:w="5000" w:type="pct"/>
            <w:tcBorders>
              <w:top w:val="single" w:sz="4" w:space="0" w:color="auto"/>
              <w:left w:val="single" w:sz="4" w:space="0" w:color="auto"/>
              <w:bottom w:val="single" w:sz="4" w:space="0" w:color="auto"/>
              <w:right w:val="single" w:sz="4" w:space="0" w:color="auto"/>
            </w:tcBorders>
            <w:hideMark/>
          </w:tcPr>
          <w:p w:rsidR="0008680D" w:rsidRDefault="0008680D">
            <w:pPr>
              <w:jc w:val="both"/>
              <w:rPr>
                <w:b/>
              </w:rPr>
            </w:pPr>
            <w:r>
              <w:rPr>
                <w:b/>
              </w:rPr>
              <w:t>FP : Supprimer une proposition de covoiturage</w:t>
            </w:r>
          </w:p>
        </w:tc>
      </w:tr>
      <w:tr w:rsidR="0008680D" w:rsidTr="0008680D">
        <w:trPr>
          <w:trHeight w:val="386"/>
        </w:trPr>
        <w:tc>
          <w:tcPr>
            <w:tcW w:w="5000" w:type="pct"/>
            <w:tcBorders>
              <w:top w:val="single" w:sz="4" w:space="0" w:color="auto"/>
              <w:left w:val="single" w:sz="4" w:space="0" w:color="auto"/>
              <w:bottom w:val="single" w:sz="4" w:space="0" w:color="auto"/>
              <w:right w:val="single" w:sz="4" w:space="0" w:color="auto"/>
            </w:tcBorders>
            <w:hideMark/>
          </w:tcPr>
          <w:p w:rsidR="0008680D" w:rsidRDefault="0008680D" w:rsidP="0008680D">
            <w:pPr>
              <w:pStyle w:val="Paragraphedeliste"/>
              <w:numPr>
                <w:ilvl w:val="0"/>
                <w:numId w:val="7"/>
              </w:numPr>
              <w:jc w:val="both"/>
            </w:pPr>
            <w:proofErr w:type="spellStart"/>
            <w:r>
              <w:t>suppressionAnnoncePubliée</w:t>
            </w:r>
            <w:proofErr w:type="spellEnd"/>
          </w:p>
          <w:p w:rsidR="0008680D" w:rsidRDefault="0008680D">
            <w:pPr>
              <w:pStyle w:val="Paragraphedeliste"/>
              <w:jc w:val="both"/>
              <w:rPr>
                <w:i/>
              </w:rPr>
            </w:pPr>
            <w:r>
              <w:rPr>
                <w:i/>
              </w:rPr>
              <w:t>suppression annonce effective</w:t>
            </w:r>
          </w:p>
          <w:p w:rsidR="0008680D" w:rsidRDefault="0008680D">
            <w:pPr>
              <w:pStyle w:val="Paragraphedeliste"/>
              <w:jc w:val="both"/>
              <w:rPr>
                <w:i/>
              </w:rPr>
            </w:pPr>
          </w:p>
        </w:tc>
      </w:tr>
      <w:tr w:rsidR="0008680D" w:rsidTr="0008680D">
        <w:tc>
          <w:tcPr>
            <w:tcW w:w="5000" w:type="pct"/>
            <w:tcBorders>
              <w:top w:val="single" w:sz="4" w:space="0" w:color="auto"/>
              <w:left w:val="single" w:sz="4" w:space="0" w:color="auto"/>
              <w:bottom w:val="single" w:sz="4" w:space="0" w:color="auto"/>
              <w:right w:val="single" w:sz="4" w:space="0" w:color="auto"/>
            </w:tcBorders>
            <w:hideMark/>
          </w:tcPr>
          <w:p w:rsidR="0008680D" w:rsidRDefault="0008680D">
            <w:pPr>
              <w:jc w:val="both"/>
              <w:rPr>
                <w:b/>
              </w:rPr>
            </w:pPr>
            <w:r>
              <w:rPr>
                <w:b/>
              </w:rPr>
              <w:t>FP : Rechercher une proposition de covoiturage parmi les annonces postées</w:t>
            </w:r>
          </w:p>
        </w:tc>
      </w:tr>
      <w:tr w:rsidR="0008680D" w:rsidTr="0008680D">
        <w:tc>
          <w:tcPr>
            <w:tcW w:w="5000" w:type="pct"/>
            <w:tcBorders>
              <w:top w:val="single" w:sz="4" w:space="0" w:color="auto"/>
              <w:left w:val="single" w:sz="4" w:space="0" w:color="auto"/>
              <w:bottom w:val="single" w:sz="4" w:space="0" w:color="auto"/>
              <w:right w:val="single" w:sz="4" w:space="0" w:color="auto"/>
            </w:tcBorders>
            <w:hideMark/>
          </w:tcPr>
          <w:p w:rsidR="0008680D" w:rsidRDefault="0008680D" w:rsidP="0008680D">
            <w:pPr>
              <w:pStyle w:val="Paragraphedeliste"/>
              <w:numPr>
                <w:ilvl w:val="0"/>
                <w:numId w:val="7"/>
              </w:numPr>
              <w:jc w:val="both"/>
            </w:pPr>
            <w:r>
              <w:t>rechercherAlbi0result</w:t>
            </w:r>
          </w:p>
          <w:p w:rsidR="0008680D" w:rsidRPr="0008680D" w:rsidRDefault="0008680D" w:rsidP="0008680D">
            <w:pPr>
              <w:pStyle w:val="Paragraphedeliste"/>
              <w:jc w:val="both"/>
              <w:rPr>
                <w:i/>
              </w:rPr>
            </w:pPr>
            <w:r>
              <w:rPr>
                <w:i/>
              </w:rPr>
              <w:t xml:space="preserve">vérification de la fonction </w:t>
            </w:r>
            <w:proofErr w:type="gramStart"/>
            <w:r>
              <w:rPr>
                <w:i/>
              </w:rPr>
              <w:t>rechercher</w:t>
            </w:r>
            <w:proofErr w:type="gramEnd"/>
            <w:r>
              <w:rPr>
                <w:i/>
              </w:rPr>
              <w:t xml:space="preserve"> avec des mauvais critères</w:t>
            </w:r>
          </w:p>
          <w:p w:rsidR="0008680D" w:rsidRDefault="0008680D" w:rsidP="0008680D">
            <w:pPr>
              <w:pStyle w:val="Paragraphedeliste"/>
              <w:numPr>
                <w:ilvl w:val="0"/>
                <w:numId w:val="7"/>
              </w:numPr>
              <w:jc w:val="both"/>
            </w:pPr>
            <w:proofErr w:type="spellStart"/>
            <w:r>
              <w:t>rechercherAlbiValide</w:t>
            </w:r>
            <w:proofErr w:type="spellEnd"/>
          </w:p>
          <w:p w:rsidR="0008680D" w:rsidRDefault="0008680D">
            <w:pPr>
              <w:pStyle w:val="Paragraphedeliste"/>
              <w:jc w:val="both"/>
              <w:rPr>
                <w:i/>
              </w:rPr>
            </w:pPr>
            <w:r>
              <w:rPr>
                <w:i/>
              </w:rPr>
              <w:lastRenderedPageBreak/>
              <w:t xml:space="preserve">vérification de la fonction </w:t>
            </w:r>
            <w:proofErr w:type="gramStart"/>
            <w:r>
              <w:rPr>
                <w:i/>
              </w:rPr>
              <w:t>rechercher</w:t>
            </w:r>
            <w:proofErr w:type="gramEnd"/>
            <w:r>
              <w:rPr>
                <w:i/>
              </w:rPr>
              <w:t xml:space="preserve"> avec les bons critères</w:t>
            </w:r>
          </w:p>
          <w:p w:rsidR="0008680D" w:rsidRDefault="0008680D">
            <w:pPr>
              <w:pStyle w:val="Paragraphedeliste"/>
              <w:jc w:val="both"/>
              <w:rPr>
                <w:i/>
              </w:rPr>
            </w:pPr>
          </w:p>
          <w:p w:rsidR="0008680D" w:rsidRDefault="0008680D" w:rsidP="0008680D">
            <w:pPr>
              <w:pStyle w:val="Paragraphedeliste"/>
              <w:numPr>
                <w:ilvl w:val="0"/>
                <w:numId w:val="7"/>
              </w:numPr>
              <w:jc w:val="both"/>
            </w:pPr>
            <w:r>
              <w:t>rechercherAlbiToulouse0result</w:t>
            </w:r>
          </w:p>
          <w:p w:rsidR="0008680D" w:rsidRDefault="0008680D" w:rsidP="0008680D">
            <w:pPr>
              <w:pStyle w:val="Paragraphedeliste"/>
              <w:numPr>
                <w:ilvl w:val="0"/>
                <w:numId w:val="7"/>
              </w:numPr>
              <w:jc w:val="both"/>
            </w:pPr>
            <w:proofErr w:type="spellStart"/>
            <w:r>
              <w:t>rechercherAlbiToulouseValide</w:t>
            </w:r>
            <w:proofErr w:type="spellEnd"/>
          </w:p>
          <w:p w:rsidR="0008680D" w:rsidRDefault="0008680D" w:rsidP="0008680D">
            <w:pPr>
              <w:pStyle w:val="Paragraphedeliste"/>
              <w:numPr>
                <w:ilvl w:val="0"/>
                <w:numId w:val="7"/>
              </w:numPr>
              <w:jc w:val="both"/>
            </w:pPr>
            <w:r>
              <w:t>rechercherFrance0result</w:t>
            </w:r>
          </w:p>
          <w:p w:rsidR="0008680D" w:rsidRDefault="0008680D" w:rsidP="0008680D">
            <w:pPr>
              <w:pStyle w:val="Paragraphedeliste"/>
              <w:numPr>
                <w:ilvl w:val="0"/>
                <w:numId w:val="7"/>
              </w:numPr>
              <w:jc w:val="both"/>
            </w:pPr>
            <w:proofErr w:type="spellStart"/>
            <w:r>
              <w:t>rechercherFranceValide</w:t>
            </w:r>
            <w:proofErr w:type="spellEnd"/>
          </w:p>
        </w:tc>
      </w:tr>
      <w:tr w:rsidR="0008680D" w:rsidTr="0008680D">
        <w:tc>
          <w:tcPr>
            <w:tcW w:w="5000" w:type="pct"/>
            <w:tcBorders>
              <w:top w:val="single" w:sz="4" w:space="0" w:color="auto"/>
              <w:left w:val="single" w:sz="4" w:space="0" w:color="auto"/>
              <w:bottom w:val="single" w:sz="4" w:space="0" w:color="auto"/>
              <w:right w:val="single" w:sz="4" w:space="0" w:color="auto"/>
            </w:tcBorders>
            <w:hideMark/>
          </w:tcPr>
          <w:p w:rsidR="0008680D" w:rsidRDefault="0008680D">
            <w:pPr>
              <w:jc w:val="both"/>
              <w:rPr>
                <w:b/>
              </w:rPr>
            </w:pPr>
            <w:r>
              <w:rPr>
                <w:b/>
              </w:rPr>
              <w:lastRenderedPageBreak/>
              <w:t>FP : Permettre l’accès à l’outil par l’utilisateur</w:t>
            </w:r>
          </w:p>
        </w:tc>
      </w:tr>
      <w:tr w:rsidR="0008680D" w:rsidTr="0008680D">
        <w:tc>
          <w:tcPr>
            <w:tcW w:w="5000" w:type="pct"/>
            <w:tcBorders>
              <w:top w:val="single" w:sz="4" w:space="0" w:color="auto"/>
              <w:left w:val="single" w:sz="4" w:space="0" w:color="auto"/>
              <w:bottom w:val="single" w:sz="4" w:space="0" w:color="auto"/>
              <w:right w:val="single" w:sz="4" w:space="0" w:color="auto"/>
            </w:tcBorders>
          </w:tcPr>
          <w:p w:rsidR="0008680D" w:rsidRDefault="0008680D" w:rsidP="0008680D">
            <w:pPr>
              <w:pStyle w:val="Paragraphedeliste"/>
              <w:numPr>
                <w:ilvl w:val="0"/>
                <w:numId w:val="7"/>
              </w:numPr>
              <w:jc w:val="both"/>
            </w:pPr>
            <w:proofErr w:type="spellStart"/>
            <w:r>
              <w:t>modificationProfilUtilisateurNonOK</w:t>
            </w:r>
            <w:proofErr w:type="spellEnd"/>
          </w:p>
          <w:p w:rsidR="0008680D" w:rsidRDefault="0008680D">
            <w:pPr>
              <w:pStyle w:val="Paragraphedeliste"/>
              <w:jc w:val="both"/>
              <w:rPr>
                <w:i/>
              </w:rPr>
            </w:pPr>
            <w:r>
              <w:rPr>
                <w:i/>
              </w:rPr>
              <w:t>vérification de la modification du profil utilisateur effective</w:t>
            </w:r>
          </w:p>
          <w:p w:rsidR="0008680D" w:rsidRDefault="0008680D">
            <w:pPr>
              <w:pStyle w:val="Paragraphedeliste"/>
              <w:jc w:val="both"/>
              <w:rPr>
                <w:i/>
              </w:rPr>
            </w:pPr>
          </w:p>
          <w:p w:rsidR="0008680D" w:rsidRDefault="0008680D" w:rsidP="0008680D">
            <w:pPr>
              <w:pStyle w:val="Paragraphedeliste"/>
              <w:numPr>
                <w:ilvl w:val="0"/>
                <w:numId w:val="7"/>
              </w:numPr>
              <w:jc w:val="both"/>
            </w:pPr>
            <w:proofErr w:type="spellStart"/>
            <w:r>
              <w:t>modificationProfilUtilisateurOK</w:t>
            </w:r>
            <w:proofErr w:type="spellEnd"/>
          </w:p>
          <w:p w:rsidR="0008680D" w:rsidRDefault="0008680D">
            <w:pPr>
              <w:pStyle w:val="Paragraphedeliste"/>
              <w:jc w:val="both"/>
            </w:pPr>
          </w:p>
        </w:tc>
      </w:tr>
      <w:tr w:rsidR="0008680D" w:rsidTr="0008680D">
        <w:tc>
          <w:tcPr>
            <w:tcW w:w="5000" w:type="pct"/>
            <w:tcBorders>
              <w:top w:val="single" w:sz="4" w:space="0" w:color="auto"/>
              <w:left w:val="single" w:sz="4" w:space="0" w:color="auto"/>
              <w:bottom w:val="single" w:sz="4" w:space="0" w:color="auto"/>
              <w:right w:val="single" w:sz="4" w:space="0" w:color="auto"/>
            </w:tcBorders>
            <w:hideMark/>
          </w:tcPr>
          <w:p w:rsidR="0008680D" w:rsidRDefault="0008680D">
            <w:pPr>
              <w:jc w:val="both"/>
              <w:rPr>
                <w:b/>
              </w:rPr>
            </w:pPr>
            <w:r>
              <w:rPr>
                <w:b/>
              </w:rPr>
              <w:t>FP : Permettre l’accès à l’outil au gestionnaire</w:t>
            </w:r>
          </w:p>
        </w:tc>
      </w:tr>
      <w:tr w:rsidR="0008680D" w:rsidTr="0008680D">
        <w:tc>
          <w:tcPr>
            <w:tcW w:w="5000" w:type="pct"/>
            <w:tcBorders>
              <w:top w:val="single" w:sz="4" w:space="0" w:color="auto"/>
              <w:left w:val="single" w:sz="4" w:space="0" w:color="auto"/>
              <w:bottom w:val="single" w:sz="4" w:space="0" w:color="auto"/>
              <w:right w:val="single" w:sz="4" w:space="0" w:color="auto"/>
            </w:tcBorders>
          </w:tcPr>
          <w:p w:rsidR="0008680D" w:rsidRDefault="0008680D" w:rsidP="0008680D">
            <w:pPr>
              <w:pStyle w:val="Paragraphedeliste"/>
              <w:numPr>
                <w:ilvl w:val="0"/>
                <w:numId w:val="7"/>
              </w:numPr>
              <w:jc w:val="both"/>
            </w:pPr>
            <w:proofErr w:type="spellStart"/>
            <w:r>
              <w:t>modificationProfilUtilisateurAjoutSuppressionDroit</w:t>
            </w:r>
            <w:proofErr w:type="spellEnd"/>
          </w:p>
          <w:p w:rsidR="0008680D" w:rsidRDefault="0008680D">
            <w:pPr>
              <w:pStyle w:val="Paragraphedeliste"/>
              <w:jc w:val="both"/>
              <w:rPr>
                <w:i/>
              </w:rPr>
            </w:pPr>
            <w:r>
              <w:rPr>
                <w:i/>
              </w:rPr>
              <w:t>vérification de la fonction ajout et suppression de droit</w:t>
            </w:r>
          </w:p>
          <w:p w:rsidR="0008680D" w:rsidRDefault="0008680D">
            <w:pPr>
              <w:pStyle w:val="Paragraphedeliste"/>
              <w:jc w:val="both"/>
              <w:rPr>
                <w:i/>
              </w:rPr>
            </w:pPr>
          </w:p>
          <w:p w:rsidR="0008680D" w:rsidRDefault="0008680D" w:rsidP="0008680D">
            <w:pPr>
              <w:pStyle w:val="Paragraphedeliste"/>
              <w:numPr>
                <w:ilvl w:val="0"/>
                <w:numId w:val="7"/>
              </w:numPr>
              <w:jc w:val="both"/>
            </w:pPr>
            <w:proofErr w:type="spellStart"/>
            <w:r>
              <w:t>LieuxAlbiAjout</w:t>
            </w:r>
            <w:proofErr w:type="spellEnd"/>
          </w:p>
          <w:p w:rsidR="0008680D" w:rsidRDefault="0008680D">
            <w:pPr>
              <w:pStyle w:val="Paragraphedeliste"/>
              <w:jc w:val="both"/>
              <w:rPr>
                <w:i/>
              </w:rPr>
            </w:pPr>
            <w:r>
              <w:rPr>
                <w:i/>
              </w:rPr>
              <w:t>Vérification de l’ajout / modification et suppression de nouveau lieu dans Albi</w:t>
            </w:r>
          </w:p>
          <w:p w:rsidR="0008680D" w:rsidRDefault="0008680D">
            <w:pPr>
              <w:pStyle w:val="Paragraphedeliste"/>
              <w:jc w:val="both"/>
              <w:rPr>
                <w:i/>
              </w:rPr>
            </w:pPr>
          </w:p>
          <w:p w:rsidR="0008680D" w:rsidRDefault="0008680D" w:rsidP="0008680D">
            <w:pPr>
              <w:pStyle w:val="Paragraphedeliste"/>
              <w:numPr>
                <w:ilvl w:val="0"/>
                <w:numId w:val="7"/>
              </w:numPr>
              <w:jc w:val="both"/>
            </w:pPr>
            <w:proofErr w:type="spellStart"/>
            <w:r>
              <w:t>LieuxAlbiModif</w:t>
            </w:r>
            <w:proofErr w:type="spellEnd"/>
          </w:p>
          <w:p w:rsidR="0008680D" w:rsidRDefault="0008680D" w:rsidP="0008680D">
            <w:pPr>
              <w:pStyle w:val="Paragraphedeliste"/>
              <w:numPr>
                <w:ilvl w:val="0"/>
                <w:numId w:val="7"/>
              </w:numPr>
              <w:jc w:val="both"/>
            </w:pPr>
            <w:proofErr w:type="spellStart"/>
            <w:r>
              <w:t>LieuxAlbiSuppression</w:t>
            </w:r>
            <w:proofErr w:type="spellEnd"/>
          </w:p>
          <w:p w:rsidR="0008680D" w:rsidRDefault="0008680D">
            <w:pPr>
              <w:jc w:val="both"/>
            </w:pPr>
          </w:p>
        </w:tc>
      </w:tr>
      <w:tr w:rsidR="0008680D" w:rsidTr="0008680D">
        <w:tc>
          <w:tcPr>
            <w:tcW w:w="5000" w:type="pct"/>
            <w:tcBorders>
              <w:top w:val="single" w:sz="4" w:space="0" w:color="auto"/>
              <w:left w:val="single" w:sz="4" w:space="0" w:color="auto"/>
              <w:bottom w:val="single" w:sz="4" w:space="0" w:color="auto"/>
              <w:right w:val="single" w:sz="4" w:space="0" w:color="auto"/>
            </w:tcBorders>
            <w:hideMark/>
          </w:tcPr>
          <w:p w:rsidR="0008680D" w:rsidRDefault="0008680D">
            <w:pPr>
              <w:jc w:val="both"/>
              <w:rPr>
                <w:b/>
              </w:rPr>
            </w:pPr>
            <w:proofErr w:type="spellStart"/>
            <w:r>
              <w:rPr>
                <w:b/>
              </w:rPr>
              <w:t>FsP</w:t>
            </w:r>
            <w:proofErr w:type="spellEnd"/>
            <w:r>
              <w:rPr>
                <w:b/>
              </w:rPr>
              <w:t xml:space="preserve"> : Sauvegarder une proposition de covoiturage</w:t>
            </w:r>
          </w:p>
        </w:tc>
      </w:tr>
      <w:tr w:rsidR="0008680D" w:rsidTr="0008680D">
        <w:tc>
          <w:tcPr>
            <w:tcW w:w="5000" w:type="pct"/>
            <w:tcBorders>
              <w:top w:val="single" w:sz="4" w:space="0" w:color="auto"/>
              <w:left w:val="single" w:sz="4" w:space="0" w:color="auto"/>
              <w:bottom w:val="single" w:sz="4" w:space="0" w:color="auto"/>
              <w:right w:val="single" w:sz="4" w:space="0" w:color="auto"/>
            </w:tcBorders>
            <w:hideMark/>
          </w:tcPr>
          <w:p w:rsidR="0008680D" w:rsidRDefault="0008680D" w:rsidP="0008680D">
            <w:pPr>
              <w:pStyle w:val="Paragraphedeliste"/>
              <w:numPr>
                <w:ilvl w:val="0"/>
                <w:numId w:val="7"/>
              </w:numPr>
              <w:jc w:val="both"/>
            </w:pPr>
            <w:proofErr w:type="spellStart"/>
            <w:r>
              <w:t>rechercherSauvegarderAnnonceOK</w:t>
            </w:r>
            <w:proofErr w:type="spellEnd"/>
          </w:p>
          <w:p w:rsidR="0008680D" w:rsidRDefault="0008680D" w:rsidP="0008680D">
            <w:pPr>
              <w:pStyle w:val="Paragraphedeliste"/>
              <w:jc w:val="both"/>
            </w:pPr>
          </w:p>
        </w:tc>
      </w:tr>
      <w:tr w:rsidR="0008680D" w:rsidTr="0008680D">
        <w:tc>
          <w:tcPr>
            <w:tcW w:w="5000" w:type="pct"/>
            <w:tcBorders>
              <w:top w:val="single" w:sz="4" w:space="0" w:color="auto"/>
              <w:left w:val="single" w:sz="4" w:space="0" w:color="auto"/>
              <w:bottom w:val="single" w:sz="4" w:space="0" w:color="auto"/>
              <w:right w:val="single" w:sz="4" w:space="0" w:color="auto"/>
            </w:tcBorders>
            <w:hideMark/>
          </w:tcPr>
          <w:p w:rsidR="0008680D" w:rsidRDefault="0008680D">
            <w:pPr>
              <w:jc w:val="both"/>
              <w:rPr>
                <w:b/>
              </w:rPr>
            </w:pPr>
            <w:proofErr w:type="spellStart"/>
            <w:r>
              <w:rPr>
                <w:b/>
              </w:rPr>
              <w:t>FsP</w:t>
            </w:r>
            <w:proofErr w:type="spellEnd"/>
            <w:r>
              <w:rPr>
                <w:b/>
              </w:rPr>
              <w:t> : Gérer les propositions de covoiturages sauvegardées par l’utilisateur</w:t>
            </w:r>
          </w:p>
        </w:tc>
      </w:tr>
      <w:tr w:rsidR="0008680D" w:rsidTr="0008680D">
        <w:tc>
          <w:tcPr>
            <w:tcW w:w="5000" w:type="pct"/>
            <w:tcBorders>
              <w:top w:val="single" w:sz="4" w:space="0" w:color="auto"/>
              <w:left w:val="single" w:sz="4" w:space="0" w:color="auto"/>
              <w:bottom w:val="single" w:sz="4" w:space="0" w:color="auto"/>
              <w:right w:val="single" w:sz="4" w:space="0" w:color="auto"/>
            </w:tcBorders>
            <w:hideMark/>
          </w:tcPr>
          <w:p w:rsidR="0008680D" w:rsidRDefault="0008680D" w:rsidP="0008680D">
            <w:pPr>
              <w:pStyle w:val="Paragraphedeliste"/>
              <w:numPr>
                <w:ilvl w:val="0"/>
                <w:numId w:val="7"/>
              </w:numPr>
              <w:jc w:val="both"/>
            </w:pPr>
            <w:proofErr w:type="spellStart"/>
            <w:r>
              <w:t>suppressionAnnonceSauvegardée</w:t>
            </w:r>
            <w:proofErr w:type="spellEnd"/>
          </w:p>
          <w:p w:rsidR="0008680D" w:rsidRDefault="0008680D" w:rsidP="0008680D">
            <w:pPr>
              <w:pStyle w:val="Paragraphedeliste"/>
              <w:jc w:val="both"/>
            </w:pPr>
          </w:p>
        </w:tc>
      </w:tr>
    </w:tbl>
    <w:p w:rsidR="00B35CD7" w:rsidRDefault="00B35CD7">
      <w:r>
        <w:br w:type="page"/>
      </w:r>
    </w:p>
    <w:p w:rsidR="00B35CD7" w:rsidRDefault="00B35CD7" w:rsidP="00B35CD7">
      <w:pPr>
        <w:pStyle w:val="Titre1"/>
      </w:pPr>
      <w:bookmarkStart w:id="37" w:name="_Toc444182067"/>
      <w:r>
        <w:lastRenderedPageBreak/>
        <w:t>PARTIE VII : GLOSSAIRE</w:t>
      </w:r>
      <w:bookmarkEnd w:id="37"/>
    </w:p>
    <w:p w:rsidR="007447E0" w:rsidRDefault="00D14AB7" w:rsidP="00687ACA">
      <w:pPr>
        <w:jc w:val="both"/>
        <w:rPr>
          <w:u w:val="single"/>
        </w:rPr>
      </w:pPr>
      <w:r>
        <w:rPr>
          <w:u w:val="single"/>
        </w:rPr>
        <w:t>Le glossaire suivant a</w:t>
      </w:r>
      <w:r w:rsidR="007447E0">
        <w:rPr>
          <w:u w:val="single"/>
        </w:rPr>
        <w:t xml:space="preserve"> pour but de répertorier le vocabulaire lié au projet</w:t>
      </w:r>
      <w:r>
        <w:rPr>
          <w:u w:val="single"/>
        </w:rPr>
        <w:t xml:space="preserve"> et à son développement</w:t>
      </w:r>
    </w:p>
    <w:tbl>
      <w:tblPr>
        <w:tblStyle w:val="Grilledutableau"/>
        <w:tblW w:w="0" w:type="auto"/>
        <w:tblLook w:val="04A0" w:firstRow="1" w:lastRow="0" w:firstColumn="1" w:lastColumn="0" w:noHBand="0" w:noVBand="1"/>
      </w:tblPr>
      <w:tblGrid>
        <w:gridCol w:w="1951"/>
        <w:gridCol w:w="7261"/>
      </w:tblGrid>
      <w:tr w:rsidR="007447E0" w:rsidTr="007447E0">
        <w:trPr>
          <w:trHeight w:val="624"/>
        </w:trPr>
        <w:tc>
          <w:tcPr>
            <w:tcW w:w="1951" w:type="dxa"/>
            <w:vAlign w:val="center"/>
          </w:tcPr>
          <w:p w:rsidR="007447E0" w:rsidRPr="007447E0" w:rsidRDefault="007447E0" w:rsidP="007447E0">
            <w:pPr>
              <w:rPr>
                <w:b/>
              </w:rPr>
            </w:pPr>
            <w:r w:rsidRPr="007447E0">
              <w:rPr>
                <w:b/>
              </w:rPr>
              <w:t>ANNONCE</w:t>
            </w:r>
          </w:p>
        </w:tc>
        <w:tc>
          <w:tcPr>
            <w:tcW w:w="7261" w:type="dxa"/>
            <w:vAlign w:val="center"/>
          </w:tcPr>
          <w:p w:rsidR="007447E0" w:rsidRDefault="007447E0" w:rsidP="007447E0">
            <w:pPr>
              <w:rPr>
                <w:u w:val="single"/>
              </w:rPr>
            </w:pPr>
            <w:r>
              <w:t>Evénement créé par un conducteur décidant de partager son trajet</w:t>
            </w:r>
            <w:r w:rsidR="00937D5D">
              <w:t>.</w:t>
            </w:r>
          </w:p>
        </w:tc>
      </w:tr>
      <w:tr w:rsidR="007447E0" w:rsidTr="007447E0">
        <w:trPr>
          <w:trHeight w:val="624"/>
        </w:trPr>
        <w:tc>
          <w:tcPr>
            <w:tcW w:w="1951" w:type="dxa"/>
            <w:vAlign w:val="center"/>
          </w:tcPr>
          <w:p w:rsidR="007447E0" w:rsidRPr="007447E0" w:rsidRDefault="007447E0" w:rsidP="007447E0">
            <w:pPr>
              <w:rPr>
                <w:b/>
              </w:rPr>
            </w:pPr>
            <w:r w:rsidRPr="007447E0">
              <w:rPr>
                <w:b/>
              </w:rPr>
              <w:t>CLIENT</w:t>
            </w:r>
          </w:p>
        </w:tc>
        <w:tc>
          <w:tcPr>
            <w:tcW w:w="7261" w:type="dxa"/>
            <w:vAlign w:val="center"/>
          </w:tcPr>
          <w:p w:rsidR="007447E0" w:rsidRDefault="007447E0" w:rsidP="007447E0">
            <w:pPr>
              <w:rPr>
                <w:u w:val="single"/>
              </w:rPr>
            </w:pPr>
            <w:r>
              <w:t>L’association I2D</w:t>
            </w:r>
            <w:r w:rsidR="008C1019">
              <w:t>, Ingénieur pour un Développement Durable</w:t>
            </w:r>
          </w:p>
        </w:tc>
      </w:tr>
      <w:tr w:rsidR="007447E0" w:rsidTr="007447E0">
        <w:trPr>
          <w:trHeight w:val="624"/>
        </w:trPr>
        <w:tc>
          <w:tcPr>
            <w:tcW w:w="1951" w:type="dxa"/>
            <w:vAlign w:val="center"/>
          </w:tcPr>
          <w:p w:rsidR="007447E0" w:rsidRPr="007447E0" w:rsidRDefault="007447E0" w:rsidP="007447E0">
            <w:pPr>
              <w:rPr>
                <w:b/>
              </w:rPr>
            </w:pPr>
            <w:r w:rsidRPr="007447E0">
              <w:rPr>
                <w:b/>
              </w:rPr>
              <w:t>CONDUCTEUR</w:t>
            </w:r>
          </w:p>
        </w:tc>
        <w:tc>
          <w:tcPr>
            <w:tcW w:w="7261" w:type="dxa"/>
            <w:vAlign w:val="center"/>
          </w:tcPr>
          <w:p w:rsidR="007447E0" w:rsidRPr="008C1019" w:rsidRDefault="007447E0" w:rsidP="007447E0">
            <w:r>
              <w:t>Individu qui propose le covoiturage (ici qui possède le véhicule)</w:t>
            </w:r>
            <w:r w:rsidR="00937D5D">
              <w:t>.</w:t>
            </w:r>
          </w:p>
        </w:tc>
      </w:tr>
      <w:tr w:rsidR="007447E0" w:rsidTr="007447E0">
        <w:trPr>
          <w:trHeight w:val="624"/>
        </w:trPr>
        <w:tc>
          <w:tcPr>
            <w:tcW w:w="1951" w:type="dxa"/>
            <w:vAlign w:val="center"/>
          </w:tcPr>
          <w:p w:rsidR="007447E0" w:rsidRPr="007447E0" w:rsidRDefault="007447E0" w:rsidP="007447E0">
            <w:pPr>
              <w:rPr>
                <w:b/>
              </w:rPr>
            </w:pPr>
            <w:r w:rsidRPr="007447E0">
              <w:rPr>
                <w:b/>
              </w:rPr>
              <w:t>COVOITURAGE</w:t>
            </w:r>
          </w:p>
        </w:tc>
        <w:tc>
          <w:tcPr>
            <w:tcW w:w="7261" w:type="dxa"/>
            <w:vAlign w:val="center"/>
          </w:tcPr>
          <w:p w:rsidR="007447E0" w:rsidRDefault="007447E0" w:rsidP="007447E0">
            <w:r w:rsidRPr="00E54DA8">
              <w:t>Le covoiturage est l'utilisation conjointe et organisée (à la différence de l'auto-stop) d'un véhicule, par un conducteur non professionnel et un ou plusieurs tiers passagers, dans le but d’effectuer un trajet commun</w:t>
            </w:r>
            <w:r w:rsidR="00937D5D">
              <w:t>.</w:t>
            </w:r>
          </w:p>
        </w:tc>
      </w:tr>
      <w:tr w:rsidR="007447E0" w:rsidTr="007447E0">
        <w:trPr>
          <w:trHeight w:val="624"/>
        </w:trPr>
        <w:tc>
          <w:tcPr>
            <w:tcW w:w="1951" w:type="dxa"/>
            <w:vAlign w:val="center"/>
          </w:tcPr>
          <w:p w:rsidR="007447E0" w:rsidRPr="007447E0" w:rsidRDefault="007447E0" w:rsidP="007447E0">
            <w:pPr>
              <w:rPr>
                <w:b/>
              </w:rPr>
            </w:pPr>
            <w:r w:rsidRPr="007447E0">
              <w:rPr>
                <w:b/>
              </w:rPr>
              <w:t>PASSAGER</w:t>
            </w:r>
          </w:p>
        </w:tc>
        <w:tc>
          <w:tcPr>
            <w:tcW w:w="7261" w:type="dxa"/>
            <w:vAlign w:val="center"/>
          </w:tcPr>
          <w:p w:rsidR="007447E0" w:rsidRDefault="007447E0" w:rsidP="007447E0">
            <w:pPr>
              <w:rPr>
                <w:u w:val="single"/>
              </w:rPr>
            </w:pPr>
            <w:r>
              <w:t>Personne qui participe au covoiturage en tant que voyageur ponctuel</w:t>
            </w:r>
            <w:r w:rsidR="00937D5D">
              <w:t>.</w:t>
            </w:r>
          </w:p>
        </w:tc>
      </w:tr>
      <w:tr w:rsidR="007447E0" w:rsidTr="007447E0">
        <w:trPr>
          <w:trHeight w:val="624"/>
        </w:trPr>
        <w:tc>
          <w:tcPr>
            <w:tcW w:w="1951" w:type="dxa"/>
            <w:vAlign w:val="center"/>
          </w:tcPr>
          <w:p w:rsidR="007447E0" w:rsidRPr="007447E0" w:rsidRDefault="007447E0" w:rsidP="007447E0">
            <w:pPr>
              <w:rPr>
                <w:b/>
              </w:rPr>
            </w:pPr>
            <w:r w:rsidRPr="007447E0">
              <w:rPr>
                <w:b/>
              </w:rPr>
              <w:t>PROPOSITION</w:t>
            </w:r>
          </w:p>
        </w:tc>
        <w:tc>
          <w:tcPr>
            <w:tcW w:w="7261" w:type="dxa"/>
            <w:vAlign w:val="center"/>
          </w:tcPr>
          <w:p w:rsidR="007447E0" w:rsidRDefault="007447E0" w:rsidP="007447E0">
            <w:pPr>
              <w:rPr>
                <w:u w:val="single"/>
              </w:rPr>
            </w:pPr>
            <w:r>
              <w:t>Proposition de covoiturage (</w:t>
            </w:r>
            <w:proofErr w:type="spellStart"/>
            <w:r>
              <w:t>cf</w:t>
            </w:r>
            <w:proofErr w:type="spellEnd"/>
            <w:r>
              <w:t xml:space="preserve"> « Annonce »)</w:t>
            </w:r>
            <w:r w:rsidR="00937D5D">
              <w:t>.</w:t>
            </w:r>
          </w:p>
        </w:tc>
      </w:tr>
      <w:tr w:rsidR="007447E0" w:rsidTr="007447E0">
        <w:trPr>
          <w:trHeight w:val="624"/>
        </w:trPr>
        <w:tc>
          <w:tcPr>
            <w:tcW w:w="1951" w:type="dxa"/>
            <w:vAlign w:val="center"/>
          </w:tcPr>
          <w:p w:rsidR="007447E0" w:rsidRPr="007447E0" w:rsidRDefault="007447E0" w:rsidP="007447E0">
            <w:pPr>
              <w:rPr>
                <w:b/>
              </w:rPr>
            </w:pPr>
            <w:r w:rsidRPr="007447E0">
              <w:rPr>
                <w:b/>
              </w:rPr>
              <w:t>UTILISATEUR</w:t>
            </w:r>
          </w:p>
        </w:tc>
        <w:tc>
          <w:tcPr>
            <w:tcW w:w="7261" w:type="dxa"/>
            <w:vAlign w:val="center"/>
          </w:tcPr>
          <w:p w:rsidR="007447E0" w:rsidRDefault="007447E0" w:rsidP="007447E0">
            <w:pPr>
              <w:rPr>
                <w:u w:val="single"/>
              </w:rPr>
            </w:pPr>
            <w:r>
              <w:t>Personne qui va utiliser le service de covoiturage, aussi bien passager que conducteur</w:t>
            </w:r>
            <w:r w:rsidR="00937D5D">
              <w:t>.</w:t>
            </w:r>
          </w:p>
        </w:tc>
      </w:tr>
      <w:tr w:rsidR="007447E0" w:rsidTr="007447E0">
        <w:trPr>
          <w:trHeight w:val="624"/>
        </w:trPr>
        <w:tc>
          <w:tcPr>
            <w:tcW w:w="1951" w:type="dxa"/>
            <w:vAlign w:val="center"/>
          </w:tcPr>
          <w:p w:rsidR="007447E0" w:rsidRPr="007447E0" w:rsidRDefault="007447E0" w:rsidP="007447E0">
            <w:pPr>
              <w:rPr>
                <w:b/>
              </w:rPr>
            </w:pPr>
            <w:r w:rsidRPr="007447E0">
              <w:rPr>
                <w:b/>
              </w:rPr>
              <w:t>TRAJET</w:t>
            </w:r>
          </w:p>
        </w:tc>
        <w:tc>
          <w:tcPr>
            <w:tcW w:w="7261" w:type="dxa"/>
            <w:vAlign w:val="center"/>
          </w:tcPr>
          <w:p w:rsidR="007447E0" w:rsidRDefault="007447E0" w:rsidP="007447E0">
            <w:pPr>
              <w:rPr>
                <w:u w:val="single"/>
              </w:rPr>
            </w:pPr>
            <w:r>
              <w:t>Parcours du covoiturage d’un endroit à un autre</w:t>
            </w:r>
            <w:r w:rsidR="00937D5D">
              <w:t>.</w:t>
            </w:r>
          </w:p>
        </w:tc>
      </w:tr>
      <w:tr w:rsidR="00227423" w:rsidTr="007447E0">
        <w:trPr>
          <w:trHeight w:val="624"/>
        </w:trPr>
        <w:tc>
          <w:tcPr>
            <w:tcW w:w="1951" w:type="dxa"/>
            <w:vAlign w:val="center"/>
          </w:tcPr>
          <w:p w:rsidR="00227423" w:rsidRPr="007447E0" w:rsidRDefault="00227423" w:rsidP="008C1019">
            <w:pPr>
              <w:rPr>
                <w:b/>
              </w:rPr>
            </w:pPr>
            <w:r>
              <w:rPr>
                <w:b/>
              </w:rPr>
              <w:t xml:space="preserve">API </w:t>
            </w:r>
            <w:r w:rsidR="008C1019">
              <w:rPr>
                <w:b/>
              </w:rPr>
              <w:t xml:space="preserve">Google </w:t>
            </w:r>
            <w:proofErr w:type="spellStart"/>
            <w:r w:rsidR="008C1019">
              <w:rPr>
                <w:b/>
              </w:rPr>
              <w:t>Maps</w:t>
            </w:r>
            <w:proofErr w:type="spellEnd"/>
          </w:p>
        </w:tc>
        <w:tc>
          <w:tcPr>
            <w:tcW w:w="7261" w:type="dxa"/>
            <w:vAlign w:val="center"/>
          </w:tcPr>
          <w:p w:rsidR="00227423" w:rsidRDefault="00227423" w:rsidP="007447E0">
            <w:r w:rsidRPr="00227423">
              <w:t xml:space="preserve">Api de Google permettant de </w:t>
            </w:r>
            <w:proofErr w:type="spellStart"/>
            <w:r w:rsidRPr="00227423">
              <w:t>géolocaliser</w:t>
            </w:r>
            <w:proofErr w:type="spellEnd"/>
            <w:r w:rsidRPr="00227423">
              <w:t xml:space="preserve"> des adresses sur une carte à l'aide de sa latitude et de sa longitude.</w:t>
            </w:r>
          </w:p>
        </w:tc>
      </w:tr>
      <w:tr w:rsidR="008C1019" w:rsidTr="007447E0">
        <w:trPr>
          <w:trHeight w:val="624"/>
        </w:trPr>
        <w:tc>
          <w:tcPr>
            <w:tcW w:w="1951" w:type="dxa"/>
            <w:vAlign w:val="center"/>
          </w:tcPr>
          <w:p w:rsidR="008C1019" w:rsidRDefault="008C1019" w:rsidP="007447E0">
            <w:pPr>
              <w:rPr>
                <w:b/>
              </w:rPr>
            </w:pPr>
            <w:proofErr w:type="spellStart"/>
            <w:r>
              <w:rPr>
                <w:b/>
              </w:rPr>
              <w:t>OpenstreetMap</w:t>
            </w:r>
            <w:proofErr w:type="spellEnd"/>
          </w:p>
        </w:tc>
        <w:tc>
          <w:tcPr>
            <w:tcW w:w="7261" w:type="dxa"/>
            <w:vAlign w:val="center"/>
          </w:tcPr>
          <w:p w:rsidR="008C1019" w:rsidRPr="00227423" w:rsidRDefault="00B35CD7" w:rsidP="00B35CD7">
            <w:proofErr w:type="spellStart"/>
            <w:r w:rsidRPr="00B35CD7">
              <w:t>OpenStreetMap</w:t>
            </w:r>
            <w:proofErr w:type="spellEnd"/>
            <w:r w:rsidRPr="00B35CD7">
              <w:t xml:space="preserve"> (OSM) est un projet qui a pour but de constituer une base de données géographique libre du monde en utilisant le système GPS et d'autres données libres.</w:t>
            </w:r>
          </w:p>
        </w:tc>
      </w:tr>
      <w:tr w:rsidR="008C1019" w:rsidRPr="00B35CD7" w:rsidTr="007447E0">
        <w:trPr>
          <w:trHeight w:val="624"/>
        </w:trPr>
        <w:tc>
          <w:tcPr>
            <w:tcW w:w="1951" w:type="dxa"/>
            <w:vAlign w:val="center"/>
          </w:tcPr>
          <w:p w:rsidR="008C1019" w:rsidRDefault="008C1019" w:rsidP="007447E0">
            <w:pPr>
              <w:rPr>
                <w:b/>
              </w:rPr>
            </w:pPr>
            <w:proofErr w:type="spellStart"/>
            <w:r>
              <w:rPr>
                <w:b/>
              </w:rPr>
              <w:t>Dancer</w:t>
            </w:r>
            <w:proofErr w:type="spellEnd"/>
          </w:p>
        </w:tc>
        <w:tc>
          <w:tcPr>
            <w:tcW w:w="7261" w:type="dxa"/>
            <w:vAlign w:val="center"/>
          </w:tcPr>
          <w:p w:rsidR="00B35CD7" w:rsidRPr="00B35CD7" w:rsidRDefault="00B35CD7" w:rsidP="007447E0">
            <w:proofErr w:type="spellStart"/>
            <w:r w:rsidRPr="00B35CD7">
              <w:t>Dancer</w:t>
            </w:r>
            <w:proofErr w:type="spellEnd"/>
            <w:r w:rsidRPr="00B35CD7">
              <w:t xml:space="preserve"> est </w:t>
            </w:r>
            <w:proofErr w:type="gramStart"/>
            <w:r w:rsidRPr="00B35CD7">
              <w:t>un</w:t>
            </w:r>
            <w:proofErr w:type="gramEnd"/>
            <w:r w:rsidRPr="00B35CD7">
              <w:t xml:space="preserve"> application web open source dont le </w:t>
            </w:r>
            <w:proofErr w:type="spellStart"/>
            <w:r w:rsidRPr="00B35CD7">
              <w:t>framework</w:t>
            </w:r>
            <w:proofErr w:type="spellEnd"/>
            <w:r w:rsidRPr="00B35CD7">
              <w:t xml:space="preserve"> est écrit en Perl</w:t>
            </w:r>
          </w:p>
        </w:tc>
      </w:tr>
    </w:tbl>
    <w:p w:rsidR="002B648C" w:rsidRDefault="002B648C" w:rsidP="00BE243E"/>
    <w:sectPr w:rsidR="002B648C" w:rsidSect="0008680D">
      <w:headerReference w:type="default" r:id="rId14"/>
      <w:footerReference w:type="default" r:id="rId15"/>
      <w:pgSz w:w="11906" w:h="16838"/>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FC3" w:rsidRDefault="00164FC3" w:rsidP="000A4B24">
      <w:pPr>
        <w:spacing w:after="0" w:line="240" w:lineRule="auto"/>
      </w:pPr>
      <w:r>
        <w:separator/>
      </w:r>
    </w:p>
  </w:endnote>
  <w:endnote w:type="continuationSeparator" w:id="0">
    <w:p w:rsidR="00164FC3" w:rsidRDefault="00164FC3" w:rsidP="000A4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08680D" w:rsidRPr="00BD1214" w:rsidTr="001E49BE">
      <w:trPr>
        <w:jc w:val="center"/>
      </w:trPr>
      <w:tc>
        <w:tcPr>
          <w:tcW w:w="2500" w:type="pct"/>
        </w:tcPr>
        <w:p w:rsidR="0008680D" w:rsidRPr="00BD1214" w:rsidRDefault="0008680D">
          <w:pPr>
            <w:pStyle w:val="Pieddepage"/>
            <w:rPr>
              <w:color w:val="524733" w:themeColor="accent3" w:themeShade="80"/>
            </w:rPr>
          </w:pPr>
          <w:r>
            <w:rPr>
              <w:color w:val="524733" w:themeColor="accent3" w:themeShade="80"/>
            </w:rPr>
            <w:t xml:space="preserve">Projet </w:t>
          </w:r>
          <w:proofErr w:type="spellStart"/>
          <w:r>
            <w:rPr>
              <w:color w:val="524733" w:themeColor="accent3" w:themeShade="80"/>
            </w:rPr>
            <w:t>EMACovoit</w:t>
          </w:r>
          <w:proofErr w:type="spellEnd"/>
          <w:r>
            <w:rPr>
              <w:color w:val="524733" w:themeColor="accent3" w:themeShade="80"/>
            </w:rPr>
            <w:t>’ – Groupe GSIGN</w:t>
          </w:r>
        </w:p>
      </w:tc>
      <w:tc>
        <w:tcPr>
          <w:tcW w:w="2500" w:type="pct"/>
        </w:tcPr>
        <w:p w:rsidR="0008680D" w:rsidRPr="00BD1214" w:rsidRDefault="0008680D" w:rsidP="00883565">
          <w:pPr>
            <w:pStyle w:val="Pieddepage"/>
            <w:jc w:val="right"/>
            <w:rPr>
              <w:color w:val="524733" w:themeColor="accent3" w:themeShade="80"/>
            </w:rPr>
          </w:pPr>
          <w:r w:rsidRPr="00BD1214">
            <w:rPr>
              <w:color w:val="524733" w:themeColor="accent3" w:themeShade="80"/>
            </w:rPr>
            <w:t xml:space="preserve">Page </w:t>
          </w:r>
          <w:r w:rsidRPr="00BD1214">
            <w:rPr>
              <w:b/>
              <w:color w:val="524733" w:themeColor="accent3" w:themeShade="80"/>
            </w:rPr>
            <w:fldChar w:fldCharType="begin"/>
          </w:r>
          <w:r w:rsidRPr="00BD1214">
            <w:rPr>
              <w:b/>
              <w:color w:val="524733" w:themeColor="accent3" w:themeShade="80"/>
            </w:rPr>
            <w:instrText>PAGE  \* Arabic  \* MERGEFORMAT</w:instrText>
          </w:r>
          <w:r w:rsidRPr="00BD1214">
            <w:rPr>
              <w:b/>
              <w:color w:val="524733" w:themeColor="accent3" w:themeShade="80"/>
            </w:rPr>
            <w:fldChar w:fldCharType="separate"/>
          </w:r>
          <w:r w:rsidR="00F85B65">
            <w:rPr>
              <w:b/>
              <w:noProof/>
              <w:color w:val="524733" w:themeColor="accent3" w:themeShade="80"/>
            </w:rPr>
            <w:t>3</w:t>
          </w:r>
          <w:r w:rsidRPr="00BD1214">
            <w:rPr>
              <w:b/>
              <w:color w:val="524733" w:themeColor="accent3" w:themeShade="80"/>
            </w:rPr>
            <w:fldChar w:fldCharType="end"/>
          </w:r>
          <w:r>
            <w:rPr>
              <w:b/>
              <w:color w:val="524733" w:themeColor="accent3" w:themeShade="80"/>
            </w:rPr>
            <w:t xml:space="preserve"> </w:t>
          </w:r>
          <w:r w:rsidRPr="00883565">
            <w:rPr>
              <w:color w:val="524733" w:themeColor="accent3" w:themeShade="80"/>
            </w:rPr>
            <w:t>sur</w:t>
          </w:r>
          <w:r>
            <w:rPr>
              <w:b/>
              <w:color w:val="524733" w:themeColor="accent3" w:themeShade="80"/>
            </w:rPr>
            <w:t xml:space="preserve"> </w:t>
          </w:r>
          <w:r w:rsidRPr="00BD1214">
            <w:rPr>
              <w:b/>
              <w:color w:val="524733" w:themeColor="accent3" w:themeShade="80"/>
            </w:rPr>
            <w:fldChar w:fldCharType="begin"/>
          </w:r>
          <w:r w:rsidRPr="00BD1214">
            <w:rPr>
              <w:b/>
              <w:color w:val="524733" w:themeColor="accent3" w:themeShade="80"/>
            </w:rPr>
            <w:instrText>NUMPAGES  \* Arabic  \* MERGEFORMAT</w:instrText>
          </w:r>
          <w:r w:rsidRPr="00BD1214">
            <w:rPr>
              <w:b/>
              <w:color w:val="524733" w:themeColor="accent3" w:themeShade="80"/>
            </w:rPr>
            <w:fldChar w:fldCharType="separate"/>
          </w:r>
          <w:r w:rsidR="00F85B65">
            <w:rPr>
              <w:b/>
              <w:noProof/>
              <w:color w:val="524733" w:themeColor="accent3" w:themeShade="80"/>
            </w:rPr>
            <w:t>16</w:t>
          </w:r>
          <w:r w:rsidRPr="00BD1214">
            <w:rPr>
              <w:b/>
              <w:color w:val="524733" w:themeColor="accent3" w:themeShade="80"/>
            </w:rPr>
            <w:fldChar w:fldCharType="end"/>
          </w:r>
        </w:p>
      </w:tc>
    </w:tr>
  </w:tbl>
  <w:p w:rsidR="0008680D" w:rsidRPr="00BD1214" w:rsidRDefault="0008680D">
    <w:pPr>
      <w:pStyle w:val="Pieddepage"/>
      <w:rPr>
        <w:color w:val="524733" w:themeColor="accent3"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FC3" w:rsidRDefault="00164FC3" w:rsidP="000A4B24">
      <w:pPr>
        <w:spacing w:after="0" w:line="240" w:lineRule="auto"/>
      </w:pPr>
      <w:r>
        <w:separator/>
      </w:r>
    </w:p>
  </w:footnote>
  <w:footnote w:type="continuationSeparator" w:id="0">
    <w:p w:rsidR="00164FC3" w:rsidRDefault="00164FC3" w:rsidP="000A4B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725"/>
    </w:tblGrid>
    <w:tr w:rsidR="0008680D" w:rsidTr="001E49BE">
      <w:trPr>
        <w:jc w:val="center"/>
      </w:trPr>
      <w:tc>
        <w:tcPr>
          <w:tcW w:w="6487" w:type="dxa"/>
        </w:tcPr>
        <w:p w:rsidR="0008680D" w:rsidRPr="00BD1214" w:rsidRDefault="0008680D" w:rsidP="00BD1214">
          <w:pPr>
            <w:pStyle w:val="En-tte"/>
            <w:rPr>
              <w:color w:val="C7BBA5" w:themeColor="accent3" w:themeTint="99"/>
            </w:rPr>
          </w:pPr>
          <w:r w:rsidRPr="00BD1214">
            <w:rPr>
              <w:color w:val="C7BBA5" w:themeColor="accent3" w:themeTint="99"/>
            </w:rPr>
            <w:fldChar w:fldCharType="begin"/>
          </w:r>
          <w:r w:rsidRPr="00BD1214">
            <w:rPr>
              <w:color w:val="C7BBA5" w:themeColor="accent3" w:themeTint="99"/>
            </w:rPr>
            <w:instrText xml:space="preserve"> STYLEREF  "Titre 1"  \* MERGEFORMAT </w:instrText>
          </w:r>
          <w:r w:rsidRPr="00BD1214">
            <w:rPr>
              <w:color w:val="C7BBA5" w:themeColor="accent3" w:themeTint="99"/>
            </w:rPr>
            <w:fldChar w:fldCharType="separate"/>
          </w:r>
          <w:r w:rsidR="00F85B65">
            <w:rPr>
              <w:noProof/>
              <w:color w:val="C7BBA5" w:themeColor="accent3" w:themeTint="99"/>
            </w:rPr>
            <w:t>PARTIE I : Organisation du code de l’application EMACovoit’</w:t>
          </w:r>
          <w:r w:rsidRPr="00BD1214">
            <w:rPr>
              <w:color w:val="C7BBA5" w:themeColor="accent3" w:themeTint="99"/>
            </w:rPr>
            <w:fldChar w:fldCharType="end"/>
          </w:r>
        </w:p>
        <w:p w:rsidR="0008680D" w:rsidRPr="00BD1214" w:rsidRDefault="0008680D">
          <w:pPr>
            <w:pStyle w:val="En-tte"/>
            <w:rPr>
              <w:i/>
              <w:color w:val="C7BBA5" w:themeColor="accent3" w:themeTint="99"/>
            </w:rPr>
          </w:pPr>
          <w:r w:rsidRPr="00BD1214">
            <w:rPr>
              <w:i/>
              <w:color w:val="C7BBA5" w:themeColor="accent3" w:themeTint="99"/>
            </w:rPr>
            <w:fldChar w:fldCharType="begin"/>
          </w:r>
          <w:r w:rsidRPr="00BD1214">
            <w:rPr>
              <w:i/>
              <w:color w:val="C7BBA5" w:themeColor="accent3" w:themeTint="99"/>
            </w:rPr>
            <w:instrText xml:space="preserve"> STYLEREF  "Titre 2"  \* MERGEFORMAT </w:instrText>
          </w:r>
          <w:r w:rsidRPr="00BD1214">
            <w:rPr>
              <w:i/>
              <w:color w:val="C7BBA5" w:themeColor="accent3" w:themeTint="99"/>
            </w:rPr>
            <w:fldChar w:fldCharType="separate"/>
          </w:r>
          <w:r w:rsidR="00F85B65" w:rsidRPr="00F85B65">
            <w:rPr>
              <w:b/>
              <w:bCs/>
              <w:i/>
              <w:noProof/>
              <w:color w:val="C7BBA5" w:themeColor="accent3" w:themeTint="99"/>
            </w:rPr>
            <w:t>Controleurs</w:t>
          </w:r>
          <w:r w:rsidR="00F85B65">
            <w:rPr>
              <w:i/>
              <w:noProof/>
              <w:color w:val="C7BBA5" w:themeColor="accent3" w:themeTint="99"/>
            </w:rPr>
            <w:t xml:space="preserve"> de l’application</w:t>
          </w:r>
          <w:r w:rsidRPr="00BD1214">
            <w:rPr>
              <w:i/>
              <w:color w:val="C7BBA5" w:themeColor="accent3" w:themeTint="99"/>
            </w:rPr>
            <w:fldChar w:fldCharType="end"/>
          </w:r>
        </w:p>
      </w:tc>
      <w:tc>
        <w:tcPr>
          <w:tcW w:w="2725" w:type="dxa"/>
        </w:tcPr>
        <w:p w:rsidR="0008680D" w:rsidRDefault="0008680D" w:rsidP="00BD1214">
          <w:pPr>
            <w:pStyle w:val="En-tte"/>
            <w:jc w:val="right"/>
            <w:rPr>
              <w:color w:val="C7BBA5" w:themeColor="accent3" w:themeTint="99"/>
            </w:rPr>
          </w:pPr>
          <w:r>
            <w:rPr>
              <w:color w:val="C7BBA5" w:themeColor="accent3" w:themeTint="99"/>
            </w:rPr>
            <w:t xml:space="preserve">Projet GSI : </w:t>
          </w:r>
          <w:proofErr w:type="spellStart"/>
          <w:r>
            <w:rPr>
              <w:color w:val="C7BBA5" w:themeColor="accent3" w:themeTint="99"/>
            </w:rPr>
            <w:t>EMACovoit</w:t>
          </w:r>
          <w:proofErr w:type="spellEnd"/>
          <w:r>
            <w:rPr>
              <w:color w:val="C7BBA5" w:themeColor="accent3" w:themeTint="99"/>
            </w:rPr>
            <w:t>’</w:t>
          </w:r>
        </w:p>
      </w:tc>
    </w:tr>
  </w:tbl>
  <w:p w:rsidR="0008680D" w:rsidRDefault="0008680D" w:rsidP="003828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864"/>
    <w:multiLevelType w:val="hybridMultilevel"/>
    <w:tmpl w:val="10D048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1C4265C"/>
    <w:multiLevelType w:val="hybridMultilevel"/>
    <w:tmpl w:val="0D7A66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2">
    <w:nsid w:val="41395F12"/>
    <w:multiLevelType w:val="hybridMultilevel"/>
    <w:tmpl w:val="20A00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E87762"/>
    <w:multiLevelType w:val="hybridMultilevel"/>
    <w:tmpl w:val="6928A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310085E"/>
    <w:multiLevelType w:val="hybridMultilevel"/>
    <w:tmpl w:val="57CA3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58B1789"/>
    <w:multiLevelType w:val="hybridMultilevel"/>
    <w:tmpl w:val="1C02F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1D0A81"/>
    <w:multiLevelType w:val="hybridMultilevel"/>
    <w:tmpl w:val="05423626"/>
    <w:lvl w:ilvl="0" w:tplc="F97A4CC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5"/>
  </w:num>
  <w:num w:numId="6">
    <w:abstractNumId w:val="0"/>
  </w:num>
  <w:num w:numId="7">
    <w:abstractNumId w:val="1"/>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064"/>
    <w:rsid w:val="000020F6"/>
    <w:rsid w:val="000126EE"/>
    <w:rsid w:val="000170E4"/>
    <w:rsid w:val="00017F31"/>
    <w:rsid w:val="00020223"/>
    <w:rsid w:val="00022DA9"/>
    <w:rsid w:val="00034064"/>
    <w:rsid w:val="00037BE8"/>
    <w:rsid w:val="000432AB"/>
    <w:rsid w:val="00051217"/>
    <w:rsid w:val="0005181F"/>
    <w:rsid w:val="000525C3"/>
    <w:rsid w:val="00054BDA"/>
    <w:rsid w:val="000613F6"/>
    <w:rsid w:val="00066D70"/>
    <w:rsid w:val="0008680D"/>
    <w:rsid w:val="000A2681"/>
    <w:rsid w:val="000A4B24"/>
    <w:rsid w:val="000C7E18"/>
    <w:rsid w:val="000D0CCE"/>
    <w:rsid w:val="000D42FC"/>
    <w:rsid w:val="000D463B"/>
    <w:rsid w:val="000E0785"/>
    <w:rsid w:val="000E12AA"/>
    <w:rsid w:val="000E1D83"/>
    <w:rsid w:val="00103530"/>
    <w:rsid w:val="00104342"/>
    <w:rsid w:val="0010558D"/>
    <w:rsid w:val="0013163F"/>
    <w:rsid w:val="00131719"/>
    <w:rsid w:val="001341D4"/>
    <w:rsid w:val="00136458"/>
    <w:rsid w:val="00156A56"/>
    <w:rsid w:val="0016468D"/>
    <w:rsid w:val="00164FC3"/>
    <w:rsid w:val="001700B8"/>
    <w:rsid w:val="00186578"/>
    <w:rsid w:val="00187E4D"/>
    <w:rsid w:val="00191C1B"/>
    <w:rsid w:val="001A65FC"/>
    <w:rsid w:val="001A664C"/>
    <w:rsid w:val="001B324B"/>
    <w:rsid w:val="001C4986"/>
    <w:rsid w:val="001D02E9"/>
    <w:rsid w:val="001E290F"/>
    <w:rsid w:val="001E49BE"/>
    <w:rsid w:val="001F5F63"/>
    <w:rsid w:val="00227423"/>
    <w:rsid w:val="00231445"/>
    <w:rsid w:val="00234EEE"/>
    <w:rsid w:val="0025647D"/>
    <w:rsid w:val="002573E3"/>
    <w:rsid w:val="00271E4A"/>
    <w:rsid w:val="002857D7"/>
    <w:rsid w:val="002B35B8"/>
    <w:rsid w:val="002B648C"/>
    <w:rsid w:val="002C328D"/>
    <w:rsid w:val="002C3C65"/>
    <w:rsid w:val="002D135F"/>
    <w:rsid w:val="002F103A"/>
    <w:rsid w:val="00303136"/>
    <w:rsid w:val="003136F8"/>
    <w:rsid w:val="00324140"/>
    <w:rsid w:val="00330DEE"/>
    <w:rsid w:val="00374103"/>
    <w:rsid w:val="0037522B"/>
    <w:rsid w:val="00375F34"/>
    <w:rsid w:val="00380AC9"/>
    <w:rsid w:val="00382868"/>
    <w:rsid w:val="0038467B"/>
    <w:rsid w:val="00385E83"/>
    <w:rsid w:val="003907F7"/>
    <w:rsid w:val="00397324"/>
    <w:rsid w:val="003A691C"/>
    <w:rsid w:val="003B0F06"/>
    <w:rsid w:val="003B2EF2"/>
    <w:rsid w:val="003B554D"/>
    <w:rsid w:val="003C7336"/>
    <w:rsid w:val="003D6462"/>
    <w:rsid w:val="003D7594"/>
    <w:rsid w:val="003E24FA"/>
    <w:rsid w:val="003F0058"/>
    <w:rsid w:val="00416B6B"/>
    <w:rsid w:val="004210C3"/>
    <w:rsid w:val="00422657"/>
    <w:rsid w:val="004245D9"/>
    <w:rsid w:val="004420D7"/>
    <w:rsid w:val="004470BC"/>
    <w:rsid w:val="00455FFF"/>
    <w:rsid w:val="00460AF1"/>
    <w:rsid w:val="00472C77"/>
    <w:rsid w:val="0047598E"/>
    <w:rsid w:val="00481D1D"/>
    <w:rsid w:val="00483F0B"/>
    <w:rsid w:val="004A0B0A"/>
    <w:rsid w:val="004A72AE"/>
    <w:rsid w:val="004B66AE"/>
    <w:rsid w:val="004C5991"/>
    <w:rsid w:val="004E0435"/>
    <w:rsid w:val="004F15CE"/>
    <w:rsid w:val="004F1CAD"/>
    <w:rsid w:val="004F42AD"/>
    <w:rsid w:val="00502909"/>
    <w:rsid w:val="0050465D"/>
    <w:rsid w:val="00504CD8"/>
    <w:rsid w:val="00510D1C"/>
    <w:rsid w:val="00512896"/>
    <w:rsid w:val="00530BD4"/>
    <w:rsid w:val="00532C3E"/>
    <w:rsid w:val="00543C8B"/>
    <w:rsid w:val="00547939"/>
    <w:rsid w:val="00563611"/>
    <w:rsid w:val="00573209"/>
    <w:rsid w:val="00586EEA"/>
    <w:rsid w:val="00592DE6"/>
    <w:rsid w:val="00593723"/>
    <w:rsid w:val="005C2D5F"/>
    <w:rsid w:val="005C69FA"/>
    <w:rsid w:val="005F1781"/>
    <w:rsid w:val="005F7A83"/>
    <w:rsid w:val="006062B0"/>
    <w:rsid w:val="00612B2A"/>
    <w:rsid w:val="006171BF"/>
    <w:rsid w:val="00630002"/>
    <w:rsid w:val="00651064"/>
    <w:rsid w:val="006528DE"/>
    <w:rsid w:val="00663013"/>
    <w:rsid w:val="00663DB7"/>
    <w:rsid w:val="00664443"/>
    <w:rsid w:val="00681838"/>
    <w:rsid w:val="00687ACA"/>
    <w:rsid w:val="00696003"/>
    <w:rsid w:val="006A77A5"/>
    <w:rsid w:val="006B2554"/>
    <w:rsid w:val="006B29F9"/>
    <w:rsid w:val="006B4564"/>
    <w:rsid w:val="006C58B4"/>
    <w:rsid w:val="006D5403"/>
    <w:rsid w:val="006F3B79"/>
    <w:rsid w:val="00700153"/>
    <w:rsid w:val="007268E5"/>
    <w:rsid w:val="00730634"/>
    <w:rsid w:val="007447E0"/>
    <w:rsid w:val="00755670"/>
    <w:rsid w:val="00764D31"/>
    <w:rsid w:val="00773C1F"/>
    <w:rsid w:val="0077670D"/>
    <w:rsid w:val="007841E5"/>
    <w:rsid w:val="00794F01"/>
    <w:rsid w:val="007B086D"/>
    <w:rsid w:val="007B7C96"/>
    <w:rsid w:val="007C3531"/>
    <w:rsid w:val="007D4375"/>
    <w:rsid w:val="007D770A"/>
    <w:rsid w:val="007E2D76"/>
    <w:rsid w:val="007F3B02"/>
    <w:rsid w:val="008008CD"/>
    <w:rsid w:val="00817624"/>
    <w:rsid w:val="0083092B"/>
    <w:rsid w:val="00845E55"/>
    <w:rsid w:val="00850BA6"/>
    <w:rsid w:val="00852770"/>
    <w:rsid w:val="00881D72"/>
    <w:rsid w:val="00881E4D"/>
    <w:rsid w:val="00883565"/>
    <w:rsid w:val="00887B76"/>
    <w:rsid w:val="00890792"/>
    <w:rsid w:val="008908B7"/>
    <w:rsid w:val="00890B39"/>
    <w:rsid w:val="008950F8"/>
    <w:rsid w:val="008A183D"/>
    <w:rsid w:val="008A3626"/>
    <w:rsid w:val="008A65CF"/>
    <w:rsid w:val="008B4FE1"/>
    <w:rsid w:val="008C1019"/>
    <w:rsid w:val="008C75B4"/>
    <w:rsid w:val="008D02F8"/>
    <w:rsid w:val="008D2125"/>
    <w:rsid w:val="008E10D3"/>
    <w:rsid w:val="008E22F0"/>
    <w:rsid w:val="008E48B9"/>
    <w:rsid w:val="008E655A"/>
    <w:rsid w:val="008E6689"/>
    <w:rsid w:val="008F0487"/>
    <w:rsid w:val="008F71D6"/>
    <w:rsid w:val="00910F83"/>
    <w:rsid w:val="009129A0"/>
    <w:rsid w:val="009151FB"/>
    <w:rsid w:val="0091567C"/>
    <w:rsid w:val="00924C93"/>
    <w:rsid w:val="00925177"/>
    <w:rsid w:val="00932C00"/>
    <w:rsid w:val="00937D5D"/>
    <w:rsid w:val="00951727"/>
    <w:rsid w:val="00953396"/>
    <w:rsid w:val="009547FF"/>
    <w:rsid w:val="00960748"/>
    <w:rsid w:val="00974222"/>
    <w:rsid w:val="00977114"/>
    <w:rsid w:val="00985E5C"/>
    <w:rsid w:val="00987D01"/>
    <w:rsid w:val="009A0F31"/>
    <w:rsid w:val="009B219A"/>
    <w:rsid w:val="009B2F50"/>
    <w:rsid w:val="009C333F"/>
    <w:rsid w:val="009D60F8"/>
    <w:rsid w:val="009E4092"/>
    <w:rsid w:val="009F07E6"/>
    <w:rsid w:val="00A06628"/>
    <w:rsid w:val="00A34FE1"/>
    <w:rsid w:val="00A47F95"/>
    <w:rsid w:val="00A66483"/>
    <w:rsid w:val="00A77964"/>
    <w:rsid w:val="00A82960"/>
    <w:rsid w:val="00A82AAF"/>
    <w:rsid w:val="00AA6F38"/>
    <w:rsid w:val="00AB7E77"/>
    <w:rsid w:val="00AC5575"/>
    <w:rsid w:val="00AD0728"/>
    <w:rsid w:val="00AE766A"/>
    <w:rsid w:val="00AF3253"/>
    <w:rsid w:val="00AF6EF6"/>
    <w:rsid w:val="00B06F1C"/>
    <w:rsid w:val="00B16875"/>
    <w:rsid w:val="00B2366B"/>
    <w:rsid w:val="00B34A9A"/>
    <w:rsid w:val="00B3557E"/>
    <w:rsid w:val="00B35CD7"/>
    <w:rsid w:val="00B502C0"/>
    <w:rsid w:val="00B50A0F"/>
    <w:rsid w:val="00B56182"/>
    <w:rsid w:val="00B57119"/>
    <w:rsid w:val="00B73910"/>
    <w:rsid w:val="00B76662"/>
    <w:rsid w:val="00B77B3B"/>
    <w:rsid w:val="00B8181C"/>
    <w:rsid w:val="00B91FAB"/>
    <w:rsid w:val="00B92BE2"/>
    <w:rsid w:val="00B94031"/>
    <w:rsid w:val="00BA129A"/>
    <w:rsid w:val="00BD1214"/>
    <w:rsid w:val="00BD5C35"/>
    <w:rsid w:val="00BE1B22"/>
    <w:rsid w:val="00BE2242"/>
    <w:rsid w:val="00BE243E"/>
    <w:rsid w:val="00BE414D"/>
    <w:rsid w:val="00C15728"/>
    <w:rsid w:val="00C37919"/>
    <w:rsid w:val="00C50C13"/>
    <w:rsid w:val="00C77343"/>
    <w:rsid w:val="00C80D09"/>
    <w:rsid w:val="00C81D5F"/>
    <w:rsid w:val="00C83228"/>
    <w:rsid w:val="00C85226"/>
    <w:rsid w:val="00CB278C"/>
    <w:rsid w:val="00CB65AC"/>
    <w:rsid w:val="00CC2EFF"/>
    <w:rsid w:val="00CF0AEC"/>
    <w:rsid w:val="00CF64DA"/>
    <w:rsid w:val="00D05222"/>
    <w:rsid w:val="00D05E30"/>
    <w:rsid w:val="00D05FA0"/>
    <w:rsid w:val="00D06CB7"/>
    <w:rsid w:val="00D120C9"/>
    <w:rsid w:val="00D14AB7"/>
    <w:rsid w:val="00D3204A"/>
    <w:rsid w:val="00D330FC"/>
    <w:rsid w:val="00D44ED6"/>
    <w:rsid w:val="00D44F63"/>
    <w:rsid w:val="00D4640F"/>
    <w:rsid w:val="00D6290D"/>
    <w:rsid w:val="00D81F4A"/>
    <w:rsid w:val="00D85C0E"/>
    <w:rsid w:val="00D90268"/>
    <w:rsid w:val="00DB06F6"/>
    <w:rsid w:val="00DD3D11"/>
    <w:rsid w:val="00DE2772"/>
    <w:rsid w:val="00DE5D74"/>
    <w:rsid w:val="00E05B38"/>
    <w:rsid w:val="00E20208"/>
    <w:rsid w:val="00E3033E"/>
    <w:rsid w:val="00E3703E"/>
    <w:rsid w:val="00E37351"/>
    <w:rsid w:val="00E43BD9"/>
    <w:rsid w:val="00E56C39"/>
    <w:rsid w:val="00E90EC4"/>
    <w:rsid w:val="00EA4FDC"/>
    <w:rsid w:val="00EA5331"/>
    <w:rsid w:val="00EC2DD1"/>
    <w:rsid w:val="00EE2CE8"/>
    <w:rsid w:val="00EF399C"/>
    <w:rsid w:val="00EF74F1"/>
    <w:rsid w:val="00F07697"/>
    <w:rsid w:val="00F14D7C"/>
    <w:rsid w:val="00F2296E"/>
    <w:rsid w:val="00F24F57"/>
    <w:rsid w:val="00F44CCE"/>
    <w:rsid w:val="00F452EC"/>
    <w:rsid w:val="00F45D80"/>
    <w:rsid w:val="00F47869"/>
    <w:rsid w:val="00F52994"/>
    <w:rsid w:val="00F52C3B"/>
    <w:rsid w:val="00F628F1"/>
    <w:rsid w:val="00F66D9C"/>
    <w:rsid w:val="00F802D3"/>
    <w:rsid w:val="00F85B65"/>
    <w:rsid w:val="00F85D17"/>
    <w:rsid w:val="00F960BC"/>
    <w:rsid w:val="00FA61E7"/>
    <w:rsid w:val="00FB5CDB"/>
    <w:rsid w:val="00FD1600"/>
    <w:rsid w:val="00FD6181"/>
    <w:rsid w:val="00FF5BB2"/>
    <w:rsid w:val="00FF5F6D"/>
    <w:rsid w:val="00FF6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BE"/>
  </w:style>
  <w:style w:type="paragraph" w:styleId="Titre1">
    <w:name w:val="heading 1"/>
    <w:basedOn w:val="Normal"/>
    <w:next w:val="Normal"/>
    <w:link w:val="Titre1Car"/>
    <w:uiPriority w:val="9"/>
    <w:qFormat/>
    <w:rsid w:val="00B73910"/>
    <w:pPr>
      <w:pBdr>
        <w:bottom w:val="thinThickSmallGap" w:sz="12" w:space="1" w:color="732117" w:themeColor="accent2" w:themeShade="BF"/>
      </w:pBdr>
      <w:spacing w:before="400"/>
      <w:jc w:val="center"/>
      <w:outlineLvl w:val="0"/>
    </w:pPr>
    <w:rPr>
      <w:caps/>
      <w:color w:val="4D160F" w:themeColor="accent2" w:themeShade="80"/>
      <w:spacing w:val="20"/>
      <w:sz w:val="28"/>
      <w:szCs w:val="28"/>
    </w:rPr>
  </w:style>
  <w:style w:type="paragraph" w:styleId="Titre2">
    <w:name w:val="heading 2"/>
    <w:basedOn w:val="Normal"/>
    <w:next w:val="Normal"/>
    <w:link w:val="Titre2Car"/>
    <w:uiPriority w:val="9"/>
    <w:unhideWhenUsed/>
    <w:qFormat/>
    <w:rsid w:val="00B73910"/>
    <w:pPr>
      <w:pBdr>
        <w:bottom w:val="single" w:sz="4" w:space="1" w:color="4C160F" w:themeColor="accent2" w:themeShade="7F"/>
      </w:pBdr>
      <w:spacing w:before="400"/>
      <w:jc w:val="center"/>
      <w:outlineLvl w:val="1"/>
    </w:pPr>
    <w:rPr>
      <w:caps/>
      <w:color w:val="4D160F" w:themeColor="accent2" w:themeShade="80"/>
      <w:spacing w:val="15"/>
      <w:sz w:val="24"/>
      <w:szCs w:val="24"/>
    </w:rPr>
  </w:style>
  <w:style w:type="paragraph" w:styleId="Titre3">
    <w:name w:val="heading 3"/>
    <w:basedOn w:val="Normal"/>
    <w:next w:val="Normal"/>
    <w:link w:val="Titre3Car"/>
    <w:uiPriority w:val="9"/>
    <w:unhideWhenUsed/>
    <w:qFormat/>
    <w:rsid w:val="00B73910"/>
    <w:pPr>
      <w:pBdr>
        <w:top w:val="dotted" w:sz="4" w:space="1" w:color="4C160F" w:themeColor="accent2" w:themeShade="7F"/>
        <w:bottom w:val="dotted" w:sz="4" w:space="1" w:color="4C160F" w:themeColor="accent2" w:themeShade="7F"/>
      </w:pBdr>
      <w:spacing w:before="300"/>
      <w:jc w:val="center"/>
      <w:outlineLvl w:val="2"/>
    </w:pPr>
    <w:rPr>
      <w:caps/>
      <w:color w:val="4C160F" w:themeColor="accent2" w:themeShade="7F"/>
      <w:sz w:val="24"/>
      <w:szCs w:val="24"/>
    </w:rPr>
  </w:style>
  <w:style w:type="paragraph" w:styleId="Titre4">
    <w:name w:val="heading 4"/>
    <w:basedOn w:val="Normal"/>
    <w:next w:val="Normal"/>
    <w:link w:val="Titre4Car"/>
    <w:uiPriority w:val="9"/>
    <w:unhideWhenUsed/>
    <w:qFormat/>
    <w:rsid w:val="00B73910"/>
    <w:pPr>
      <w:pBdr>
        <w:bottom w:val="dotted" w:sz="4" w:space="1" w:color="732117" w:themeColor="accent2" w:themeShade="BF"/>
      </w:pBdr>
      <w:spacing w:after="120"/>
      <w:jc w:val="center"/>
      <w:outlineLvl w:val="3"/>
    </w:pPr>
    <w:rPr>
      <w:caps/>
      <w:color w:val="4C160F" w:themeColor="accent2" w:themeShade="7F"/>
      <w:spacing w:val="10"/>
    </w:rPr>
  </w:style>
  <w:style w:type="paragraph" w:styleId="Titre5">
    <w:name w:val="heading 5"/>
    <w:basedOn w:val="Normal"/>
    <w:next w:val="Normal"/>
    <w:link w:val="Titre5Car"/>
    <w:uiPriority w:val="9"/>
    <w:unhideWhenUsed/>
    <w:qFormat/>
    <w:rsid w:val="004F15CE"/>
    <w:pPr>
      <w:spacing w:before="320" w:after="120"/>
      <w:outlineLvl w:val="4"/>
    </w:pPr>
    <w:rPr>
      <w:caps/>
      <w:color w:val="4C160F" w:themeColor="accent2" w:themeShade="7F"/>
      <w:spacing w:val="10"/>
    </w:rPr>
  </w:style>
  <w:style w:type="paragraph" w:styleId="Titre6">
    <w:name w:val="heading 6"/>
    <w:basedOn w:val="Normal"/>
    <w:next w:val="Normal"/>
    <w:link w:val="Titre6Car"/>
    <w:uiPriority w:val="9"/>
    <w:unhideWhenUsed/>
    <w:qFormat/>
    <w:rsid w:val="004F15CE"/>
    <w:pPr>
      <w:spacing w:after="120"/>
      <w:outlineLvl w:val="5"/>
    </w:pPr>
    <w:rPr>
      <w:caps/>
      <w:color w:val="732117" w:themeColor="accent2" w:themeShade="BF"/>
      <w:spacing w:val="10"/>
    </w:rPr>
  </w:style>
  <w:style w:type="paragraph" w:styleId="Titre7">
    <w:name w:val="heading 7"/>
    <w:basedOn w:val="Normal"/>
    <w:next w:val="Normal"/>
    <w:link w:val="Titre7Car"/>
    <w:uiPriority w:val="9"/>
    <w:unhideWhenUsed/>
    <w:qFormat/>
    <w:rsid w:val="004F15CE"/>
    <w:pPr>
      <w:spacing w:after="120"/>
      <w:outlineLvl w:val="6"/>
    </w:pPr>
    <w:rPr>
      <w:i/>
      <w:iCs/>
      <w:caps/>
      <w:color w:val="732117" w:themeColor="accent2" w:themeShade="BF"/>
      <w:spacing w:val="10"/>
      <w:u w:val="single"/>
    </w:rPr>
  </w:style>
  <w:style w:type="paragraph" w:styleId="Titre8">
    <w:name w:val="heading 8"/>
    <w:basedOn w:val="Normal"/>
    <w:next w:val="Normal"/>
    <w:link w:val="Titre8Car"/>
    <w:uiPriority w:val="9"/>
    <w:semiHidden/>
    <w:unhideWhenUsed/>
    <w:qFormat/>
    <w:rsid w:val="00B73910"/>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73910"/>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3910"/>
    <w:rPr>
      <w:caps/>
      <w:color w:val="4D160F" w:themeColor="accent2" w:themeShade="80"/>
      <w:spacing w:val="20"/>
      <w:sz w:val="28"/>
      <w:szCs w:val="28"/>
    </w:rPr>
  </w:style>
  <w:style w:type="character" w:customStyle="1" w:styleId="Titre2Car">
    <w:name w:val="Titre 2 Car"/>
    <w:basedOn w:val="Policepardfaut"/>
    <w:link w:val="Titre2"/>
    <w:uiPriority w:val="9"/>
    <w:rsid w:val="00B73910"/>
    <w:rPr>
      <w:caps/>
      <w:color w:val="4D160F" w:themeColor="accent2" w:themeShade="80"/>
      <w:spacing w:val="15"/>
      <w:sz w:val="24"/>
      <w:szCs w:val="24"/>
    </w:rPr>
  </w:style>
  <w:style w:type="paragraph" w:styleId="Sansinterligne">
    <w:name w:val="No Spacing"/>
    <w:basedOn w:val="Normal"/>
    <w:link w:val="SansinterligneCar"/>
    <w:uiPriority w:val="1"/>
    <w:qFormat/>
    <w:rsid w:val="00B73910"/>
    <w:pPr>
      <w:spacing w:after="0" w:line="240" w:lineRule="auto"/>
    </w:pPr>
  </w:style>
  <w:style w:type="character" w:customStyle="1" w:styleId="SansinterligneCar">
    <w:name w:val="Sans interligne Car"/>
    <w:basedOn w:val="Policepardfaut"/>
    <w:link w:val="Sansinterligne"/>
    <w:uiPriority w:val="1"/>
    <w:rsid w:val="00B73910"/>
  </w:style>
  <w:style w:type="paragraph" w:styleId="Textedebulles">
    <w:name w:val="Balloon Text"/>
    <w:basedOn w:val="Normal"/>
    <w:link w:val="TextedebullesCar"/>
    <w:uiPriority w:val="99"/>
    <w:semiHidden/>
    <w:unhideWhenUsed/>
    <w:rsid w:val="004210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10C3"/>
    <w:rPr>
      <w:rFonts w:ascii="Tahoma" w:hAnsi="Tahoma" w:cs="Tahoma"/>
      <w:sz w:val="16"/>
      <w:szCs w:val="16"/>
    </w:rPr>
  </w:style>
  <w:style w:type="paragraph" w:styleId="En-ttedetabledesmatires">
    <w:name w:val="TOC Heading"/>
    <w:basedOn w:val="Titre1"/>
    <w:next w:val="Normal"/>
    <w:uiPriority w:val="39"/>
    <w:semiHidden/>
    <w:unhideWhenUsed/>
    <w:qFormat/>
    <w:rsid w:val="00B73910"/>
    <w:pPr>
      <w:outlineLvl w:val="9"/>
    </w:pPr>
    <w:rPr>
      <w:lang w:bidi="en-US"/>
    </w:rPr>
  </w:style>
  <w:style w:type="paragraph" w:styleId="TM1">
    <w:name w:val="toc 1"/>
    <w:basedOn w:val="Normal"/>
    <w:next w:val="Normal"/>
    <w:autoRedefine/>
    <w:uiPriority w:val="39"/>
    <w:unhideWhenUsed/>
    <w:rsid w:val="004F15CE"/>
    <w:pPr>
      <w:tabs>
        <w:tab w:val="right" w:leader="dot" w:pos="9062"/>
      </w:tabs>
      <w:spacing w:after="100"/>
    </w:pPr>
  </w:style>
  <w:style w:type="paragraph" w:styleId="TM2">
    <w:name w:val="toc 2"/>
    <w:basedOn w:val="Normal"/>
    <w:next w:val="Normal"/>
    <w:autoRedefine/>
    <w:uiPriority w:val="39"/>
    <w:unhideWhenUsed/>
    <w:rsid w:val="004210C3"/>
    <w:pPr>
      <w:spacing w:after="100"/>
      <w:ind w:left="220"/>
    </w:pPr>
  </w:style>
  <w:style w:type="character" w:styleId="Lienhypertexte">
    <w:name w:val="Hyperlink"/>
    <w:basedOn w:val="Policepardfaut"/>
    <w:uiPriority w:val="99"/>
    <w:unhideWhenUsed/>
    <w:rsid w:val="004210C3"/>
    <w:rPr>
      <w:color w:val="CC9900" w:themeColor="hyperlink"/>
      <w:u w:val="single"/>
    </w:rPr>
  </w:style>
  <w:style w:type="character" w:customStyle="1" w:styleId="Titre3Car">
    <w:name w:val="Titre 3 Car"/>
    <w:basedOn w:val="Policepardfaut"/>
    <w:link w:val="Titre3"/>
    <w:uiPriority w:val="9"/>
    <w:rsid w:val="00B73910"/>
    <w:rPr>
      <w:caps/>
      <w:color w:val="4C160F" w:themeColor="accent2" w:themeShade="7F"/>
      <w:sz w:val="24"/>
      <w:szCs w:val="24"/>
    </w:rPr>
  </w:style>
  <w:style w:type="character" w:customStyle="1" w:styleId="Titre4Car">
    <w:name w:val="Titre 4 Car"/>
    <w:basedOn w:val="Policepardfaut"/>
    <w:link w:val="Titre4"/>
    <w:uiPriority w:val="9"/>
    <w:rsid w:val="00B73910"/>
    <w:rPr>
      <w:caps/>
      <w:color w:val="4C160F" w:themeColor="accent2" w:themeShade="7F"/>
      <w:spacing w:val="10"/>
    </w:rPr>
  </w:style>
  <w:style w:type="character" w:customStyle="1" w:styleId="Titre5Car">
    <w:name w:val="Titre 5 Car"/>
    <w:basedOn w:val="Policepardfaut"/>
    <w:link w:val="Titre5"/>
    <w:uiPriority w:val="9"/>
    <w:rsid w:val="004F15CE"/>
    <w:rPr>
      <w:caps/>
      <w:color w:val="4C160F" w:themeColor="accent2" w:themeShade="7F"/>
      <w:spacing w:val="10"/>
    </w:rPr>
  </w:style>
  <w:style w:type="character" w:customStyle="1" w:styleId="Titre6Car">
    <w:name w:val="Titre 6 Car"/>
    <w:basedOn w:val="Policepardfaut"/>
    <w:link w:val="Titre6"/>
    <w:uiPriority w:val="9"/>
    <w:rsid w:val="004F15CE"/>
    <w:rPr>
      <w:caps/>
      <w:color w:val="732117" w:themeColor="accent2" w:themeShade="BF"/>
      <w:spacing w:val="10"/>
    </w:rPr>
  </w:style>
  <w:style w:type="character" w:customStyle="1" w:styleId="Titre7Car">
    <w:name w:val="Titre 7 Car"/>
    <w:basedOn w:val="Policepardfaut"/>
    <w:link w:val="Titre7"/>
    <w:uiPriority w:val="9"/>
    <w:rsid w:val="004F15CE"/>
    <w:rPr>
      <w:i/>
      <w:iCs/>
      <w:caps/>
      <w:color w:val="732117" w:themeColor="accent2" w:themeShade="BF"/>
      <w:spacing w:val="10"/>
      <w:u w:val="single"/>
    </w:rPr>
  </w:style>
  <w:style w:type="character" w:customStyle="1" w:styleId="Titre8Car">
    <w:name w:val="Titre 8 Car"/>
    <w:basedOn w:val="Policepardfaut"/>
    <w:link w:val="Titre8"/>
    <w:uiPriority w:val="9"/>
    <w:semiHidden/>
    <w:rsid w:val="00B73910"/>
    <w:rPr>
      <w:caps/>
      <w:spacing w:val="10"/>
      <w:sz w:val="20"/>
      <w:szCs w:val="20"/>
    </w:rPr>
  </w:style>
  <w:style w:type="character" w:customStyle="1" w:styleId="Titre9Car">
    <w:name w:val="Titre 9 Car"/>
    <w:basedOn w:val="Policepardfaut"/>
    <w:link w:val="Titre9"/>
    <w:uiPriority w:val="9"/>
    <w:semiHidden/>
    <w:rsid w:val="00B73910"/>
    <w:rPr>
      <w:i/>
      <w:iCs/>
      <w:caps/>
      <w:spacing w:val="10"/>
      <w:sz w:val="20"/>
      <w:szCs w:val="20"/>
    </w:rPr>
  </w:style>
  <w:style w:type="paragraph" w:styleId="Lgende">
    <w:name w:val="caption"/>
    <w:basedOn w:val="Normal"/>
    <w:next w:val="Normal"/>
    <w:uiPriority w:val="35"/>
    <w:unhideWhenUsed/>
    <w:qFormat/>
    <w:rsid w:val="00B73910"/>
    <w:rPr>
      <w:caps/>
      <w:spacing w:val="10"/>
      <w:sz w:val="18"/>
      <w:szCs w:val="18"/>
    </w:rPr>
  </w:style>
  <w:style w:type="paragraph" w:styleId="Titre">
    <w:name w:val="Title"/>
    <w:basedOn w:val="Normal"/>
    <w:next w:val="Normal"/>
    <w:link w:val="TitreCar"/>
    <w:uiPriority w:val="10"/>
    <w:qFormat/>
    <w:rsid w:val="00B73910"/>
    <w:pPr>
      <w:pBdr>
        <w:top w:val="dotted" w:sz="2" w:space="1" w:color="4D160F" w:themeColor="accent2" w:themeShade="80"/>
        <w:bottom w:val="dotted" w:sz="2" w:space="6" w:color="4D160F" w:themeColor="accent2" w:themeShade="80"/>
      </w:pBdr>
      <w:spacing w:before="500" w:after="300" w:line="240" w:lineRule="auto"/>
      <w:jc w:val="center"/>
    </w:pPr>
    <w:rPr>
      <w:caps/>
      <w:color w:val="4D160F" w:themeColor="accent2" w:themeShade="80"/>
      <w:spacing w:val="50"/>
      <w:sz w:val="44"/>
      <w:szCs w:val="44"/>
    </w:rPr>
  </w:style>
  <w:style w:type="character" w:customStyle="1" w:styleId="TitreCar">
    <w:name w:val="Titre Car"/>
    <w:basedOn w:val="Policepardfaut"/>
    <w:link w:val="Titre"/>
    <w:uiPriority w:val="10"/>
    <w:rsid w:val="00B73910"/>
    <w:rPr>
      <w:caps/>
      <w:color w:val="4D160F" w:themeColor="accent2" w:themeShade="80"/>
      <w:spacing w:val="50"/>
      <w:sz w:val="44"/>
      <w:szCs w:val="44"/>
    </w:rPr>
  </w:style>
  <w:style w:type="paragraph" w:styleId="Sous-titre">
    <w:name w:val="Subtitle"/>
    <w:basedOn w:val="Normal"/>
    <w:next w:val="Normal"/>
    <w:link w:val="Sous-titreCar"/>
    <w:uiPriority w:val="11"/>
    <w:qFormat/>
    <w:rsid w:val="00B73910"/>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B73910"/>
    <w:rPr>
      <w:caps/>
      <w:spacing w:val="20"/>
      <w:sz w:val="18"/>
      <w:szCs w:val="18"/>
    </w:rPr>
  </w:style>
  <w:style w:type="character" w:styleId="lev">
    <w:name w:val="Strong"/>
    <w:uiPriority w:val="22"/>
    <w:qFormat/>
    <w:rsid w:val="00B73910"/>
    <w:rPr>
      <w:b/>
      <w:bCs/>
      <w:color w:val="732117" w:themeColor="accent2" w:themeShade="BF"/>
      <w:spacing w:val="5"/>
    </w:rPr>
  </w:style>
  <w:style w:type="character" w:styleId="Accentuation">
    <w:name w:val="Emphasis"/>
    <w:uiPriority w:val="20"/>
    <w:qFormat/>
    <w:rsid w:val="00B73910"/>
    <w:rPr>
      <w:caps/>
      <w:spacing w:val="5"/>
      <w:sz w:val="20"/>
      <w:szCs w:val="20"/>
    </w:rPr>
  </w:style>
  <w:style w:type="paragraph" w:styleId="Paragraphedeliste">
    <w:name w:val="List Paragraph"/>
    <w:basedOn w:val="Normal"/>
    <w:uiPriority w:val="34"/>
    <w:qFormat/>
    <w:rsid w:val="00B73910"/>
    <w:pPr>
      <w:ind w:left="720"/>
      <w:contextualSpacing/>
    </w:pPr>
  </w:style>
  <w:style w:type="paragraph" w:styleId="Citation">
    <w:name w:val="Quote"/>
    <w:basedOn w:val="Normal"/>
    <w:next w:val="Normal"/>
    <w:link w:val="CitationCar"/>
    <w:uiPriority w:val="29"/>
    <w:qFormat/>
    <w:rsid w:val="00B73910"/>
    <w:rPr>
      <w:i/>
      <w:iCs/>
    </w:rPr>
  </w:style>
  <w:style w:type="character" w:customStyle="1" w:styleId="CitationCar">
    <w:name w:val="Citation Car"/>
    <w:basedOn w:val="Policepardfaut"/>
    <w:link w:val="Citation"/>
    <w:uiPriority w:val="29"/>
    <w:rsid w:val="00B73910"/>
    <w:rPr>
      <w:i/>
      <w:iCs/>
    </w:rPr>
  </w:style>
  <w:style w:type="paragraph" w:styleId="Citationintense">
    <w:name w:val="Intense Quote"/>
    <w:basedOn w:val="Normal"/>
    <w:next w:val="Normal"/>
    <w:link w:val="CitationintenseCar"/>
    <w:uiPriority w:val="30"/>
    <w:qFormat/>
    <w:rsid w:val="00B73910"/>
    <w:pPr>
      <w:pBdr>
        <w:top w:val="dotted" w:sz="2" w:space="10" w:color="4D160F" w:themeColor="accent2" w:themeShade="80"/>
        <w:bottom w:val="dotted" w:sz="2" w:space="4" w:color="4D160F" w:themeColor="accent2" w:themeShade="80"/>
      </w:pBdr>
      <w:spacing w:before="160" w:line="300" w:lineRule="auto"/>
      <w:ind w:left="1440" w:right="1440"/>
    </w:pPr>
    <w:rPr>
      <w:caps/>
      <w:color w:val="4C160F" w:themeColor="accent2" w:themeShade="7F"/>
      <w:spacing w:val="5"/>
      <w:sz w:val="20"/>
      <w:szCs w:val="20"/>
    </w:rPr>
  </w:style>
  <w:style w:type="character" w:customStyle="1" w:styleId="CitationintenseCar">
    <w:name w:val="Citation intense Car"/>
    <w:basedOn w:val="Policepardfaut"/>
    <w:link w:val="Citationintense"/>
    <w:uiPriority w:val="30"/>
    <w:rsid w:val="00B73910"/>
    <w:rPr>
      <w:caps/>
      <w:color w:val="4C160F" w:themeColor="accent2" w:themeShade="7F"/>
      <w:spacing w:val="5"/>
      <w:sz w:val="20"/>
      <w:szCs w:val="20"/>
    </w:rPr>
  </w:style>
  <w:style w:type="character" w:styleId="Emphaseple">
    <w:name w:val="Subtle Emphasis"/>
    <w:uiPriority w:val="19"/>
    <w:qFormat/>
    <w:rsid w:val="00B73910"/>
    <w:rPr>
      <w:i/>
      <w:iCs/>
    </w:rPr>
  </w:style>
  <w:style w:type="character" w:styleId="Emphaseintense">
    <w:name w:val="Intense Emphasis"/>
    <w:uiPriority w:val="21"/>
    <w:qFormat/>
    <w:rsid w:val="00B73910"/>
    <w:rPr>
      <w:i/>
      <w:iCs/>
      <w:caps/>
      <w:spacing w:val="10"/>
      <w:sz w:val="20"/>
      <w:szCs w:val="20"/>
    </w:rPr>
  </w:style>
  <w:style w:type="character" w:styleId="Rfrenceple">
    <w:name w:val="Subtle Reference"/>
    <w:basedOn w:val="Policepardfaut"/>
    <w:uiPriority w:val="31"/>
    <w:qFormat/>
    <w:rsid w:val="00B73910"/>
    <w:rPr>
      <w:rFonts w:asciiTheme="minorHAnsi" w:eastAsiaTheme="minorEastAsia" w:hAnsiTheme="minorHAnsi" w:cstheme="minorBidi"/>
      <w:i/>
      <w:iCs/>
      <w:color w:val="4C160F" w:themeColor="accent2" w:themeShade="7F"/>
    </w:rPr>
  </w:style>
  <w:style w:type="character" w:styleId="Rfrenceintense">
    <w:name w:val="Intense Reference"/>
    <w:uiPriority w:val="32"/>
    <w:qFormat/>
    <w:rsid w:val="00B73910"/>
    <w:rPr>
      <w:rFonts w:asciiTheme="minorHAnsi" w:eastAsiaTheme="minorEastAsia" w:hAnsiTheme="minorHAnsi" w:cstheme="minorBidi"/>
      <w:b/>
      <w:bCs/>
      <w:i/>
      <w:iCs/>
      <w:color w:val="4C160F" w:themeColor="accent2" w:themeShade="7F"/>
    </w:rPr>
  </w:style>
  <w:style w:type="character" w:styleId="Titredulivre">
    <w:name w:val="Book Title"/>
    <w:uiPriority w:val="33"/>
    <w:qFormat/>
    <w:rsid w:val="00B73910"/>
    <w:rPr>
      <w:caps/>
      <w:color w:val="4C160F" w:themeColor="accent2" w:themeShade="7F"/>
      <w:spacing w:val="5"/>
      <w:u w:color="4C160F" w:themeColor="accent2" w:themeShade="7F"/>
    </w:rPr>
  </w:style>
  <w:style w:type="paragraph" w:styleId="En-tte">
    <w:name w:val="header"/>
    <w:basedOn w:val="Normal"/>
    <w:link w:val="En-tteCar"/>
    <w:uiPriority w:val="99"/>
    <w:unhideWhenUsed/>
    <w:rsid w:val="000A4B24"/>
    <w:pPr>
      <w:tabs>
        <w:tab w:val="center" w:pos="4536"/>
        <w:tab w:val="right" w:pos="9072"/>
      </w:tabs>
      <w:spacing w:after="0" w:line="240" w:lineRule="auto"/>
    </w:pPr>
  </w:style>
  <w:style w:type="character" w:customStyle="1" w:styleId="En-tteCar">
    <w:name w:val="En-tête Car"/>
    <w:basedOn w:val="Policepardfaut"/>
    <w:link w:val="En-tte"/>
    <w:uiPriority w:val="99"/>
    <w:rsid w:val="000A4B24"/>
  </w:style>
  <w:style w:type="paragraph" w:styleId="Pieddepage">
    <w:name w:val="footer"/>
    <w:basedOn w:val="Normal"/>
    <w:link w:val="PieddepageCar"/>
    <w:uiPriority w:val="99"/>
    <w:unhideWhenUsed/>
    <w:rsid w:val="000A4B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4B24"/>
  </w:style>
  <w:style w:type="paragraph" w:styleId="TM3">
    <w:name w:val="toc 3"/>
    <w:basedOn w:val="Normal"/>
    <w:next w:val="Normal"/>
    <w:autoRedefine/>
    <w:uiPriority w:val="39"/>
    <w:unhideWhenUsed/>
    <w:rsid w:val="00380AC9"/>
    <w:pPr>
      <w:spacing w:after="100"/>
      <w:ind w:left="440"/>
    </w:pPr>
  </w:style>
  <w:style w:type="paragraph" w:styleId="Tabledesillustrations">
    <w:name w:val="table of figures"/>
    <w:basedOn w:val="Normal"/>
    <w:next w:val="Normal"/>
    <w:uiPriority w:val="99"/>
    <w:unhideWhenUsed/>
    <w:rsid w:val="000170E4"/>
    <w:pPr>
      <w:spacing w:after="0"/>
    </w:pPr>
  </w:style>
  <w:style w:type="table" w:styleId="Grilledutableau">
    <w:name w:val="Table Grid"/>
    <w:basedOn w:val="TableauNormal"/>
    <w:uiPriority w:val="59"/>
    <w:rsid w:val="00BD1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6">
    <w:name w:val="Medium Shading 1 Accent 6"/>
    <w:basedOn w:val="TableauNormal"/>
    <w:uiPriority w:val="63"/>
    <w:rsid w:val="002C3C65"/>
    <w:pPr>
      <w:spacing w:after="0" w:line="240" w:lineRule="auto"/>
    </w:pPr>
    <w:tblPr>
      <w:tblStyleRowBandSize w:val="1"/>
      <w:tblStyleColBandSize w:val="1"/>
      <w:tblBorders>
        <w:top w:val="single" w:sz="8"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single" w:sz="8" w:space="0" w:color="A78181" w:themeColor="accent6" w:themeTint="BF"/>
      </w:tblBorders>
    </w:tblPr>
    <w:tblStylePr w:type="firstRow">
      <w:pPr>
        <w:spacing w:before="0" w:after="0" w:line="240" w:lineRule="auto"/>
      </w:pPr>
      <w:rPr>
        <w:b/>
        <w:bCs/>
        <w:color w:val="FFFFFF" w:themeColor="background1"/>
      </w:rPr>
      <w:tblPr/>
      <w:tcPr>
        <w:tcBorders>
          <w:top w:val="single" w:sz="8"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nil"/>
          <w:insideV w:val="nil"/>
        </w:tcBorders>
        <w:shd w:val="clear" w:color="auto" w:fill="855D5D" w:themeFill="accent6"/>
      </w:tcPr>
    </w:tblStylePr>
    <w:tblStylePr w:type="lastRow">
      <w:pPr>
        <w:spacing w:before="0" w:after="0" w:line="240" w:lineRule="auto"/>
      </w:pPr>
      <w:rPr>
        <w:b/>
        <w:bCs/>
      </w:rPr>
      <w:tblPr/>
      <w:tcPr>
        <w:tcBorders>
          <w:top w:val="double" w:sz="6"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D5D5" w:themeFill="accent6" w:themeFillTint="3F"/>
      </w:tcPr>
    </w:tblStylePr>
    <w:tblStylePr w:type="band1Horz">
      <w:tblPr/>
      <w:tcPr>
        <w:tcBorders>
          <w:insideH w:val="nil"/>
          <w:insideV w:val="nil"/>
        </w:tcBorders>
        <w:shd w:val="clear" w:color="auto" w:fill="E2D5D5" w:themeFill="accent6" w:themeFillTint="3F"/>
      </w:tcPr>
    </w:tblStylePr>
    <w:tblStylePr w:type="band2Horz">
      <w:tblPr/>
      <w:tcPr>
        <w:tcBorders>
          <w:insideH w:val="nil"/>
          <w:insideV w:val="nil"/>
        </w:tcBorders>
      </w:tcPr>
    </w:tblStylePr>
  </w:style>
  <w:style w:type="table" w:styleId="Listeclaire-Accent2">
    <w:name w:val="Light List Accent 2"/>
    <w:basedOn w:val="TableauNormal"/>
    <w:uiPriority w:val="61"/>
    <w:rsid w:val="00EE2CE8"/>
    <w:pPr>
      <w:spacing w:after="0" w:line="240" w:lineRule="auto"/>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tblBorders>
    </w:tblPr>
    <w:tblStylePr w:type="firstRow">
      <w:pPr>
        <w:spacing w:before="0" w:after="0" w:line="240" w:lineRule="auto"/>
      </w:pPr>
      <w:rPr>
        <w:b/>
        <w:bCs/>
        <w:color w:val="FFFFFF" w:themeColor="background1"/>
      </w:rPr>
      <w:tblPr/>
      <w:tcPr>
        <w:shd w:val="clear" w:color="auto" w:fill="9B2D1F" w:themeFill="accent2"/>
      </w:tcPr>
    </w:tblStylePr>
    <w:tblStylePr w:type="lastRow">
      <w:pPr>
        <w:spacing w:before="0" w:after="0" w:line="240" w:lineRule="auto"/>
      </w:pPr>
      <w:rPr>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tcBorders>
      </w:tcPr>
    </w:tblStylePr>
    <w:tblStylePr w:type="firstCol">
      <w:rPr>
        <w:b/>
        <w:bCs/>
      </w:rPr>
    </w:tblStylePr>
    <w:tblStylePr w:type="lastCol">
      <w:rPr>
        <w:b/>
        <w:bCs/>
      </w:r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style>
  <w:style w:type="table" w:styleId="Tramemoyenne2-Accent3">
    <w:name w:val="Medium Shading 2 Accent 3"/>
    <w:basedOn w:val="TableauNormal"/>
    <w:uiPriority w:val="64"/>
    <w:rsid w:val="001C49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28E6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28E6A" w:themeFill="accent3"/>
      </w:tcPr>
    </w:tblStylePr>
    <w:tblStylePr w:type="lastCol">
      <w:rPr>
        <w:b/>
        <w:bCs/>
        <w:color w:val="FFFFFF" w:themeColor="background1"/>
      </w:rPr>
      <w:tblPr/>
      <w:tcPr>
        <w:tcBorders>
          <w:left w:val="nil"/>
          <w:right w:val="nil"/>
          <w:insideH w:val="nil"/>
          <w:insideV w:val="nil"/>
        </w:tcBorders>
        <w:shd w:val="clear" w:color="auto" w:fill="A28E6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1C49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25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251" w:themeFill="accent4"/>
      </w:tcPr>
    </w:tblStylePr>
    <w:tblStylePr w:type="lastCol">
      <w:rPr>
        <w:b/>
        <w:bCs/>
        <w:color w:val="FFFFFF" w:themeColor="background1"/>
      </w:rPr>
      <w:tblPr/>
      <w:tcPr>
        <w:tcBorders>
          <w:left w:val="nil"/>
          <w:right w:val="nil"/>
          <w:insideH w:val="nil"/>
          <w:insideV w:val="nil"/>
        </w:tcBorders>
        <w:shd w:val="clear" w:color="auto" w:fill="95625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claire-Accent1">
    <w:name w:val="Light Grid Accent 1"/>
    <w:basedOn w:val="TableauNormal"/>
    <w:uiPriority w:val="62"/>
    <w:rsid w:val="00881E4D"/>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18" w:space="0" w:color="D34817" w:themeColor="accent1"/>
          <w:right w:val="single" w:sz="8" w:space="0" w:color="D34817" w:themeColor="accent1"/>
          <w:insideH w:val="nil"/>
          <w:insideV w:val="single" w:sz="8" w:space="0" w:color="D348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insideH w:val="nil"/>
          <w:insideV w:val="single" w:sz="8" w:space="0" w:color="D348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shd w:val="clear" w:color="auto" w:fill="F8CFC1" w:themeFill="accent1" w:themeFillTint="3F"/>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shd w:val="clear" w:color="auto" w:fill="F8CFC1" w:themeFill="accent1" w:themeFillTint="3F"/>
      </w:tcPr>
    </w:tblStylePr>
    <w:tblStylePr w:type="band2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tcPr>
    </w:tblStylePr>
  </w:style>
  <w:style w:type="table" w:customStyle="1" w:styleId="Tableausimple11">
    <w:name w:val="Tableau simple 11"/>
    <w:basedOn w:val="TableauNormal"/>
    <w:uiPriority w:val="41"/>
    <w:rsid w:val="00F628F1"/>
    <w:pPr>
      <w:spacing w:after="0" w:line="240" w:lineRule="auto"/>
    </w:pPr>
    <w:rPr>
      <w:rFonts w:asciiTheme="minorHAnsi" w:eastAsiaTheme="minorHAnsi" w:hAnsiTheme="minorHAnsi" w:cstheme="minorBidi"/>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ramemoyenne1-Accent2">
    <w:name w:val="Medium Shading 1 Accent 2"/>
    <w:basedOn w:val="TableauNormal"/>
    <w:uiPriority w:val="63"/>
    <w:rsid w:val="00F628F1"/>
    <w:pPr>
      <w:spacing w:after="0" w:line="240" w:lineRule="auto"/>
    </w:pPr>
    <w:tblPr>
      <w:tblStyleRowBandSize w:val="1"/>
      <w:tblStyleColBandSize w:val="1"/>
      <w:tblBorders>
        <w:top w:val="single" w:sz="8"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single" w:sz="8" w:space="0" w:color="D64634" w:themeColor="accent2" w:themeTint="BF"/>
      </w:tblBorders>
    </w:tblPr>
    <w:tblStylePr w:type="firstRow">
      <w:pPr>
        <w:spacing w:before="0" w:after="0" w:line="240" w:lineRule="auto"/>
      </w:pPr>
      <w:rPr>
        <w:b/>
        <w:bCs/>
        <w:color w:val="FFFFFF" w:themeColor="background1"/>
      </w:rPr>
      <w:tblPr/>
      <w:tcPr>
        <w:tcBorders>
          <w:top w:val="single" w:sz="8"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nil"/>
          <w:insideV w:val="nil"/>
        </w:tcBorders>
        <w:shd w:val="clear" w:color="auto" w:fill="9B2D1F" w:themeFill="accent2"/>
      </w:tcPr>
    </w:tblStylePr>
    <w:tblStylePr w:type="lastRow">
      <w:pPr>
        <w:spacing w:before="0" w:after="0" w:line="240" w:lineRule="auto"/>
      </w:pPr>
      <w:rPr>
        <w:b/>
        <w:bCs/>
      </w:rPr>
      <w:tblPr/>
      <w:tcPr>
        <w:tcBorders>
          <w:top w:val="double" w:sz="6"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C1BC" w:themeFill="accent2" w:themeFillTint="3F"/>
      </w:tcPr>
    </w:tblStylePr>
    <w:tblStylePr w:type="band1Horz">
      <w:tblPr/>
      <w:tcPr>
        <w:tcBorders>
          <w:insideH w:val="nil"/>
          <w:insideV w:val="nil"/>
        </w:tcBorders>
        <w:shd w:val="clear" w:color="auto" w:fill="F1C1BC" w:themeFill="accent2"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D4640F"/>
    <w:pPr>
      <w:spacing w:after="0" w:line="240" w:lineRule="auto"/>
    </w:pPr>
    <w:tblPr>
      <w:tblStyleRowBandSize w:val="1"/>
      <w:tblStyleColBandSize w:val="1"/>
      <w:tblBorders>
        <w:top w:val="single" w:sz="8"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single" w:sz="8" w:space="0" w:color="B58676" w:themeColor="accent4" w:themeTint="BF"/>
      </w:tblBorders>
    </w:tblPr>
    <w:tblStylePr w:type="firstRow">
      <w:pPr>
        <w:spacing w:before="0" w:after="0" w:line="240" w:lineRule="auto"/>
      </w:pPr>
      <w:rPr>
        <w:b/>
        <w:bCs/>
        <w:color w:val="FFFFFF" w:themeColor="background1"/>
      </w:rPr>
      <w:tblPr/>
      <w:tcPr>
        <w:tcBorders>
          <w:top w:val="single" w:sz="8"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nil"/>
          <w:insideV w:val="nil"/>
        </w:tcBorders>
        <w:shd w:val="clear" w:color="auto" w:fill="956251" w:themeFill="accent4"/>
      </w:tcPr>
    </w:tblStylePr>
    <w:tblStylePr w:type="lastRow">
      <w:pPr>
        <w:spacing w:before="0" w:after="0" w:line="240" w:lineRule="auto"/>
      </w:pPr>
      <w:rPr>
        <w:b/>
        <w:bCs/>
      </w:rPr>
      <w:tblPr/>
      <w:tcPr>
        <w:tcBorders>
          <w:top w:val="double" w:sz="6"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D7D2" w:themeFill="accent4" w:themeFillTint="3F"/>
      </w:tcPr>
    </w:tblStylePr>
    <w:tblStylePr w:type="band1Horz">
      <w:tblPr/>
      <w:tcPr>
        <w:tcBorders>
          <w:insideH w:val="nil"/>
          <w:insideV w:val="nil"/>
        </w:tcBorders>
        <w:shd w:val="clear" w:color="auto" w:fill="E6D7D2" w:themeFill="accent4" w:themeFillTint="3F"/>
      </w:tcPr>
    </w:tblStylePr>
    <w:tblStylePr w:type="band2Horz">
      <w:tblPr/>
      <w:tcPr>
        <w:tcBorders>
          <w:insideH w:val="nil"/>
          <w:insideV w:val="nil"/>
        </w:tcBorders>
      </w:tcPr>
    </w:tblStylePr>
  </w:style>
  <w:style w:type="character" w:styleId="Numrodeligne">
    <w:name w:val="line number"/>
    <w:basedOn w:val="Policepardfaut"/>
    <w:uiPriority w:val="99"/>
    <w:semiHidden/>
    <w:unhideWhenUsed/>
    <w:rsid w:val="00D320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BE"/>
  </w:style>
  <w:style w:type="paragraph" w:styleId="Titre1">
    <w:name w:val="heading 1"/>
    <w:basedOn w:val="Normal"/>
    <w:next w:val="Normal"/>
    <w:link w:val="Titre1Car"/>
    <w:uiPriority w:val="9"/>
    <w:qFormat/>
    <w:rsid w:val="00B73910"/>
    <w:pPr>
      <w:pBdr>
        <w:bottom w:val="thinThickSmallGap" w:sz="12" w:space="1" w:color="732117" w:themeColor="accent2" w:themeShade="BF"/>
      </w:pBdr>
      <w:spacing w:before="400"/>
      <w:jc w:val="center"/>
      <w:outlineLvl w:val="0"/>
    </w:pPr>
    <w:rPr>
      <w:caps/>
      <w:color w:val="4D160F" w:themeColor="accent2" w:themeShade="80"/>
      <w:spacing w:val="20"/>
      <w:sz w:val="28"/>
      <w:szCs w:val="28"/>
    </w:rPr>
  </w:style>
  <w:style w:type="paragraph" w:styleId="Titre2">
    <w:name w:val="heading 2"/>
    <w:basedOn w:val="Normal"/>
    <w:next w:val="Normal"/>
    <w:link w:val="Titre2Car"/>
    <w:uiPriority w:val="9"/>
    <w:unhideWhenUsed/>
    <w:qFormat/>
    <w:rsid w:val="00B73910"/>
    <w:pPr>
      <w:pBdr>
        <w:bottom w:val="single" w:sz="4" w:space="1" w:color="4C160F" w:themeColor="accent2" w:themeShade="7F"/>
      </w:pBdr>
      <w:spacing w:before="400"/>
      <w:jc w:val="center"/>
      <w:outlineLvl w:val="1"/>
    </w:pPr>
    <w:rPr>
      <w:caps/>
      <w:color w:val="4D160F" w:themeColor="accent2" w:themeShade="80"/>
      <w:spacing w:val="15"/>
      <w:sz w:val="24"/>
      <w:szCs w:val="24"/>
    </w:rPr>
  </w:style>
  <w:style w:type="paragraph" w:styleId="Titre3">
    <w:name w:val="heading 3"/>
    <w:basedOn w:val="Normal"/>
    <w:next w:val="Normal"/>
    <w:link w:val="Titre3Car"/>
    <w:uiPriority w:val="9"/>
    <w:unhideWhenUsed/>
    <w:qFormat/>
    <w:rsid w:val="00B73910"/>
    <w:pPr>
      <w:pBdr>
        <w:top w:val="dotted" w:sz="4" w:space="1" w:color="4C160F" w:themeColor="accent2" w:themeShade="7F"/>
        <w:bottom w:val="dotted" w:sz="4" w:space="1" w:color="4C160F" w:themeColor="accent2" w:themeShade="7F"/>
      </w:pBdr>
      <w:spacing w:before="300"/>
      <w:jc w:val="center"/>
      <w:outlineLvl w:val="2"/>
    </w:pPr>
    <w:rPr>
      <w:caps/>
      <w:color w:val="4C160F" w:themeColor="accent2" w:themeShade="7F"/>
      <w:sz w:val="24"/>
      <w:szCs w:val="24"/>
    </w:rPr>
  </w:style>
  <w:style w:type="paragraph" w:styleId="Titre4">
    <w:name w:val="heading 4"/>
    <w:basedOn w:val="Normal"/>
    <w:next w:val="Normal"/>
    <w:link w:val="Titre4Car"/>
    <w:uiPriority w:val="9"/>
    <w:unhideWhenUsed/>
    <w:qFormat/>
    <w:rsid w:val="00B73910"/>
    <w:pPr>
      <w:pBdr>
        <w:bottom w:val="dotted" w:sz="4" w:space="1" w:color="732117" w:themeColor="accent2" w:themeShade="BF"/>
      </w:pBdr>
      <w:spacing w:after="120"/>
      <w:jc w:val="center"/>
      <w:outlineLvl w:val="3"/>
    </w:pPr>
    <w:rPr>
      <w:caps/>
      <w:color w:val="4C160F" w:themeColor="accent2" w:themeShade="7F"/>
      <w:spacing w:val="10"/>
    </w:rPr>
  </w:style>
  <w:style w:type="paragraph" w:styleId="Titre5">
    <w:name w:val="heading 5"/>
    <w:basedOn w:val="Normal"/>
    <w:next w:val="Normal"/>
    <w:link w:val="Titre5Car"/>
    <w:uiPriority w:val="9"/>
    <w:unhideWhenUsed/>
    <w:qFormat/>
    <w:rsid w:val="004F15CE"/>
    <w:pPr>
      <w:spacing w:before="320" w:after="120"/>
      <w:outlineLvl w:val="4"/>
    </w:pPr>
    <w:rPr>
      <w:caps/>
      <w:color w:val="4C160F" w:themeColor="accent2" w:themeShade="7F"/>
      <w:spacing w:val="10"/>
    </w:rPr>
  </w:style>
  <w:style w:type="paragraph" w:styleId="Titre6">
    <w:name w:val="heading 6"/>
    <w:basedOn w:val="Normal"/>
    <w:next w:val="Normal"/>
    <w:link w:val="Titre6Car"/>
    <w:uiPriority w:val="9"/>
    <w:unhideWhenUsed/>
    <w:qFormat/>
    <w:rsid w:val="004F15CE"/>
    <w:pPr>
      <w:spacing w:after="120"/>
      <w:outlineLvl w:val="5"/>
    </w:pPr>
    <w:rPr>
      <w:caps/>
      <w:color w:val="732117" w:themeColor="accent2" w:themeShade="BF"/>
      <w:spacing w:val="10"/>
    </w:rPr>
  </w:style>
  <w:style w:type="paragraph" w:styleId="Titre7">
    <w:name w:val="heading 7"/>
    <w:basedOn w:val="Normal"/>
    <w:next w:val="Normal"/>
    <w:link w:val="Titre7Car"/>
    <w:uiPriority w:val="9"/>
    <w:unhideWhenUsed/>
    <w:qFormat/>
    <w:rsid w:val="004F15CE"/>
    <w:pPr>
      <w:spacing w:after="120"/>
      <w:outlineLvl w:val="6"/>
    </w:pPr>
    <w:rPr>
      <w:i/>
      <w:iCs/>
      <w:caps/>
      <w:color w:val="732117" w:themeColor="accent2" w:themeShade="BF"/>
      <w:spacing w:val="10"/>
      <w:u w:val="single"/>
    </w:rPr>
  </w:style>
  <w:style w:type="paragraph" w:styleId="Titre8">
    <w:name w:val="heading 8"/>
    <w:basedOn w:val="Normal"/>
    <w:next w:val="Normal"/>
    <w:link w:val="Titre8Car"/>
    <w:uiPriority w:val="9"/>
    <w:semiHidden/>
    <w:unhideWhenUsed/>
    <w:qFormat/>
    <w:rsid w:val="00B73910"/>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73910"/>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3910"/>
    <w:rPr>
      <w:caps/>
      <w:color w:val="4D160F" w:themeColor="accent2" w:themeShade="80"/>
      <w:spacing w:val="20"/>
      <w:sz w:val="28"/>
      <w:szCs w:val="28"/>
    </w:rPr>
  </w:style>
  <w:style w:type="character" w:customStyle="1" w:styleId="Titre2Car">
    <w:name w:val="Titre 2 Car"/>
    <w:basedOn w:val="Policepardfaut"/>
    <w:link w:val="Titre2"/>
    <w:uiPriority w:val="9"/>
    <w:rsid w:val="00B73910"/>
    <w:rPr>
      <w:caps/>
      <w:color w:val="4D160F" w:themeColor="accent2" w:themeShade="80"/>
      <w:spacing w:val="15"/>
      <w:sz w:val="24"/>
      <w:szCs w:val="24"/>
    </w:rPr>
  </w:style>
  <w:style w:type="paragraph" w:styleId="Sansinterligne">
    <w:name w:val="No Spacing"/>
    <w:basedOn w:val="Normal"/>
    <w:link w:val="SansinterligneCar"/>
    <w:uiPriority w:val="1"/>
    <w:qFormat/>
    <w:rsid w:val="00B73910"/>
    <w:pPr>
      <w:spacing w:after="0" w:line="240" w:lineRule="auto"/>
    </w:pPr>
  </w:style>
  <w:style w:type="character" w:customStyle="1" w:styleId="SansinterligneCar">
    <w:name w:val="Sans interligne Car"/>
    <w:basedOn w:val="Policepardfaut"/>
    <w:link w:val="Sansinterligne"/>
    <w:uiPriority w:val="1"/>
    <w:rsid w:val="00B73910"/>
  </w:style>
  <w:style w:type="paragraph" w:styleId="Textedebulles">
    <w:name w:val="Balloon Text"/>
    <w:basedOn w:val="Normal"/>
    <w:link w:val="TextedebullesCar"/>
    <w:uiPriority w:val="99"/>
    <w:semiHidden/>
    <w:unhideWhenUsed/>
    <w:rsid w:val="004210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10C3"/>
    <w:rPr>
      <w:rFonts w:ascii="Tahoma" w:hAnsi="Tahoma" w:cs="Tahoma"/>
      <w:sz w:val="16"/>
      <w:szCs w:val="16"/>
    </w:rPr>
  </w:style>
  <w:style w:type="paragraph" w:styleId="En-ttedetabledesmatires">
    <w:name w:val="TOC Heading"/>
    <w:basedOn w:val="Titre1"/>
    <w:next w:val="Normal"/>
    <w:uiPriority w:val="39"/>
    <w:semiHidden/>
    <w:unhideWhenUsed/>
    <w:qFormat/>
    <w:rsid w:val="00B73910"/>
    <w:pPr>
      <w:outlineLvl w:val="9"/>
    </w:pPr>
    <w:rPr>
      <w:lang w:bidi="en-US"/>
    </w:rPr>
  </w:style>
  <w:style w:type="paragraph" w:styleId="TM1">
    <w:name w:val="toc 1"/>
    <w:basedOn w:val="Normal"/>
    <w:next w:val="Normal"/>
    <w:autoRedefine/>
    <w:uiPriority w:val="39"/>
    <w:unhideWhenUsed/>
    <w:rsid w:val="004F15CE"/>
    <w:pPr>
      <w:tabs>
        <w:tab w:val="right" w:leader="dot" w:pos="9062"/>
      </w:tabs>
      <w:spacing w:after="100"/>
    </w:pPr>
  </w:style>
  <w:style w:type="paragraph" w:styleId="TM2">
    <w:name w:val="toc 2"/>
    <w:basedOn w:val="Normal"/>
    <w:next w:val="Normal"/>
    <w:autoRedefine/>
    <w:uiPriority w:val="39"/>
    <w:unhideWhenUsed/>
    <w:rsid w:val="004210C3"/>
    <w:pPr>
      <w:spacing w:after="100"/>
      <w:ind w:left="220"/>
    </w:pPr>
  </w:style>
  <w:style w:type="character" w:styleId="Lienhypertexte">
    <w:name w:val="Hyperlink"/>
    <w:basedOn w:val="Policepardfaut"/>
    <w:uiPriority w:val="99"/>
    <w:unhideWhenUsed/>
    <w:rsid w:val="004210C3"/>
    <w:rPr>
      <w:color w:val="CC9900" w:themeColor="hyperlink"/>
      <w:u w:val="single"/>
    </w:rPr>
  </w:style>
  <w:style w:type="character" w:customStyle="1" w:styleId="Titre3Car">
    <w:name w:val="Titre 3 Car"/>
    <w:basedOn w:val="Policepardfaut"/>
    <w:link w:val="Titre3"/>
    <w:uiPriority w:val="9"/>
    <w:rsid w:val="00B73910"/>
    <w:rPr>
      <w:caps/>
      <w:color w:val="4C160F" w:themeColor="accent2" w:themeShade="7F"/>
      <w:sz w:val="24"/>
      <w:szCs w:val="24"/>
    </w:rPr>
  </w:style>
  <w:style w:type="character" w:customStyle="1" w:styleId="Titre4Car">
    <w:name w:val="Titre 4 Car"/>
    <w:basedOn w:val="Policepardfaut"/>
    <w:link w:val="Titre4"/>
    <w:uiPriority w:val="9"/>
    <w:rsid w:val="00B73910"/>
    <w:rPr>
      <w:caps/>
      <w:color w:val="4C160F" w:themeColor="accent2" w:themeShade="7F"/>
      <w:spacing w:val="10"/>
    </w:rPr>
  </w:style>
  <w:style w:type="character" w:customStyle="1" w:styleId="Titre5Car">
    <w:name w:val="Titre 5 Car"/>
    <w:basedOn w:val="Policepardfaut"/>
    <w:link w:val="Titre5"/>
    <w:uiPriority w:val="9"/>
    <w:rsid w:val="004F15CE"/>
    <w:rPr>
      <w:caps/>
      <w:color w:val="4C160F" w:themeColor="accent2" w:themeShade="7F"/>
      <w:spacing w:val="10"/>
    </w:rPr>
  </w:style>
  <w:style w:type="character" w:customStyle="1" w:styleId="Titre6Car">
    <w:name w:val="Titre 6 Car"/>
    <w:basedOn w:val="Policepardfaut"/>
    <w:link w:val="Titre6"/>
    <w:uiPriority w:val="9"/>
    <w:rsid w:val="004F15CE"/>
    <w:rPr>
      <w:caps/>
      <w:color w:val="732117" w:themeColor="accent2" w:themeShade="BF"/>
      <w:spacing w:val="10"/>
    </w:rPr>
  </w:style>
  <w:style w:type="character" w:customStyle="1" w:styleId="Titre7Car">
    <w:name w:val="Titre 7 Car"/>
    <w:basedOn w:val="Policepardfaut"/>
    <w:link w:val="Titre7"/>
    <w:uiPriority w:val="9"/>
    <w:rsid w:val="004F15CE"/>
    <w:rPr>
      <w:i/>
      <w:iCs/>
      <w:caps/>
      <w:color w:val="732117" w:themeColor="accent2" w:themeShade="BF"/>
      <w:spacing w:val="10"/>
      <w:u w:val="single"/>
    </w:rPr>
  </w:style>
  <w:style w:type="character" w:customStyle="1" w:styleId="Titre8Car">
    <w:name w:val="Titre 8 Car"/>
    <w:basedOn w:val="Policepardfaut"/>
    <w:link w:val="Titre8"/>
    <w:uiPriority w:val="9"/>
    <w:semiHidden/>
    <w:rsid w:val="00B73910"/>
    <w:rPr>
      <w:caps/>
      <w:spacing w:val="10"/>
      <w:sz w:val="20"/>
      <w:szCs w:val="20"/>
    </w:rPr>
  </w:style>
  <w:style w:type="character" w:customStyle="1" w:styleId="Titre9Car">
    <w:name w:val="Titre 9 Car"/>
    <w:basedOn w:val="Policepardfaut"/>
    <w:link w:val="Titre9"/>
    <w:uiPriority w:val="9"/>
    <w:semiHidden/>
    <w:rsid w:val="00B73910"/>
    <w:rPr>
      <w:i/>
      <w:iCs/>
      <w:caps/>
      <w:spacing w:val="10"/>
      <w:sz w:val="20"/>
      <w:szCs w:val="20"/>
    </w:rPr>
  </w:style>
  <w:style w:type="paragraph" w:styleId="Lgende">
    <w:name w:val="caption"/>
    <w:basedOn w:val="Normal"/>
    <w:next w:val="Normal"/>
    <w:uiPriority w:val="35"/>
    <w:unhideWhenUsed/>
    <w:qFormat/>
    <w:rsid w:val="00B73910"/>
    <w:rPr>
      <w:caps/>
      <w:spacing w:val="10"/>
      <w:sz w:val="18"/>
      <w:szCs w:val="18"/>
    </w:rPr>
  </w:style>
  <w:style w:type="paragraph" w:styleId="Titre">
    <w:name w:val="Title"/>
    <w:basedOn w:val="Normal"/>
    <w:next w:val="Normal"/>
    <w:link w:val="TitreCar"/>
    <w:uiPriority w:val="10"/>
    <w:qFormat/>
    <w:rsid w:val="00B73910"/>
    <w:pPr>
      <w:pBdr>
        <w:top w:val="dotted" w:sz="2" w:space="1" w:color="4D160F" w:themeColor="accent2" w:themeShade="80"/>
        <w:bottom w:val="dotted" w:sz="2" w:space="6" w:color="4D160F" w:themeColor="accent2" w:themeShade="80"/>
      </w:pBdr>
      <w:spacing w:before="500" w:after="300" w:line="240" w:lineRule="auto"/>
      <w:jc w:val="center"/>
    </w:pPr>
    <w:rPr>
      <w:caps/>
      <w:color w:val="4D160F" w:themeColor="accent2" w:themeShade="80"/>
      <w:spacing w:val="50"/>
      <w:sz w:val="44"/>
      <w:szCs w:val="44"/>
    </w:rPr>
  </w:style>
  <w:style w:type="character" w:customStyle="1" w:styleId="TitreCar">
    <w:name w:val="Titre Car"/>
    <w:basedOn w:val="Policepardfaut"/>
    <w:link w:val="Titre"/>
    <w:uiPriority w:val="10"/>
    <w:rsid w:val="00B73910"/>
    <w:rPr>
      <w:caps/>
      <w:color w:val="4D160F" w:themeColor="accent2" w:themeShade="80"/>
      <w:spacing w:val="50"/>
      <w:sz w:val="44"/>
      <w:szCs w:val="44"/>
    </w:rPr>
  </w:style>
  <w:style w:type="paragraph" w:styleId="Sous-titre">
    <w:name w:val="Subtitle"/>
    <w:basedOn w:val="Normal"/>
    <w:next w:val="Normal"/>
    <w:link w:val="Sous-titreCar"/>
    <w:uiPriority w:val="11"/>
    <w:qFormat/>
    <w:rsid w:val="00B73910"/>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B73910"/>
    <w:rPr>
      <w:caps/>
      <w:spacing w:val="20"/>
      <w:sz w:val="18"/>
      <w:szCs w:val="18"/>
    </w:rPr>
  </w:style>
  <w:style w:type="character" w:styleId="lev">
    <w:name w:val="Strong"/>
    <w:uiPriority w:val="22"/>
    <w:qFormat/>
    <w:rsid w:val="00B73910"/>
    <w:rPr>
      <w:b/>
      <w:bCs/>
      <w:color w:val="732117" w:themeColor="accent2" w:themeShade="BF"/>
      <w:spacing w:val="5"/>
    </w:rPr>
  </w:style>
  <w:style w:type="character" w:styleId="Accentuation">
    <w:name w:val="Emphasis"/>
    <w:uiPriority w:val="20"/>
    <w:qFormat/>
    <w:rsid w:val="00B73910"/>
    <w:rPr>
      <w:caps/>
      <w:spacing w:val="5"/>
      <w:sz w:val="20"/>
      <w:szCs w:val="20"/>
    </w:rPr>
  </w:style>
  <w:style w:type="paragraph" w:styleId="Paragraphedeliste">
    <w:name w:val="List Paragraph"/>
    <w:basedOn w:val="Normal"/>
    <w:uiPriority w:val="34"/>
    <w:qFormat/>
    <w:rsid w:val="00B73910"/>
    <w:pPr>
      <w:ind w:left="720"/>
      <w:contextualSpacing/>
    </w:pPr>
  </w:style>
  <w:style w:type="paragraph" w:styleId="Citation">
    <w:name w:val="Quote"/>
    <w:basedOn w:val="Normal"/>
    <w:next w:val="Normal"/>
    <w:link w:val="CitationCar"/>
    <w:uiPriority w:val="29"/>
    <w:qFormat/>
    <w:rsid w:val="00B73910"/>
    <w:rPr>
      <w:i/>
      <w:iCs/>
    </w:rPr>
  </w:style>
  <w:style w:type="character" w:customStyle="1" w:styleId="CitationCar">
    <w:name w:val="Citation Car"/>
    <w:basedOn w:val="Policepardfaut"/>
    <w:link w:val="Citation"/>
    <w:uiPriority w:val="29"/>
    <w:rsid w:val="00B73910"/>
    <w:rPr>
      <w:i/>
      <w:iCs/>
    </w:rPr>
  </w:style>
  <w:style w:type="paragraph" w:styleId="Citationintense">
    <w:name w:val="Intense Quote"/>
    <w:basedOn w:val="Normal"/>
    <w:next w:val="Normal"/>
    <w:link w:val="CitationintenseCar"/>
    <w:uiPriority w:val="30"/>
    <w:qFormat/>
    <w:rsid w:val="00B73910"/>
    <w:pPr>
      <w:pBdr>
        <w:top w:val="dotted" w:sz="2" w:space="10" w:color="4D160F" w:themeColor="accent2" w:themeShade="80"/>
        <w:bottom w:val="dotted" w:sz="2" w:space="4" w:color="4D160F" w:themeColor="accent2" w:themeShade="80"/>
      </w:pBdr>
      <w:spacing w:before="160" w:line="300" w:lineRule="auto"/>
      <w:ind w:left="1440" w:right="1440"/>
    </w:pPr>
    <w:rPr>
      <w:caps/>
      <w:color w:val="4C160F" w:themeColor="accent2" w:themeShade="7F"/>
      <w:spacing w:val="5"/>
      <w:sz w:val="20"/>
      <w:szCs w:val="20"/>
    </w:rPr>
  </w:style>
  <w:style w:type="character" w:customStyle="1" w:styleId="CitationintenseCar">
    <w:name w:val="Citation intense Car"/>
    <w:basedOn w:val="Policepardfaut"/>
    <w:link w:val="Citationintense"/>
    <w:uiPriority w:val="30"/>
    <w:rsid w:val="00B73910"/>
    <w:rPr>
      <w:caps/>
      <w:color w:val="4C160F" w:themeColor="accent2" w:themeShade="7F"/>
      <w:spacing w:val="5"/>
      <w:sz w:val="20"/>
      <w:szCs w:val="20"/>
    </w:rPr>
  </w:style>
  <w:style w:type="character" w:styleId="Emphaseple">
    <w:name w:val="Subtle Emphasis"/>
    <w:uiPriority w:val="19"/>
    <w:qFormat/>
    <w:rsid w:val="00B73910"/>
    <w:rPr>
      <w:i/>
      <w:iCs/>
    </w:rPr>
  </w:style>
  <w:style w:type="character" w:styleId="Emphaseintense">
    <w:name w:val="Intense Emphasis"/>
    <w:uiPriority w:val="21"/>
    <w:qFormat/>
    <w:rsid w:val="00B73910"/>
    <w:rPr>
      <w:i/>
      <w:iCs/>
      <w:caps/>
      <w:spacing w:val="10"/>
      <w:sz w:val="20"/>
      <w:szCs w:val="20"/>
    </w:rPr>
  </w:style>
  <w:style w:type="character" w:styleId="Rfrenceple">
    <w:name w:val="Subtle Reference"/>
    <w:basedOn w:val="Policepardfaut"/>
    <w:uiPriority w:val="31"/>
    <w:qFormat/>
    <w:rsid w:val="00B73910"/>
    <w:rPr>
      <w:rFonts w:asciiTheme="minorHAnsi" w:eastAsiaTheme="minorEastAsia" w:hAnsiTheme="minorHAnsi" w:cstheme="minorBidi"/>
      <w:i/>
      <w:iCs/>
      <w:color w:val="4C160F" w:themeColor="accent2" w:themeShade="7F"/>
    </w:rPr>
  </w:style>
  <w:style w:type="character" w:styleId="Rfrenceintense">
    <w:name w:val="Intense Reference"/>
    <w:uiPriority w:val="32"/>
    <w:qFormat/>
    <w:rsid w:val="00B73910"/>
    <w:rPr>
      <w:rFonts w:asciiTheme="minorHAnsi" w:eastAsiaTheme="minorEastAsia" w:hAnsiTheme="minorHAnsi" w:cstheme="minorBidi"/>
      <w:b/>
      <w:bCs/>
      <w:i/>
      <w:iCs/>
      <w:color w:val="4C160F" w:themeColor="accent2" w:themeShade="7F"/>
    </w:rPr>
  </w:style>
  <w:style w:type="character" w:styleId="Titredulivre">
    <w:name w:val="Book Title"/>
    <w:uiPriority w:val="33"/>
    <w:qFormat/>
    <w:rsid w:val="00B73910"/>
    <w:rPr>
      <w:caps/>
      <w:color w:val="4C160F" w:themeColor="accent2" w:themeShade="7F"/>
      <w:spacing w:val="5"/>
      <w:u w:color="4C160F" w:themeColor="accent2" w:themeShade="7F"/>
    </w:rPr>
  </w:style>
  <w:style w:type="paragraph" w:styleId="En-tte">
    <w:name w:val="header"/>
    <w:basedOn w:val="Normal"/>
    <w:link w:val="En-tteCar"/>
    <w:uiPriority w:val="99"/>
    <w:unhideWhenUsed/>
    <w:rsid w:val="000A4B24"/>
    <w:pPr>
      <w:tabs>
        <w:tab w:val="center" w:pos="4536"/>
        <w:tab w:val="right" w:pos="9072"/>
      </w:tabs>
      <w:spacing w:after="0" w:line="240" w:lineRule="auto"/>
    </w:pPr>
  </w:style>
  <w:style w:type="character" w:customStyle="1" w:styleId="En-tteCar">
    <w:name w:val="En-tête Car"/>
    <w:basedOn w:val="Policepardfaut"/>
    <w:link w:val="En-tte"/>
    <w:uiPriority w:val="99"/>
    <w:rsid w:val="000A4B24"/>
  </w:style>
  <w:style w:type="paragraph" w:styleId="Pieddepage">
    <w:name w:val="footer"/>
    <w:basedOn w:val="Normal"/>
    <w:link w:val="PieddepageCar"/>
    <w:uiPriority w:val="99"/>
    <w:unhideWhenUsed/>
    <w:rsid w:val="000A4B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4B24"/>
  </w:style>
  <w:style w:type="paragraph" w:styleId="TM3">
    <w:name w:val="toc 3"/>
    <w:basedOn w:val="Normal"/>
    <w:next w:val="Normal"/>
    <w:autoRedefine/>
    <w:uiPriority w:val="39"/>
    <w:unhideWhenUsed/>
    <w:rsid w:val="00380AC9"/>
    <w:pPr>
      <w:spacing w:after="100"/>
      <w:ind w:left="440"/>
    </w:pPr>
  </w:style>
  <w:style w:type="paragraph" w:styleId="Tabledesillustrations">
    <w:name w:val="table of figures"/>
    <w:basedOn w:val="Normal"/>
    <w:next w:val="Normal"/>
    <w:uiPriority w:val="99"/>
    <w:unhideWhenUsed/>
    <w:rsid w:val="000170E4"/>
    <w:pPr>
      <w:spacing w:after="0"/>
    </w:pPr>
  </w:style>
  <w:style w:type="table" w:styleId="Grilledutableau">
    <w:name w:val="Table Grid"/>
    <w:basedOn w:val="TableauNormal"/>
    <w:uiPriority w:val="59"/>
    <w:rsid w:val="00BD1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6">
    <w:name w:val="Medium Shading 1 Accent 6"/>
    <w:basedOn w:val="TableauNormal"/>
    <w:uiPriority w:val="63"/>
    <w:rsid w:val="002C3C65"/>
    <w:pPr>
      <w:spacing w:after="0" w:line="240" w:lineRule="auto"/>
    </w:pPr>
    <w:tblPr>
      <w:tblStyleRowBandSize w:val="1"/>
      <w:tblStyleColBandSize w:val="1"/>
      <w:tblBorders>
        <w:top w:val="single" w:sz="8"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single" w:sz="8" w:space="0" w:color="A78181" w:themeColor="accent6" w:themeTint="BF"/>
      </w:tblBorders>
    </w:tblPr>
    <w:tblStylePr w:type="firstRow">
      <w:pPr>
        <w:spacing w:before="0" w:after="0" w:line="240" w:lineRule="auto"/>
      </w:pPr>
      <w:rPr>
        <w:b/>
        <w:bCs/>
        <w:color w:val="FFFFFF" w:themeColor="background1"/>
      </w:rPr>
      <w:tblPr/>
      <w:tcPr>
        <w:tcBorders>
          <w:top w:val="single" w:sz="8"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nil"/>
          <w:insideV w:val="nil"/>
        </w:tcBorders>
        <w:shd w:val="clear" w:color="auto" w:fill="855D5D" w:themeFill="accent6"/>
      </w:tcPr>
    </w:tblStylePr>
    <w:tblStylePr w:type="lastRow">
      <w:pPr>
        <w:spacing w:before="0" w:after="0" w:line="240" w:lineRule="auto"/>
      </w:pPr>
      <w:rPr>
        <w:b/>
        <w:bCs/>
      </w:rPr>
      <w:tblPr/>
      <w:tcPr>
        <w:tcBorders>
          <w:top w:val="double" w:sz="6"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D5D5" w:themeFill="accent6" w:themeFillTint="3F"/>
      </w:tcPr>
    </w:tblStylePr>
    <w:tblStylePr w:type="band1Horz">
      <w:tblPr/>
      <w:tcPr>
        <w:tcBorders>
          <w:insideH w:val="nil"/>
          <w:insideV w:val="nil"/>
        </w:tcBorders>
        <w:shd w:val="clear" w:color="auto" w:fill="E2D5D5" w:themeFill="accent6" w:themeFillTint="3F"/>
      </w:tcPr>
    </w:tblStylePr>
    <w:tblStylePr w:type="band2Horz">
      <w:tblPr/>
      <w:tcPr>
        <w:tcBorders>
          <w:insideH w:val="nil"/>
          <w:insideV w:val="nil"/>
        </w:tcBorders>
      </w:tcPr>
    </w:tblStylePr>
  </w:style>
  <w:style w:type="table" w:styleId="Listeclaire-Accent2">
    <w:name w:val="Light List Accent 2"/>
    <w:basedOn w:val="TableauNormal"/>
    <w:uiPriority w:val="61"/>
    <w:rsid w:val="00EE2CE8"/>
    <w:pPr>
      <w:spacing w:after="0" w:line="240" w:lineRule="auto"/>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tblBorders>
    </w:tblPr>
    <w:tblStylePr w:type="firstRow">
      <w:pPr>
        <w:spacing w:before="0" w:after="0" w:line="240" w:lineRule="auto"/>
      </w:pPr>
      <w:rPr>
        <w:b/>
        <w:bCs/>
        <w:color w:val="FFFFFF" w:themeColor="background1"/>
      </w:rPr>
      <w:tblPr/>
      <w:tcPr>
        <w:shd w:val="clear" w:color="auto" w:fill="9B2D1F" w:themeFill="accent2"/>
      </w:tcPr>
    </w:tblStylePr>
    <w:tblStylePr w:type="lastRow">
      <w:pPr>
        <w:spacing w:before="0" w:after="0" w:line="240" w:lineRule="auto"/>
      </w:pPr>
      <w:rPr>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tcBorders>
      </w:tcPr>
    </w:tblStylePr>
    <w:tblStylePr w:type="firstCol">
      <w:rPr>
        <w:b/>
        <w:bCs/>
      </w:rPr>
    </w:tblStylePr>
    <w:tblStylePr w:type="lastCol">
      <w:rPr>
        <w:b/>
        <w:bCs/>
      </w:r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style>
  <w:style w:type="table" w:styleId="Tramemoyenne2-Accent3">
    <w:name w:val="Medium Shading 2 Accent 3"/>
    <w:basedOn w:val="TableauNormal"/>
    <w:uiPriority w:val="64"/>
    <w:rsid w:val="001C49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28E6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28E6A" w:themeFill="accent3"/>
      </w:tcPr>
    </w:tblStylePr>
    <w:tblStylePr w:type="lastCol">
      <w:rPr>
        <w:b/>
        <w:bCs/>
        <w:color w:val="FFFFFF" w:themeColor="background1"/>
      </w:rPr>
      <w:tblPr/>
      <w:tcPr>
        <w:tcBorders>
          <w:left w:val="nil"/>
          <w:right w:val="nil"/>
          <w:insideH w:val="nil"/>
          <w:insideV w:val="nil"/>
        </w:tcBorders>
        <w:shd w:val="clear" w:color="auto" w:fill="A28E6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1C49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25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251" w:themeFill="accent4"/>
      </w:tcPr>
    </w:tblStylePr>
    <w:tblStylePr w:type="lastCol">
      <w:rPr>
        <w:b/>
        <w:bCs/>
        <w:color w:val="FFFFFF" w:themeColor="background1"/>
      </w:rPr>
      <w:tblPr/>
      <w:tcPr>
        <w:tcBorders>
          <w:left w:val="nil"/>
          <w:right w:val="nil"/>
          <w:insideH w:val="nil"/>
          <w:insideV w:val="nil"/>
        </w:tcBorders>
        <w:shd w:val="clear" w:color="auto" w:fill="95625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claire-Accent1">
    <w:name w:val="Light Grid Accent 1"/>
    <w:basedOn w:val="TableauNormal"/>
    <w:uiPriority w:val="62"/>
    <w:rsid w:val="00881E4D"/>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18" w:space="0" w:color="D34817" w:themeColor="accent1"/>
          <w:right w:val="single" w:sz="8" w:space="0" w:color="D34817" w:themeColor="accent1"/>
          <w:insideH w:val="nil"/>
          <w:insideV w:val="single" w:sz="8" w:space="0" w:color="D348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insideH w:val="nil"/>
          <w:insideV w:val="single" w:sz="8" w:space="0" w:color="D348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shd w:val="clear" w:color="auto" w:fill="F8CFC1" w:themeFill="accent1" w:themeFillTint="3F"/>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shd w:val="clear" w:color="auto" w:fill="F8CFC1" w:themeFill="accent1" w:themeFillTint="3F"/>
      </w:tcPr>
    </w:tblStylePr>
    <w:tblStylePr w:type="band2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tcPr>
    </w:tblStylePr>
  </w:style>
  <w:style w:type="table" w:customStyle="1" w:styleId="Tableausimple11">
    <w:name w:val="Tableau simple 11"/>
    <w:basedOn w:val="TableauNormal"/>
    <w:uiPriority w:val="41"/>
    <w:rsid w:val="00F628F1"/>
    <w:pPr>
      <w:spacing w:after="0" w:line="240" w:lineRule="auto"/>
    </w:pPr>
    <w:rPr>
      <w:rFonts w:asciiTheme="minorHAnsi" w:eastAsiaTheme="minorHAnsi" w:hAnsiTheme="minorHAnsi" w:cstheme="minorBidi"/>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ramemoyenne1-Accent2">
    <w:name w:val="Medium Shading 1 Accent 2"/>
    <w:basedOn w:val="TableauNormal"/>
    <w:uiPriority w:val="63"/>
    <w:rsid w:val="00F628F1"/>
    <w:pPr>
      <w:spacing w:after="0" w:line="240" w:lineRule="auto"/>
    </w:pPr>
    <w:tblPr>
      <w:tblStyleRowBandSize w:val="1"/>
      <w:tblStyleColBandSize w:val="1"/>
      <w:tblBorders>
        <w:top w:val="single" w:sz="8"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single" w:sz="8" w:space="0" w:color="D64634" w:themeColor="accent2" w:themeTint="BF"/>
      </w:tblBorders>
    </w:tblPr>
    <w:tblStylePr w:type="firstRow">
      <w:pPr>
        <w:spacing w:before="0" w:after="0" w:line="240" w:lineRule="auto"/>
      </w:pPr>
      <w:rPr>
        <w:b/>
        <w:bCs/>
        <w:color w:val="FFFFFF" w:themeColor="background1"/>
      </w:rPr>
      <w:tblPr/>
      <w:tcPr>
        <w:tcBorders>
          <w:top w:val="single" w:sz="8"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nil"/>
          <w:insideV w:val="nil"/>
        </w:tcBorders>
        <w:shd w:val="clear" w:color="auto" w:fill="9B2D1F" w:themeFill="accent2"/>
      </w:tcPr>
    </w:tblStylePr>
    <w:tblStylePr w:type="lastRow">
      <w:pPr>
        <w:spacing w:before="0" w:after="0" w:line="240" w:lineRule="auto"/>
      </w:pPr>
      <w:rPr>
        <w:b/>
        <w:bCs/>
      </w:rPr>
      <w:tblPr/>
      <w:tcPr>
        <w:tcBorders>
          <w:top w:val="double" w:sz="6"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C1BC" w:themeFill="accent2" w:themeFillTint="3F"/>
      </w:tcPr>
    </w:tblStylePr>
    <w:tblStylePr w:type="band1Horz">
      <w:tblPr/>
      <w:tcPr>
        <w:tcBorders>
          <w:insideH w:val="nil"/>
          <w:insideV w:val="nil"/>
        </w:tcBorders>
        <w:shd w:val="clear" w:color="auto" w:fill="F1C1BC" w:themeFill="accent2"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D4640F"/>
    <w:pPr>
      <w:spacing w:after="0" w:line="240" w:lineRule="auto"/>
    </w:pPr>
    <w:tblPr>
      <w:tblStyleRowBandSize w:val="1"/>
      <w:tblStyleColBandSize w:val="1"/>
      <w:tblBorders>
        <w:top w:val="single" w:sz="8"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single" w:sz="8" w:space="0" w:color="B58676" w:themeColor="accent4" w:themeTint="BF"/>
      </w:tblBorders>
    </w:tblPr>
    <w:tblStylePr w:type="firstRow">
      <w:pPr>
        <w:spacing w:before="0" w:after="0" w:line="240" w:lineRule="auto"/>
      </w:pPr>
      <w:rPr>
        <w:b/>
        <w:bCs/>
        <w:color w:val="FFFFFF" w:themeColor="background1"/>
      </w:rPr>
      <w:tblPr/>
      <w:tcPr>
        <w:tcBorders>
          <w:top w:val="single" w:sz="8"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nil"/>
          <w:insideV w:val="nil"/>
        </w:tcBorders>
        <w:shd w:val="clear" w:color="auto" w:fill="956251" w:themeFill="accent4"/>
      </w:tcPr>
    </w:tblStylePr>
    <w:tblStylePr w:type="lastRow">
      <w:pPr>
        <w:spacing w:before="0" w:after="0" w:line="240" w:lineRule="auto"/>
      </w:pPr>
      <w:rPr>
        <w:b/>
        <w:bCs/>
      </w:rPr>
      <w:tblPr/>
      <w:tcPr>
        <w:tcBorders>
          <w:top w:val="double" w:sz="6"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D7D2" w:themeFill="accent4" w:themeFillTint="3F"/>
      </w:tcPr>
    </w:tblStylePr>
    <w:tblStylePr w:type="band1Horz">
      <w:tblPr/>
      <w:tcPr>
        <w:tcBorders>
          <w:insideH w:val="nil"/>
          <w:insideV w:val="nil"/>
        </w:tcBorders>
        <w:shd w:val="clear" w:color="auto" w:fill="E6D7D2" w:themeFill="accent4" w:themeFillTint="3F"/>
      </w:tcPr>
    </w:tblStylePr>
    <w:tblStylePr w:type="band2Horz">
      <w:tblPr/>
      <w:tcPr>
        <w:tcBorders>
          <w:insideH w:val="nil"/>
          <w:insideV w:val="nil"/>
        </w:tcBorders>
      </w:tcPr>
    </w:tblStylePr>
  </w:style>
  <w:style w:type="character" w:styleId="Numrodeligne">
    <w:name w:val="line number"/>
    <w:basedOn w:val="Policepardfaut"/>
    <w:uiPriority w:val="99"/>
    <w:semiHidden/>
    <w:unhideWhenUsed/>
    <w:rsid w:val="00D32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64026">
      <w:bodyDiv w:val="1"/>
      <w:marLeft w:val="0"/>
      <w:marRight w:val="0"/>
      <w:marTop w:val="0"/>
      <w:marBottom w:val="0"/>
      <w:divBdr>
        <w:top w:val="none" w:sz="0" w:space="0" w:color="auto"/>
        <w:left w:val="none" w:sz="0" w:space="0" w:color="auto"/>
        <w:bottom w:val="none" w:sz="0" w:space="0" w:color="auto"/>
        <w:right w:val="none" w:sz="0" w:space="0" w:color="auto"/>
      </w:divBdr>
    </w:div>
    <w:div w:id="358243488">
      <w:bodyDiv w:val="1"/>
      <w:marLeft w:val="0"/>
      <w:marRight w:val="0"/>
      <w:marTop w:val="0"/>
      <w:marBottom w:val="0"/>
      <w:divBdr>
        <w:top w:val="none" w:sz="0" w:space="0" w:color="auto"/>
        <w:left w:val="none" w:sz="0" w:space="0" w:color="auto"/>
        <w:bottom w:val="none" w:sz="0" w:space="0" w:color="auto"/>
        <w:right w:val="none" w:sz="0" w:space="0" w:color="auto"/>
      </w:divBdr>
      <w:divsChild>
        <w:div w:id="1026903401">
          <w:marLeft w:val="418"/>
          <w:marRight w:val="0"/>
          <w:marTop w:val="120"/>
          <w:marBottom w:val="0"/>
          <w:divBdr>
            <w:top w:val="none" w:sz="0" w:space="0" w:color="auto"/>
            <w:left w:val="none" w:sz="0" w:space="0" w:color="auto"/>
            <w:bottom w:val="none" w:sz="0" w:space="0" w:color="auto"/>
            <w:right w:val="none" w:sz="0" w:space="0" w:color="auto"/>
          </w:divBdr>
        </w:div>
        <w:div w:id="861282234">
          <w:marLeft w:val="994"/>
          <w:marRight w:val="0"/>
          <w:marTop w:val="96"/>
          <w:marBottom w:val="0"/>
          <w:divBdr>
            <w:top w:val="none" w:sz="0" w:space="0" w:color="auto"/>
            <w:left w:val="none" w:sz="0" w:space="0" w:color="auto"/>
            <w:bottom w:val="none" w:sz="0" w:space="0" w:color="auto"/>
            <w:right w:val="none" w:sz="0" w:space="0" w:color="auto"/>
          </w:divBdr>
        </w:div>
        <w:div w:id="1692341770">
          <w:marLeft w:val="1541"/>
          <w:marRight w:val="0"/>
          <w:marTop w:val="86"/>
          <w:marBottom w:val="0"/>
          <w:divBdr>
            <w:top w:val="none" w:sz="0" w:space="0" w:color="auto"/>
            <w:left w:val="none" w:sz="0" w:space="0" w:color="auto"/>
            <w:bottom w:val="none" w:sz="0" w:space="0" w:color="auto"/>
            <w:right w:val="none" w:sz="0" w:space="0" w:color="auto"/>
          </w:divBdr>
        </w:div>
        <w:div w:id="1764691529">
          <w:marLeft w:val="1541"/>
          <w:marRight w:val="0"/>
          <w:marTop w:val="86"/>
          <w:marBottom w:val="0"/>
          <w:divBdr>
            <w:top w:val="none" w:sz="0" w:space="0" w:color="auto"/>
            <w:left w:val="none" w:sz="0" w:space="0" w:color="auto"/>
            <w:bottom w:val="none" w:sz="0" w:space="0" w:color="auto"/>
            <w:right w:val="none" w:sz="0" w:space="0" w:color="auto"/>
          </w:divBdr>
        </w:div>
        <w:div w:id="1864978459">
          <w:marLeft w:val="994"/>
          <w:marRight w:val="0"/>
          <w:marTop w:val="96"/>
          <w:marBottom w:val="0"/>
          <w:divBdr>
            <w:top w:val="none" w:sz="0" w:space="0" w:color="auto"/>
            <w:left w:val="none" w:sz="0" w:space="0" w:color="auto"/>
            <w:bottom w:val="none" w:sz="0" w:space="0" w:color="auto"/>
            <w:right w:val="none" w:sz="0" w:space="0" w:color="auto"/>
          </w:divBdr>
        </w:div>
        <w:div w:id="459032680">
          <w:marLeft w:val="994"/>
          <w:marRight w:val="0"/>
          <w:marTop w:val="96"/>
          <w:marBottom w:val="0"/>
          <w:divBdr>
            <w:top w:val="none" w:sz="0" w:space="0" w:color="auto"/>
            <w:left w:val="none" w:sz="0" w:space="0" w:color="auto"/>
            <w:bottom w:val="none" w:sz="0" w:space="0" w:color="auto"/>
            <w:right w:val="none" w:sz="0" w:space="0" w:color="auto"/>
          </w:divBdr>
        </w:div>
        <w:div w:id="115610342">
          <w:marLeft w:val="994"/>
          <w:marRight w:val="0"/>
          <w:marTop w:val="96"/>
          <w:marBottom w:val="0"/>
          <w:divBdr>
            <w:top w:val="none" w:sz="0" w:space="0" w:color="auto"/>
            <w:left w:val="none" w:sz="0" w:space="0" w:color="auto"/>
            <w:bottom w:val="none" w:sz="0" w:space="0" w:color="auto"/>
            <w:right w:val="none" w:sz="0" w:space="0" w:color="auto"/>
          </w:divBdr>
        </w:div>
      </w:divsChild>
    </w:div>
    <w:div w:id="469595745">
      <w:bodyDiv w:val="1"/>
      <w:marLeft w:val="0"/>
      <w:marRight w:val="0"/>
      <w:marTop w:val="0"/>
      <w:marBottom w:val="0"/>
      <w:divBdr>
        <w:top w:val="none" w:sz="0" w:space="0" w:color="auto"/>
        <w:left w:val="none" w:sz="0" w:space="0" w:color="auto"/>
        <w:bottom w:val="none" w:sz="0" w:space="0" w:color="auto"/>
        <w:right w:val="none" w:sz="0" w:space="0" w:color="auto"/>
      </w:divBdr>
    </w:div>
    <w:div w:id="647171486">
      <w:bodyDiv w:val="1"/>
      <w:marLeft w:val="0"/>
      <w:marRight w:val="0"/>
      <w:marTop w:val="0"/>
      <w:marBottom w:val="0"/>
      <w:divBdr>
        <w:top w:val="none" w:sz="0" w:space="0" w:color="auto"/>
        <w:left w:val="none" w:sz="0" w:space="0" w:color="auto"/>
        <w:bottom w:val="none" w:sz="0" w:space="0" w:color="auto"/>
        <w:right w:val="none" w:sz="0" w:space="0" w:color="auto"/>
      </w:divBdr>
      <w:divsChild>
        <w:div w:id="1472747905">
          <w:marLeft w:val="-115"/>
          <w:marRight w:val="0"/>
          <w:marTop w:val="0"/>
          <w:marBottom w:val="0"/>
          <w:divBdr>
            <w:top w:val="none" w:sz="0" w:space="0" w:color="auto"/>
            <w:left w:val="none" w:sz="0" w:space="0" w:color="auto"/>
            <w:bottom w:val="none" w:sz="0" w:space="0" w:color="auto"/>
            <w:right w:val="none" w:sz="0" w:space="0" w:color="auto"/>
          </w:divBdr>
        </w:div>
        <w:div w:id="905842923">
          <w:marLeft w:val="-115"/>
          <w:marRight w:val="0"/>
          <w:marTop w:val="0"/>
          <w:marBottom w:val="0"/>
          <w:divBdr>
            <w:top w:val="none" w:sz="0" w:space="0" w:color="auto"/>
            <w:left w:val="none" w:sz="0" w:space="0" w:color="auto"/>
            <w:bottom w:val="none" w:sz="0" w:space="0" w:color="auto"/>
            <w:right w:val="none" w:sz="0" w:space="0" w:color="auto"/>
          </w:divBdr>
        </w:div>
        <w:div w:id="1241789331">
          <w:marLeft w:val="-115"/>
          <w:marRight w:val="0"/>
          <w:marTop w:val="0"/>
          <w:marBottom w:val="0"/>
          <w:divBdr>
            <w:top w:val="none" w:sz="0" w:space="0" w:color="auto"/>
            <w:left w:val="none" w:sz="0" w:space="0" w:color="auto"/>
            <w:bottom w:val="none" w:sz="0" w:space="0" w:color="auto"/>
            <w:right w:val="none" w:sz="0" w:space="0" w:color="auto"/>
          </w:divBdr>
        </w:div>
      </w:divsChild>
    </w:div>
    <w:div w:id="853152099">
      <w:bodyDiv w:val="1"/>
      <w:marLeft w:val="0"/>
      <w:marRight w:val="0"/>
      <w:marTop w:val="0"/>
      <w:marBottom w:val="0"/>
      <w:divBdr>
        <w:top w:val="none" w:sz="0" w:space="0" w:color="auto"/>
        <w:left w:val="none" w:sz="0" w:space="0" w:color="auto"/>
        <w:bottom w:val="none" w:sz="0" w:space="0" w:color="auto"/>
        <w:right w:val="none" w:sz="0" w:space="0" w:color="auto"/>
      </w:divBdr>
    </w:div>
    <w:div w:id="1140001420">
      <w:bodyDiv w:val="1"/>
      <w:marLeft w:val="0"/>
      <w:marRight w:val="0"/>
      <w:marTop w:val="0"/>
      <w:marBottom w:val="0"/>
      <w:divBdr>
        <w:top w:val="none" w:sz="0" w:space="0" w:color="auto"/>
        <w:left w:val="none" w:sz="0" w:space="0" w:color="auto"/>
        <w:bottom w:val="none" w:sz="0" w:space="0" w:color="auto"/>
        <w:right w:val="none" w:sz="0" w:space="0" w:color="auto"/>
      </w:divBdr>
    </w:div>
    <w:div w:id="1585341346">
      <w:bodyDiv w:val="1"/>
      <w:marLeft w:val="0"/>
      <w:marRight w:val="0"/>
      <w:marTop w:val="0"/>
      <w:marBottom w:val="0"/>
      <w:divBdr>
        <w:top w:val="none" w:sz="0" w:space="0" w:color="auto"/>
        <w:left w:val="none" w:sz="0" w:space="0" w:color="auto"/>
        <w:bottom w:val="none" w:sz="0" w:space="0" w:color="auto"/>
        <w:right w:val="none" w:sz="0" w:space="0" w:color="auto"/>
      </w:divBdr>
    </w:div>
    <w:div w:id="19476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Capitaux">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E3F96-886E-4D32-AC64-48B5459A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16</Pages>
  <Words>4877</Words>
  <Characters>26828</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EMACovoit’</vt:lpstr>
    </vt:vector>
  </TitlesOfParts>
  <Company>Ecole des mines albi</Company>
  <LinksUpToDate>false</LinksUpToDate>
  <CharactersWithSpaces>31642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EMACovoit’</dc:title>
  <dc:subject>Projet GSI – IFIE 2016</dc:subject>
  <dc:creator>Paul</dc:creator>
  <cp:lastModifiedBy>glecomte</cp:lastModifiedBy>
  <cp:revision>21</cp:revision>
  <cp:lastPrinted>2016-01-08T12:37:00Z</cp:lastPrinted>
  <dcterms:created xsi:type="dcterms:W3CDTF">2016-02-21T13:47:00Z</dcterms:created>
  <dcterms:modified xsi:type="dcterms:W3CDTF">2016-02-25T15:45:00Z</dcterms:modified>
</cp:coreProperties>
</file>